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5"/>
          <w:tab w:val="left" w:pos="567"/>
          <w:tab w:val="left" w:pos="851"/>
          <w:tab w:val="left" w:pos="1134"/>
          <w:tab w:val="left" w:pos="1418"/>
          <w:tab w:val="left" w:pos="1843"/>
          <w:tab w:val="left" w:pos="2552"/>
          <w:tab w:val="left" w:pos="3260"/>
        </w:tabs>
        <w:jc w:val="both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          </w:t>
      </w:r>
      <w:r>
        <w:rPr>
          <w:rFonts w:ascii="Tahoma" w:hAnsi="Tahoma" w:cs="Tahoma"/>
          <w:lang w:val="el-GR"/>
        </w:rPr>
        <w:t xml:space="preserve">     </w:t>
      </w:r>
      <w:r>
        <w:rPr>
          <w:rFonts w:ascii="Tahoma" w:hAnsi="Tahoma" w:cs="Tahoma"/>
          <w:sz w:val="22"/>
          <w:szCs w:val="22"/>
          <w:lang w:val="el-GR" w:eastAsia="el-GR"/>
        </w:rPr>
        <w:drawing>
          <wp:inline distT="0" distB="0" distL="0" distR="0">
            <wp:extent cx="372110" cy="38290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382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  <w:lang w:val="el-GR"/>
        </w:rPr>
        <w:t xml:space="preserve">                 </w:t>
      </w:r>
      <w:r>
        <w:rPr>
          <w:rFonts w:ascii="Tahoma" w:hAnsi="Tahoma" w:cs="Tahoma"/>
          <w:b/>
          <w:sz w:val="22"/>
          <w:szCs w:val="22"/>
          <w:lang w:val="el-GR"/>
        </w:rPr>
        <w:t xml:space="preserve">                              ΜΥΤΙΛΗΝΗ </w:t>
      </w:r>
      <w:r>
        <w:rPr>
          <w:rFonts w:ascii="Tahoma" w:hAnsi="Tahoma" w:cs="Tahoma"/>
          <w:b/>
          <w:sz w:val="22"/>
          <w:szCs w:val="22"/>
          <w:lang w:val="en-US"/>
        </w:rPr>
        <w:t>20-05-2019</w:t>
      </w:r>
      <w:r>
        <w:rPr>
          <w:rFonts w:ascii="Tahoma" w:hAnsi="Tahoma" w:cs="Tahoma"/>
          <w:b/>
          <w:sz w:val="22"/>
          <w:szCs w:val="22"/>
          <w:lang w:val="el-GR"/>
        </w:rPr>
        <w:t xml:space="preserve"> </w:t>
      </w:r>
    </w:p>
    <w:p>
      <w:pPr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l-GR"/>
        </w:rPr>
        <w:t xml:space="preserve">ΕΛΛΗΝΙΚΗ ΔΗΜΟΚΡΑΤΙΑ                               </w:t>
      </w:r>
      <w:r>
        <w:rPr>
          <w:rFonts w:ascii="Tahoma" w:hAnsi="Tahoma" w:cs="Tahoma"/>
          <w:b/>
          <w:bCs/>
          <w:sz w:val="22"/>
          <w:szCs w:val="22"/>
          <w:lang w:val="el-GR"/>
        </w:rPr>
        <w:t>ΑΡ.ΠΡΩΤ.:</w:t>
      </w:r>
      <w:r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7741</w:t>
      </w:r>
    </w:p>
    <w:p>
      <w:pPr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>ΥΠΟΥΡΓΕΙΟ ΥΓΕΙΑΣ &amp;                                     ΑΔΑ ΠΡΟΔ.:Ψ3ΒΩ46907Ο-5ΚΡ</w:t>
      </w:r>
    </w:p>
    <w:p>
      <w:pPr>
        <w:rPr>
          <w:rFonts w:ascii="Tahoma" w:hAnsi="Tahoma" w:cs="Tahoma"/>
          <w:b/>
          <w:bCs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>ΚΟΙΝΩΝΙΚΗΣ ΑΛΛΗΛΕΓΓΥΗΣ                         ΠΡΑΞΗ:775</w:t>
      </w:r>
    </w:p>
    <w:p>
      <w:pPr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bCs/>
          <w:sz w:val="22"/>
          <w:szCs w:val="22"/>
          <w:lang w:val="el-GR"/>
        </w:rPr>
        <w:t>2</w:t>
      </w:r>
      <w:r>
        <w:rPr>
          <w:rFonts w:ascii="Tahoma" w:hAnsi="Tahoma" w:cs="Tahoma"/>
          <w:b/>
          <w:bCs/>
          <w:sz w:val="22"/>
          <w:szCs w:val="22"/>
          <w:vertAlign w:val="superscript"/>
          <w:lang w:val="el-GR"/>
        </w:rPr>
        <w:t>η</w:t>
      </w:r>
      <w:r>
        <w:rPr>
          <w:rFonts w:ascii="Tahoma" w:hAnsi="Tahoma" w:cs="Tahoma"/>
          <w:b/>
          <w:bCs/>
          <w:sz w:val="22"/>
          <w:szCs w:val="22"/>
          <w:lang w:val="el-GR"/>
        </w:rPr>
        <w:t xml:space="preserve"> ΥΓΕΙΟΝΟΜΙΚΗ ΠΕΡΙΦΕΡΕΙΑ                    </w:t>
      </w:r>
      <w:r>
        <w:rPr>
          <w:rFonts w:ascii="Tahoma" w:hAnsi="Tahoma" w:cs="Tahoma"/>
          <w:b/>
          <w:sz w:val="22"/>
          <w:szCs w:val="22"/>
          <w:lang w:val="el-GR"/>
        </w:rPr>
        <w:t xml:space="preserve"> </w:t>
      </w:r>
    </w:p>
    <w:p>
      <w:pPr>
        <w:rPr>
          <w:rFonts w:ascii="Tahoma" w:hAnsi="Tahoma" w:cs="Tahoma"/>
          <w:b/>
          <w:bCs/>
          <w:sz w:val="22"/>
          <w:szCs w:val="22"/>
          <w:lang w:val="el-GR"/>
        </w:rPr>
      </w:pPr>
      <w:r>
        <w:rPr>
          <w:rFonts w:ascii="Tahoma" w:hAnsi="Tahoma" w:cs="Tahoma"/>
          <w:b/>
          <w:bCs/>
          <w:sz w:val="22"/>
          <w:szCs w:val="22"/>
          <w:lang w:val="el-GR"/>
        </w:rPr>
        <w:t xml:space="preserve">ΠΕΙΡΑΙΩΣ ΚΑΙ  ΑΙΓΑΙΟΥ                                 </w:t>
      </w:r>
    </w:p>
    <w:p>
      <w:pPr>
        <w:jc w:val="both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bCs/>
          <w:sz w:val="22"/>
          <w:szCs w:val="22"/>
          <w:lang w:val="el-GR"/>
        </w:rPr>
        <w:t xml:space="preserve">   </w:t>
      </w:r>
    </w:p>
    <w:p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 xml:space="preserve">ΝΟΣΟΚΟΜΕΙΟ ΜΥΤΙΛΗΝΗΣ     </w:t>
      </w:r>
    </w:p>
    <w:p>
      <w:pPr>
        <w:rPr>
          <w:rFonts w:ascii="Tahoma" w:hAnsi="Tahoma" w:cs="Tahoma"/>
          <w:b/>
          <w:bCs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        </w:t>
      </w:r>
      <w:r>
        <w:rPr>
          <w:rFonts w:ascii="Tahoma" w:hAnsi="Tahoma" w:cs="Tahoma"/>
          <w:b/>
          <w:sz w:val="22"/>
          <w:szCs w:val="22"/>
          <w:lang w:val="el-GR"/>
        </w:rPr>
        <w:t>«ΒΟΣΤΑΝΕΙΟ»                                       ΑΔΑ ΣΥ</w:t>
      </w:r>
      <w:r>
        <w:rPr>
          <w:rFonts w:hint="default" w:ascii="Tahoma" w:hAnsi="Tahoma" w:cs="Tahoma"/>
          <w:b/>
          <w:bCs w:val="0"/>
          <w:color w:val="auto"/>
          <w:sz w:val="22"/>
          <w:szCs w:val="22"/>
          <w:lang w:val="el-GR"/>
        </w:rPr>
        <w:t>Λ.:</w:t>
      </w:r>
      <w:r>
        <w:rPr>
          <w:rFonts w:hint="default" w:ascii="Tahoma" w:hAnsi="Tahoma" w:eastAsia="Helvetica" w:cs="Tahoma"/>
          <w:b/>
          <w:bCs w:val="0"/>
          <w:i w:val="0"/>
          <w:caps w:val="0"/>
          <w:color w:val="auto"/>
          <w:spacing w:val="0"/>
          <w:sz w:val="22"/>
          <w:szCs w:val="22"/>
          <w:shd w:val="clear" w:fill="DFF0D8"/>
        </w:rPr>
        <w:t>Ω4ΗΛ46907Ο-8ΒΧ</w:t>
      </w:r>
    </w:p>
    <w:p>
      <w:pPr>
        <w:rPr>
          <w:rFonts w:ascii="Tahoma" w:hAnsi="Tahoma" w:cs="Tahoma"/>
          <w:b/>
          <w:bCs/>
          <w:sz w:val="22"/>
          <w:szCs w:val="22"/>
          <w:lang w:val="el-GR"/>
        </w:rPr>
      </w:pPr>
      <w:r>
        <w:rPr>
          <w:rFonts w:ascii="Tahoma" w:hAnsi="Tahoma" w:cs="Tahoma"/>
          <w:b/>
          <w:bCs/>
          <w:sz w:val="22"/>
          <w:szCs w:val="22"/>
          <w:lang w:val="el-GR"/>
        </w:rPr>
        <w:t>ΟΙΚΟΝΟΜΙΚΕΣ ΥΠΗΡΕΣΙΕΣ                          ΑΔΑΜ ΣΥΛ.</w:t>
      </w:r>
      <w:bookmarkStart w:id="0" w:name="_GoBack"/>
      <w:r>
        <w:rPr>
          <w:rFonts w:hint="default" w:ascii="Tahoma" w:hAnsi="Tahoma" w:cs="Tahoma"/>
          <w:b/>
          <w:bCs/>
          <w:sz w:val="22"/>
          <w:szCs w:val="22"/>
          <w:lang w:val="el-GR"/>
        </w:rPr>
        <w:t>:</w:t>
      </w:r>
      <w:r>
        <w:rPr>
          <w:rFonts w:hint="default" w:ascii="Tahoma" w:hAnsi="Tahoma" w:eastAsia="SimSun" w:cs="Tahoma"/>
          <w:b/>
          <w:bCs/>
          <w:sz w:val="22"/>
          <w:szCs w:val="22"/>
        </w:rPr>
        <w:t>19PROC004972388</w:t>
      </w:r>
      <w:bookmarkEnd w:id="0"/>
    </w:p>
    <w:p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b/>
          <w:bCs/>
          <w:sz w:val="22"/>
          <w:szCs w:val="22"/>
          <w:lang w:val="el-GR"/>
        </w:rPr>
        <w:t>ΤΜΗΜΑ: ΠΡΟΜΗΘΕΙΕΣ</w:t>
      </w:r>
    </w:p>
    <w:p>
      <w:pPr>
        <w:tabs>
          <w:tab w:val="left" w:pos="2700"/>
          <w:tab w:val="left" w:pos="2880"/>
          <w:tab w:val="left" w:pos="3420"/>
        </w:tabs>
        <w:rPr>
          <w:rFonts w:ascii="Tahoma" w:hAnsi="Tahoma" w:cs="Tahoma"/>
          <w:b/>
          <w:bCs/>
          <w:sz w:val="22"/>
          <w:szCs w:val="22"/>
          <w:lang w:val="el-GR"/>
        </w:rPr>
      </w:pPr>
      <w:r>
        <w:rPr>
          <w:rFonts w:ascii="Tahoma" w:hAnsi="Tahoma" w:cs="Tahoma"/>
          <w:b/>
          <w:bCs/>
          <w:sz w:val="22"/>
          <w:szCs w:val="22"/>
          <w:lang w:val="el-GR"/>
        </w:rPr>
        <w:t>ΠΛΗΡ.:</w:t>
      </w:r>
      <w:r>
        <w:rPr>
          <w:rFonts w:ascii="Tahoma" w:hAnsi="Tahoma" w:cs="Tahoma"/>
          <w:bCs/>
          <w:sz w:val="22"/>
          <w:szCs w:val="22"/>
          <w:lang w:val="el-GR"/>
        </w:rPr>
        <w:t xml:space="preserve"> ΣΑΡΑΝΤΟΣ ΠΕΤΡΙΔΗΣ</w:t>
      </w:r>
    </w:p>
    <w:p>
      <w:pPr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bCs/>
          <w:sz w:val="22"/>
          <w:szCs w:val="22"/>
          <w:lang w:val="el-GR"/>
        </w:rPr>
        <w:t xml:space="preserve">ΤΗΛ: </w:t>
      </w:r>
      <w:r>
        <w:rPr>
          <w:rFonts w:ascii="Tahoma" w:hAnsi="Tahoma" w:cs="Tahoma"/>
          <w:bCs/>
          <w:sz w:val="22"/>
          <w:szCs w:val="22"/>
          <w:lang w:val="el-GR"/>
        </w:rPr>
        <w:t>22513-51367</w:t>
      </w:r>
    </w:p>
    <w:p>
      <w:pPr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n-US"/>
        </w:rPr>
        <w:t>FAX</w:t>
      </w:r>
      <w:r>
        <w:rPr>
          <w:rFonts w:ascii="Tahoma" w:hAnsi="Tahoma" w:cs="Tahoma"/>
          <w:b/>
          <w:sz w:val="22"/>
          <w:szCs w:val="22"/>
          <w:lang w:val="el-GR"/>
        </w:rPr>
        <w:t xml:space="preserve">: </w:t>
      </w:r>
      <w:r>
        <w:rPr>
          <w:rFonts w:ascii="Tahoma" w:hAnsi="Tahoma" w:cs="Tahoma"/>
          <w:sz w:val="22"/>
          <w:szCs w:val="22"/>
          <w:lang w:val="el-GR"/>
        </w:rPr>
        <w:t>22510-37130</w:t>
      </w:r>
    </w:p>
    <w:p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n-US"/>
        </w:rPr>
        <w:t>Email</w:t>
      </w:r>
      <w:r>
        <w:rPr>
          <w:rFonts w:ascii="Tahoma" w:hAnsi="Tahoma" w:cs="Tahoma"/>
          <w:b/>
          <w:sz w:val="22"/>
          <w:szCs w:val="22"/>
          <w:lang w:val="el-GR"/>
        </w:rPr>
        <w:t xml:space="preserve">: </w:t>
      </w:r>
      <w:r>
        <w:rPr>
          <w:rFonts w:ascii="Tahoma" w:hAnsi="Tahoma" w:cs="Tahoma"/>
          <w:sz w:val="22"/>
          <w:szCs w:val="22"/>
          <w:lang w:val="en-US"/>
        </w:rPr>
        <w:t>bostaniopr</w:t>
      </w:r>
      <w:r>
        <w:rPr>
          <w:rFonts w:ascii="Tahoma" w:hAnsi="Tahoma" w:cs="Tahoma"/>
          <w:sz w:val="22"/>
          <w:szCs w:val="22"/>
          <w:lang w:val="el-GR"/>
        </w:rPr>
        <w:t>@</w:t>
      </w:r>
      <w:r>
        <w:rPr>
          <w:rFonts w:ascii="Tahoma" w:hAnsi="Tahoma" w:cs="Tahoma"/>
          <w:sz w:val="22"/>
          <w:szCs w:val="22"/>
          <w:lang w:val="en-US"/>
        </w:rPr>
        <w:t>yahoo</w:t>
      </w:r>
      <w:r>
        <w:rPr>
          <w:rFonts w:ascii="Tahoma" w:hAnsi="Tahoma" w:cs="Tahoma"/>
          <w:sz w:val="22"/>
          <w:szCs w:val="22"/>
          <w:lang w:val="el-GR"/>
        </w:rPr>
        <w:t>.</w:t>
      </w:r>
      <w:r>
        <w:rPr>
          <w:rFonts w:ascii="Tahoma" w:hAnsi="Tahoma" w:cs="Tahoma"/>
          <w:sz w:val="22"/>
          <w:szCs w:val="22"/>
          <w:lang w:val="en-US"/>
        </w:rPr>
        <w:t>gr</w:t>
      </w:r>
    </w:p>
    <w:p>
      <w:pPr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                                                </w:t>
      </w:r>
    </w:p>
    <w:p>
      <w:pPr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 xml:space="preserve">                                      </w:t>
      </w:r>
      <w:r>
        <w:rPr>
          <w:rFonts w:ascii="Tahoma" w:hAnsi="Tahoma" w:cs="Tahoma"/>
          <w:b/>
          <w:sz w:val="22"/>
          <w:szCs w:val="22"/>
          <w:u w:val="single"/>
          <w:lang w:val="el-GR"/>
        </w:rPr>
        <w:t>ΣΥΛΛΟΓΗ ΠΡΟΣΦΟΡΩΝ 25/2019</w:t>
      </w:r>
    </w:p>
    <w:p>
      <w:pPr>
        <w:rPr>
          <w:rFonts w:ascii="Tahoma" w:hAnsi="Tahoma" w:cs="Tahoma"/>
          <w:b/>
          <w:color w:val="000000"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 xml:space="preserve">                                      </w:t>
      </w:r>
      <w:r>
        <w:rPr>
          <w:rFonts w:ascii="Tahoma" w:hAnsi="Tahoma" w:cs="Tahoma"/>
          <w:sz w:val="22"/>
          <w:szCs w:val="22"/>
          <w:lang w:val="el-GR"/>
        </w:rPr>
        <w:t xml:space="preserve">                       </w:t>
      </w:r>
      <w:r>
        <w:rPr>
          <w:rFonts w:ascii="Tahoma" w:hAnsi="Tahoma" w:cs="Tahoma"/>
          <w:b/>
          <w:color w:val="000000"/>
          <w:sz w:val="22"/>
          <w:szCs w:val="22"/>
          <w:lang w:val="el-GR"/>
        </w:rPr>
        <w:tab/>
      </w:r>
      <w:r>
        <w:rPr>
          <w:rFonts w:ascii="Tahoma" w:hAnsi="Tahoma" w:cs="Tahoma"/>
          <w:b/>
          <w:color w:val="000000"/>
          <w:sz w:val="22"/>
          <w:szCs w:val="22"/>
          <w:lang w:val="el-GR"/>
        </w:rPr>
        <w:tab/>
      </w:r>
    </w:p>
    <w:p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Tahoma" w:hAnsi="Tahoma" w:cs="Tahoma"/>
          <w:color w:val="000000"/>
          <w:sz w:val="22"/>
          <w:szCs w:val="22"/>
          <w:lang w:val="el-GR"/>
        </w:rPr>
      </w:pPr>
      <w:r>
        <w:rPr>
          <w:rFonts w:ascii="Tahoma" w:hAnsi="Tahoma" w:cs="Tahoma"/>
          <w:b/>
          <w:color w:val="000000"/>
          <w:sz w:val="22"/>
          <w:szCs w:val="22"/>
          <w:lang w:val="el-GR"/>
        </w:rPr>
        <w:t xml:space="preserve">   </w:t>
      </w:r>
      <w:r>
        <w:rPr>
          <w:rFonts w:ascii="Tahoma" w:hAnsi="Tahoma" w:cs="Tahoma"/>
          <w:b/>
          <w:color w:val="000000"/>
          <w:sz w:val="22"/>
          <w:szCs w:val="22"/>
          <w:u w:val="single"/>
          <w:lang w:val="el-GR"/>
        </w:rPr>
        <w:t>ΕΙΔΟΣ:</w:t>
      </w:r>
      <w:r>
        <w:rPr>
          <w:rFonts w:ascii="Tahoma" w:hAnsi="Tahoma" w:cs="Tahoma"/>
          <w:b/>
          <w:color w:val="000000"/>
          <w:sz w:val="22"/>
          <w:szCs w:val="22"/>
          <w:lang w:val="el-GR"/>
        </w:rPr>
        <w:t xml:space="preserve">  </w:t>
      </w:r>
      <w:r>
        <w:rPr>
          <w:rFonts w:ascii="Tahoma" w:hAnsi="Tahoma" w:cs="Tahoma"/>
          <w:color w:val="000000"/>
          <w:sz w:val="22"/>
          <w:szCs w:val="22"/>
          <w:lang w:val="el-GR"/>
        </w:rPr>
        <w:t xml:space="preserve">ΚΑΤΑΘΕΣΗ ΦΑΚΕΛΟΥ ΜΕΛΕΤΩΝ ΓΙΑ ΤΗΝ ΕΠΙΣΚΕΥΗ ΤΗΣ  </w:t>
      </w:r>
    </w:p>
    <w:p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Tahoma" w:hAnsi="Tahoma" w:cs="Tahoma"/>
          <w:color w:val="000000"/>
          <w:sz w:val="22"/>
          <w:szCs w:val="22"/>
          <w:lang w:val="el-GR"/>
        </w:rPr>
      </w:pPr>
      <w:r>
        <w:rPr>
          <w:rFonts w:ascii="Tahoma" w:hAnsi="Tahoma" w:cs="Tahoma"/>
          <w:color w:val="000000"/>
          <w:sz w:val="22"/>
          <w:szCs w:val="22"/>
          <w:lang w:val="el-GR"/>
        </w:rPr>
        <w:t xml:space="preserve">                ΨΥΧΙΑΤΡΙΚΗΣ ΚΛΙΝΙΚΗΣ ΤΟΥ Γ.Ν.Μ. «ΒΟΣΤΑΝΕΙΟ» </w:t>
      </w:r>
    </w:p>
    <w:p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ind w:firstLine="1210" w:firstLineChars="550"/>
        <w:jc w:val="both"/>
        <w:rPr>
          <w:rFonts w:ascii="Tahoma" w:hAnsi="Tahoma" w:cs="Tahoma"/>
          <w:b w:val="0"/>
          <w:bCs/>
          <w:color w:val="000000"/>
          <w:sz w:val="22"/>
          <w:szCs w:val="22"/>
          <w:lang w:val="el-GR"/>
        </w:rPr>
      </w:pPr>
      <w:r>
        <w:rPr>
          <w:rFonts w:ascii="Tahoma" w:hAnsi="Tahoma" w:cs="Tahoma"/>
          <w:b w:val="0"/>
          <w:bCs/>
          <w:color w:val="000000"/>
          <w:sz w:val="22"/>
          <w:szCs w:val="22"/>
          <w:lang w:val="en-US"/>
        </w:rPr>
        <w:t>CPV</w:t>
      </w:r>
      <w:r>
        <w:rPr>
          <w:rFonts w:ascii="Tahoma" w:hAnsi="Tahoma" w:cs="Tahoma"/>
          <w:b w:val="0"/>
          <w:bCs/>
          <w:color w:val="000000"/>
          <w:sz w:val="22"/>
          <w:szCs w:val="22"/>
          <w:lang w:val="el-GR"/>
        </w:rPr>
        <w:t>:71320000-7</w:t>
      </w:r>
    </w:p>
    <w:p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Tahoma" w:hAnsi="Tahoma" w:cs="Tahoma"/>
          <w:b/>
          <w:color w:val="000000"/>
          <w:sz w:val="22"/>
          <w:szCs w:val="22"/>
          <w:lang w:val="el-GR"/>
        </w:rPr>
      </w:pPr>
    </w:p>
    <w:tbl>
      <w:tblPr>
        <w:tblStyle w:val="5"/>
        <w:tblW w:w="8375" w:type="dxa"/>
        <w:tblInd w:w="-55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2002"/>
        <w:gridCol w:w="2126"/>
        <w:gridCol w:w="2384"/>
        <w:gridCol w:w="1863"/>
      </w:tblGrid>
      <w:tr>
        <w:tblPrEx>
          <w:tblLayout w:type="fixed"/>
          <w:tblCellMar>
            <w:top w:w="108" w:type="dxa"/>
            <w:left w:w="108" w:type="dxa"/>
            <w:bottom w:w="108" w:type="dxa"/>
            <w:right w:w="108" w:type="dxa"/>
          </w:tblCellMar>
        </w:tblPrEx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jc w:val="both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el-GR"/>
              </w:rPr>
              <w:t xml:space="preserve">                                               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ΤΕΧΝΙΚΕΣ ΠΡΟΔΙΑΓΡΑΦΕΣ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ΚΡΙΤΗΡΙΟ ΚΑΤΑΚΥΡΩΣΗΣ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Ημερομηνία αποστολής για ανάρτηση στη ΔΙΑΥΓΕΙΑ &amp; 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SITE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του Νοσοκομείου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Ημερομηνία αποστολής για ανάρτηση στο ΚΗΜΔΗΣ</w:t>
            </w:r>
          </w:p>
        </w:tc>
      </w:tr>
      <w:tr>
        <w:tblPrEx>
          <w:tblLayout w:type="fixed"/>
          <w:tblCellMar>
            <w:top w:w="108" w:type="dxa"/>
            <w:left w:w="108" w:type="dxa"/>
            <w:bottom w:w="108" w:type="dxa"/>
            <w:right w:w="108" w:type="dxa"/>
          </w:tblCellMar>
        </w:tblPrEx>
        <w:tc>
          <w:tcPr>
            <w:tcW w:w="200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OXI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ΣΥΝΟΛΙΚΗ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ΧΑΜΗΛΟΤΕΡΗ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ΤΙΜΗ</w:t>
            </w:r>
          </w:p>
        </w:tc>
        <w:tc>
          <w:tcPr>
            <w:tcW w:w="238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 w:val="0"/>
                <w:bCs/>
                <w:lang w:val="en-US"/>
              </w:rPr>
              <w:t>20-05-2019</w:t>
            </w:r>
          </w:p>
        </w:tc>
        <w:tc>
          <w:tcPr>
            <w:tcW w:w="18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>20-05-2019</w:t>
            </w:r>
          </w:p>
        </w:tc>
      </w:tr>
    </w:tbl>
    <w:p>
      <w:pPr>
        <w:rPr>
          <w:rFonts w:ascii="Tahoma" w:hAnsi="Tahoma" w:cs="Tahoma"/>
          <w:sz w:val="22"/>
          <w:szCs w:val="22"/>
        </w:rPr>
      </w:pPr>
    </w:p>
    <w:p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                                    </w:t>
      </w:r>
      <w:r>
        <w:rPr>
          <w:rFonts w:ascii="Tahoma" w:hAnsi="Tahoma" w:cs="Tahoma"/>
          <w:b/>
          <w:sz w:val="22"/>
          <w:szCs w:val="22"/>
        </w:rPr>
        <w:t>Έχοντας υπόψη τις διατάξεις :</w:t>
      </w:r>
    </w:p>
    <w:p>
      <w:pPr>
        <w:rPr>
          <w:rFonts w:ascii="Tahoma" w:hAnsi="Tahoma" w:cs="Tahoma"/>
          <w:b/>
          <w:sz w:val="22"/>
          <w:szCs w:val="22"/>
        </w:rPr>
      </w:pPr>
    </w:p>
    <w:tbl>
      <w:tblPr>
        <w:tblStyle w:val="5"/>
        <w:tblW w:w="8582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8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1.1.</w:t>
            </w:r>
          </w:p>
        </w:tc>
        <w:tc>
          <w:tcPr>
            <w:tcW w:w="7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rPr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Του Ν.3329/05 «Εθνικό Σύστημα Υγείας και Κοινωνικής Αλληλεγγύης και λοιπές διατάξεις»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1.2.</w:t>
            </w:r>
          </w:p>
        </w:tc>
        <w:tc>
          <w:tcPr>
            <w:tcW w:w="7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rPr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Του Ν.2955/01 «Προμήθειες Νοσοκομείων και λοιπών μονάδων υγείας των Πε.Σ.Υ και άλλες διατάξεις»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1.3.</w:t>
            </w:r>
          </w:p>
        </w:tc>
        <w:tc>
          <w:tcPr>
            <w:tcW w:w="7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rPr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Του Ν.2286/95 «Προμήθειες του Δημοσίου τομέα και ρυθμίσεις συναφών θεμάτων»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1.4.</w:t>
            </w:r>
          </w:p>
        </w:tc>
        <w:tc>
          <w:tcPr>
            <w:tcW w:w="7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rPr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Του Ν.2362/95 «Περί δημοσίου λογιστικού κ.λ.π.»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1.5.</w:t>
            </w:r>
          </w:p>
        </w:tc>
        <w:tc>
          <w:tcPr>
            <w:tcW w:w="7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rPr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Το Ν.4412/2016 Δημόσιες Συμβάσεις Έργων, Προμηθειών και  Υπηρεσιών (Προσαρμογή στις οδηγίες 2014/24/ΕΕ και 2014/25/ΕΕ).»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1.6.</w:t>
            </w:r>
          </w:p>
        </w:tc>
        <w:tc>
          <w:tcPr>
            <w:tcW w:w="7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rPr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Το άρθρο 24 του Ν.2198/94 «Παρακράτηση φόρου εισοδήματος» στο εισόδημα από εμπορικές επιχειρήσεις.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1.7.</w:t>
            </w:r>
          </w:p>
        </w:tc>
        <w:tc>
          <w:tcPr>
            <w:tcW w:w="7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rPr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Το Ν.3886/2010  περί </w:t>
            </w:r>
            <w:r>
              <w:rPr>
                <w:rFonts w:ascii="Tahoma" w:hAnsi="Tahoma" w:cs="Tahoma"/>
                <w:iCs/>
                <w:sz w:val="22"/>
                <w:szCs w:val="22"/>
                <w:lang w:val="el-GR"/>
              </w:rPr>
              <w:t>Δικαστική προστασία κατά τη σύναψη δημόσιων συμβάσεων − Εναρμόνιση της ελληνικής νομοθεσίας με την Οδηγία 89/665/ΕΟΚ του Συμβουλίου της 21ης Ιουνίου 1989 (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L</w:t>
            </w:r>
            <w:r>
              <w:rPr>
                <w:rFonts w:ascii="Tahoma" w:hAnsi="Tahoma" w:cs="Tahoma"/>
                <w:iCs/>
                <w:sz w:val="22"/>
                <w:szCs w:val="22"/>
                <w:lang w:val="el-GR"/>
              </w:rPr>
              <w:t>395) και την Οδηγία 92/13/ΕΟΚ του Συμβουλίου της 25</w:t>
            </w:r>
            <w:r>
              <w:rPr>
                <w:rFonts w:ascii="Tahoma" w:hAnsi="Tahoma" w:cs="Tahoma"/>
                <w:iCs/>
                <w:sz w:val="22"/>
                <w:szCs w:val="22"/>
                <w:vertAlign w:val="superscript"/>
                <w:lang w:val="el-GR"/>
              </w:rPr>
              <w:t>ης</w:t>
            </w:r>
            <w:r>
              <w:rPr>
                <w:rFonts w:ascii="Tahoma" w:hAnsi="Tahoma" w:cs="Tahoma"/>
                <w:iCs/>
                <w:sz w:val="22"/>
                <w:szCs w:val="22"/>
                <w:lang w:val="el-GR"/>
              </w:rPr>
              <w:t xml:space="preserve"> Φεβρουαρίου 1992 (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L</w:t>
            </w:r>
            <w:r>
              <w:rPr>
                <w:rFonts w:ascii="Tahoma" w:hAnsi="Tahoma" w:cs="Tahoma"/>
                <w:iCs/>
                <w:sz w:val="22"/>
                <w:szCs w:val="22"/>
                <w:lang w:val="el-GR"/>
              </w:rPr>
              <w:t>76), όπως τροποποιήθηκαν με την Οδηγία 2007/66/ΕΚ του Ευρωπαϊκού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8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7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rPr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Την υπ’αριθμ. απόφαση 12η/10-05-2019 θέμα 88 απόφαση  Δ.Σ. του Γ.Ν. Μυτιλήνης “Βοστάνειο”</w:t>
            </w:r>
          </w:p>
        </w:tc>
      </w:tr>
    </w:tbl>
    <w:p>
      <w:pPr>
        <w:tabs>
          <w:tab w:val="left" w:pos="425"/>
          <w:tab w:val="left" w:pos="567"/>
          <w:tab w:val="left" w:pos="851"/>
          <w:tab w:val="left" w:pos="1134"/>
          <w:tab w:val="left" w:pos="1418"/>
          <w:tab w:val="left" w:pos="1843"/>
          <w:tab w:val="left" w:pos="2552"/>
          <w:tab w:val="left" w:pos="3260"/>
        </w:tabs>
        <w:spacing w:after="60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      </w:t>
      </w:r>
    </w:p>
    <w:p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Tahoma" w:hAnsi="Tahoma" w:eastAsia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         Διενεργούμε Συλλογή προσφορών με </w:t>
      </w:r>
      <w:r>
        <w:rPr>
          <w:rFonts w:ascii="Tahoma" w:hAnsi="Tahoma" w:cs="Tahoma"/>
          <w:b/>
          <w:bCs/>
          <w:sz w:val="22"/>
          <w:szCs w:val="22"/>
          <w:lang w:val="el-GR"/>
        </w:rPr>
        <w:t xml:space="preserve">σφραγισμένες </w:t>
      </w:r>
      <w:r>
        <w:rPr>
          <w:rFonts w:ascii="Tahoma" w:hAnsi="Tahoma" w:cs="Tahoma"/>
          <w:sz w:val="22"/>
          <w:szCs w:val="22"/>
          <w:lang w:val="el-GR"/>
        </w:rPr>
        <w:t xml:space="preserve">προσφορές, σε ΕΥΡΩ ελεύθερο, </w:t>
      </w:r>
      <w:r>
        <w:rPr>
          <w:rFonts w:ascii="Tahoma" w:hAnsi="Tahoma" w:cs="Tahoma"/>
          <w:sz w:val="22"/>
          <w:szCs w:val="22"/>
          <w:u w:val="single"/>
          <w:lang w:val="el-GR"/>
        </w:rPr>
        <w:t>με κριτήριο κατακύρωσης την χαμηλότερη συνολική τιμή</w:t>
      </w:r>
      <w:r>
        <w:rPr>
          <w:rFonts w:ascii="Tahoma" w:hAnsi="Tahoma" w:cs="Tahoma"/>
          <w:sz w:val="22"/>
          <w:szCs w:val="22"/>
          <w:lang w:val="el-GR"/>
        </w:rPr>
        <w:t xml:space="preserve">, για την κατάθεση φακέλου μελετών για την επισκευή της Ψυχιατρικής Κλινικής του </w:t>
      </w:r>
      <w:r>
        <w:rPr>
          <w:rFonts w:ascii="Tahoma" w:hAnsi="Tahoma" w:eastAsia="Tahoma" w:cs="Tahoma"/>
          <w:sz w:val="22"/>
          <w:szCs w:val="22"/>
          <w:lang w:val="el-GR"/>
        </w:rPr>
        <w:t>Γ.Ν. Μυτιλήνης “Βοστάνειο.</w:t>
      </w:r>
    </w:p>
    <w:p>
      <w:pPr>
        <w:tabs>
          <w:tab w:val="left" w:pos="425"/>
          <w:tab w:val="left" w:pos="567"/>
          <w:tab w:val="left" w:pos="851"/>
          <w:tab w:val="left" w:pos="1134"/>
          <w:tab w:val="left" w:pos="1418"/>
          <w:tab w:val="left" w:pos="1843"/>
          <w:tab w:val="left" w:pos="2552"/>
          <w:tab w:val="left" w:pos="3260"/>
        </w:tabs>
        <w:spacing w:after="60"/>
        <w:jc w:val="both"/>
        <w:rPr>
          <w:rFonts w:ascii="Tahoma" w:hAnsi="Tahoma" w:eastAsia="Tahoma" w:cs="Tahoma"/>
          <w:sz w:val="22"/>
          <w:szCs w:val="22"/>
          <w:lang w:val="el-GR"/>
        </w:rPr>
      </w:pPr>
    </w:p>
    <w:p>
      <w:pPr>
        <w:tabs>
          <w:tab w:val="left" w:pos="425"/>
          <w:tab w:val="left" w:pos="567"/>
          <w:tab w:val="left" w:pos="851"/>
          <w:tab w:val="left" w:pos="1134"/>
          <w:tab w:val="left" w:pos="1418"/>
          <w:tab w:val="left" w:pos="1843"/>
          <w:tab w:val="left" w:pos="2552"/>
          <w:tab w:val="left" w:pos="3260"/>
        </w:tabs>
        <w:spacing w:after="60"/>
        <w:jc w:val="both"/>
        <w:rPr>
          <w:rFonts w:ascii="Tahoma" w:hAnsi="Tahoma" w:cs="Tahoma"/>
          <w:b/>
          <w:bCs/>
          <w:sz w:val="22"/>
          <w:szCs w:val="22"/>
          <w:u w:val="single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ab/>
      </w:r>
      <w:r>
        <w:rPr>
          <w:rFonts w:ascii="Tahoma" w:hAnsi="Tahoma" w:cs="Tahoma"/>
          <w:sz w:val="22"/>
          <w:szCs w:val="22"/>
          <w:lang w:val="el-GR"/>
        </w:rPr>
        <w:t xml:space="preserve">    Η προσφορά σας θα γίνεται αποδεκτή στο Γραφείο Προμηθειών το αργότερο </w:t>
      </w:r>
      <w:r>
        <w:rPr>
          <w:rFonts w:ascii="Tahoma" w:hAnsi="Tahoma" w:cs="Tahoma"/>
          <w:sz w:val="22"/>
          <w:szCs w:val="22"/>
          <w:u w:val="single"/>
          <w:lang w:val="el-GR"/>
        </w:rPr>
        <w:t xml:space="preserve">ως </w:t>
      </w:r>
      <w:r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την 29/5/2019 και ώρα 14:30.</w:t>
      </w:r>
    </w:p>
    <w:p>
      <w:pPr>
        <w:tabs>
          <w:tab w:val="left" w:pos="425"/>
          <w:tab w:val="left" w:pos="567"/>
          <w:tab w:val="left" w:pos="851"/>
          <w:tab w:val="left" w:pos="1134"/>
          <w:tab w:val="left" w:pos="1418"/>
          <w:tab w:val="left" w:pos="1843"/>
          <w:tab w:val="left" w:pos="2552"/>
          <w:tab w:val="left" w:pos="3260"/>
        </w:tabs>
        <w:spacing w:after="60"/>
        <w:jc w:val="both"/>
        <w:rPr>
          <w:rFonts w:ascii="Tahoma" w:hAnsi="Tahoma" w:cs="Tahoma"/>
          <w:b/>
          <w:bCs/>
          <w:sz w:val="22"/>
          <w:szCs w:val="22"/>
          <w:lang w:val="el-GR"/>
        </w:rPr>
      </w:pPr>
    </w:p>
    <w:p>
      <w:pPr>
        <w:tabs>
          <w:tab w:val="left" w:pos="425"/>
          <w:tab w:val="left" w:pos="567"/>
          <w:tab w:val="left" w:pos="851"/>
          <w:tab w:val="left" w:pos="1134"/>
          <w:tab w:val="left" w:pos="1418"/>
          <w:tab w:val="left" w:pos="1843"/>
          <w:tab w:val="left" w:pos="2552"/>
          <w:tab w:val="left" w:pos="3260"/>
        </w:tabs>
        <w:spacing w:after="240"/>
        <w:rPr>
          <w:rFonts w:ascii="Tahoma" w:hAnsi="Tahoma" w:cs="Tahoma"/>
          <w:b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sz w:val="22"/>
          <w:szCs w:val="22"/>
          <w:u w:val="single"/>
          <w:lang w:val="el-GR"/>
        </w:rPr>
        <w:t>Συνολικός  Προϋπολογισμός  20.000,00 ευρώ μη συμπεριλαμβανομένου  Φ.Π.Α.</w:t>
      </w:r>
    </w:p>
    <w:p>
      <w:pPr>
        <w:tabs>
          <w:tab w:val="left" w:pos="425"/>
          <w:tab w:val="left" w:pos="567"/>
          <w:tab w:val="left" w:pos="851"/>
          <w:tab w:val="left" w:pos="1134"/>
          <w:tab w:val="left" w:pos="1418"/>
          <w:tab w:val="left" w:pos="1843"/>
          <w:tab w:val="left" w:pos="2552"/>
          <w:tab w:val="left" w:pos="3260"/>
        </w:tabs>
        <w:spacing w:after="240"/>
        <w:rPr>
          <w:rFonts w:ascii="Tahoma" w:hAnsi="Tahoma" w:cs="Tahoma"/>
          <w:b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sz w:val="22"/>
          <w:szCs w:val="22"/>
          <w:u w:val="single"/>
          <w:lang w:val="el-GR"/>
        </w:rPr>
        <w:t>Οι μελέτες που πρέπει να εκπονηθούν είναι οι εξής:</w:t>
      </w:r>
    </w:p>
    <w:p>
      <w:pPr>
        <w:pStyle w:val="8"/>
        <w:numPr>
          <w:ilvl w:val="0"/>
          <w:numId w:val="1"/>
        </w:num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ΑΠΟΤΥΠΩΣΗ ΑΡΧΙΤΕΚΤΟΝΙΚΩΝ</w:t>
      </w:r>
    </w:p>
    <w:p>
      <w:pPr>
        <w:pStyle w:val="8"/>
        <w:numPr>
          <w:ilvl w:val="0"/>
          <w:numId w:val="1"/>
        </w:num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ΑΠΟΤΥΠΩΣΗ ΣΤΑΤΙΚΟΥ ΦΟΡΕΑ</w:t>
      </w:r>
    </w:p>
    <w:p>
      <w:pPr>
        <w:pStyle w:val="8"/>
        <w:numPr>
          <w:ilvl w:val="0"/>
          <w:numId w:val="1"/>
        </w:num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ΥΠΗΡΕΣΙΕΣ ΣΥΜΒΟΥΛΟΥ ΓΙΑ ΣΤΑΤΙΚΑ ΑΠΟΤΙΜΗΣΗΣ – ΕΠΕΜΒΑΣΕΩΝ ΚΤΙΡΙΟΥ</w:t>
      </w:r>
    </w:p>
    <w:p>
      <w:pPr>
        <w:pStyle w:val="8"/>
        <w:numPr>
          <w:ilvl w:val="0"/>
          <w:numId w:val="1"/>
        </w:num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ΣΤΑ ΠΛΑΙΣΙΑ ΤΗΣ ΥΠΟΣΤΗΡΙΞΗΣ ΤΩΝ ΣΤΑΤΙΚΩΝ ΑΠΟΤΙΜΗΣΗΣ – ΕΠΕΜΒΑΣΕΩΝ ΝΑ ΕΚΠΟΝΗΘΟΥΝ ΕΡΓΑΣΤΗΡΙΑΚΟΙ ΕΛΕΓΧΟΙ ΤΗΣ ΑΝΑΔΩΜΗΣ</w:t>
      </w:r>
    </w:p>
    <w:p>
      <w:pPr>
        <w:pStyle w:val="8"/>
        <w:numPr>
          <w:ilvl w:val="0"/>
          <w:numId w:val="1"/>
        </w:num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ΓΕΩΤΕΧΝΙΚΗ ΕΡΕΥΝΑ ΓΙΑ ΤΟΝ ΕΛΕΓΧΟ ΤΟΥ ΕΔΑΦΟΥΣ ΘΕΜΕΛΙΩΣΗΣ ΤΗΣ ΚΑΤΑΣΚΕΥΗΣ ΚΑΙ ΓΙΑ ΕΛΕΓΧΟ ΕΠΑΡΚΕΙΑΣ ΤΗΣ ΘΕΜΕΛΙΩΣΗΣ </w:t>
      </w:r>
    </w:p>
    <w:p>
      <w:pPr>
        <w:pStyle w:val="8"/>
        <w:ind w:left="-142"/>
        <w:rPr>
          <w:rFonts w:ascii="Tahoma" w:hAnsi="Tahoma" w:cs="Tahoma"/>
          <w:lang w:val="el-GR"/>
        </w:rPr>
      </w:pPr>
    </w:p>
    <w:p>
      <w:pPr>
        <w:pStyle w:val="8"/>
        <w:ind w:left="-142"/>
        <w:rPr>
          <w:rFonts w:ascii="Tahoma" w:hAnsi="Tahoma" w:cs="Tahoma"/>
          <w:lang w:val="el-GR"/>
        </w:rPr>
      </w:pPr>
    </w:p>
    <w:p>
      <w:pPr>
        <w:tabs>
          <w:tab w:val="left" w:pos="425"/>
          <w:tab w:val="left" w:pos="567"/>
          <w:tab w:val="left" w:pos="851"/>
          <w:tab w:val="left" w:pos="1134"/>
          <w:tab w:val="left" w:pos="1418"/>
          <w:tab w:val="left" w:pos="1843"/>
          <w:tab w:val="left" w:pos="2552"/>
          <w:tab w:val="left" w:pos="3260"/>
        </w:tabs>
        <w:spacing w:after="60"/>
        <w:jc w:val="both"/>
        <w:rPr>
          <w:rStyle w:val="6"/>
          <w:rFonts w:ascii="Tahoma" w:hAnsi="Tahoma" w:cs="Tahoma"/>
          <w:lang w:val="el-GR"/>
        </w:rPr>
      </w:pPr>
      <w:r>
        <w:rPr>
          <w:rStyle w:val="6"/>
          <w:rFonts w:ascii="Tahoma" w:hAnsi="Tahoma" w:cs="Tahoma"/>
          <w:lang w:val="el-GR"/>
        </w:rPr>
        <w:t xml:space="preserve">Οι υποψήφιοι ανάδοχοι, σε συνεννόηση με την Υποδ/νση Τεχνικής Υπηρεσίας (κ. Πετρίδη Σαράντο) του Νοσοκομείου Μυτιλήνης  , πριν την υποβολή έγγραφης οικονομοτεχνικής προσφοράς τους, οφείλουν να πραγματοποιήσουν - επιτόπια επίσκεψη προκειμένου να λάβουν πλήρη γνώση του αντικειμένου της συλλογής. </w:t>
      </w:r>
    </w:p>
    <w:p>
      <w:pPr>
        <w:tabs>
          <w:tab w:val="left" w:pos="425"/>
          <w:tab w:val="left" w:pos="567"/>
          <w:tab w:val="left" w:pos="851"/>
          <w:tab w:val="left" w:pos="1134"/>
          <w:tab w:val="left" w:pos="1418"/>
          <w:tab w:val="left" w:pos="1843"/>
          <w:tab w:val="left" w:pos="2552"/>
          <w:tab w:val="left" w:pos="3260"/>
        </w:tabs>
        <w:spacing w:after="60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Τέλος ότι αποδέχεται πλήρως και ανεπιφύλακτα τις υφιστάμενες συνθήκες  και είναι σε θέση να διασφαλίσει / παρέχει , στα πλαίσια της εν ισχύ τεχνικής νομοθεσίας , της τεχνικής  νομοθεσίας της τέχνης και της επιστήμης , ποιοτικό αποδοτικό και τεχνικά ορθό αποτέλεσμα.</w:t>
      </w:r>
    </w:p>
    <w:p>
      <w:pPr>
        <w:tabs>
          <w:tab w:val="left" w:pos="425"/>
          <w:tab w:val="left" w:pos="567"/>
          <w:tab w:val="left" w:pos="851"/>
          <w:tab w:val="left" w:pos="1134"/>
          <w:tab w:val="left" w:pos="1418"/>
          <w:tab w:val="left" w:pos="1843"/>
          <w:tab w:val="left" w:pos="2552"/>
          <w:tab w:val="left" w:pos="3260"/>
        </w:tabs>
        <w:spacing w:after="60"/>
        <w:jc w:val="both"/>
        <w:rPr>
          <w:rFonts w:ascii="Tahoma" w:hAnsi="Tahoma" w:cs="Tahoma"/>
          <w:b/>
          <w:bCs/>
          <w:sz w:val="22"/>
          <w:szCs w:val="22"/>
          <w:lang w:val="el-GR"/>
        </w:rPr>
      </w:pPr>
    </w:p>
    <w:p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 xml:space="preserve">                                                                  Η ΔΙΟΙΚΗΤΡΙΑ ΤΟΥ ΝΟΣΟΚΟΜΕΙΟΥ </w:t>
      </w:r>
    </w:p>
    <w:p>
      <w:pPr>
        <w:ind w:left="851" w:right="-1" w:hanging="851"/>
        <w:rPr>
          <w:rFonts w:ascii="Tahoma" w:hAnsi="Tahoma" w:cs="Tahoma"/>
          <w:b/>
          <w:sz w:val="22"/>
          <w:szCs w:val="22"/>
          <w:lang w:val="el-GR"/>
        </w:rPr>
      </w:pPr>
    </w:p>
    <w:p>
      <w:pPr>
        <w:tabs>
          <w:tab w:val="left" w:pos="425"/>
          <w:tab w:val="left" w:pos="567"/>
          <w:tab w:val="left" w:pos="851"/>
          <w:tab w:val="left" w:pos="1134"/>
          <w:tab w:val="left" w:pos="1418"/>
          <w:tab w:val="left" w:pos="1843"/>
          <w:tab w:val="left" w:pos="2552"/>
          <w:tab w:val="left" w:pos="3260"/>
        </w:tabs>
        <w:spacing w:after="200"/>
        <w:rPr>
          <w:rFonts w:ascii="Tahoma" w:hAnsi="Tahoma" w:cs="Tahoma"/>
          <w:sz w:val="22"/>
          <w:szCs w:val="22"/>
          <w:u w:val="single"/>
          <w:lang w:val="el-GR"/>
        </w:rPr>
      </w:pPr>
    </w:p>
    <w:p>
      <w:pPr>
        <w:tabs>
          <w:tab w:val="left" w:pos="425"/>
          <w:tab w:val="left" w:pos="567"/>
          <w:tab w:val="left" w:pos="851"/>
          <w:tab w:val="left" w:pos="1134"/>
          <w:tab w:val="left" w:pos="1418"/>
          <w:tab w:val="left" w:pos="1843"/>
          <w:tab w:val="left" w:pos="2552"/>
          <w:tab w:val="left" w:pos="3260"/>
        </w:tabs>
        <w:spacing w:after="200"/>
        <w:rPr>
          <w:rFonts w:ascii="Tahoma" w:hAnsi="Tahoma" w:cs="Tahoma"/>
          <w:sz w:val="22"/>
          <w:szCs w:val="22"/>
          <w:u w:val="single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                                                                                </w:t>
      </w:r>
      <w:r>
        <w:rPr>
          <w:rFonts w:ascii="Tahoma" w:hAnsi="Tahoma" w:cs="Tahoma"/>
          <w:b/>
          <w:sz w:val="22"/>
          <w:szCs w:val="22"/>
          <w:lang w:val="el-GR"/>
        </w:rPr>
        <w:t>ΑΝΝΑ ΖΕΡΒΟΥ</w:t>
      </w:r>
    </w:p>
    <w:p>
      <w:pPr>
        <w:tabs>
          <w:tab w:val="left" w:pos="425"/>
          <w:tab w:val="left" w:pos="567"/>
          <w:tab w:val="left" w:pos="851"/>
          <w:tab w:val="left" w:pos="1134"/>
          <w:tab w:val="left" w:pos="1418"/>
          <w:tab w:val="left" w:pos="1843"/>
          <w:tab w:val="left" w:pos="2552"/>
          <w:tab w:val="left" w:pos="3260"/>
        </w:tabs>
        <w:spacing w:after="200" w:line="100" w:lineRule="atLeast"/>
        <w:ind w:left="360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ΑΝΑΡΤΗΤΕΑ ΣΤΟ </w:t>
      </w:r>
      <w:r>
        <w:rPr>
          <w:rFonts w:ascii="Tahoma" w:hAnsi="Tahoma" w:cs="Tahoma"/>
          <w:sz w:val="22"/>
          <w:szCs w:val="22"/>
        </w:rPr>
        <w:t>SITE</w:t>
      </w:r>
      <w:r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</w:rPr>
        <w:t>TOY</w:t>
      </w:r>
      <w:r>
        <w:rPr>
          <w:rFonts w:ascii="Tahoma" w:hAnsi="Tahoma" w:cs="Tahoma"/>
          <w:sz w:val="22"/>
          <w:szCs w:val="22"/>
          <w:lang w:val="el-GR"/>
        </w:rPr>
        <w:t xml:space="preserve"> ΝΟΣΟΚΟΜΕΙΟΥ (</w:t>
      </w:r>
      <w:r>
        <w:rPr>
          <w:rFonts w:ascii="Tahoma" w:hAnsi="Tahoma" w:cs="Tahoma"/>
          <w:sz w:val="22"/>
          <w:szCs w:val="22"/>
        </w:rPr>
        <w:t>www</w:t>
      </w:r>
      <w:r>
        <w:rPr>
          <w:rFonts w:ascii="Tahoma" w:hAnsi="Tahoma" w:cs="Tahoma"/>
          <w:sz w:val="22"/>
          <w:szCs w:val="22"/>
          <w:lang w:val="el-GR"/>
        </w:rPr>
        <w:t>.</w:t>
      </w:r>
      <w:r>
        <w:rPr>
          <w:rFonts w:ascii="Tahoma" w:hAnsi="Tahoma" w:cs="Tahoma"/>
          <w:sz w:val="22"/>
          <w:szCs w:val="22"/>
        </w:rPr>
        <w:t>vostanio</w:t>
      </w:r>
      <w:r>
        <w:rPr>
          <w:rFonts w:ascii="Tahoma" w:hAnsi="Tahoma" w:cs="Tahoma"/>
          <w:sz w:val="22"/>
          <w:szCs w:val="22"/>
          <w:lang w:val="el-GR"/>
        </w:rPr>
        <w:t>.</w:t>
      </w:r>
      <w:r>
        <w:rPr>
          <w:rFonts w:ascii="Tahoma" w:hAnsi="Tahoma" w:cs="Tahoma"/>
          <w:sz w:val="22"/>
          <w:szCs w:val="22"/>
        </w:rPr>
        <w:t>gr</w:t>
      </w:r>
      <w:r>
        <w:rPr>
          <w:rFonts w:ascii="Tahoma" w:hAnsi="Tahoma" w:cs="Tahoma"/>
          <w:sz w:val="22"/>
          <w:szCs w:val="22"/>
          <w:lang w:val="el-GR"/>
        </w:rPr>
        <w:t>)  στο ΚΗΜΔΗΣ και στη  ΔΙΑΥΓΕΙΑ</w:t>
      </w:r>
    </w:p>
    <w:p>
      <w:pPr>
        <w:rPr>
          <w:lang w:val="el-GR"/>
        </w:rPr>
      </w:pPr>
    </w:p>
    <w:sectPr>
      <w:pgSz w:w="11906" w:h="16838"/>
      <w:pgMar w:top="1440" w:right="1800" w:bottom="1440" w:left="1418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20FFE5"/>
    <w:multiLevelType w:val="singleLevel"/>
    <w:tmpl w:val="B520FFE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9242FE"/>
    <w:rsid w:val="00092345"/>
    <w:rsid w:val="000B20F4"/>
    <w:rsid w:val="002A6481"/>
    <w:rsid w:val="003633C8"/>
    <w:rsid w:val="00471B2D"/>
    <w:rsid w:val="006869BD"/>
    <w:rsid w:val="007B3879"/>
    <w:rsid w:val="008F430E"/>
    <w:rsid w:val="009242FE"/>
    <w:rsid w:val="00975A3F"/>
    <w:rsid w:val="009E4CD9"/>
    <w:rsid w:val="00F61BD4"/>
    <w:rsid w:val="00F95DB1"/>
    <w:rsid w:val="00FE0551"/>
    <w:rsid w:val="0E7E46E5"/>
    <w:rsid w:val="2A7B7BD5"/>
    <w:rsid w:val="37F86C50"/>
    <w:rsid w:val="3A345539"/>
    <w:rsid w:val="696B55E4"/>
    <w:rsid w:val="73D5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n-GB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character" w:styleId="4">
    <w:name w:val="Strong"/>
    <w:basedOn w:val="3"/>
    <w:qFormat/>
    <w:uiPriority w:val="0"/>
    <w:rPr>
      <w:b/>
      <w:bCs/>
    </w:rPr>
  </w:style>
  <w:style w:type="character" w:customStyle="1" w:styleId="6">
    <w:name w:val="Font Style12"/>
    <w:basedOn w:val="3"/>
    <w:uiPriority w:val="99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7">
    <w:name w:val="Κείμενο πλαισίου Char"/>
    <w:basedOn w:val="3"/>
    <w:link w:val="2"/>
    <w:semiHidden/>
    <w:uiPriority w:val="99"/>
    <w:rPr>
      <w:rFonts w:ascii="Tahoma" w:hAnsi="Tahoma" w:eastAsia="SimSun" w:cs="Tahoma"/>
      <w:sz w:val="16"/>
      <w:szCs w:val="16"/>
      <w:lang w:val="en-GB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3278</Characters>
  <Lines>27</Lines>
  <Paragraphs>7</Paragraphs>
  <TotalTime>28</TotalTime>
  <ScaleCrop>false</ScaleCrop>
  <LinksUpToDate>false</LinksUpToDate>
  <CharactersWithSpaces>3877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2019-05-15T08:05:00Z</dcterms:created>
  <dc:creator>User</dc:creator>
  <cp:lastModifiedBy>prom-antonia</cp:lastModifiedBy>
  <dcterms:modified xsi:type="dcterms:W3CDTF">2019-05-20T07:15:33Z</dcterms:modified>
  <dc:title>               _x0001_                                               ΜΥΤΙΛΗΝΗ 20-05-2019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