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AF21969" w14:textId="77777777" w:rsidR="00F81C1E" w:rsidRPr="00F81C1E" w:rsidRDefault="00F81C1E" w:rsidP="00F81C1E">
      <w:pPr>
        <w:widowControl w:val="0"/>
        <w:suppressAutoHyphens w:val="0"/>
        <w:spacing w:after="0"/>
        <w:rPr>
          <w:rFonts w:ascii="Tahoma" w:eastAsia="SimSun" w:hAnsi="Tahoma" w:cs="Tahoma"/>
          <w:kern w:val="2"/>
          <w:sz w:val="24"/>
          <w:szCs w:val="20"/>
          <w:lang w:val="el-GR"/>
        </w:rPr>
      </w:pPr>
      <w:r w:rsidRPr="00F81C1E">
        <w:rPr>
          <w:rFonts w:ascii="Tahoma" w:eastAsia="Tahoma" w:hAnsi="Tahoma" w:cs="Tahoma"/>
          <w:kern w:val="2"/>
          <w:sz w:val="24"/>
          <w:szCs w:val="20"/>
          <w:lang w:val="el-GR"/>
        </w:rPr>
        <w:t xml:space="preserve">         </w:t>
      </w:r>
      <w:r w:rsidRPr="00F81C1E">
        <w:rPr>
          <w:rFonts w:ascii="Tahoma" w:eastAsia="SimSun" w:hAnsi="Tahoma" w:cs="Tahoma"/>
          <w:noProof/>
          <w:kern w:val="2"/>
          <w:sz w:val="24"/>
          <w:szCs w:val="20"/>
          <w:lang w:val="en-US"/>
        </w:rPr>
        <w:drawing>
          <wp:inline distT="0" distB="0" distL="0" distR="0" wp14:anchorId="4C2DE740" wp14:editId="1E2CA388">
            <wp:extent cx="371475" cy="381000"/>
            <wp:effectExtent l="0" t="0" r="9525" b="0"/>
            <wp:docPr id="385464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Pr="00F81C1E">
        <w:rPr>
          <w:rFonts w:ascii="Tahoma" w:eastAsia="SimSun" w:hAnsi="Tahoma" w:cs="Tahoma"/>
          <w:kern w:val="2"/>
          <w:sz w:val="24"/>
          <w:szCs w:val="20"/>
          <w:lang w:val="el-GR"/>
        </w:rPr>
        <w:t xml:space="preserve">                                           </w:t>
      </w:r>
      <w:r w:rsidRPr="00F81C1E">
        <w:rPr>
          <w:rFonts w:ascii="Tahoma" w:eastAsia="SimSun" w:hAnsi="Tahoma" w:cs="Tahoma"/>
          <w:color w:val="000000"/>
          <w:kern w:val="2"/>
          <w:sz w:val="24"/>
          <w:szCs w:val="20"/>
          <w:lang w:val="el-GR"/>
        </w:rPr>
        <w:t xml:space="preserve">                     </w:t>
      </w:r>
    </w:p>
    <w:p w14:paraId="34C5D625" w14:textId="5D81D119" w:rsidR="00F81C1E" w:rsidRPr="00F81C1E" w:rsidRDefault="00F81C1E" w:rsidP="00F81C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val="0"/>
        <w:spacing w:after="0"/>
        <w:rPr>
          <w:rFonts w:ascii="Tahoma" w:eastAsia="SimSun" w:hAnsi="Tahoma" w:cs="Tahoma"/>
          <w:kern w:val="2"/>
          <w:szCs w:val="22"/>
          <w:lang w:val="el-GR" w:eastAsia="el-GR"/>
        </w:rPr>
      </w:pPr>
      <w:r w:rsidRPr="00F81C1E">
        <w:rPr>
          <w:rFonts w:ascii="Tahoma" w:eastAsia="SimSun" w:hAnsi="Tahoma" w:cs="Tahoma"/>
          <w:kern w:val="2"/>
          <w:sz w:val="24"/>
          <w:szCs w:val="20"/>
          <w:lang w:val="el-GR"/>
        </w:rPr>
        <w:t xml:space="preserve">                                                               </w:t>
      </w:r>
      <w:r w:rsidRPr="00F81C1E">
        <w:rPr>
          <w:rFonts w:ascii="Tahoma" w:eastAsia="SimSun" w:hAnsi="Tahoma" w:cs="Tahoma"/>
          <w:kern w:val="2"/>
          <w:szCs w:val="22"/>
          <w:lang w:val="el-GR"/>
        </w:rPr>
        <w:t>ΑΔΑ:</w:t>
      </w:r>
      <w:r w:rsidR="00A63F3B" w:rsidRPr="00A63F3B">
        <w:rPr>
          <w:rFonts w:ascii="Tahoma" w:hAnsi="Tahoma" w:cs="Tahoma"/>
          <w:szCs w:val="22"/>
          <w:lang w:val="el-GR"/>
        </w:rPr>
        <w:t xml:space="preserve"> 9ΤΣ846907Ο-ΖΨΝ</w:t>
      </w:r>
      <w:r w:rsidR="00A63F3B">
        <w:rPr>
          <w:lang w:val="el-GR"/>
        </w:rPr>
        <w:t xml:space="preserve"> </w:t>
      </w:r>
      <w:r w:rsidRPr="00F81C1E">
        <w:rPr>
          <w:rFonts w:ascii="Times New Roman" w:eastAsia="SimSun" w:hAnsi="Times New Roman" w:cs="Times New Roman"/>
          <w:kern w:val="2"/>
          <w:sz w:val="24"/>
          <w:szCs w:val="20"/>
          <w:lang w:val="el-GR"/>
        </w:rPr>
        <w:t xml:space="preserve"> </w:t>
      </w:r>
    </w:p>
    <w:p w14:paraId="24B50CCE" w14:textId="6E12DDC9" w:rsidR="00F81C1E" w:rsidRPr="00F81C1E" w:rsidRDefault="00F81C1E" w:rsidP="00F81C1E">
      <w:pPr>
        <w:widowControl w:val="0"/>
        <w:suppressAutoHyphens w:val="0"/>
        <w:spacing w:after="0"/>
        <w:jc w:val="left"/>
        <w:rPr>
          <w:rFonts w:eastAsia="SimSun" w:cs="Tahoma"/>
          <w:b/>
          <w:bCs/>
          <w:kern w:val="2"/>
          <w:szCs w:val="22"/>
          <w:lang w:val="el-GR"/>
        </w:rPr>
      </w:pPr>
      <w:r w:rsidRPr="00F81C1E">
        <w:rPr>
          <w:rFonts w:ascii="Tahoma" w:eastAsia="SimSun" w:hAnsi="Tahoma" w:cs="Tahoma"/>
          <w:b/>
          <w:bCs/>
          <w:kern w:val="2"/>
          <w:sz w:val="24"/>
          <w:szCs w:val="22"/>
          <w:lang w:val="el-GR"/>
        </w:rPr>
        <w:t xml:space="preserve">  </w:t>
      </w:r>
      <w:r w:rsidRPr="00F81C1E">
        <w:rPr>
          <w:rFonts w:ascii="Tahoma" w:eastAsia="SimSun" w:hAnsi="Tahoma" w:cs="Tahoma"/>
          <w:b/>
          <w:bCs/>
          <w:kern w:val="2"/>
          <w:szCs w:val="22"/>
          <w:lang w:val="el-GR"/>
        </w:rPr>
        <w:t xml:space="preserve"> ΕΛΛΗΝΙΚΗ ΔΗΜΟΚΡΑΤΙΑ </w:t>
      </w:r>
      <w:r w:rsidRPr="00F81C1E">
        <w:rPr>
          <w:rFonts w:ascii="Tahoma" w:eastAsia="SimSun" w:hAnsi="Tahoma" w:cs="Tahoma"/>
          <w:kern w:val="2"/>
          <w:szCs w:val="22"/>
          <w:lang w:val="el-GR"/>
        </w:rPr>
        <w:t xml:space="preserve">                        ΑΔΑΜ:</w:t>
      </w:r>
      <w:r w:rsidR="00743C9E" w:rsidRPr="00743C9E">
        <w:rPr>
          <w:rFonts w:ascii="Verdana" w:hAnsi="Verdana"/>
          <w:b/>
          <w:bCs/>
          <w:color w:val="346C80"/>
          <w:sz w:val="20"/>
          <w:szCs w:val="20"/>
          <w:shd w:val="clear" w:color="auto" w:fill="FAFDFF"/>
          <w:lang w:val="el-GR"/>
        </w:rPr>
        <w:t xml:space="preserve"> </w:t>
      </w:r>
      <w:bookmarkStart w:id="0" w:name="_Hlk183690706"/>
      <w:r w:rsidR="00743C9E" w:rsidRPr="00743C9E">
        <w:rPr>
          <w:rFonts w:ascii="Tahoma" w:eastAsia="SimSun" w:hAnsi="Tahoma" w:cs="Tahoma"/>
          <w:kern w:val="2"/>
          <w:szCs w:val="22"/>
          <w:lang w:val="el-GR"/>
        </w:rPr>
        <w:t>24</w:t>
      </w:r>
      <w:r w:rsidR="00743C9E" w:rsidRPr="00743C9E">
        <w:rPr>
          <w:rFonts w:ascii="Tahoma" w:eastAsia="SimSun" w:hAnsi="Tahoma" w:cs="Tahoma"/>
          <w:kern w:val="2"/>
          <w:szCs w:val="22"/>
        </w:rPr>
        <w:t>PROC</w:t>
      </w:r>
      <w:r w:rsidR="00743C9E" w:rsidRPr="00743C9E">
        <w:rPr>
          <w:rFonts w:ascii="Tahoma" w:eastAsia="SimSun" w:hAnsi="Tahoma" w:cs="Tahoma"/>
          <w:kern w:val="2"/>
          <w:szCs w:val="22"/>
          <w:lang w:val="el-GR"/>
        </w:rPr>
        <w:t>015865723</w:t>
      </w:r>
      <w:bookmarkEnd w:id="0"/>
      <w:r w:rsidRPr="00F81C1E">
        <w:rPr>
          <w:rFonts w:ascii="Tahoma" w:eastAsia="SimSun" w:hAnsi="Tahoma" w:cs="Tahoma"/>
          <w:color w:val="000000"/>
          <w:kern w:val="2"/>
          <w:sz w:val="18"/>
          <w:szCs w:val="18"/>
          <w:lang w:val="el-GR" w:eastAsia="en-US"/>
        </w:rPr>
        <w:t xml:space="preserve"> </w:t>
      </w:r>
    </w:p>
    <w:p w14:paraId="50B8F9A0" w14:textId="77777777" w:rsidR="00F81C1E" w:rsidRPr="00F81C1E" w:rsidRDefault="00F81C1E" w:rsidP="00F81C1E">
      <w:pPr>
        <w:widowControl w:val="0"/>
        <w:autoSpaceDE w:val="0"/>
        <w:autoSpaceDN w:val="0"/>
        <w:spacing w:after="0"/>
        <w:rPr>
          <w:rFonts w:ascii="Tahoma" w:eastAsia="SimSun" w:hAnsi="Tahoma" w:cs="Tahoma"/>
          <w:bCs/>
          <w:kern w:val="2"/>
          <w:szCs w:val="22"/>
          <w:lang w:val="el-GR"/>
        </w:rPr>
      </w:pPr>
      <w:r w:rsidRPr="00F81C1E">
        <w:rPr>
          <w:rFonts w:ascii="Tahoma" w:eastAsia="SimSun" w:hAnsi="Tahoma" w:cs="Tahoma"/>
          <w:kern w:val="2"/>
          <w:szCs w:val="22"/>
          <w:lang w:val="el-GR"/>
        </w:rPr>
        <w:t xml:space="preserve">     </w:t>
      </w:r>
      <w:r w:rsidRPr="00F81C1E">
        <w:rPr>
          <w:rFonts w:ascii="Tahoma" w:eastAsia="SimSun" w:hAnsi="Tahoma" w:cs="Tahoma"/>
          <w:b/>
          <w:bCs/>
          <w:kern w:val="2"/>
          <w:szCs w:val="22"/>
          <w:lang w:val="el-GR"/>
        </w:rPr>
        <w:t xml:space="preserve"> ΥΠΟΥΡΓΕΙΟ ΥΓΕΙΑΣ                                 </w:t>
      </w:r>
      <w:r w:rsidRPr="00F81C1E">
        <w:rPr>
          <w:rFonts w:ascii="Tahoma" w:eastAsia="SimSun" w:hAnsi="Tahoma" w:cs="Tahoma"/>
          <w:kern w:val="2"/>
          <w:szCs w:val="22"/>
          <w:lang w:val="en-US"/>
        </w:rPr>
        <w:t>CPV</w:t>
      </w:r>
      <w:r w:rsidRPr="00F81C1E">
        <w:rPr>
          <w:rFonts w:ascii="Tahoma" w:eastAsia="SimSun" w:hAnsi="Tahoma" w:cs="Tahoma"/>
          <w:kern w:val="2"/>
          <w:szCs w:val="22"/>
          <w:lang w:val="el-GR"/>
        </w:rPr>
        <w:t>:</w:t>
      </w:r>
      <w:r w:rsidRPr="00F81C1E">
        <w:rPr>
          <w:rFonts w:ascii="Tahoma" w:eastAsia="Tahoma" w:hAnsi="Tahoma" w:cs="Times New Roman"/>
          <w:bCs/>
          <w:kern w:val="2"/>
          <w:sz w:val="24"/>
          <w:szCs w:val="20"/>
          <w:lang w:val="el-GR"/>
        </w:rPr>
        <w:t xml:space="preserve"> </w:t>
      </w:r>
      <w:r w:rsidRPr="00F81C1E">
        <w:rPr>
          <w:rFonts w:ascii="Tahoma" w:eastAsia="Tahoma" w:hAnsi="Tahoma" w:cs="Times New Roman"/>
          <w:bCs/>
          <w:kern w:val="2"/>
          <w:szCs w:val="22"/>
          <w:lang w:val="el-GR"/>
        </w:rPr>
        <w:t>50710000-5</w:t>
      </w:r>
    </w:p>
    <w:p w14:paraId="634D5134" w14:textId="77777777" w:rsidR="00F81C1E" w:rsidRPr="00F81C1E" w:rsidRDefault="00F81C1E" w:rsidP="00F81C1E">
      <w:pPr>
        <w:widowControl w:val="0"/>
        <w:suppressAutoHyphens w:val="0"/>
        <w:spacing w:after="0"/>
        <w:jc w:val="left"/>
        <w:rPr>
          <w:rFonts w:ascii="Tahoma" w:eastAsia="SimSun" w:hAnsi="Tahoma" w:cs="Tahoma"/>
          <w:b/>
          <w:bCs/>
          <w:kern w:val="2"/>
          <w:szCs w:val="22"/>
          <w:lang w:val="el-GR"/>
        </w:rPr>
      </w:pPr>
      <w:r w:rsidRPr="00F81C1E">
        <w:rPr>
          <w:rFonts w:ascii="Tahoma" w:eastAsia="SimSun" w:hAnsi="Tahoma" w:cs="Tahoma"/>
          <w:b/>
          <w:bCs/>
          <w:kern w:val="2"/>
          <w:szCs w:val="22"/>
          <w:lang w:val="el-GR"/>
        </w:rPr>
        <w:t xml:space="preserve">2η ΥΓΕΙΟΝΟΜΙΚΗ ΠΕΡΙΦΕΡΕΙΑ </w:t>
      </w:r>
      <w:r w:rsidRPr="00F81C1E">
        <w:rPr>
          <w:rFonts w:ascii="Tahoma" w:eastAsia="SimSun" w:hAnsi="Tahoma" w:cs="Tahoma"/>
          <w:kern w:val="2"/>
          <w:szCs w:val="22"/>
          <w:lang w:val="el-GR"/>
        </w:rPr>
        <w:t xml:space="preserve">                 ΑΔΑ ΠΡΟΔ:</w:t>
      </w:r>
      <w:r w:rsidRPr="00F81C1E">
        <w:rPr>
          <w:rFonts w:ascii="Tahoma" w:eastAsia="SimSun" w:hAnsi="Tahoma" w:cs="Tahoma"/>
          <w:b/>
          <w:bCs/>
          <w:kern w:val="2"/>
          <w:szCs w:val="22"/>
          <w:lang w:val="el-GR"/>
        </w:rPr>
        <w:t xml:space="preserve"> </w:t>
      </w:r>
      <w:bookmarkStart w:id="1" w:name="_Hlk183684334"/>
      <w:r w:rsidRPr="00F81C1E">
        <w:rPr>
          <w:rFonts w:ascii="Tahoma" w:eastAsia="SimSun" w:hAnsi="Tahoma" w:cs="Tahoma"/>
          <w:kern w:val="2"/>
          <w:szCs w:val="22"/>
          <w:lang w:val="el-GR"/>
        </w:rPr>
        <w:t>ΨΓΕ646907Ο-ΖΜΦ</w:t>
      </w:r>
      <w:bookmarkEnd w:id="1"/>
    </w:p>
    <w:p w14:paraId="28312F2E" w14:textId="77777777" w:rsidR="00F81C1E" w:rsidRPr="00F81C1E" w:rsidRDefault="00F81C1E" w:rsidP="00F81C1E">
      <w:pPr>
        <w:widowControl w:val="0"/>
        <w:suppressAutoHyphens w:val="0"/>
        <w:spacing w:after="0"/>
        <w:jc w:val="left"/>
        <w:rPr>
          <w:rFonts w:ascii="Tahoma" w:eastAsia="SimSun" w:hAnsi="Tahoma" w:cs="Tahoma"/>
          <w:kern w:val="2"/>
          <w:szCs w:val="22"/>
          <w:lang w:val="el-GR"/>
        </w:rPr>
      </w:pPr>
      <w:r w:rsidRPr="00F81C1E">
        <w:rPr>
          <w:rFonts w:ascii="Tahoma" w:eastAsia="SimSun" w:hAnsi="Tahoma" w:cs="Tahoma"/>
          <w:b/>
          <w:bCs/>
          <w:kern w:val="2"/>
          <w:szCs w:val="22"/>
          <w:lang w:val="el-GR"/>
        </w:rPr>
        <w:t xml:space="preserve">   ΝΟΣΟΚΟΜΕΙΟ ΜΥΤΙΛΗΝΗΣ                       </w:t>
      </w:r>
      <w:r w:rsidRPr="00F81C1E">
        <w:rPr>
          <w:rFonts w:ascii="Tahoma" w:eastAsia="SimSun" w:hAnsi="Tahoma" w:cs="Tahoma"/>
          <w:kern w:val="2"/>
          <w:szCs w:val="22"/>
          <w:lang w:val="el-GR"/>
        </w:rPr>
        <w:t xml:space="preserve"> ΠΡΑΞΗ : 2500</w:t>
      </w:r>
    </w:p>
    <w:p w14:paraId="01EBB1C9" w14:textId="77777777" w:rsidR="00F81C1E" w:rsidRPr="00F81C1E" w:rsidRDefault="00F81C1E" w:rsidP="00F81C1E">
      <w:pPr>
        <w:widowControl w:val="0"/>
        <w:suppressAutoHyphens w:val="0"/>
        <w:spacing w:after="0"/>
        <w:jc w:val="left"/>
        <w:rPr>
          <w:rFonts w:ascii="Tahoma" w:eastAsia="SimSun" w:hAnsi="Tahoma" w:cs="Tahoma"/>
          <w:kern w:val="2"/>
          <w:szCs w:val="22"/>
          <w:lang w:val="el-GR"/>
        </w:rPr>
      </w:pPr>
      <w:r w:rsidRPr="00F81C1E">
        <w:rPr>
          <w:rFonts w:ascii="Tahoma" w:eastAsia="SimSun" w:hAnsi="Tahoma" w:cs="Tahoma"/>
          <w:b/>
          <w:bCs/>
          <w:kern w:val="2"/>
          <w:szCs w:val="22"/>
          <w:lang w:val="el-GR"/>
        </w:rPr>
        <w:t xml:space="preserve">        «ΒΟΣΤΑΝΕΙΟ» </w:t>
      </w:r>
      <w:r w:rsidRPr="00F81C1E">
        <w:rPr>
          <w:rFonts w:ascii="Tahoma" w:eastAsia="SimSun" w:hAnsi="Tahoma" w:cs="Tahoma"/>
          <w:kern w:val="2"/>
          <w:szCs w:val="22"/>
          <w:lang w:val="el-GR"/>
        </w:rPr>
        <w:t xml:space="preserve">                                     ΜΥΤΙΛΗΝΗ 28/11/2024</w:t>
      </w:r>
    </w:p>
    <w:p w14:paraId="4A1016BA" w14:textId="77777777" w:rsidR="00F81C1E" w:rsidRPr="00F81C1E" w:rsidRDefault="00F81C1E" w:rsidP="00F81C1E">
      <w:pPr>
        <w:widowControl w:val="0"/>
        <w:suppressAutoHyphens w:val="0"/>
        <w:autoSpaceDE w:val="0"/>
        <w:autoSpaceDN w:val="0"/>
        <w:adjustRightInd w:val="0"/>
        <w:spacing w:after="0"/>
        <w:jc w:val="left"/>
        <w:rPr>
          <w:rFonts w:ascii="Tahoma" w:eastAsia="SimSun" w:hAnsi="Tahoma" w:cs="Tahoma"/>
          <w:kern w:val="2"/>
          <w:szCs w:val="22"/>
          <w:lang w:val="el-GR"/>
        </w:rPr>
      </w:pPr>
      <w:r w:rsidRPr="00F81C1E">
        <w:rPr>
          <w:rFonts w:ascii="Tahoma" w:eastAsia="SimSun" w:hAnsi="Tahoma" w:cs="Tahoma"/>
          <w:b/>
          <w:bCs/>
          <w:kern w:val="2"/>
          <w:szCs w:val="22"/>
          <w:lang w:val="el-GR"/>
        </w:rPr>
        <w:t xml:space="preserve">Διεύθυνση: </w:t>
      </w:r>
      <w:r w:rsidRPr="00F81C1E">
        <w:rPr>
          <w:rFonts w:ascii="Tahoma" w:eastAsia="SimSun" w:hAnsi="Tahoma" w:cs="Tahoma"/>
          <w:bCs/>
          <w:kern w:val="2"/>
          <w:szCs w:val="22"/>
          <w:lang w:val="el-GR"/>
        </w:rPr>
        <w:t xml:space="preserve">Ε. Βοστάνη 48 </w:t>
      </w:r>
      <w:r w:rsidRPr="00F81C1E">
        <w:rPr>
          <w:rFonts w:ascii="Tahoma" w:eastAsia="SimSun" w:hAnsi="Tahoma" w:cs="Tahoma"/>
          <w:kern w:val="2"/>
          <w:szCs w:val="22"/>
          <w:lang w:val="el-GR"/>
        </w:rPr>
        <w:t>Μυτιλήνη 81100      ΑΡΙΘΜ.ΠΡΩΤ.</w:t>
      </w:r>
      <w:bookmarkStart w:id="2" w:name="_Hlk183684523"/>
      <w:r w:rsidRPr="00F81C1E">
        <w:rPr>
          <w:rFonts w:ascii="Tahoma" w:eastAsia="SimSun" w:hAnsi="Tahoma" w:cs="Tahoma"/>
          <w:kern w:val="2"/>
          <w:szCs w:val="22"/>
          <w:lang w:val="el-GR"/>
        </w:rPr>
        <w:t>27836</w:t>
      </w:r>
      <w:bookmarkEnd w:id="2"/>
    </w:p>
    <w:p w14:paraId="6644CBF1" w14:textId="77777777" w:rsidR="00F81C1E" w:rsidRPr="00F81C1E" w:rsidRDefault="00F81C1E" w:rsidP="00F81C1E">
      <w:pPr>
        <w:widowControl w:val="0"/>
        <w:suppressAutoHyphens w:val="0"/>
        <w:autoSpaceDE w:val="0"/>
        <w:autoSpaceDN w:val="0"/>
        <w:adjustRightInd w:val="0"/>
        <w:spacing w:after="0"/>
        <w:jc w:val="left"/>
        <w:rPr>
          <w:rFonts w:ascii="Tahoma" w:eastAsia="SimSun" w:hAnsi="Tahoma" w:cs="Tahoma"/>
          <w:kern w:val="2"/>
          <w:szCs w:val="22"/>
          <w:lang w:val="el-GR"/>
        </w:rPr>
      </w:pPr>
      <w:r w:rsidRPr="00F81C1E">
        <w:rPr>
          <w:rFonts w:ascii="Tahoma" w:eastAsia="SimSun" w:hAnsi="Tahoma" w:cs="Tahoma"/>
          <w:b/>
          <w:bCs/>
          <w:kern w:val="2"/>
          <w:szCs w:val="22"/>
          <w:lang w:val="el-GR"/>
        </w:rPr>
        <w:t>Πληροφορίες</w:t>
      </w:r>
      <w:r w:rsidRPr="00F81C1E">
        <w:rPr>
          <w:rFonts w:ascii="Tahoma" w:eastAsia="SimSun" w:hAnsi="Tahoma" w:cs="Tahoma"/>
          <w:bCs/>
          <w:kern w:val="2"/>
          <w:szCs w:val="22"/>
          <w:lang w:val="el-GR"/>
        </w:rPr>
        <w:t xml:space="preserve">: Τσουλέλλη Αθηνά    </w:t>
      </w:r>
      <w:r w:rsidRPr="00F81C1E">
        <w:rPr>
          <w:rFonts w:ascii="Tahoma" w:eastAsia="SimSun" w:hAnsi="Tahoma" w:cs="Tahoma"/>
          <w:b/>
          <w:bCs/>
          <w:kern w:val="2"/>
          <w:szCs w:val="22"/>
          <w:lang w:val="el-GR"/>
        </w:rPr>
        <w:t xml:space="preserve"> </w:t>
      </w:r>
      <w:r w:rsidRPr="00F81C1E">
        <w:rPr>
          <w:rFonts w:ascii="Tahoma" w:eastAsia="SimSun" w:hAnsi="Tahoma" w:cs="Tahoma"/>
          <w:bCs/>
          <w:kern w:val="2"/>
          <w:szCs w:val="22"/>
          <w:lang w:val="el-GR"/>
        </w:rPr>
        <w:t xml:space="preserve"> </w:t>
      </w:r>
    </w:p>
    <w:p w14:paraId="7850BC62" w14:textId="77777777" w:rsidR="00F81C1E" w:rsidRPr="00F81C1E" w:rsidRDefault="00F81C1E" w:rsidP="00F81C1E">
      <w:pPr>
        <w:widowControl w:val="0"/>
        <w:suppressAutoHyphens w:val="0"/>
        <w:autoSpaceDE w:val="0"/>
        <w:autoSpaceDN w:val="0"/>
        <w:adjustRightInd w:val="0"/>
        <w:spacing w:after="0"/>
        <w:jc w:val="left"/>
        <w:rPr>
          <w:rFonts w:ascii="Tahoma" w:eastAsia="SimSun" w:hAnsi="Tahoma" w:cs="Tahoma"/>
          <w:kern w:val="2"/>
          <w:szCs w:val="22"/>
          <w:lang w:val="el-GR"/>
        </w:rPr>
      </w:pPr>
      <w:r w:rsidRPr="00F81C1E">
        <w:rPr>
          <w:rFonts w:ascii="Tahoma" w:eastAsia="SimSun" w:hAnsi="Tahoma" w:cs="Tahoma"/>
          <w:b/>
          <w:bCs/>
          <w:kern w:val="2"/>
          <w:szCs w:val="22"/>
          <w:lang w:val="el-GR"/>
        </w:rPr>
        <w:t xml:space="preserve">Τηλέφωνο: </w:t>
      </w:r>
      <w:r w:rsidRPr="00F81C1E">
        <w:rPr>
          <w:rFonts w:ascii="Tahoma" w:eastAsia="SimSun" w:hAnsi="Tahoma" w:cs="Tahoma"/>
          <w:kern w:val="2"/>
          <w:szCs w:val="22"/>
          <w:lang w:val="el-GR"/>
        </w:rPr>
        <w:t>22510-26390</w:t>
      </w:r>
    </w:p>
    <w:p w14:paraId="4C57E1A7" w14:textId="77777777" w:rsidR="00F81C1E" w:rsidRPr="00F81C1E" w:rsidRDefault="00F81C1E" w:rsidP="00F81C1E">
      <w:pPr>
        <w:widowControl w:val="0"/>
        <w:tabs>
          <w:tab w:val="left" w:pos="1980"/>
        </w:tabs>
        <w:suppressAutoHyphens w:val="0"/>
        <w:autoSpaceDE w:val="0"/>
        <w:autoSpaceDN w:val="0"/>
        <w:adjustRightInd w:val="0"/>
        <w:spacing w:after="0"/>
        <w:jc w:val="left"/>
        <w:rPr>
          <w:rFonts w:ascii="Tahoma" w:eastAsia="SimSun" w:hAnsi="Tahoma" w:cs="Tahoma"/>
          <w:kern w:val="2"/>
          <w:szCs w:val="22"/>
          <w:lang w:val="el-GR"/>
        </w:rPr>
      </w:pPr>
      <w:r w:rsidRPr="00F81C1E">
        <w:rPr>
          <w:rFonts w:ascii="Tahoma" w:eastAsia="SimSun" w:hAnsi="Tahoma" w:cs="Tahoma"/>
          <w:b/>
          <w:bCs/>
          <w:kern w:val="2"/>
          <w:szCs w:val="22"/>
        </w:rPr>
        <w:t>Fax</w:t>
      </w:r>
      <w:r w:rsidRPr="00F81C1E">
        <w:rPr>
          <w:rFonts w:ascii="Tahoma" w:eastAsia="SimSun" w:hAnsi="Tahoma" w:cs="Tahoma"/>
          <w:b/>
          <w:bCs/>
          <w:kern w:val="2"/>
          <w:szCs w:val="22"/>
          <w:lang w:val="el-GR"/>
        </w:rPr>
        <w:t xml:space="preserve">: </w:t>
      </w:r>
      <w:r w:rsidRPr="00F81C1E">
        <w:rPr>
          <w:rFonts w:ascii="Tahoma" w:eastAsia="SimSun" w:hAnsi="Tahoma" w:cs="Tahoma"/>
          <w:kern w:val="2"/>
          <w:szCs w:val="22"/>
          <w:lang w:val="el-GR"/>
        </w:rPr>
        <w:t>22510-37130</w:t>
      </w:r>
    </w:p>
    <w:p w14:paraId="6278ACCA" w14:textId="77777777" w:rsidR="00F81C1E" w:rsidRPr="00F81C1E" w:rsidRDefault="00F81C1E" w:rsidP="00F81C1E">
      <w:pPr>
        <w:widowControl w:val="0"/>
        <w:suppressAutoHyphens w:val="0"/>
        <w:autoSpaceDE w:val="0"/>
        <w:autoSpaceDN w:val="0"/>
        <w:adjustRightInd w:val="0"/>
        <w:spacing w:after="0"/>
        <w:jc w:val="left"/>
        <w:rPr>
          <w:rFonts w:ascii="Tahoma" w:eastAsia="SimSun" w:hAnsi="Tahoma" w:cs="Tahoma"/>
          <w:kern w:val="2"/>
          <w:szCs w:val="22"/>
          <w:lang w:val="en-US"/>
        </w:rPr>
      </w:pPr>
      <w:r w:rsidRPr="00F81C1E">
        <w:rPr>
          <w:rFonts w:ascii="Tahoma" w:eastAsia="SimSun" w:hAnsi="Tahoma" w:cs="Tahoma"/>
          <w:b/>
          <w:bCs/>
          <w:kern w:val="2"/>
          <w:szCs w:val="22"/>
        </w:rPr>
        <w:t>e</w:t>
      </w:r>
      <w:r w:rsidRPr="00F81C1E">
        <w:rPr>
          <w:rFonts w:ascii="Tahoma" w:eastAsia="SimSun" w:hAnsi="Tahoma" w:cs="Tahoma"/>
          <w:b/>
          <w:bCs/>
          <w:kern w:val="2"/>
          <w:szCs w:val="22"/>
          <w:lang w:val="en-US"/>
        </w:rPr>
        <w:t>-</w:t>
      </w:r>
      <w:r w:rsidRPr="00F81C1E">
        <w:rPr>
          <w:rFonts w:ascii="Tahoma" w:eastAsia="SimSun" w:hAnsi="Tahoma" w:cs="Tahoma"/>
          <w:b/>
          <w:bCs/>
          <w:kern w:val="2"/>
          <w:szCs w:val="22"/>
        </w:rPr>
        <w:t>mail</w:t>
      </w:r>
      <w:r w:rsidRPr="00F81C1E">
        <w:rPr>
          <w:rFonts w:ascii="Tahoma" w:eastAsia="SimSun" w:hAnsi="Tahoma" w:cs="Tahoma"/>
          <w:b/>
          <w:bCs/>
          <w:kern w:val="2"/>
          <w:szCs w:val="22"/>
          <w:lang w:val="en-US"/>
        </w:rPr>
        <w:t>:</w:t>
      </w:r>
      <w:r w:rsidRPr="00F81C1E">
        <w:rPr>
          <w:rFonts w:ascii="Tahoma" w:eastAsia="SimSun" w:hAnsi="Tahoma" w:cs="Tahoma"/>
          <w:kern w:val="2"/>
          <w:szCs w:val="22"/>
          <w:lang w:val="en-US"/>
        </w:rPr>
        <w:t xml:space="preserve"> promithies@vostanio.gov.gr</w:t>
      </w:r>
    </w:p>
    <w:p w14:paraId="4A89BB84" w14:textId="77777777" w:rsidR="00F81C1E" w:rsidRPr="00F81C1E" w:rsidRDefault="00F81C1E" w:rsidP="00F81C1E">
      <w:pPr>
        <w:widowControl w:val="0"/>
        <w:suppressAutoHyphens w:val="0"/>
        <w:spacing w:after="0"/>
        <w:rPr>
          <w:rFonts w:ascii="Tahoma" w:eastAsia="Tahoma" w:hAnsi="Tahoma" w:cs="Tahoma"/>
          <w:b/>
          <w:kern w:val="2"/>
          <w:sz w:val="24"/>
          <w:szCs w:val="20"/>
          <w:lang w:val="en-US"/>
        </w:rPr>
      </w:pPr>
    </w:p>
    <w:p w14:paraId="20EB93A4" w14:textId="77777777" w:rsidR="00F81C1E" w:rsidRPr="00F81C1E" w:rsidRDefault="00F81C1E" w:rsidP="00F81C1E">
      <w:pPr>
        <w:widowControl w:val="0"/>
        <w:suppressAutoHyphens w:val="0"/>
        <w:spacing w:after="0"/>
        <w:rPr>
          <w:rFonts w:ascii="Tahoma" w:eastAsia="SimSun" w:hAnsi="Tahoma" w:cs="Tahoma"/>
          <w:b/>
          <w:kern w:val="2"/>
          <w:sz w:val="24"/>
          <w:szCs w:val="20"/>
          <w:lang w:val="en-US"/>
        </w:rPr>
      </w:pPr>
    </w:p>
    <w:p w14:paraId="088BC882" w14:textId="77777777" w:rsidR="00F81C1E" w:rsidRPr="00F81C1E" w:rsidRDefault="00F81C1E" w:rsidP="00F81C1E">
      <w:pPr>
        <w:widowControl w:val="0"/>
        <w:suppressAutoHyphens w:val="0"/>
        <w:spacing w:after="0"/>
        <w:rPr>
          <w:rFonts w:ascii="Tahoma" w:eastAsia="SimSun" w:hAnsi="Tahoma" w:cs="Tahoma"/>
          <w:b/>
          <w:kern w:val="2"/>
          <w:sz w:val="28"/>
          <w:szCs w:val="20"/>
          <w:lang w:val="el-GR"/>
        </w:rPr>
      </w:pPr>
      <w:r w:rsidRPr="00F81C1E">
        <w:rPr>
          <w:rFonts w:ascii="Tahoma" w:eastAsia="Tahoma" w:hAnsi="Tahoma" w:cs="Tahoma"/>
          <w:b/>
          <w:kern w:val="2"/>
          <w:sz w:val="24"/>
          <w:szCs w:val="20"/>
          <w:lang w:val="en-US"/>
        </w:rPr>
        <w:t xml:space="preserve">            </w:t>
      </w:r>
      <w:r w:rsidRPr="00F81C1E">
        <w:rPr>
          <w:rFonts w:ascii="Tahoma" w:eastAsia="Tahoma" w:hAnsi="Tahoma" w:cs="Tahoma"/>
          <w:b/>
          <w:kern w:val="2"/>
          <w:sz w:val="28"/>
          <w:szCs w:val="28"/>
          <w:lang w:val="en-US"/>
        </w:rPr>
        <w:t xml:space="preserve">                        </w:t>
      </w:r>
      <w:r w:rsidRPr="00F81C1E">
        <w:rPr>
          <w:rFonts w:ascii="Tahoma" w:eastAsia="SimSun" w:hAnsi="Tahoma" w:cs="Tahoma"/>
          <w:b/>
          <w:kern w:val="2"/>
          <w:sz w:val="28"/>
          <w:szCs w:val="20"/>
          <w:lang w:val="el-GR"/>
        </w:rPr>
        <w:t xml:space="preserve">Π Ρ Ο Κ Η Ρ Υ Ξ Η </w:t>
      </w:r>
    </w:p>
    <w:p w14:paraId="7597D31A" w14:textId="77777777" w:rsidR="00F81C1E" w:rsidRPr="00F81C1E" w:rsidRDefault="00F81C1E" w:rsidP="00F81C1E">
      <w:pPr>
        <w:widowControl w:val="0"/>
        <w:suppressAutoHyphens w:val="0"/>
        <w:spacing w:after="0"/>
        <w:rPr>
          <w:rFonts w:ascii="Tahoma" w:eastAsia="SimSun" w:hAnsi="Tahoma" w:cs="Tahoma"/>
          <w:kern w:val="2"/>
          <w:sz w:val="24"/>
          <w:szCs w:val="20"/>
          <w:lang w:val="el-GR"/>
        </w:rPr>
      </w:pPr>
    </w:p>
    <w:p w14:paraId="5C8A8F45" w14:textId="77777777" w:rsidR="00F81C1E" w:rsidRPr="00F81C1E" w:rsidRDefault="00F81C1E" w:rsidP="00F81C1E">
      <w:pPr>
        <w:widowControl w:val="0"/>
        <w:suppressAutoHyphens w:val="0"/>
        <w:spacing w:after="0"/>
        <w:rPr>
          <w:rFonts w:ascii="Tahoma" w:eastAsia="SimSun" w:hAnsi="Tahoma" w:cs="Tahoma"/>
          <w:kern w:val="2"/>
          <w:sz w:val="24"/>
          <w:szCs w:val="20"/>
          <w:lang w:val="el-GR"/>
        </w:rPr>
      </w:pPr>
    </w:p>
    <w:p w14:paraId="4AA7299A" w14:textId="77777777" w:rsidR="00F81C1E" w:rsidRPr="00F81C1E" w:rsidRDefault="00F81C1E" w:rsidP="00F81C1E">
      <w:pPr>
        <w:suppressAutoHyphens w:val="0"/>
        <w:spacing w:after="0"/>
        <w:jc w:val="left"/>
        <w:rPr>
          <w:rFonts w:ascii="Tahoma" w:eastAsia="SimSun" w:hAnsi="Tahoma" w:cs="Tahoma"/>
          <w:szCs w:val="22"/>
          <w:lang w:val="el-GR" w:eastAsia="en-US" w:bidi="en-US"/>
        </w:rPr>
      </w:pPr>
      <w:r w:rsidRPr="00F81C1E">
        <w:rPr>
          <w:rFonts w:ascii="Tahoma" w:eastAsia="Tahoma" w:hAnsi="Tahoma" w:cs="Tahoma"/>
          <w:szCs w:val="22"/>
          <w:lang w:val="el-GR" w:eastAsia="en-US" w:bidi="en-US"/>
        </w:rPr>
        <w:t xml:space="preserve">       </w:t>
      </w:r>
      <w:r w:rsidRPr="00F81C1E">
        <w:rPr>
          <w:rFonts w:ascii="Tahoma" w:eastAsia="SimSun" w:hAnsi="Tahoma" w:cs="Tahoma"/>
          <w:szCs w:val="22"/>
          <w:lang w:val="el-GR" w:eastAsia="en-US" w:bidi="en-US"/>
        </w:rPr>
        <w:t>Το  Γενικό  Νοσοκομείο Μυτιλήνης,  δια της  υπ’ αριθμ. 23</w:t>
      </w:r>
      <w:r w:rsidRPr="00F81C1E">
        <w:rPr>
          <w:rFonts w:ascii="Tahoma" w:eastAsia="SimSun" w:hAnsi="Tahoma" w:cs="Tahoma"/>
          <w:szCs w:val="22"/>
          <w:vertAlign w:val="superscript"/>
          <w:lang w:val="el-GR" w:eastAsia="en-US" w:bidi="en-US"/>
        </w:rPr>
        <w:t>η</w:t>
      </w:r>
      <w:r w:rsidRPr="00F81C1E">
        <w:rPr>
          <w:rFonts w:ascii="Tahoma" w:eastAsia="SimSun" w:hAnsi="Tahoma" w:cs="Tahoma"/>
          <w:szCs w:val="22"/>
          <w:lang w:val="el-GR" w:eastAsia="en-US" w:bidi="en-US"/>
        </w:rPr>
        <w:t xml:space="preserve">/27.11.2024 (θέμα 58ο) απόφασης Δ.Σ., προκηρύσσει δημόσιο ανοικτό διαγωνισμό, με κριτήριο κατακύρωσης </w:t>
      </w:r>
      <w:r w:rsidRPr="00F81C1E">
        <w:rPr>
          <w:rFonts w:ascii="Tahoma" w:eastAsia="SimSun" w:hAnsi="Tahoma" w:cs="Tahoma"/>
          <w:szCs w:val="22"/>
          <w:lang w:val="el-GR" w:eastAsia="el-GR" w:bidi="en-US"/>
        </w:rPr>
        <w:t xml:space="preserve">την πλέον συμφέρουσα από οικονομική άποψη προσφορά βάσει τιμής, (χαμηλότερη τιμή) </w:t>
      </w:r>
      <w:r w:rsidRPr="00F81C1E">
        <w:rPr>
          <w:rFonts w:ascii="Tahoma" w:eastAsia="SimSun" w:hAnsi="Tahoma" w:cs="Tahoma"/>
          <w:szCs w:val="22"/>
          <w:lang w:val="el-GR" w:eastAsia="en-US" w:bidi="en-US"/>
        </w:rPr>
        <w:t xml:space="preserve">για την </w:t>
      </w:r>
      <w:r w:rsidRPr="00F81C1E">
        <w:rPr>
          <w:rFonts w:ascii="Tahoma" w:eastAsia="SimSun" w:hAnsi="Tahoma" w:cs="Tahoma"/>
          <w:color w:val="000000"/>
          <w:szCs w:val="22"/>
          <w:lang w:val="el-GR" w:eastAsia="en-US" w:bidi="en-US"/>
        </w:rPr>
        <w:t xml:space="preserve"> ανάδειξη αναδόχου που θα αναλάβει </w:t>
      </w:r>
      <w:r w:rsidRPr="00F81C1E">
        <w:rPr>
          <w:rFonts w:ascii="Tahoma" w:eastAsia="SimSun" w:hAnsi="Tahoma" w:cs="Tahoma"/>
          <w:b/>
          <w:color w:val="000000"/>
          <w:szCs w:val="22"/>
          <w:lang w:val="el-GR" w:eastAsia="en-US" w:bidi="en-US"/>
        </w:rPr>
        <w:t>το</w:t>
      </w:r>
      <w:r w:rsidRPr="00F81C1E">
        <w:rPr>
          <w:rFonts w:ascii="Tahoma" w:eastAsia="SimSun" w:hAnsi="Tahoma" w:cs="Tahoma"/>
          <w:color w:val="000000"/>
          <w:szCs w:val="22"/>
          <w:lang w:val="el-GR" w:eastAsia="en-US" w:bidi="en-US"/>
        </w:rPr>
        <w:t xml:space="preserve"> </w:t>
      </w:r>
      <w:r w:rsidRPr="00F81C1E">
        <w:rPr>
          <w:rFonts w:ascii="Tahoma" w:eastAsia="SimSun" w:hAnsi="Tahoma" w:cs="Tahoma"/>
          <w:b/>
          <w:bCs/>
          <w:color w:val="000000"/>
          <w:szCs w:val="22"/>
          <w:lang w:val="el-GR" w:eastAsia="en-US" w:bidi="en-US"/>
        </w:rPr>
        <w:t xml:space="preserve">έργο της συντήρησης των ΗΜ εγκαταστάσεων, </w:t>
      </w:r>
      <w:r w:rsidRPr="00F81C1E">
        <w:rPr>
          <w:rFonts w:ascii="Tahoma" w:eastAsia="SimSun" w:hAnsi="Tahoma" w:cs="Tahoma"/>
          <w:color w:val="000000"/>
          <w:szCs w:val="22"/>
          <w:lang w:val="el-GR" w:eastAsia="en-US" w:bidi="en-US"/>
        </w:rPr>
        <w:t xml:space="preserve">με </w:t>
      </w:r>
      <w:r w:rsidRPr="00F81C1E">
        <w:rPr>
          <w:rFonts w:ascii="Tahoma" w:eastAsia="SimSun" w:hAnsi="Tahoma" w:cs="Tahoma"/>
          <w:szCs w:val="22"/>
          <w:lang w:val="en-US" w:eastAsia="en-US" w:bidi="en-US"/>
        </w:rPr>
        <w:t>CPV</w:t>
      </w:r>
      <w:r w:rsidRPr="00F81C1E">
        <w:rPr>
          <w:rFonts w:ascii="Tahoma" w:eastAsia="SimSun" w:hAnsi="Tahoma" w:cs="Tahoma"/>
          <w:szCs w:val="22"/>
          <w:lang w:val="el-GR" w:eastAsia="en-US" w:bidi="en-US"/>
        </w:rPr>
        <w:t xml:space="preserve"> 50710000-5, για χρονικό διάστημα  </w:t>
      </w:r>
      <w:r w:rsidRPr="00F81C1E">
        <w:rPr>
          <w:rFonts w:ascii="Tahoma" w:eastAsia="SimSun" w:hAnsi="Tahoma" w:cs="Tahoma"/>
          <w:b/>
          <w:bCs/>
          <w:szCs w:val="22"/>
          <w:lang w:val="el-GR" w:eastAsia="en-US" w:bidi="en-US"/>
        </w:rPr>
        <w:t>δύο (2) μηνών</w:t>
      </w:r>
      <w:r w:rsidRPr="00F81C1E">
        <w:rPr>
          <w:rFonts w:ascii="Tahoma" w:eastAsia="SimSun" w:hAnsi="Tahoma" w:cs="Tahoma"/>
          <w:szCs w:val="22"/>
          <w:lang w:val="el-GR" w:eastAsia="en-US" w:bidi="en-US"/>
        </w:rPr>
        <w:t xml:space="preserve"> για τις ανάγκες του Νοσοκομείου Μυτιλήνης «ΒΟΣΤΑΝΕΙΟ».</w:t>
      </w:r>
    </w:p>
    <w:p w14:paraId="09F3C321" w14:textId="77777777" w:rsidR="00F81C1E" w:rsidRPr="00F81C1E" w:rsidRDefault="00F81C1E" w:rsidP="00F81C1E">
      <w:pPr>
        <w:keepNext/>
        <w:widowControl w:val="0"/>
        <w:shd w:val="clear" w:color="auto" w:fill="FFFFFF"/>
        <w:suppressAutoHyphens w:val="0"/>
        <w:spacing w:after="0"/>
        <w:jc w:val="left"/>
        <w:textAlignment w:val="center"/>
        <w:outlineLvl w:val="0"/>
        <w:rPr>
          <w:rFonts w:ascii="Tahoma" w:hAnsi="Tahoma" w:cs="Tahoma"/>
          <w:color w:val="252525"/>
          <w:kern w:val="36"/>
          <w:szCs w:val="22"/>
          <w:lang w:val="el-GR" w:eastAsia="el-GR"/>
        </w:rPr>
      </w:pPr>
      <w:r w:rsidRPr="00F81C1E">
        <w:rPr>
          <w:rFonts w:ascii="Tahoma" w:hAnsi="Tahoma" w:cs="Tahoma"/>
          <w:kern w:val="32"/>
          <w:szCs w:val="22"/>
          <w:lang w:val="el-GR"/>
        </w:rPr>
        <w:t xml:space="preserve">    </w:t>
      </w:r>
      <w:r w:rsidRPr="00F81C1E">
        <w:rPr>
          <w:rFonts w:ascii="Tahoma" w:hAnsi="Tahoma" w:cs="Tahoma"/>
          <w:color w:val="000000"/>
          <w:kern w:val="32"/>
          <w:szCs w:val="22"/>
          <w:lang w:val="el-GR" w:eastAsia="en-US"/>
        </w:rPr>
        <w:t xml:space="preserve">  </w:t>
      </w:r>
      <w:r w:rsidRPr="00F81C1E">
        <w:rPr>
          <w:rFonts w:ascii="Tahoma" w:hAnsi="Tahoma" w:cs="Tahoma"/>
          <w:kern w:val="32"/>
          <w:szCs w:val="22"/>
          <w:lang w:val="el-GR"/>
        </w:rPr>
        <w:t xml:space="preserve">Ο Διαγωνισμός θα πραγματοποιηθεί με χρήση της πλατφόρμας του Εθνικού Συστήματος Ηλεκτρονικών Δημοσίων Συμβάσεων (ΕΣΗΔΗΣ) μέσω της διαδικτυακής πύλης </w:t>
      </w:r>
      <w:hyperlink r:id="rId9" w:history="1">
        <w:r w:rsidRPr="00F81C1E">
          <w:rPr>
            <w:rFonts w:ascii="Tahoma" w:hAnsi="Tahoma" w:cs="Tahoma"/>
            <w:color w:val="000080"/>
            <w:kern w:val="32"/>
            <w:szCs w:val="22"/>
            <w:u w:val="single"/>
            <w:lang w:val="en-US"/>
          </w:rPr>
          <w:t>www</w:t>
        </w:r>
        <w:r w:rsidRPr="00F81C1E">
          <w:rPr>
            <w:rFonts w:ascii="Tahoma" w:hAnsi="Tahoma" w:cs="Tahoma"/>
            <w:color w:val="000080"/>
            <w:kern w:val="32"/>
            <w:szCs w:val="22"/>
            <w:u w:val="single"/>
            <w:lang w:val="el-GR"/>
          </w:rPr>
          <w:t>.</w:t>
        </w:r>
        <w:r w:rsidRPr="00F81C1E">
          <w:rPr>
            <w:rFonts w:ascii="Tahoma" w:hAnsi="Tahoma" w:cs="Tahoma"/>
            <w:color w:val="000080"/>
            <w:kern w:val="32"/>
            <w:szCs w:val="22"/>
            <w:u w:val="single"/>
            <w:lang w:val="en-US"/>
          </w:rPr>
          <w:t>promitheus</w:t>
        </w:r>
        <w:r w:rsidRPr="00F81C1E">
          <w:rPr>
            <w:rFonts w:ascii="Tahoma" w:hAnsi="Tahoma" w:cs="Tahoma"/>
            <w:color w:val="000080"/>
            <w:kern w:val="32"/>
            <w:szCs w:val="22"/>
            <w:u w:val="single"/>
            <w:lang w:val="el-GR"/>
          </w:rPr>
          <w:t>.</w:t>
        </w:r>
        <w:r w:rsidRPr="00F81C1E">
          <w:rPr>
            <w:rFonts w:ascii="Tahoma" w:hAnsi="Tahoma" w:cs="Tahoma"/>
            <w:color w:val="000080"/>
            <w:kern w:val="32"/>
            <w:szCs w:val="22"/>
            <w:u w:val="single"/>
            <w:lang w:val="en-US"/>
          </w:rPr>
          <w:t>gov</w:t>
        </w:r>
        <w:r w:rsidRPr="00F81C1E">
          <w:rPr>
            <w:rFonts w:ascii="Tahoma" w:hAnsi="Tahoma" w:cs="Tahoma"/>
            <w:color w:val="000080"/>
            <w:kern w:val="32"/>
            <w:szCs w:val="22"/>
            <w:u w:val="single"/>
            <w:lang w:val="el-GR"/>
          </w:rPr>
          <w:t>.</w:t>
        </w:r>
        <w:r w:rsidRPr="00F81C1E">
          <w:rPr>
            <w:rFonts w:ascii="Tahoma" w:hAnsi="Tahoma" w:cs="Tahoma"/>
            <w:color w:val="000080"/>
            <w:kern w:val="32"/>
            <w:szCs w:val="22"/>
            <w:u w:val="single"/>
            <w:lang w:val="en-US"/>
          </w:rPr>
          <w:t>gr</w:t>
        </w:r>
      </w:hyperlink>
      <w:r w:rsidRPr="00F81C1E">
        <w:rPr>
          <w:rFonts w:ascii="Tahoma" w:hAnsi="Tahoma" w:cs="Tahoma"/>
          <w:kern w:val="32"/>
          <w:szCs w:val="22"/>
          <w:lang w:val="el-GR"/>
        </w:rPr>
        <w:t xml:space="preserve"> με α/α συστήματος : </w:t>
      </w:r>
      <w:bookmarkStart w:id="3" w:name="_Hlk183684223"/>
      <w:r w:rsidRPr="00F81C1E">
        <w:rPr>
          <w:rFonts w:ascii="Tahoma" w:hAnsi="Tahoma" w:cs="Tahoma"/>
          <w:color w:val="000000"/>
          <w:kern w:val="36"/>
          <w:szCs w:val="22"/>
          <w:lang w:val="el-GR" w:eastAsia="el-GR"/>
        </w:rPr>
        <w:t>363146</w:t>
      </w:r>
      <w:bookmarkEnd w:id="3"/>
    </w:p>
    <w:p w14:paraId="679175B8" w14:textId="77777777" w:rsidR="00F81C1E" w:rsidRPr="00F81C1E" w:rsidRDefault="00F81C1E" w:rsidP="00F81C1E">
      <w:pPr>
        <w:widowControl w:val="0"/>
        <w:suppressAutoHyphens w:val="0"/>
        <w:spacing w:after="0"/>
        <w:rPr>
          <w:rFonts w:ascii="Tahoma" w:eastAsia="SimSun" w:hAnsi="Tahoma" w:cs="Tahoma"/>
          <w:color w:val="000000"/>
          <w:kern w:val="2"/>
          <w:szCs w:val="22"/>
          <w:lang w:val="el-GR" w:eastAsia="en-US"/>
        </w:rPr>
      </w:pPr>
    </w:p>
    <w:p w14:paraId="525DFE8A" w14:textId="77777777" w:rsidR="00F81C1E" w:rsidRPr="00F81C1E" w:rsidRDefault="00F81C1E" w:rsidP="00F81C1E">
      <w:pPr>
        <w:suppressAutoHyphens w:val="0"/>
        <w:spacing w:after="0"/>
        <w:jc w:val="left"/>
        <w:rPr>
          <w:rFonts w:eastAsia="SimSun" w:cs="Times New Roman"/>
          <w:sz w:val="24"/>
          <w:lang w:val="el-GR" w:eastAsia="en-US" w:bidi="en-US"/>
        </w:rPr>
      </w:pPr>
      <w:r w:rsidRPr="00F81C1E">
        <w:rPr>
          <w:rFonts w:ascii="Tahoma" w:eastAsia="SimSun" w:hAnsi="Tahoma" w:cs="Tahoma"/>
          <w:szCs w:val="22"/>
          <w:lang w:val="el-GR" w:eastAsia="en-US" w:bidi="en-US"/>
        </w:rPr>
        <w:t xml:space="preserve">       Προϋπολογισμός δαπάνης 42.670,00 ευρώ χωρίς Φ.Π.Α. 24%.</w:t>
      </w:r>
    </w:p>
    <w:p w14:paraId="7AFAE725" w14:textId="77777777" w:rsidR="00F81C1E" w:rsidRPr="00F81C1E" w:rsidRDefault="00F81C1E" w:rsidP="00F81C1E">
      <w:pPr>
        <w:widowControl w:val="0"/>
        <w:tabs>
          <w:tab w:val="left" w:pos="1035"/>
        </w:tabs>
        <w:suppressAutoHyphens w:val="0"/>
        <w:spacing w:after="0"/>
        <w:rPr>
          <w:rFonts w:ascii="Tahoma" w:eastAsia="SimSun" w:hAnsi="Tahoma" w:cs="Tahoma"/>
          <w:kern w:val="2"/>
          <w:szCs w:val="22"/>
          <w:lang w:val="el-GR"/>
        </w:rPr>
      </w:pPr>
    </w:p>
    <w:p w14:paraId="06826FAE" w14:textId="77777777" w:rsidR="00F81C1E" w:rsidRPr="00F81C1E" w:rsidRDefault="00F81C1E" w:rsidP="00F81C1E">
      <w:pPr>
        <w:widowControl w:val="0"/>
        <w:suppressAutoHyphens w:val="0"/>
        <w:spacing w:after="0"/>
        <w:rPr>
          <w:rFonts w:ascii="Tahoma" w:eastAsia="SimSun" w:hAnsi="Tahoma" w:cs="Tahoma"/>
          <w:kern w:val="2"/>
          <w:szCs w:val="22"/>
          <w:lang w:val="el-GR"/>
        </w:rPr>
      </w:pPr>
      <w:r w:rsidRPr="00F81C1E">
        <w:rPr>
          <w:rFonts w:ascii="Tahoma" w:eastAsia="Tahoma" w:hAnsi="Tahoma" w:cs="Tahoma"/>
          <w:kern w:val="2"/>
          <w:szCs w:val="22"/>
          <w:lang w:val="el-GR"/>
        </w:rPr>
        <w:t xml:space="preserve">       </w:t>
      </w:r>
      <w:r w:rsidRPr="00F81C1E">
        <w:rPr>
          <w:rFonts w:ascii="Tahoma" w:eastAsia="SimSun" w:hAnsi="Tahoma" w:cs="Tahoma"/>
          <w:kern w:val="2"/>
          <w:szCs w:val="22"/>
          <w:lang w:val="el-GR"/>
        </w:rPr>
        <w:t>Ο διαγωνισμός θα διενεργηθεί από αρμόδια επιτροπή στις 10/12/2024 ημέρα  Τρίτη και ώρα 09.00 π.μ. στα γραφεία του Νοσοκομείου.</w:t>
      </w:r>
    </w:p>
    <w:p w14:paraId="550315CA" w14:textId="77777777" w:rsidR="00F81C1E" w:rsidRPr="00F81C1E" w:rsidRDefault="00F81C1E" w:rsidP="00F81C1E">
      <w:pPr>
        <w:widowControl w:val="0"/>
        <w:suppressAutoHyphens w:val="0"/>
        <w:spacing w:after="0"/>
        <w:rPr>
          <w:rFonts w:ascii="Tahoma" w:eastAsia="SimSun" w:hAnsi="Tahoma" w:cs="Tahoma"/>
          <w:kern w:val="2"/>
          <w:szCs w:val="22"/>
          <w:lang w:val="el-GR"/>
        </w:rPr>
      </w:pPr>
      <w:r w:rsidRPr="00F81C1E">
        <w:rPr>
          <w:rFonts w:ascii="Tahoma" w:eastAsia="Tahoma" w:hAnsi="Tahoma" w:cs="Tahoma"/>
          <w:kern w:val="2"/>
          <w:szCs w:val="22"/>
          <w:lang w:val="el-GR"/>
        </w:rPr>
        <w:t xml:space="preserve">       </w:t>
      </w:r>
      <w:r w:rsidRPr="00F81C1E">
        <w:rPr>
          <w:rFonts w:ascii="Tahoma" w:eastAsia="SimSun" w:hAnsi="Tahoma" w:cs="Tahoma"/>
          <w:kern w:val="2"/>
          <w:szCs w:val="22"/>
          <w:lang w:val="el-GR"/>
        </w:rPr>
        <w:t xml:space="preserve">Οι ενδιαφερόμενοι, για περισσότερες πληροφορίες, μπορούν να απευθύνονται στο Νοσοκομείο και στην αρμόδια  υπάλληλο κα Τσουλέλλη Αθηνά  τηλ. </w:t>
      </w:r>
      <w:r w:rsidRPr="00F81C1E">
        <w:rPr>
          <w:rFonts w:ascii="Tahoma" w:eastAsia="SimSun" w:hAnsi="Tahoma" w:cs="Tahoma"/>
          <w:spacing w:val="1"/>
          <w:kern w:val="2"/>
          <w:szCs w:val="22"/>
          <w:lang w:val="el-GR"/>
        </w:rPr>
        <w:t>2251026390</w:t>
      </w:r>
      <w:r w:rsidRPr="00F81C1E">
        <w:rPr>
          <w:rFonts w:ascii="Tahoma" w:eastAsia="SimSun" w:hAnsi="Tahoma" w:cs="Tahoma"/>
          <w:kern w:val="2"/>
          <w:szCs w:val="22"/>
          <w:lang w:val="el-GR"/>
        </w:rPr>
        <w:t xml:space="preserve"> κατά τις εργάσιμες ημέρες και ώρες. </w:t>
      </w:r>
    </w:p>
    <w:p w14:paraId="7267CD55" w14:textId="77777777" w:rsidR="00F81C1E" w:rsidRPr="00F81C1E" w:rsidRDefault="00F81C1E" w:rsidP="00F81C1E">
      <w:pPr>
        <w:widowControl w:val="0"/>
        <w:suppressAutoHyphens w:val="0"/>
        <w:spacing w:after="0"/>
        <w:rPr>
          <w:rFonts w:ascii="Tahoma" w:eastAsia="SimSun" w:hAnsi="Tahoma" w:cs="Tahoma"/>
          <w:kern w:val="2"/>
          <w:szCs w:val="22"/>
          <w:lang w:val="el-GR"/>
        </w:rPr>
      </w:pPr>
      <w:r w:rsidRPr="00F81C1E">
        <w:rPr>
          <w:rFonts w:ascii="Tahoma" w:eastAsia="SimSun" w:hAnsi="Tahoma" w:cs="Tahoma"/>
          <w:kern w:val="2"/>
          <w:szCs w:val="22"/>
          <w:lang w:val="el-GR"/>
        </w:rPr>
        <w:t xml:space="preserve">      Χρέη Γραμματέα ασκεί ο υπάλληλος Πετράς Νικόλαος  τηλ. </w:t>
      </w:r>
      <w:r w:rsidRPr="00F81C1E">
        <w:rPr>
          <w:rFonts w:ascii="Tahoma" w:eastAsia="SimSun" w:hAnsi="Tahoma" w:cs="Tahoma"/>
          <w:spacing w:val="1"/>
          <w:kern w:val="2"/>
          <w:szCs w:val="22"/>
          <w:lang w:val="el-GR"/>
        </w:rPr>
        <w:t>2251046292.</w:t>
      </w:r>
    </w:p>
    <w:p w14:paraId="133D25C0" w14:textId="77777777" w:rsidR="00F81C1E" w:rsidRPr="00F81C1E" w:rsidRDefault="00F81C1E" w:rsidP="00F81C1E">
      <w:pPr>
        <w:widowControl w:val="0"/>
        <w:suppressAutoHyphens w:val="0"/>
        <w:spacing w:after="0"/>
        <w:rPr>
          <w:rFonts w:ascii="Tahoma" w:eastAsia="SimSun" w:hAnsi="Tahoma" w:cs="Tahoma"/>
          <w:kern w:val="2"/>
          <w:szCs w:val="22"/>
          <w:lang w:val="el-GR"/>
        </w:rPr>
      </w:pPr>
      <w:r w:rsidRPr="00F81C1E">
        <w:rPr>
          <w:rFonts w:ascii="Tahoma" w:eastAsia="Tahoma" w:hAnsi="Tahoma" w:cs="Tahoma"/>
          <w:kern w:val="2"/>
          <w:szCs w:val="22"/>
          <w:lang w:val="el-GR"/>
        </w:rPr>
        <w:t xml:space="preserve">      </w:t>
      </w:r>
      <w:r w:rsidRPr="00F81C1E">
        <w:rPr>
          <w:rFonts w:ascii="Tahoma" w:eastAsia="SimSun" w:hAnsi="Tahoma" w:cs="Tahoma"/>
          <w:color w:val="000000"/>
          <w:kern w:val="2"/>
          <w:szCs w:val="22"/>
          <w:lang w:val="el-GR"/>
        </w:rPr>
        <w:t>Προς διευκόλυνση των ενδιαφερομένων, το πλήρες κείμενο της Διακήρυξης  σε ηλεκτρονική μορφή έχει αναρτηθεί από την ιστοσελίδα της Αναθέτουσας Αρχής (</w:t>
      </w:r>
      <w:hyperlink r:id="rId10" w:history="1">
        <w:r w:rsidRPr="00F81C1E">
          <w:rPr>
            <w:rFonts w:ascii="Tahoma" w:eastAsia="SimSun" w:hAnsi="Tahoma" w:cs="Tahoma"/>
            <w:color w:val="000080"/>
            <w:kern w:val="2"/>
            <w:szCs w:val="22"/>
            <w:u w:val="single"/>
            <w:lang w:val="en-US"/>
          </w:rPr>
          <w:t>www</w:t>
        </w:r>
        <w:r w:rsidRPr="00F81C1E">
          <w:rPr>
            <w:rFonts w:ascii="Tahoma" w:eastAsia="SimSun" w:hAnsi="Tahoma" w:cs="Tahoma"/>
            <w:color w:val="000080"/>
            <w:kern w:val="2"/>
            <w:szCs w:val="22"/>
            <w:u w:val="single"/>
            <w:lang w:val="el-GR"/>
          </w:rPr>
          <w:t>.</w:t>
        </w:r>
      </w:hyperlink>
      <w:hyperlink r:id="rId11" w:history="1">
        <w:r w:rsidRPr="00F81C1E">
          <w:rPr>
            <w:rFonts w:ascii="Tahoma" w:eastAsia="SimSun" w:hAnsi="Tahoma" w:cs="Tahoma"/>
            <w:color w:val="000080"/>
            <w:kern w:val="2"/>
            <w:szCs w:val="22"/>
            <w:u w:val="single"/>
            <w:lang w:val="en-US"/>
          </w:rPr>
          <w:t>vostanio</w:t>
        </w:r>
      </w:hyperlink>
      <w:hyperlink r:id="rId12" w:history="1">
        <w:r w:rsidRPr="00F81C1E">
          <w:rPr>
            <w:rFonts w:ascii="Tahoma" w:eastAsia="SimSun" w:hAnsi="Tahoma" w:cs="Tahoma"/>
            <w:color w:val="000080"/>
            <w:kern w:val="2"/>
            <w:szCs w:val="22"/>
            <w:u w:val="single"/>
            <w:lang w:val="el-GR"/>
          </w:rPr>
          <w:t>.</w:t>
        </w:r>
        <w:r w:rsidRPr="00F81C1E">
          <w:rPr>
            <w:rFonts w:ascii="Tahoma" w:eastAsia="SimSun" w:hAnsi="Tahoma" w:cs="Tahoma"/>
            <w:color w:val="000080"/>
            <w:kern w:val="2"/>
            <w:szCs w:val="22"/>
            <w:u w:val="single"/>
            <w:lang w:val="en-US"/>
          </w:rPr>
          <w:t>gov</w:t>
        </w:r>
        <w:r w:rsidRPr="00F81C1E">
          <w:rPr>
            <w:rFonts w:ascii="Tahoma" w:eastAsia="SimSun" w:hAnsi="Tahoma" w:cs="Tahoma"/>
            <w:color w:val="000080"/>
            <w:kern w:val="2"/>
            <w:szCs w:val="22"/>
            <w:u w:val="single"/>
            <w:lang w:val="el-GR"/>
          </w:rPr>
          <w:t>.</w:t>
        </w:r>
        <w:r w:rsidRPr="00F81C1E">
          <w:rPr>
            <w:rFonts w:ascii="Tahoma" w:eastAsia="SimSun" w:hAnsi="Tahoma" w:cs="Tahoma"/>
            <w:color w:val="000080"/>
            <w:kern w:val="2"/>
            <w:szCs w:val="22"/>
            <w:u w:val="single"/>
            <w:lang w:val="en-US"/>
          </w:rPr>
          <w:t>gr</w:t>
        </w:r>
      </w:hyperlink>
      <w:r w:rsidRPr="00F81C1E">
        <w:rPr>
          <w:rFonts w:ascii="Tahoma" w:eastAsia="SimSun" w:hAnsi="Tahoma" w:cs="Tahoma"/>
          <w:color w:val="000000"/>
          <w:kern w:val="2"/>
          <w:szCs w:val="22"/>
          <w:lang w:val="el-GR"/>
        </w:rPr>
        <w:t>) στον σύνδεσμο Διαγωνισμοί και στη Διαύγεια.</w:t>
      </w:r>
    </w:p>
    <w:p w14:paraId="2BDDF192" w14:textId="77777777" w:rsidR="00F81C1E" w:rsidRPr="00F81C1E" w:rsidRDefault="00F81C1E" w:rsidP="00F81C1E">
      <w:pPr>
        <w:widowControl w:val="0"/>
        <w:suppressAutoHyphens w:val="0"/>
        <w:spacing w:after="0"/>
        <w:rPr>
          <w:rFonts w:ascii="Tahoma" w:eastAsia="SimSun" w:hAnsi="Tahoma" w:cs="Tahoma"/>
          <w:kern w:val="2"/>
          <w:sz w:val="24"/>
          <w:lang w:val="el-GR"/>
        </w:rPr>
      </w:pPr>
      <w:r w:rsidRPr="00F81C1E">
        <w:rPr>
          <w:rFonts w:ascii="Tahoma" w:eastAsia="SimSun" w:hAnsi="Tahoma" w:cs="Tahoma"/>
          <w:kern w:val="2"/>
          <w:sz w:val="24"/>
          <w:lang w:val="el-GR"/>
        </w:rPr>
        <w:t xml:space="preserve"> </w:t>
      </w:r>
    </w:p>
    <w:p w14:paraId="7C893811" w14:textId="77777777" w:rsidR="00F81C1E" w:rsidRPr="00F81C1E" w:rsidRDefault="00F81C1E" w:rsidP="00F81C1E">
      <w:pPr>
        <w:widowControl w:val="0"/>
        <w:suppressAutoHyphens w:val="0"/>
        <w:spacing w:after="0"/>
        <w:jc w:val="left"/>
        <w:rPr>
          <w:rFonts w:ascii="Tahoma" w:eastAsia="Tahoma" w:hAnsi="Tahoma" w:cs="Tahoma"/>
          <w:b/>
          <w:kern w:val="2"/>
          <w:sz w:val="24"/>
          <w:szCs w:val="20"/>
          <w:lang w:val="el-GR"/>
        </w:rPr>
      </w:pPr>
      <w:r w:rsidRPr="00F81C1E">
        <w:rPr>
          <w:rFonts w:ascii="Tahoma" w:eastAsia="Tahoma" w:hAnsi="Tahoma" w:cs="Tahoma"/>
          <w:b/>
          <w:kern w:val="2"/>
          <w:sz w:val="24"/>
          <w:szCs w:val="20"/>
          <w:lang w:val="el-GR"/>
        </w:rPr>
        <w:t xml:space="preserve">                                                            Ο ΔΙΟΙΚΗΤΗΣ</w:t>
      </w:r>
    </w:p>
    <w:p w14:paraId="3738CFB3" w14:textId="77777777" w:rsidR="00F81C1E" w:rsidRPr="00F81C1E" w:rsidRDefault="00F81C1E" w:rsidP="00F81C1E">
      <w:pPr>
        <w:widowControl w:val="0"/>
        <w:suppressAutoHyphens w:val="0"/>
        <w:spacing w:after="0"/>
        <w:jc w:val="left"/>
        <w:rPr>
          <w:rFonts w:ascii="Tahoma" w:eastAsia="Tahoma" w:hAnsi="Tahoma" w:cs="Tahoma"/>
          <w:b/>
          <w:kern w:val="2"/>
          <w:sz w:val="24"/>
          <w:szCs w:val="20"/>
          <w:lang w:val="el-GR"/>
        </w:rPr>
      </w:pPr>
    </w:p>
    <w:p w14:paraId="1984D2AF" w14:textId="77777777" w:rsidR="00F81C1E" w:rsidRPr="00F81C1E" w:rsidRDefault="00F81C1E" w:rsidP="00F81C1E">
      <w:pPr>
        <w:widowControl w:val="0"/>
        <w:suppressAutoHyphens w:val="0"/>
        <w:spacing w:after="0"/>
        <w:jc w:val="left"/>
        <w:rPr>
          <w:rFonts w:ascii="Tahoma" w:eastAsia="Tahoma" w:hAnsi="Tahoma" w:cs="Tahoma"/>
          <w:b/>
          <w:kern w:val="2"/>
          <w:sz w:val="24"/>
          <w:szCs w:val="20"/>
          <w:lang w:val="el-GR"/>
        </w:rPr>
      </w:pPr>
      <w:r w:rsidRPr="00F81C1E">
        <w:rPr>
          <w:rFonts w:ascii="Tahoma" w:eastAsia="Tahoma" w:hAnsi="Tahoma" w:cs="Tahoma"/>
          <w:b/>
          <w:kern w:val="2"/>
          <w:sz w:val="24"/>
          <w:szCs w:val="20"/>
          <w:lang w:val="el-GR"/>
        </w:rPr>
        <w:t xml:space="preserve"> </w:t>
      </w:r>
    </w:p>
    <w:p w14:paraId="17933016" w14:textId="77777777" w:rsidR="00F81C1E" w:rsidRPr="00F81C1E" w:rsidRDefault="00F81C1E" w:rsidP="00F81C1E">
      <w:pPr>
        <w:widowControl w:val="0"/>
        <w:suppressAutoHyphens w:val="0"/>
        <w:spacing w:after="0"/>
        <w:ind w:right="-1"/>
        <w:jc w:val="left"/>
        <w:rPr>
          <w:rFonts w:ascii="Tahoma" w:eastAsia="SimSun" w:hAnsi="Tahoma" w:cs="Tahoma"/>
          <w:b/>
          <w:kern w:val="2"/>
          <w:sz w:val="24"/>
          <w:szCs w:val="20"/>
          <w:lang w:val="el-GR"/>
        </w:rPr>
      </w:pPr>
    </w:p>
    <w:p w14:paraId="04A86B6D" w14:textId="77777777" w:rsidR="00F81C1E" w:rsidRPr="00F81C1E" w:rsidRDefault="00F81C1E" w:rsidP="00F81C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after="0"/>
        <w:jc w:val="left"/>
        <w:rPr>
          <w:rFonts w:ascii="Tahoma" w:eastAsia="SimSun" w:hAnsi="Tahoma" w:cs="Tahoma"/>
          <w:b/>
          <w:kern w:val="2"/>
          <w:sz w:val="24"/>
          <w:szCs w:val="20"/>
          <w:lang w:val="el-GR"/>
        </w:rPr>
      </w:pPr>
      <w:r w:rsidRPr="00F81C1E">
        <w:rPr>
          <w:rFonts w:ascii="Tahoma" w:eastAsia="SimSun" w:hAnsi="Tahoma" w:cs="Tahoma"/>
          <w:b/>
          <w:kern w:val="2"/>
          <w:sz w:val="24"/>
          <w:szCs w:val="20"/>
          <w:lang w:val="el-GR"/>
        </w:rPr>
        <w:t xml:space="preserve">                                                        ΚΑΜΠΟΥΡΗΣ ΓΕΩΡΓΙΟΣ  </w:t>
      </w:r>
    </w:p>
    <w:p w14:paraId="79A0D04F" w14:textId="77777777" w:rsidR="002A05B6" w:rsidRDefault="002A05B6">
      <w:pPr>
        <w:tabs>
          <w:tab w:val="left" w:pos="7300"/>
        </w:tabs>
        <w:spacing w:after="0"/>
        <w:ind w:left="113"/>
        <w:jc w:val="right"/>
        <w:rPr>
          <w:sz w:val="20"/>
          <w:lang w:val="el-GR"/>
        </w:rPr>
      </w:pPr>
    </w:p>
    <w:p w14:paraId="47255812" w14:textId="77777777" w:rsidR="00F81C1E" w:rsidRDefault="00F81C1E">
      <w:pPr>
        <w:tabs>
          <w:tab w:val="left" w:pos="7300"/>
        </w:tabs>
        <w:spacing w:after="0"/>
        <w:ind w:left="113"/>
        <w:jc w:val="right"/>
        <w:rPr>
          <w:sz w:val="20"/>
          <w:lang w:val="el-GR"/>
        </w:rPr>
      </w:pPr>
    </w:p>
    <w:p w14:paraId="549131E2" w14:textId="77777777" w:rsidR="00F81C1E" w:rsidRDefault="00F81C1E">
      <w:pPr>
        <w:tabs>
          <w:tab w:val="left" w:pos="7300"/>
        </w:tabs>
        <w:spacing w:after="0"/>
        <w:ind w:left="113"/>
        <w:jc w:val="right"/>
        <w:rPr>
          <w:sz w:val="20"/>
          <w:lang w:val="el-GR"/>
        </w:rPr>
      </w:pPr>
    </w:p>
    <w:p w14:paraId="132644B4" w14:textId="77777777" w:rsidR="00F81C1E" w:rsidRDefault="00F81C1E">
      <w:pPr>
        <w:tabs>
          <w:tab w:val="left" w:pos="7300"/>
        </w:tabs>
        <w:spacing w:after="0"/>
        <w:ind w:left="113"/>
        <w:jc w:val="right"/>
        <w:rPr>
          <w:sz w:val="20"/>
          <w:lang w:val="el-GR"/>
        </w:rPr>
      </w:pPr>
    </w:p>
    <w:p w14:paraId="65080C28" w14:textId="77777777" w:rsidR="00F81C1E" w:rsidRDefault="00F81C1E">
      <w:pPr>
        <w:tabs>
          <w:tab w:val="left" w:pos="7300"/>
        </w:tabs>
        <w:spacing w:after="0"/>
        <w:ind w:left="113"/>
        <w:jc w:val="right"/>
        <w:rPr>
          <w:sz w:val="20"/>
          <w:lang w:val="el-GR"/>
        </w:rPr>
      </w:pPr>
    </w:p>
    <w:p w14:paraId="7AC2B209" w14:textId="77777777" w:rsidR="00F81C1E" w:rsidRDefault="00F81C1E">
      <w:pPr>
        <w:tabs>
          <w:tab w:val="left" w:pos="7300"/>
        </w:tabs>
        <w:spacing w:after="0"/>
        <w:ind w:left="113"/>
        <w:jc w:val="right"/>
        <w:rPr>
          <w:sz w:val="20"/>
          <w:lang w:val="el-GR"/>
        </w:rPr>
      </w:pPr>
    </w:p>
    <w:p w14:paraId="7D23E9A3" w14:textId="77777777" w:rsidR="00F81C1E" w:rsidRDefault="00F81C1E">
      <w:pPr>
        <w:tabs>
          <w:tab w:val="left" w:pos="7300"/>
        </w:tabs>
        <w:spacing w:after="0"/>
        <w:ind w:left="113"/>
        <w:jc w:val="right"/>
        <w:rPr>
          <w:sz w:val="20"/>
          <w:lang w:val="el-GR"/>
        </w:rPr>
      </w:pPr>
    </w:p>
    <w:p w14:paraId="2292F3C1" w14:textId="77777777" w:rsidR="00F81C1E" w:rsidRDefault="00F81C1E">
      <w:pPr>
        <w:tabs>
          <w:tab w:val="left" w:pos="7300"/>
        </w:tabs>
        <w:spacing w:after="0"/>
        <w:ind w:left="113"/>
        <w:jc w:val="right"/>
        <w:rPr>
          <w:sz w:val="20"/>
          <w:lang w:val="el-GR"/>
        </w:rPr>
      </w:pPr>
    </w:p>
    <w:p w14:paraId="183F0E09" w14:textId="77777777" w:rsidR="00F81C1E" w:rsidRDefault="00F81C1E">
      <w:pPr>
        <w:tabs>
          <w:tab w:val="left" w:pos="7300"/>
        </w:tabs>
        <w:spacing w:after="0"/>
        <w:ind w:left="113"/>
        <w:jc w:val="right"/>
        <w:rPr>
          <w:sz w:val="20"/>
          <w:lang w:val="el-GR"/>
        </w:rPr>
      </w:pPr>
    </w:p>
    <w:p w14:paraId="29646FBF" w14:textId="70B85F57" w:rsidR="0037499F" w:rsidRPr="00DC7C2B" w:rsidRDefault="0037499F">
      <w:pPr>
        <w:tabs>
          <w:tab w:val="left" w:pos="7300"/>
        </w:tabs>
        <w:spacing w:after="0"/>
        <w:ind w:left="113"/>
        <w:jc w:val="right"/>
        <w:rPr>
          <w:sz w:val="20"/>
          <w:lang w:val="el-GR"/>
        </w:rPr>
      </w:pPr>
    </w:p>
    <w:p w14:paraId="0D1FAE68" w14:textId="77777777" w:rsidR="0037499F" w:rsidRDefault="0037499F">
      <w:pPr>
        <w:tabs>
          <w:tab w:val="left" w:pos="7300"/>
        </w:tabs>
        <w:spacing w:after="0"/>
        <w:ind w:left="113"/>
        <w:jc w:val="right"/>
        <w:rPr>
          <w:sz w:val="20"/>
          <w:lang w:val="el-GR"/>
        </w:rPr>
      </w:pPr>
    </w:p>
    <w:p w14:paraId="13729238" w14:textId="77777777" w:rsidR="00662255" w:rsidRDefault="00662255">
      <w:pPr>
        <w:tabs>
          <w:tab w:val="left" w:pos="7300"/>
        </w:tabs>
        <w:spacing w:after="0"/>
        <w:ind w:left="113"/>
        <w:jc w:val="right"/>
        <w:rPr>
          <w:sz w:val="20"/>
          <w:u w:val="single"/>
          <w:lang w:val="el-GR"/>
        </w:rPr>
      </w:pPr>
      <w:r>
        <w:rPr>
          <w:sz w:val="20"/>
          <w:lang w:val="el-GR"/>
        </w:rPr>
        <w:t xml:space="preserve">                                      </w:t>
      </w:r>
      <w:r w:rsidR="00966A80">
        <w:rPr>
          <w:sz w:val="20"/>
          <w:lang w:val="el-GR"/>
        </w:rPr>
        <w:t xml:space="preserve">                     </w:t>
      </w:r>
      <w:r>
        <w:rPr>
          <w:rFonts w:cs="Arial"/>
          <w:sz w:val="20"/>
          <w:u w:val="single"/>
          <w:lang w:val="el-GR"/>
        </w:rPr>
        <w:t>ΑΝΑΡΤΗΤΕΑ ΣΤΟ</w:t>
      </w:r>
      <w:r>
        <w:rPr>
          <w:rFonts w:cs="Arial"/>
          <w:spacing w:val="2"/>
          <w:sz w:val="20"/>
          <w:u w:val="single"/>
          <w:lang w:val="el-GR"/>
        </w:rPr>
        <w:t xml:space="preserve"> </w:t>
      </w:r>
      <w:r>
        <w:rPr>
          <w:rFonts w:cs="Arial"/>
          <w:sz w:val="20"/>
          <w:u w:val="single"/>
          <w:lang w:val="el-GR"/>
        </w:rPr>
        <w:t>ΔΙΑ</w:t>
      </w:r>
      <w:r>
        <w:rPr>
          <w:sz w:val="20"/>
          <w:u w:val="single"/>
          <w:lang w:val="el-GR"/>
        </w:rPr>
        <w:t>ΔΙΚΤΥΟ</w:t>
      </w:r>
      <w:r>
        <w:rPr>
          <w:sz w:val="20"/>
          <w:lang w:val="el-GR"/>
        </w:rPr>
        <w:tab/>
      </w:r>
    </w:p>
    <w:p w14:paraId="2D6017EE" w14:textId="522A80EE" w:rsidR="00662255" w:rsidRPr="00A63F3B" w:rsidRDefault="00662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jc w:val="center"/>
        <w:rPr>
          <w:b/>
          <w:bCs/>
          <w:szCs w:val="22"/>
          <w:lang w:val="el-GR" w:eastAsia="el-GR"/>
        </w:rPr>
      </w:pPr>
      <w:r>
        <w:rPr>
          <w:sz w:val="24"/>
          <w:lang w:val="el-GR"/>
        </w:rPr>
        <w:t xml:space="preserve">         </w:t>
      </w:r>
      <w:r w:rsidR="00BD433E">
        <w:rPr>
          <w:sz w:val="24"/>
          <w:lang w:val="el-GR"/>
        </w:rPr>
        <w:t xml:space="preserve">                     </w:t>
      </w:r>
      <w:r w:rsidR="00A63F3B">
        <w:rPr>
          <w:sz w:val="24"/>
          <w:lang w:val="el-GR"/>
        </w:rPr>
        <w:t xml:space="preserve">                               </w:t>
      </w:r>
      <w:r w:rsidR="00BD433E">
        <w:rPr>
          <w:sz w:val="24"/>
          <w:lang w:val="el-GR"/>
        </w:rPr>
        <w:t xml:space="preserve"> </w:t>
      </w:r>
      <w:r w:rsidR="00405F54">
        <w:rPr>
          <w:sz w:val="24"/>
          <w:lang w:val="el-GR"/>
        </w:rPr>
        <w:t xml:space="preserve"> </w:t>
      </w:r>
      <w:r w:rsidR="001C0DC7">
        <w:rPr>
          <w:sz w:val="24"/>
          <w:lang w:val="el-GR"/>
        </w:rPr>
        <w:t xml:space="preserve"> </w:t>
      </w:r>
      <w:r>
        <w:rPr>
          <w:sz w:val="24"/>
          <w:lang w:val="el-GR"/>
        </w:rPr>
        <w:t>ΑΔΑ:</w:t>
      </w:r>
      <w:r w:rsidR="005C5AD8" w:rsidRPr="00F639B6">
        <w:rPr>
          <w:rFonts w:ascii="Tahoma" w:hAnsi="Tahoma" w:cs="Tahoma"/>
          <w:szCs w:val="22"/>
          <w:lang w:val="el-GR"/>
        </w:rPr>
        <w:t xml:space="preserve"> </w:t>
      </w:r>
      <w:r w:rsidR="00A63F3B" w:rsidRPr="00A63F3B">
        <w:rPr>
          <w:rFonts w:ascii="Tahoma" w:hAnsi="Tahoma" w:cs="Tahoma"/>
          <w:szCs w:val="22"/>
          <w:lang w:val="el-GR"/>
        </w:rPr>
        <w:t>9ΤΣ846907Ο-ΖΨΝ</w:t>
      </w:r>
    </w:p>
    <w:p w14:paraId="5A82D808" w14:textId="44245FE9" w:rsidR="00662255" w:rsidRPr="00677F31" w:rsidRDefault="00662255">
      <w:pPr>
        <w:widowControl w:val="0"/>
        <w:autoSpaceDE w:val="0"/>
        <w:autoSpaceDN w:val="0"/>
        <w:rPr>
          <w:sz w:val="24"/>
          <w:lang w:val="el-GR"/>
        </w:rPr>
      </w:pPr>
      <w:r>
        <w:rPr>
          <w:sz w:val="24"/>
          <w:lang w:val="el-GR"/>
        </w:rPr>
        <w:t xml:space="preserve">                                                                      </w:t>
      </w:r>
      <w:r w:rsidR="00BD433E">
        <w:rPr>
          <w:sz w:val="24"/>
          <w:lang w:val="el-GR"/>
        </w:rPr>
        <w:t xml:space="preserve">                              </w:t>
      </w:r>
      <w:r w:rsidR="00D82C2A">
        <w:rPr>
          <w:sz w:val="24"/>
          <w:lang w:val="el-GR"/>
        </w:rPr>
        <w:t xml:space="preserve">   </w:t>
      </w:r>
      <w:r w:rsidR="005C1AA9">
        <w:rPr>
          <w:sz w:val="24"/>
          <w:lang w:val="el-GR"/>
        </w:rPr>
        <w:t xml:space="preserve">   </w:t>
      </w:r>
      <w:r w:rsidR="00D82C2A">
        <w:rPr>
          <w:sz w:val="24"/>
          <w:lang w:val="el-GR"/>
        </w:rPr>
        <w:t xml:space="preserve"> </w:t>
      </w:r>
      <w:r>
        <w:rPr>
          <w:sz w:val="24"/>
          <w:lang w:val="el-GR"/>
        </w:rPr>
        <w:t>ΑΔΑΜ:</w:t>
      </w:r>
      <w:r>
        <w:rPr>
          <w:lang w:val="el-GR"/>
        </w:rPr>
        <w:t xml:space="preserve"> </w:t>
      </w:r>
      <w:r w:rsidR="00743C9E" w:rsidRPr="00743C9E">
        <w:rPr>
          <w:rFonts w:ascii="Tahoma" w:eastAsia="SimSun" w:hAnsi="Tahoma" w:cs="Tahoma"/>
          <w:kern w:val="2"/>
          <w:szCs w:val="22"/>
          <w:lang w:val="el-GR"/>
        </w:rPr>
        <w:t>24</w:t>
      </w:r>
      <w:r w:rsidR="00743C9E" w:rsidRPr="00743C9E">
        <w:rPr>
          <w:rFonts w:ascii="Tahoma" w:eastAsia="SimSun" w:hAnsi="Tahoma" w:cs="Tahoma"/>
          <w:kern w:val="2"/>
          <w:szCs w:val="22"/>
        </w:rPr>
        <w:t>PROC</w:t>
      </w:r>
      <w:r w:rsidR="00743C9E" w:rsidRPr="00743C9E">
        <w:rPr>
          <w:rFonts w:ascii="Tahoma" w:eastAsia="SimSun" w:hAnsi="Tahoma" w:cs="Tahoma"/>
          <w:kern w:val="2"/>
          <w:szCs w:val="22"/>
          <w:lang w:val="el-GR"/>
        </w:rPr>
        <w:t>015865723</w:t>
      </w:r>
    </w:p>
    <w:p w14:paraId="68A68B30" w14:textId="67F4D658" w:rsidR="00662255" w:rsidRPr="001B7A6E" w:rsidRDefault="00662255">
      <w:pPr>
        <w:widowControl w:val="0"/>
        <w:autoSpaceDE w:val="0"/>
        <w:autoSpaceDN w:val="0"/>
        <w:spacing w:after="0"/>
        <w:rPr>
          <w:lang w:val="el-GR"/>
        </w:rPr>
      </w:pPr>
      <w:r>
        <w:rPr>
          <w:lang w:val="el-GR"/>
        </w:rPr>
        <w:t xml:space="preserve">                                                                                           </w:t>
      </w:r>
      <w:r w:rsidR="00BD433E">
        <w:rPr>
          <w:lang w:val="el-GR"/>
        </w:rPr>
        <w:t xml:space="preserve">            </w:t>
      </w:r>
      <w:r w:rsidR="006E2CBB">
        <w:rPr>
          <w:lang w:val="el-GR"/>
        </w:rPr>
        <w:t xml:space="preserve">   </w:t>
      </w:r>
      <w:r w:rsidR="00D82C2A">
        <w:rPr>
          <w:lang w:val="el-GR"/>
        </w:rPr>
        <w:t xml:space="preserve">       </w:t>
      </w:r>
      <w:r w:rsidR="00405F54">
        <w:rPr>
          <w:lang w:val="el-GR"/>
        </w:rPr>
        <w:t xml:space="preserve">   </w:t>
      </w:r>
      <w:r>
        <w:rPr>
          <w:bCs/>
          <w:szCs w:val="22"/>
          <w:lang w:val="el-GR" w:eastAsia="el-GR"/>
        </w:rPr>
        <w:t xml:space="preserve">ΑΔΑ ΠΡΟΔ.: </w:t>
      </w:r>
      <w:r w:rsidR="00B4705A" w:rsidRPr="00B4705A">
        <w:rPr>
          <w:rFonts w:asciiTheme="minorHAnsi" w:hAnsiTheme="minorHAnsi" w:cstheme="minorHAnsi"/>
          <w:szCs w:val="22"/>
          <w:lang w:val="el-GR"/>
        </w:rPr>
        <w:t>ΨΓΕ646907Ο-ΖΜΦ</w:t>
      </w:r>
    </w:p>
    <w:p w14:paraId="583699EF" w14:textId="727BC63F" w:rsidR="00662255" w:rsidRPr="00955CCB" w:rsidRDefault="00662255">
      <w:pPr>
        <w:widowControl w:val="0"/>
        <w:autoSpaceDE w:val="0"/>
        <w:autoSpaceDN w:val="0"/>
        <w:spacing w:after="0"/>
        <w:rPr>
          <w:sz w:val="24"/>
          <w:lang w:val="el-GR"/>
        </w:rPr>
      </w:pPr>
      <w:r>
        <w:rPr>
          <w:lang w:val="el-GR"/>
        </w:rPr>
        <w:t xml:space="preserve">                                                                                           </w:t>
      </w:r>
      <w:r w:rsidR="002E6C39">
        <w:rPr>
          <w:lang w:val="el-GR"/>
        </w:rPr>
        <w:t xml:space="preserve">        </w:t>
      </w:r>
      <w:r w:rsidR="007C14D4">
        <w:rPr>
          <w:lang w:val="el-GR"/>
        </w:rPr>
        <w:t xml:space="preserve">         </w:t>
      </w:r>
      <w:r w:rsidR="00D82C2A">
        <w:rPr>
          <w:lang w:val="el-GR"/>
        </w:rPr>
        <w:t xml:space="preserve">      </w:t>
      </w:r>
      <w:r w:rsidR="007C14D4">
        <w:rPr>
          <w:lang w:val="el-GR"/>
        </w:rPr>
        <w:t xml:space="preserve">  </w:t>
      </w:r>
      <w:r>
        <w:rPr>
          <w:bCs/>
          <w:szCs w:val="22"/>
          <w:lang w:val="el-GR" w:eastAsia="el-GR"/>
        </w:rPr>
        <w:t xml:space="preserve">ΠΡΑΞΗ: </w:t>
      </w:r>
      <w:r w:rsidR="00B4705A">
        <w:rPr>
          <w:bCs/>
          <w:szCs w:val="22"/>
          <w:lang w:val="el-GR" w:eastAsia="el-GR"/>
        </w:rPr>
        <w:t>2500</w:t>
      </w:r>
    </w:p>
    <w:p w14:paraId="41BC5C70" w14:textId="77777777" w:rsidR="00662255" w:rsidRDefault="00662255">
      <w:pPr>
        <w:tabs>
          <w:tab w:val="left" w:pos="5812"/>
        </w:tabs>
        <w:spacing w:after="0"/>
        <w:jc w:val="right"/>
        <w:rPr>
          <w:sz w:val="24"/>
          <w:lang w:val="el-GR"/>
        </w:rPr>
      </w:pPr>
    </w:p>
    <w:p w14:paraId="7232FCC4" w14:textId="77777777" w:rsidR="00662255" w:rsidRDefault="00662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jc w:val="right"/>
        <w:rPr>
          <w:sz w:val="24"/>
          <w:lang w:val="el-GR"/>
        </w:rPr>
      </w:pPr>
      <w:r>
        <w:rPr>
          <w:sz w:val="24"/>
          <w:lang w:val="el-GR"/>
        </w:rPr>
        <w:t xml:space="preserve">                                                                </w:t>
      </w:r>
    </w:p>
    <w:p w14:paraId="2917E15E" w14:textId="77777777" w:rsidR="00662255" w:rsidRDefault="00B92FF1">
      <w:pPr>
        <w:pStyle w:val="af5"/>
        <w:spacing w:after="0"/>
        <w:ind w:firstLine="851"/>
        <w:rPr>
          <w:sz w:val="24"/>
          <w:lang w:val="el-GR" w:eastAsia="el-GR"/>
        </w:rPr>
      </w:pPr>
      <w:r>
        <w:rPr>
          <w:noProof/>
          <w:sz w:val="24"/>
          <w:lang w:val="el-GR" w:eastAsia="el-GR"/>
        </w:rPr>
        <w:drawing>
          <wp:inline distT="0" distB="0" distL="0" distR="0" wp14:anchorId="335EEFDD" wp14:editId="5C24C07C">
            <wp:extent cx="532130" cy="532130"/>
            <wp:effectExtent l="19050" t="0" r="1270" b="0"/>
            <wp:docPr id="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3" cstate="print"/>
                    <a:srcRect/>
                    <a:stretch>
                      <a:fillRect/>
                    </a:stretch>
                  </pic:blipFill>
                  <pic:spPr bwMode="auto">
                    <a:xfrm>
                      <a:off x="0" y="0"/>
                      <a:ext cx="532130" cy="532130"/>
                    </a:xfrm>
                    <a:prstGeom prst="rect">
                      <a:avLst/>
                    </a:prstGeom>
                    <a:noFill/>
                    <a:ln w="9525">
                      <a:noFill/>
                      <a:miter lim="800000"/>
                      <a:headEnd/>
                      <a:tailEnd/>
                    </a:ln>
                  </pic:spPr>
                </pic:pic>
              </a:graphicData>
            </a:graphic>
          </wp:inline>
        </w:drawing>
      </w:r>
      <w:r w:rsidR="00662255">
        <w:rPr>
          <w:sz w:val="24"/>
          <w:lang w:val="el-GR" w:eastAsia="el-GR"/>
        </w:rPr>
        <w:t xml:space="preserve">                                                  </w:t>
      </w:r>
    </w:p>
    <w:p w14:paraId="142D97DC" w14:textId="705D16EF" w:rsidR="00662255" w:rsidRPr="00313C92" w:rsidRDefault="00662255">
      <w:pPr>
        <w:pStyle w:val="af5"/>
        <w:spacing w:after="0"/>
        <w:rPr>
          <w:sz w:val="24"/>
          <w:lang w:val="el-GR"/>
        </w:rPr>
      </w:pPr>
      <w:r>
        <w:rPr>
          <w:sz w:val="24"/>
          <w:lang w:val="el-GR"/>
        </w:rPr>
        <w:t>ΕΛΛΗΝΙΚΗ ΔΗΜΟΚΡΑΤΙΑ</w:t>
      </w:r>
      <w:r>
        <w:rPr>
          <w:sz w:val="24"/>
          <w:lang w:val="el-GR"/>
        </w:rPr>
        <w:tab/>
        <w:t xml:space="preserve">                         </w:t>
      </w:r>
      <w:r w:rsidR="001B7A6E">
        <w:rPr>
          <w:sz w:val="24"/>
          <w:lang w:val="el-GR"/>
        </w:rPr>
        <w:t xml:space="preserve">                           </w:t>
      </w:r>
      <w:r>
        <w:rPr>
          <w:sz w:val="24"/>
          <w:lang w:val="el-GR"/>
        </w:rPr>
        <w:t xml:space="preserve">Μυτιλήνη </w:t>
      </w:r>
      <w:r w:rsidR="00D73473">
        <w:rPr>
          <w:sz w:val="24"/>
          <w:lang w:val="el-GR"/>
        </w:rPr>
        <w:t>28/11/2024</w:t>
      </w:r>
    </w:p>
    <w:p w14:paraId="34279C0E" w14:textId="125AC484" w:rsidR="00662255" w:rsidRPr="002A05B6" w:rsidRDefault="00662255">
      <w:pPr>
        <w:tabs>
          <w:tab w:val="left" w:pos="8080"/>
        </w:tabs>
        <w:spacing w:after="0"/>
        <w:rPr>
          <w:sz w:val="24"/>
          <w:lang w:val="el-GR"/>
        </w:rPr>
      </w:pPr>
      <w:r>
        <w:rPr>
          <w:sz w:val="24"/>
          <w:lang w:val="el-GR"/>
        </w:rPr>
        <w:t>ΥΠΟΥΡΓΕΙΟ</w:t>
      </w:r>
      <w:r>
        <w:rPr>
          <w:spacing w:val="-2"/>
          <w:sz w:val="24"/>
          <w:lang w:val="el-GR"/>
        </w:rPr>
        <w:t xml:space="preserve"> </w:t>
      </w:r>
      <w:r>
        <w:rPr>
          <w:sz w:val="24"/>
          <w:lang w:val="el-GR"/>
        </w:rPr>
        <w:t xml:space="preserve">ΥΓΕΙΑΣ                                         </w:t>
      </w:r>
      <w:r w:rsidR="001B7A6E">
        <w:rPr>
          <w:sz w:val="24"/>
          <w:lang w:val="el-GR"/>
        </w:rPr>
        <w:t xml:space="preserve">                           </w:t>
      </w:r>
      <w:r w:rsidR="00405F54">
        <w:rPr>
          <w:sz w:val="24"/>
          <w:lang w:val="el-GR"/>
        </w:rPr>
        <w:t xml:space="preserve"> </w:t>
      </w:r>
      <w:r w:rsidR="001B7A6E">
        <w:rPr>
          <w:sz w:val="24"/>
          <w:lang w:val="el-GR"/>
        </w:rPr>
        <w:t xml:space="preserve">  </w:t>
      </w:r>
      <w:r>
        <w:rPr>
          <w:sz w:val="24"/>
          <w:lang w:val="el-GR"/>
        </w:rPr>
        <w:t xml:space="preserve">Αρ.Πρ: </w:t>
      </w:r>
      <w:r w:rsidR="00804485">
        <w:rPr>
          <w:rFonts w:ascii="Tahoma" w:hAnsi="Tahoma" w:cs="Tahoma"/>
          <w:szCs w:val="22"/>
          <w:lang w:val="el-GR"/>
        </w:rPr>
        <w:t>27836</w:t>
      </w:r>
    </w:p>
    <w:p w14:paraId="6E9A8359" w14:textId="77777777" w:rsidR="00662255" w:rsidRDefault="00662255">
      <w:pPr>
        <w:spacing w:after="0"/>
        <w:jc w:val="left"/>
        <w:rPr>
          <w:sz w:val="24"/>
          <w:lang w:val="el-GR"/>
        </w:rPr>
      </w:pPr>
      <w:r>
        <w:rPr>
          <w:sz w:val="24"/>
          <w:lang w:val="el-GR"/>
        </w:rPr>
        <w:t>ΔΙΟΙΚΗΣΗ 2</w:t>
      </w:r>
      <w:r>
        <w:rPr>
          <w:sz w:val="24"/>
          <w:vertAlign w:val="superscript"/>
          <w:lang w:val="el-GR"/>
        </w:rPr>
        <w:t>ης</w:t>
      </w:r>
      <w:r>
        <w:rPr>
          <w:sz w:val="24"/>
          <w:lang w:val="el-GR"/>
        </w:rPr>
        <w:t xml:space="preserve"> ΥΓΕΙΟΝΟΝΙΚΗΣ ΠΕΡΙΦΕΡΕΙΑΣ</w:t>
      </w:r>
    </w:p>
    <w:p w14:paraId="38ADEB5D" w14:textId="77777777" w:rsidR="00662255" w:rsidRDefault="00662255">
      <w:pPr>
        <w:spacing w:after="0"/>
        <w:jc w:val="left"/>
        <w:rPr>
          <w:sz w:val="24"/>
          <w:lang w:val="el-GR"/>
        </w:rPr>
      </w:pPr>
      <w:r>
        <w:rPr>
          <w:sz w:val="24"/>
          <w:lang w:val="el-GR"/>
        </w:rPr>
        <w:t xml:space="preserve">ΠΕΙΡΑΙΩΣ ΚΑΙ ΑΙΓΑΙΟΥ </w:t>
      </w:r>
    </w:p>
    <w:p w14:paraId="032B1659" w14:textId="77777777" w:rsidR="00662255" w:rsidRDefault="00662255">
      <w:pPr>
        <w:spacing w:after="0"/>
        <w:jc w:val="left"/>
        <w:rPr>
          <w:sz w:val="24"/>
          <w:lang w:val="el-GR"/>
        </w:rPr>
      </w:pPr>
      <w:r>
        <w:rPr>
          <w:sz w:val="24"/>
          <w:lang w:val="el-GR"/>
        </w:rPr>
        <w:t>ΝΟΣΟΚΟΜΕΙΟ ΜΥΤΙΛΗΝΗΣ  «ΒΟΣΤΑΝΕΙΟ»</w:t>
      </w:r>
    </w:p>
    <w:p w14:paraId="2704F35B" w14:textId="77777777" w:rsidR="00662255" w:rsidRDefault="00662255">
      <w:pPr>
        <w:spacing w:after="0"/>
        <w:ind w:right="4251"/>
        <w:jc w:val="left"/>
        <w:rPr>
          <w:sz w:val="24"/>
          <w:lang w:val="el-GR"/>
        </w:rPr>
      </w:pPr>
      <w:r>
        <w:rPr>
          <w:sz w:val="24"/>
          <w:lang w:val="el-GR"/>
        </w:rPr>
        <w:t>∆/ΝΣΗ ΟΙΚΟΝΟΜΙΚΗΣ ΟΡΓΑΝΩΣΗΣ &amp; ΥΠΟΣΤΗΡΙΞΗΣ</w:t>
      </w:r>
    </w:p>
    <w:p w14:paraId="03F8A52F" w14:textId="77777777" w:rsidR="00662255" w:rsidRDefault="00662255">
      <w:pPr>
        <w:spacing w:after="0"/>
        <w:ind w:right="4686"/>
        <w:rPr>
          <w:sz w:val="24"/>
          <w:lang w:val="el-GR"/>
        </w:rPr>
      </w:pPr>
      <w:r>
        <w:rPr>
          <w:sz w:val="24"/>
          <w:lang w:val="el-GR"/>
        </w:rPr>
        <w:t>ΤΜΗΜΑ: ΠΡΟΜΗΘΕΙΩΝ</w:t>
      </w:r>
    </w:p>
    <w:p w14:paraId="74E5AC40" w14:textId="77777777" w:rsidR="00662255" w:rsidRDefault="00662255">
      <w:pPr>
        <w:spacing w:after="0"/>
        <w:rPr>
          <w:sz w:val="24"/>
          <w:lang w:val="el-GR"/>
        </w:rPr>
      </w:pPr>
      <w:r>
        <w:rPr>
          <w:sz w:val="24"/>
          <w:lang w:val="el-GR"/>
        </w:rPr>
        <w:t>Ταχ. ∆/νση: Ε. ΒΟΣΤΑΝΗ 48,</w:t>
      </w:r>
    </w:p>
    <w:p w14:paraId="2A0E0B96" w14:textId="77777777" w:rsidR="00662255" w:rsidRDefault="00662255">
      <w:pPr>
        <w:spacing w:after="0"/>
        <w:rPr>
          <w:sz w:val="24"/>
          <w:lang w:val="el-GR"/>
        </w:rPr>
      </w:pPr>
      <w:r>
        <w:rPr>
          <w:sz w:val="24"/>
          <w:lang w:val="el-GR"/>
        </w:rPr>
        <w:t>Τ.Κ.: 81100 ΜΥΤΙΛΗΝΗ</w:t>
      </w:r>
    </w:p>
    <w:p w14:paraId="77DF488A" w14:textId="77777777" w:rsidR="00662255" w:rsidRDefault="00662255">
      <w:pPr>
        <w:spacing w:after="0"/>
        <w:rPr>
          <w:sz w:val="24"/>
          <w:lang w:val="el-GR"/>
        </w:rPr>
      </w:pPr>
      <w:r>
        <w:rPr>
          <w:sz w:val="24"/>
          <w:lang w:val="el-GR"/>
        </w:rPr>
        <w:t>Αρµόδιοι υπάλληλοι: Τσουλέλλη Αθηνά</w:t>
      </w:r>
    </w:p>
    <w:p w14:paraId="4BEEC82C" w14:textId="77777777" w:rsidR="00662255" w:rsidRPr="00F81C1E" w:rsidRDefault="00662255">
      <w:pPr>
        <w:spacing w:after="0"/>
        <w:rPr>
          <w:sz w:val="24"/>
          <w:lang w:val="el-GR"/>
        </w:rPr>
      </w:pPr>
      <w:r>
        <w:rPr>
          <w:sz w:val="24"/>
          <w:lang w:val="el-GR"/>
        </w:rPr>
        <w:t>Τηλ</w:t>
      </w:r>
      <w:r w:rsidRPr="00F81C1E">
        <w:rPr>
          <w:sz w:val="24"/>
          <w:lang w:val="el-GR"/>
        </w:rPr>
        <w:t>.: 2251026390</w:t>
      </w:r>
    </w:p>
    <w:p w14:paraId="22822B82" w14:textId="77777777" w:rsidR="00662255" w:rsidRPr="00C95250" w:rsidRDefault="00662255">
      <w:pPr>
        <w:spacing w:after="0"/>
        <w:rPr>
          <w:sz w:val="24"/>
          <w:lang w:val="en-US"/>
        </w:rPr>
      </w:pPr>
      <w:r>
        <w:rPr>
          <w:sz w:val="24"/>
        </w:rPr>
        <w:t>Fax</w:t>
      </w:r>
      <w:r w:rsidRPr="00C95250">
        <w:rPr>
          <w:sz w:val="24"/>
          <w:lang w:val="en-US"/>
        </w:rPr>
        <w:t xml:space="preserve">  : 2251037130</w:t>
      </w:r>
    </w:p>
    <w:p w14:paraId="76CBE6CD" w14:textId="77777777" w:rsidR="00662255" w:rsidRPr="00572D0D" w:rsidRDefault="00662255">
      <w:pPr>
        <w:spacing w:after="0"/>
        <w:rPr>
          <w:sz w:val="24"/>
          <w:lang w:val="en-US"/>
        </w:rPr>
      </w:pPr>
      <w:r>
        <w:rPr>
          <w:sz w:val="24"/>
          <w:lang w:val="el-GR"/>
        </w:rPr>
        <w:t>Ε</w:t>
      </w:r>
      <w:r>
        <w:rPr>
          <w:sz w:val="24"/>
        </w:rPr>
        <w:t>mail</w:t>
      </w:r>
      <w:r w:rsidRPr="00572D0D">
        <w:rPr>
          <w:sz w:val="24"/>
          <w:lang w:val="en-US"/>
        </w:rPr>
        <w:t xml:space="preserve">: </w:t>
      </w:r>
      <w:r>
        <w:rPr>
          <w:sz w:val="24"/>
          <w:lang w:val="en-US"/>
        </w:rPr>
        <w:t>promithies</w:t>
      </w:r>
      <w:r w:rsidRPr="00572D0D">
        <w:rPr>
          <w:sz w:val="24"/>
          <w:lang w:val="en-US"/>
        </w:rPr>
        <w:t>@</w:t>
      </w:r>
      <w:r>
        <w:rPr>
          <w:sz w:val="24"/>
          <w:lang w:val="en-US"/>
        </w:rPr>
        <w:t>vostanio</w:t>
      </w:r>
      <w:r w:rsidRPr="00572D0D">
        <w:rPr>
          <w:sz w:val="24"/>
          <w:lang w:val="en-US"/>
        </w:rPr>
        <w:t>.</w:t>
      </w:r>
      <w:r w:rsidR="007C14D4">
        <w:rPr>
          <w:sz w:val="24"/>
          <w:lang w:val="en-US"/>
        </w:rPr>
        <w:t>gov</w:t>
      </w:r>
      <w:r w:rsidR="007C14D4" w:rsidRPr="00572D0D">
        <w:rPr>
          <w:sz w:val="24"/>
          <w:lang w:val="en-US"/>
        </w:rPr>
        <w:t>.</w:t>
      </w:r>
      <w:r>
        <w:rPr>
          <w:sz w:val="24"/>
          <w:lang w:val="en-US"/>
        </w:rPr>
        <w:t>gr</w:t>
      </w:r>
    </w:p>
    <w:p w14:paraId="076238BE" w14:textId="77777777" w:rsidR="00662255" w:rsidRPr="00572D0D" w:rsidRDefault="00662255">
      <w:pPr>
        <w:spacing w:after="0"/>
        <w:rPr>
          <w:sz w:val="24"/>
          <w:lang w:val="en-US"/>
        </w:rPr>
      </w:pPr>
    </w:p>
    <w:p w14:paraId="5E2784A6" w14:textId="084FADCE" w:rsidR="00662255" w:rsidRPr="0072132A" w:rsidRDefault="00662255">
      <w:pPr>
        <w:jc w:val="center"/>
        <w:rPr>
          <w:b/>
          <w:sz w:val="28"/>
          <w:lang w:val="el-GR"/>
        </w:rPr>
      </w:pPr>
      <w:r w:rsidRPr="00313C92">
        <w:rPr>
          <w:b/>
          <w:sz w:val="28"/>
          <w:lang w:val="en-US"/>
        </w:rPr>
        <w:t xml:space="preserve"> </w:t>
      </w:r>
      <w:r w:rsidR="007C14D4">
        <w:rPr>
          <w:b/>
          <w:sz w:val="28"/>
          <w:lang w:val="el-GR"/>
        </w:rPr>
        <w:t>ΔΙΑΚΗΡΥΞΗ ΥΠ' ΑΡ</w:t>
      </w:r>
      <w:r w:rsidR="00966A80">
        <w:rPr>
          <w:b/>
          <w:sz w:val="28"/>
          <w:lang w:val="el-GR"/>
        </w:rPr>
        <w:t>.</w:t>
      </w:r>
      <w:r w:rsidR="009332DE">
        <w:rPr>
          <w:b/>
          <w:sz w:val="28"/>
          <w:lang w:val="el-GR"/>
        </w:rPr>
        <w:t xml:space="preserve"> </w:t>
      </w:r>
      <w:r w:rsidR="00D73473">
        <w:rPr>
          <w:b/>
          <w:sz w:val="28"/>
          <w:lang w:val="el-GR"/>
        </w:rPr>
        <w:t xml:space="preserve"> </w:t>
      </w:r>
      <w:r w:rsidR="00097C6D">
        <w:rPr>
          <w:b/>
          <w:sz w:val="28"/>
          <w:lang w:val="el-GR"/>
        </w:rPr>
        <w:t>68</w:t>
      </w:r>
      <w:r w:rsidR="00966A80">
        <w:rPr>
          <w:b/>
          <w:sz w:val="28"/>
          <w:lang w:val="el-GR"/>
        </w:rPr>
        <w:t>/202</w:t>
      </w:r>
      <w:r w:rsidR="00D73473">
        <w:rPr>
          <w:b/>
          <w:sz w:val="28"/>
          <w:lang w:val="el-GR"/>
        </w:rPr>
        <w:t>4</w:t>
      </w:r>
      <w:r w:rsidR="00966A80">
        <w:rPr>
          <w:b/>
          <w:sz w:val="28"/>
          <w:lang w:val="el-GR"/>
        </w:rPr>
        <w:t xml:space="preserve"> </w:t>
      </w:r>
      <w:r>
        <w:rPr>
          <w:b/>
          <w:sz w:val="28"/>
          <w:lang w:val="el-GR"/>
        </w:rPr>
        <w:t xml:space="preserve"> α/α συστ</w:t>
      </w:r>
      <w:r w:rsidR="0072132A" w:rsidRPr="0072132A">
        <w:rPr>
          <w:b/>
          <w:sz w:val="28"/>
          <w:lang w:val="el-GR"/>
        </w:rPr>
        <w:t xml:space="preserve"> </w:t>
      </w:r>
      <w:r w:rsidR="00DD5E05" w:rsidRPr="00AA6B08">
        <w:rPr>
          <w:rFonts w:ascii="Tahoma" w:hAnsi="Tahoma" w:cs="Tahoma"/>
          <w:b/>
          <w:bCs/>
          <w:color w:val="252525"/>
          <w:kern w:val="36"/>
          <w:szCs w:val="22"/>
          <w:lang w:val="el-GR" w:eastAsia="el-GR"/>
        </w:rPr>
        <w:t>363146</w:t>
      </w:r>
    </w:p>
    <w:p w14:paraId="2D18B3EA" w14:textId="02AE41B3" w:rsidR="00662255" w:rsidRDefault="00662255">
      <w:pPr>
        <w:suppressAutoHyphens w:val="0"/>
        <w:autoSpaceDE w:val="0"/>
        <w:autoSpaceDN w:val="0"/>
        <w:adjustRightInd w:val="0"/>
        <w:spacing w:after="0"/>
        <w:jc w:val="center"/>
        <w:rPr>
          <w:rFonts w:cs="Calibri-Bold"/>
          <w:b/>
          <w:bCs/>
          <w:sz w:val="28"/>
          <w:szCs w:val="28"/>
          <w:lang w:val="el-GR" w:eastAsia="el-GR"/>
        </w:rPr>
      </w:pPr>
      <w:r>
        <w:rPr>
          <w:rFonts w:cs="Calibri-Bold"/>
          <w:b/>
          <w:bCs/>
          <w:sz w:val="28"/>
          <w:szCs w:val="28"/>
          <w:lang w:val="el-GR" w:eastAsia="el-GR"/>
        </w:rPr>
        <w:t xml:space="preserve">ΔΗΜΟΣΙΟΥ ΔΙΑΓΩΝΙΣΜΟΥ ΜΕ ΤΗΝ ΑΝΟΙΚΤΗ ΔΙΑΔΙΚΑΣΙΑ ΓΙΑ ΣΥΜΒΑΣΕΙΣ ΜΕ ΠΡΟΫΠΟΛΟΓΙΣΜΟ </w:t>
      </w:r>
      <w:r w:rsidR="00D73473">
        <w:rPr>
          <w:rFonts w:cs="Calibri-Bold"/>
          <w:b/>
          <w:bCs/>
          <w:sz w:val="28"/>
          <w:szCs w:val="28"/>
          <w:lang w:val="el-GR" w:eastAsia="el-GR"/>
        </w:rPr>
        <w:t>ΚΑΤΩ</w:t>
      </w:r>
      <w:r>
        <w:rPr>
          <w:rFonts w:cs="Calibri-Bold"/>
          <w:b/>
          <w:bCs/>
          <w:sz w:val="28"/>
          <w:szCs w:val="28"/>
          <w:lang w:val="el-GR" w:eastAsia="el-GR"/>
        </w:rPr>
        <w:t xml:space="preserve"> ΤΟΥ</w:t>
      </w:r>
    </w:p>
    <w:p w14:paraId="27BAE928" w14:textId="77777777" w:rsidR="00662255" w:rsidRDefault="00662255">
      <w:pPr>
        <w:suppressAutoHyphens w:val="0"/>
        <w:autoSpaceDE w:val="0"/>
        <w:autoSpaceDN w:val="0"/>
        <w:adjustRightInd w:val="0"/>
        <w:spacing w:after="0"/>
        <w:jc w:val="center"/>
        <w:rPr>
          <w:rFonts w:cs="Calibri-Bold"/>
          <w:b/>
          <w:bCs/>
          <w:sz w:val="28"/>
          <w:szCs w:val="28"/>
          <w:lang w:val="el-GR" w:eastAsia="el-GR"/>
        </w:rPr>
      </w:pPr>
      <w:r>
        <w:rPr>
          <w:rFonts w:cs="Calibri-Bold"/>
          <w:b/>
          <w:bCs/>
          <w:sz w:val="28"/>
          <w:szCs w:val="28"/>
          <w:lang w:val="el-GR" w:eastAsia="el-GR"/>
        </w:rPr>
        <w:t>ΟΡΙΟΥ ΕΦΑΡΜΟΓΗΣ ΤΗΣ ΕΝΩΣΙΑΚΗΣ ΝΟΜΟΘΕΣΙΑΣ</w:t>
      </w:r>
    </w:p>
    <w:p w14:paraId="488F7281" w14:textId="77777777" w:rsidR="00662255" w:rsidRDefault="00662255">
      <w:pPr>
        <w:suppressAutoHyphens w:val="0"/>
        <w:autoSpaceDE w:val="0"/>
        <w:autoSpaceDN w:val="0"/>
        <w:adjustRightInd w:val="0"/>
        <w:spacing w:after="0"/>
        <w:jc w:val="center"/>
        <w:rPr>
          <w:rFonts w:cs="Calibri-Bold"/>
          <w:b/>
          <w:bCs/>
          <w:sz w:val="28"/>
          <w:szCs w:val="28"/>
          <w:lang w:val="el-GR" w:eastAsia="el-GR"/>
        </w:rPr>
      </w:pPr>
    </w:p>
    <w:p w14:paraId="4228A9F0" w14:textId="721B2A78" w:rsidR="00662255" w:rsidRDefault="00D73473">
      <w:pPr>
        <w:suppressAutoHyphens w:val="0"/>
        <w:autoSpaceDE w:val="0"/>
        <w:autoSpaceDN w:val="0"/>
        <w:adjustRightInd w:val="0"/>
        <w:spacing w:after="0"/>
        <w:jc w:val="center"/>
        <w:rPr>
          <w:rFonts w:cs="Calibri-Bold"/>
          <w:b/>
          <w:bCs/>
          <w:sz w:val="28"/>
          <w:szCs w:val="28"/>
          <w:lang w:val="el-GR" w:eastAsia="el-GR"/>
        </w:rPr>
      </w:pPr>
      <w:r>
        <w:rPr>
          <w:rFonts w:cs="Calibri-Bold"/>
          <w:b/>
          <w:bCs/>
          <w:sz w:val="28"/>
          <w:szCs w:val="28"/>
          <w:lang w:val="el-GR" w:eastAsia="el-GR"/>
        </w:rPr>
        <w:t xml:space="preserve"> </w:t>
      </w:r>
      <w:r w:rsidR="00662255">
        <w:rPr>
          <w:rFonts w:cs="Calibri-Bold"/>
          <w:b/>
          <w:bCs/>
          <w:sz w:val="28"/>
          <w:szCs w:val="28"/>
          <w:lang w:val="el-GR" w:eastAsia="el-GR"/>
        </w:rPr>
        <w:t>(ΑΝΟΙΚΤΟΣ ΔΗΜΟΣΙΟΣ ΗΛΕΚΤΡΟΝΙΚΟΣ ΔΙΑΓΩΝΙΣΜΟΣ)</w:t>
      </w:r>
    </w:p>
    <w:p w14:paraId="2D0C2552" w14:textId="77777777" w:rsidR="00662255" w:rsidRDefault="00662255">
      <w:pPr>
        <w:tabs>
          <w:tab w:val="left" w:pos="2565"/>
        </w:tabs>
        <w:jc w:val="center"/>
        <w:rPr>
          <w:sz w:val="28"/>
          <w:szCs w:val="28"/>
          <w:lang w:val="el-GR" w:eastAsia="el-GR"/>
        </w:rPr>
      </w:pPr>
    </w:p>
    <w:p w14:paraId="4600790E" w14:textId="73A530B1" w:rsidR="00662255" w:rsidRDefault="00662255">
      <w:pPr>
        <w:tabs>
          <w:tab w:val="left" w:pos="2565"/>
        </w:tabs>
        <w:rPr>
          <w:lang w:val="el-GR"/>
        </w:rPr>
      </w:pPr>
      <w:r>
        <w:rPr>
          <w:sz w:val="28"/>
          <w:szCs w:val="28"/>
          <w:lang w:val="el-GR" w:eastAsia="el-GR"/>
        </w:rPr>
        <w:t xml:space="preserve">Για την παροχή των υπηρεσιών </w:t>
      </w:r>
      <w:r w:rsidR="009332DE">
        <w:rPr>
          <w:sz w:val="28"/>
          <w:szCs w:val="28"/>
          <w:lang w:val="el-GR" w:eastAsia="el-GR"/>
        </w:rPr>
        <w:t>συντήρησης των ΗΜ</w:t>
      </w:r>
      <w:r>
        <w:rPr>
          <w:sz w:val="28"/>
          <w:szCs w:val="28"/>
          <w:lang w:val="el-GR" w:eastAsia="el-GR"/>
        </w:rPr>
        <w:t xml:space="preserve"> εγκαταστάσεων του Νοσοκομείου  Μυτ</w:t>
      </w:r>
      <w:r w:rsidR="002E6C39">
        <w:rPr>
          <w:sz w:val="28"/>
          <w:szCs w:val="28"/>
          <w:lang w:val="el-GR" w:eastAsia="el-GR"/>
        </w:rPr>
        <w:t xml:space="preserve">ιλήνης «ΒΟΣΤΑΝΕΙΟ» για </w:t>
      </w:r>
      <w:r w:rsidR="00D73473">
        <w:rPr>
          <w:sz w:val="28"/>
          <w:szCs w:val="28"/>
          <w:lang w:val="el-GR" w:eastAsia="el-GR"/>
        </w:rPr>
        <w:t xml:space="preserve">δύο </w:t>
      </w:r>
      <w:r w:rsidR="002E6C39">
        <w:rPr>
          <w:sz w:val="28"/>
          <w:szCs w:val="28"/>
          <w:lang w:val="el-GR" w:eastAsia="el-GR"/>
        </w:rPr>
        <w:t>(</w:t>
      </w:r>
      <w:r w:rsidR="00D73473">
        <w:rPr>
          <w:sz w:val="28"/>
          <w:szCs w:val="28"/>
          <w:lang w:val="el-GR" w:eastAsia="el-GR"/>
        </w:rPr>
        <w:t>2</w:t>
      </w:r>
      <w:r w:rsidR="002E6C39">
        <w:rPr>
          <w:sz w:val="28"/>
          <w:szCs w:val="28"/>
          <w:lang w:val="el-GR" w:eastAsia="el-GR"/>
        </w:rPr>
        <w:t xml:space="preserve">) </w:t>
      </w:r>
      <w:r w:rsidR="00D73473">
        <w:rPr>
          <w:sz w:val="28"/>
          <w:szCs w:val="28"/>
          <w:lang w:val="el-GR" w:eastAsia="el-GR"/>
        </w:rPr>
        <w:t>μήνες</w:t>
      </w:r>
      <w:r w:rsidR="00123A87">
        <w:rPr>
          <w:sz w:val="28"/>
          <w:szCs w:val="28"/>
          <w:lang w:val="el-GR" w:eastAsia="el-GR"/>
        </w:rPr>
        <w:t xml:space="preserve"> </w:t>
      </w:r>
      <w:r>
        <w:rPr>
          <w:sz w:val="28"/>
          <w:szCs w:val="28"/>
          <w:lang w:val="el-GR" w:eastAsia="el-GR"/>
        </w:rPr>
        <w:t>µε κριτήριο κατακύρωσης την πλέον συμφέρουσα από οικονομική άποψη προσφ</w:t>
      </w:r>
      <w:r w:rsidR="005A356F">
        <w:rPr>
          <w:sz w:val="28"/>
          <w:szCs w:val="28"/>
          <w:lang w:val="el-GR" w:eastAsia="el-GR"/>
        </w:rPr>
        <w:t xml:space="preserve">ορά βάσει τιμής, προϋπολογισμού </w:t>
      </w:r>
      <w:r w:rsidR="00D73473">
        <w:rPr>
          <w:sz w:val="28"/>
          <w:szCs w:val="28"/>
          <w:lang w:val="el-GR" w:eastAsia="el-GR"/>
        </w:rPr>
        <w:t>σαράντα δύο</w:t>
      </w:r>
      <w:r w:rsidR="00592D86">
        <w:rPr>
          <w:sz w:val="28"/>
          <w:szCs w:val="28"/>
          <w:lang w:val="el-GR" w:eastAsia="el-GR"/>
        </w:rPr>
        <w:t xml:space="preserve"> </w:t>
      </w:r>
      <w:r w:rsidRPr="00E831CE">
        <w:rPr>
          <w:sz w:val="28"/>
          <w:szCs w:val="28"/>
          <w:lang w:val="el-GR" w:eastAsia="el-GR"/>
        </w:rPr>
        <w:t xml:space="preserve">χιλιάδων </w:t>
      </w:r>
      <w:r w:rsidR="00D73473">
        <w:rPr>
          <w:sz w:val="28"/>
          <w:szCs w:val="28"/>
          <w:lang w:val="el-GR" w:eastAsia="el-GR"/>
        </w:rPr>
        <w:t xml:space="preserve">εξακοσίων εβδομήντα </w:t>
      </w:r>
      <w:r w:rsidRPr="00E831CE">
        <w:rPr>
          <w:sz w:val="28"/>
          <w:szCs w:val="28"/>
          <w:lang w:val="el-GR" w:eastAsia="el-GR"/>
        </w:rPr>
        <w:t>ευρώ (</w:t>
      </w:r>
      <w:r w:rsidR="00D73473">
        <w:rPr>
          <w:sz w:val="28"/>
          <w:szCs w:val="28"/>
          <w:lang w:val="el-GR" w:eastAsia="el-GR"/>
        </w:rPr>
        <w:t>42.670,00</w:t>
      </w:r>
      <w:r w:rsidRPr="00E831CE">
        <w:rPr>
          <w:sz w:val="28"/>
          <w:szCs w:val="28"/>
          <w:lang w:val="el-GR" w:eastAsia="el-GR"/>
        </w:rPr>
        <w:t>€) μη συμπεριλαμβανομένου</w:t>
      </w:r>
      <w:r>
        <w:rPr>
          <w:sz w:val="28"/>
          <w:szCs w:val="28"/>
          <w:lang w:val="el-GR" w:eastAsia="el-GR"/>
        </w:rPr>
        <w:t xml:space="preserve"> του ΦΠΑ </w:t>
      </w:r>
      <w:r w:rsidR="00DF07B6">
        <w:rPr>
          <w:sz w:val="28"/>
          <w:szCs w:val="28"/>
          <w:lang w:val="el-GR" w:eastAsia="el-GR"/>
        </w:rPr>
        <w:t>24</w:t>
      </w:r>
      <w:r>
        <w:rPr>
          <w:sz w:val="28"/>
          <w:szCs w:val="28"/>
          <w:lang w:val="el-GR" w:eastAsia="el-GR"/>
        </w:rPr>
        <w:t>%.</w:t>
      </w:r>
    </w:p>
    <w:p w14:paraId="1B30E5C1" w14:textId="77777777" w:rsidR="00662255" w:rsidRDefault="00662255">
      <w:pPr>
        <w:suppressAutoHyphens w:val="0"/>
        <w:spacing w:line="360" w:lineRule="auto"/>
        <w:rPr>
          <w:rFonts w:eastAsia="Arial Unicode MS"/>
          <w:sz w:val="24"/>
          <w:lang w:val="el-GR"/>
        </w:rPr>
      </w:pPr>
    </w:p>
    <w:p w14:paraId="3DEAE485" w14:textId="77777777" w:rsidR="00662255" w:rsidRPr="008F4A05" w:rsidRDefault="00662255">
      <w:pPr>
        <w:pStyle w:val="Contents"/>
      </w:pPr>
      <w:bookmarkStart w:id="4" w:name="_Toc13748891"/>
      <w:r w:rsidRPr="008F4A05">
        <w:lastRenderedPageBreak/>
        <w:t>Περιεχόμενα</w:t>
      </w:r>
      <w:bookmarkEnd w:id="4"/>
    </w:p>
    <w:p w14:paraId="774DA020" w14:textId="750EB9CA" w:rsidR="00662255" w:rsidRPr="008F4A05" w:rsidRDefault="00D63F01">
      <w:pPr>
        <w:pStyle w:val="16"/>
        <w:tabs>
          <w:tab w:val="right" w:leader="dot" w:pos="9628"/>
        </w:tabs>
        <w:rPr>
          <w:rFonts w:cs="Times New Roman"/>
          <w:b w:val="0"/>
          <w:bCs w:val="0"/>
          <w:caps w:val="0"/>
          <w:sz w:val="22"/>
          <w:szCs w:val="22"/>
          <w:lang w:val="el-GR" w:eastAsia="el-GR"/>
        </w:rPr>
      </w:pPr>
      <w:r w:rsidRPr="008F4A05">
        <w:fldChar w:fldCharType="begin"/>
      </w:r>
      <w:r w:rsidR="00662255" w:rsidRPr="008F4A05">
        <w:rPr>
          <w:lang w:val="el-GR"/>
        </w:rPr>
        <w:instrText xml:space="preserve"> </w:instrText>
      </w:r>
      <w:r w:rsidR="00662255" w:rsidRPr="008F4A05">
        <w:instrText>TOC</w:instrText>
      </w:r>
      <w:r w:rsidR="00662255" w:rsidRPr="008F4A05">
        <w:rPr>
          <w:lang w:val="el-GR"/>
        </w:rPr>
        <w:instrText xml:space="preserve"> \</w:instrText>
      </w:r>
      <w:r w:rsidR="00662255" w:rsidRPr="008F4A05">
        <w:instrText>o</w:instrText>
      </w:r>
      <w:r w:rsidR="00662255" w:rsidRPr="008F4A05">
        <w:rPr>
          <w:lang w:val="el-GR"/>
        </w:rPr>
        <w:instrText xml:space="preserve"> "1-4" \</w:instrText>
      </w:r>
      <w:r w:rsidR="00662255" w:rsidRPr="008F4A05">
        <w:instrText>h</w:instrText>
      </w:r>
      <w:r w:rsidRPr="008F4A05">
        <w:fldChar w:fldCharType="separate"/>
      </w:r>
      <w:hyperlink w:anchor="_Toc13748891" w:history="1">
        <w:r w:rsidR="00662255" w:rsidRPr="008F4A05">
          <w:rPr>
            <w:rStyle w:val="-0"/>
            <w:lang w:val="el-GR" w:eastAsia="el-GR"/>
          </w:rPr>
          <w:t>Περιεχόμενα</w:t>
        </w:r>
        <w:r w:rsidR="00662255" w:rsidRPr="008F4A05">
          <w:rPr>
            <w:lang w:val="el-GR" w:eastAsia="el-GR"/>
          </w:rPr>
          <w:tab/>
        </w:r>
        <w:r w:rsidRPr="008F4A05">
          <w:rPr>
            <w:lang w:val="el-GR" w:eastAsia="el-GR"/>
          </w:rPr>
          <w:fldChar w:fldCharType="begin"/>
        </w:r>
        <w:r w:rsidR="00662255" w:rsidRPr="008F4A05">
          <w:rPr>
            <w:lang w:val="el-GR" w:eastAsia="el-GR"/>
          </w:rPr>
          <w:instrText xml:space="preserve"> PAGEREF _Toc13748891 \h </w:instrText>
        </w:r>
        <w:r w:rsidRPr="008F4A05">
          <w:rPr>
            <w:lang w:val="el-GR" w:eastAsia="el-GR"/>
          </w:rPr>
        </w:r>
        <w:r w:rsidRPr="008F4A05">
          <w:rPr>
            <w:lang w:val="el-GR" w:eastAsia="el-GR"/>
          </w:rPr>
          <w:fldChar w:fldCharType="separate"/>
        </w:r>
        <w:r w:rsidR="00F81C1E">
          <w:rPr>
            <w:noProof/>
            <w:lang w:val="el-GR" w:eastAsia="el-GR"/>
          </w:rPr>
          <w:t>3</w:t>
        </w:r>
        <w:r w:rsidRPr="008F4A05">
          <w:rPr>
            <w:lang w:val="el-GR" w:eastAsia="el-GR"/>
          </w:rPr>
          <w:fldChar w:fldCharType="end"/>
        </w:r>
      </w:hyperlink>
    </w:p>
    <w:p w14:paraId="7804D559" w14:textId="28D0F56E" w:rsidR="00662255" w:rsidRPr="008F4A05" w:rsidRDefault="00662255">
      <w:pPr>
        <w:pStyle w:val="16"/>
        <w:tabs>
          <w:tab w:val="left" w:pos="440"/>
          <w:tab w:val="right" w:leader="dot" w:pos="9628"/>
        </w:tabs>
        <w:rPr>
          <w:rFonts w:cs="Times New Roman"/>
          <w:b w:val="0"/>
          <w:bCs w:val="0"/>
          <w:caps w:val="0"/>
          <w:sz w:val="22"/>
          <w:szCs w:val="22"/>
          <w:lang w:val="el-GR" w:eastAsia="el-GR"/>
        </w:rPr>
      </w:pPr>
      <w:hyperlink w:anchor="_Toc13748892" w:history="1">
        <w:r w:rsidRPr="008F4A05">
          <w:rPr>
            <w:rStyle w:val="-0"/>
            <w:lang w:val="el-GR" w:eastAsia="el-GR"/>
          </w:rPr>
          <w:t>1.</w:t>
        </w:r>
        <w:r w:rsidRPr="008F4A05">
          <w:rPr>
            <w:rFonts w:cs="Times New Roman"/>
            <w:b w:val="0"/>
            <w:bCs w:val="0"/>
            <w:caps w:val="0"/>
            <w:sz w:val="22"/>
            <w:szCs w:val="22"/>
            <w:lang w:val="el-GR" w:eastAsia="el-GR"/>
          </w:rPr>
          <w:tab/>
        </w:r>
        <w:r w:rsidRPr="008F4A05">
          <w:rPr>
            <w:rStyle w:val="-0"/>
            <w:lang w:val="el-GR" w:eastAsia="el-GR"/>
          </w:rPr>
          <w:t>ΑΝΑΘΕΤΟΥΣΑ ΑΡΧΗ ΚΑΙ ΑΝΤΙΚΕΙΜΕΝΟ ΣΥΜΒΑΣΗΣ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_Toc13748892 \h </w:instrText>
        </w:r>
        <w:r w:rsidR="00D63F01" w:rsidRPr="008F4A05">
          <w:rPr>
            <w:lang w:val="el-GR" w:eastAsia="el-GR"/>
          </w:rPr>
        </w:r>
        <w:r w:rsidR="00D63F01" w:rsidRPr="008F4A05">
          <w:rPr>
            <w:lang w:val="el-GR" w:eastAsia="el-GR"/>
          </w:rPr>
          <w:fldChar w:fldCharType="separate"/>
        </w:r>
        <w:r w:rsidR="00F81C1E">
          <w:rPr>
            <w:noProof/>
            <w:lang w:val="el-GR" w:eastAsia="el-GR"/>
          </w:rPr>
          <w:t>5</w:t>
        </w:r>
        <w:r w:rsidR="00D63F01" w:rsidRPr="008F4A05">
          <w:rPr>
            <w:lang w:val="el-GR" w:eastAsia="el-GR"/>
          </w:rPr>
          <w:fldChar w:fldCharType="end"/>
        </w:r>
      </w:hyperlink>
    </w:p>
    <w:p w14:paraId="6C799C8F" w14:textId="6774B568"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893" w:history="1">
        <w:r w:rsidRPr="008F4A05">
          <w:rPr>
            <w:rStyle w:val="-0"/>
            <w:lang w:val="el-GR" w:eastAsia="el-GR"/>
          </w:rPr>
          <w:t>1.1</w:t>
        </w:r>
        <w:r w:rsidRPr="008F4A05">
          <w:rPr>
            <w:rFonts w:cs="Times New Roman"/>
            <w:smallCaps w:val="0"/>
            <w:sz w:val="22"/>
            <w:szCs w:val="22"/>
            <w:lang w:val="el-GR" w:eastAsia="el-GR"/>
          </w:rPr>
          <w:tab/>
        </w:r>
        <w:r w:rsidRPr="008F4A05">
          <w:rPr>
            <w:rStyle w:val="-0"/>
            <w:lang w:val="el-GR" w:eastAsia="el-GR"/>
          </w:rPr>
          <w:t>Στοιχεία Αναθέτουσας Αρχής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_Toc13748893 \h </w:instrText>
        </w:r>
        <w:r w:rsidR="00D63F01" w:rsidRPr="008F4A05">
          <w:rPr>
            <w:lang w:val="el-GR" w:eastAsia="el-GR"/>
          </w:rPr>
        </w:r>
        <w:r w:rsidR="00D63F01" w:rsidRPr="008F4A05">
          <w:rPr>
            <w:lang w:val="el-GR" w:eastAsia="el-GR"/>
          </w:rPr>
          <w:fldChar w:fldCharType="separate"/>
        </w:r>
        <w:r w:rsidR="00F81C1E">
          <w:rPr>
            <w:noProof/>
            <w:lang w:val="el-GR" w:eastAsia="el-GR"/>
          </w:rPr>
          <w:t>5</w:t>
        </w:r>
        <w:r w:rsidR="00D63F01" w:rsidRPr="008F4A05">
          <w:rPr>
            <w:lang w:val="el-GR" w:eastAsia="el-GR"/>
          </w:rPr>
          <w:fldChar w:fldCharType="end"/>
        </w:r>
      </w:hyperlink>
    </w:p>
    <w:p w14:paraId="10780314" w14:textId="1F946EA3"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894" w:history="1">
        <w:r w:rsidRPr="008F4A05">
          <w:rPr>
            <w:rStyle w:val="-0"/>
            <w:lang w:val="el-GR" w:eastAsia="el-GR"/>
          </w:rPr>
          <w:t>1.2</w:t>
        </w:r>
        <w:r w:rsidRPr="008F4A05">
          <w:rPr>
            <w:rFonts w:cs="Times New Roman"/>
            <w:smallCaps w:val="0"/>
            <w:sz w:val="22"/>
            <w:szCs w:val="22"/>
            <w:lang w:val="el-GR" w:eastAsia="el-GR"/>
          </w:rPr>
          <w:tab/>
        </w:r>
        <w:r w:rsidRPr="008F4A05">
          <w:rPr>
            <w:rStyle w:val="-0"/>
            <w:lang w:val="el-GR" w:eastAsia="el-GR"/>
          </w:rPr>
          <w:t>Στοιχεία Διαδικασίας-Χρηματοδότηση</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_Toc13748894 \h </w:instrText>
        </w:r>
        <w:r w:rsidR="00D63F01" w:rsidRPr="008F4A05">
          <w:rPr>
            <w:lang w:val="el-GR" w:eastAsia="el-GR"/>
          </w:rPr>
        </w:r>
        <w:r w:rsidR="00D63F01" w:rsidRPr="008F4A05">
          <w:rPr>
            <w:lang w:val="el-GR" w:eastAsia="el-GR"/>
          </w:rPr>
          <w:fldChar w:fldCharType="separate"/>
        </w:r>
        <w:r w:rsidR="00F81C1E">
          <w:rPr>
            <w:noProof/>
            <w:lang w:val="el-GR" w:eastAsia="el-GR"/>
          </w:rPr>
          <w:t>6</w:t>
        </w:r>
        <w:r w:rsidR="00D63F01" w:rsidRPr="008F4A05">
          <w:rPr>
            <w:lang w:val="el-GR" w:eastAsia="el-GR"/>
          </w:rPr>
          <w:fldChar w:fldCharType="end"/>
        </w:r>
      </w:hyperlink>
    </w:p>
    <w:p w14:paraId="671AC3BF" w14:textId="71856388"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895" w:history="1">
        <w:r w:rsidRPr="008F4A05">
          <w:rPr>
            <w:rStyle w:val="-0"/>
            <w:lang w:val="el-GR" w:eastAsia="el-GR"/>
          </w:rPr>
          <w:t>1.3</w:t>
        </w:r>
        <w:r w:rsidRPr="008F4A05">
          <w:rPr>
            <w:rFonts w:cs="Times New Roman"/>
            <w:smallCaps w:val="0"/>
            <w:sz w:val="22"/>
            <w:szCs w:val="22"/>
            <w:lang w:val="el-GR" w:eastAsia="el-GR"/>
          </w:rPr>
          <w:tab/>
        </w:r>
        <w:r w:rsidRPr="008F4A05">
          <w:rPr>
            <w:rStyle w:val="-0"/>
            <w:lang w:val="el-GR" w:eastAsia="el-GR"/>
          </w:rPr>
          <w:t>Συνοπτική Περιγραφή φυσικού και οικονομικού αντικειμένου της σύμβασης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_Toc13748895 \h </w:instrText>
        </w:r>
        <w:r w:rsidR="00D63F01" w:rsidRPr="008F4A05">
          <w:rPr>
            <w:lang w:val="el-GR" w:eastAsia="el-GR"/>
          </w:rPr>
        </w:r>
        <w:r w:rsidR="00D63F01" w:rsidRPr="008F4A05">
          <w:rPr>
            <w:lang w:val="el-GR" w:eastAsia="el-GR"/>
          </w:rPr>
          <w:fldChar w:fldCharType="separate"/>
        </w:r>
        <w:r w:rsidR="00F81C1E">
          <w:rPr>
            <w:noProof/>
            <w:lang w:val="el-GR" w:eastAsia="el-GR"/>
          </w:rPr>
          <w:t>6</w:t>
        </w:r>
        <w:r w:rsidR="00D63F01" w:rsidRPr="008F4A05">
          <w:rPr>
            <w:lang w:val="el-GR" w:eastAsia="el-GR"/>
          </w:rPr>
          <w:fldChar w:fldCharType="end"/>
        </w:r>
      </w:hyperlink>
    </w:p>
    <w:p w14:paraId="08D45A0C" w14:textId="64062436"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896" w:history="1">
        <w:r w:rsidRPr="008F4A05">
          <w:rPr>
            <w:rStyle w:val="-0"/>
            <w:lang w:val="el-GR" w:eastAsia="el-GR"/>
          </w:rPr>
          <w:t>1.4</w:t>
        </w:r>
        <w:r w:rsidRPr="008F4A05">
          <w:rPr>
            <w:rFonts w:cs="Times New Roman"/>
            <w:smallCaps w:val="0"/>
            <w:sz w:val="22"/>
            <w:szCs w:val="22"/>
            <w:lang w:val="el-GR" w:eastAsia="el-GR"/>
          </w:rPr>
          <w:tab/>
        </w:r>
        <w:r w:rsidRPr="008F4A05">
          <w:rPr>
            <w:rStyle w:val="-0"/>
            <w:lang w:val="el-GR" w:eastAsia="el-GR"/>
          </w:rPr>
          <w:t>Θεσμικό πλαίσιο</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_Toc13748896 \h </w:instrText>
        </w:r>
        <w:r w:rsidR="00D63F01" w:rsidRPr="008F4A05">
          <w:rPr>
            <w:lang w:val="el-GR" w:eastAsia="el-GR"/>
          </w:rPr>
        </w:r>
        <w:r w:rsidR="00D63F01" w:rsidRPr="008F4A05">
          <w:rPr>
            <w:lang w:val="el-GR" w:eastAsia="el-GR"/>
          </w:rPr>
          <w:fldChar w:fldCharType="separate"/>
        </w:r>
        <w:r w:rsidR="00F81C1E">
          <w:rPr>
            <w:noProof/>
            <w:lang w:val="el-GR" w:eastAsia="el-GR"/>
          </w:rPr>
          <w:t>6</w:t>
        </w:r>
        <w:r w:rsidR="00D63F01" w:rsidRPr="008F4A05">
          <w:rPr>
            <w:lang w:val="el-GR" w:eastAsia="el-GR"/>
          </w:rPr>
          <w:fldChar w:fldCharType="end"/>
        </w:r>
      </w:hyperlink>
    </w:p>
    <w:p w14:paraId="558F21CD" w14:textId="7AFA4A44"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897" w:history="1">
        <w:r w:rsidRPr="008F4A05">
          <w:rPr>
            <w:rStyle w:val="-0"/>
            <w:lang w:val="el-GR" w:eastAsia="el-GR"/>
          </w:rPr>
          <w:t>1.5</w:t>
        </w:r>
        <w:r w:rsidRPr="008F4A05">
          <w:rPr>
            <w:rFonts w:cs="Times New Roman"/>
            <w:smallCaps w:val="0"/>
            <w:sz w:val="22"/>
            <w:szCs w:val="22"/>
            <w:lang w:val="el-GR" w:eastAsia="el-GR"/>
          </w:rPr>
          <w:tab/>
        </w:r>
        <w:r w:rsidRPr="008F4A05">
          <w:rPr>
            <w:rStyle w:val="-0"/>
            <w:lang w:val="el-GR" w:eastAsia="el-GR"/>
          </w:rPr>
          <w:t>Προθεσμία παραλαβής προσφορών και διενέργεια διαγωνισμού</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_Toc13748897 \h </w:instrText>
        </w:r>
        <w:r w:rsidR="00D63F01" w:rsidRPr="008F4A05">
          <w:rPr>
            <w:lang w:val="el-GR" w:eastAsia="el-GR"/>
          </w:rPr>
        </w:r>
        <w:r w:rsidR="00D63F01" w:rsidRPr="008F4A05">
          <w:rPr>
            <w:lang w:val="el-GR" w:eastAsia="el-GR"/>
          </w:rPr>
          <w:fldChar w:fldCharType="separate"/>
        </w:r>
        <w:r w:rsidR="00F81C1E">
          <w:rPr>
            <w:noProof/>
            <w:lang w:val="el-GR" w:eastAsia="el-GR"/>
          </w:rPr>
          <w:t>11</w:t>
        </w:r>
        <w:r w:rsidR="00D63F01" w:rsidRPr="008F4A05">
          <w:rPr>
            <w:lang w:val="el-GR" w:eastAsia="el-GR"/>
          </w:rPr>
          <w:fldChar w:fldCharType="end"/>
        </w:r>
      </w:hyperlink>
    </w:p>
    <w:p w14:paraId="6F108C16" w14:textId="723DF04D"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898" w:history="1">
        <w:r w:rsidRPr="008F4A05">
          <w:rPr>
            <w:rStyle w:val="-0"/>
            <w:lang w:val="el-GR" w:eastAsia="el-GR"/>
          </w:rPr>
          <w:t>1.6</w:t>
        </w:r>
        <w:r w:rsidRPr="008F4A05">
          <w:rPr>
            <w:rFonts w:cs="Times New Roman"/>
            <w:smallCaps w:val="0"/>
            <w:sz w:val="22"/>
            <w:szCs w:val="22"/>
            <w:lang w:val="el-GR" w:eastAsia="el-GR"/>
          </w:rPr>
          <w:tab/>
        </w:r>
        <w:r w:rsidRPr="008F4A05">
          <w:rPr>
            <w:rStyle w:val="-0"/>
            <w:lang w:val="el-GR" w:eastAsia="el-GR"/>
          </w:rPr>
          <w:t>Δημοσιότητα</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_Toc13748898 \h </w:instrText>
        </w:r>
        <w:r w:rsidR="00D63F01" w:rsidRPr="008F4A05">
          <w:rPr>
            <w:lang w:val="el-GR" w:eastAsia="el-GR"/>
          </w:rPr>
        </w:r>
        <w:r w:rsidR="00D63F01" w:rsidRPr="008F4A05">
          <w:rPr>
            <w:lang w:val="el-GR" w:eastAsia="el-GR"/>
          </w:rPr>
          <w:fldChar w:fldCharType="separate"/>
        </w:r>
        <w:r w:rsidR="00F81C1E">
          <w:rPr>
            <w:noProof/>
            <w:lang w:val="el-GR" w:eastAsia="el-GR"/>
          </w:rPr>
          <w:t>11</w:t>
        </w:r>
        <w:r w:rsidR="00D63F01" w:rsidRPr="008F4A05">
          <w:rPr>
            <w:lang w:val="el-GR" w:eastAsia="el-GR"/>
          </w:rPr>
          <w:fldChar w:fldCharType="end"/>
        </w:r>
      </w:hyperlink>
    </w:p>
    <w:p w14:paraId="68DB274B" w14:textId="143FA29D"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899" w:history="1">
        <w:r w:rsidRPr="008F4A05">
          <w:rPr>
            <w:rStyle w:val="-0"/>
            <w:lang w:val="el-GR" w:eastAsia="el-GR"/>
          </w:rPr>
          <w:t>1.7</w:t>
        </w:r>
        <w:r w:rsidRPr="008F4A05">
          <w:rPr>
            <w:rFonts w:cs="Times New Roman"/>
            <w:smallCaps w:val="0"/>
            <w:sz w:val="22"/>
            <w:szCs w:val="22"/>
            <w:lang w:val="el-GR" w:eastAsia="el-GR"/>
          </w:rPr>
          <w:tab/>
        </w:r>
        <w:r w:rsidRPr="008F4A05">
          <w:rPr>
            <w:rStyle w:val="-0"/>
            <w:lang w:val="el-GR" w:eastAsia="el-GR"/>
          </w:rPr>
          <w:t>Αρχές εφαρμοζόμενες στη διαδικασία σύναψης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_Toc13748899 \h </w:instrText>
        </w:r>
        <w:r w:rsidR="00D63F01" w:rsidRPr="008F4A05">
          <w:rPr>
            <w:lang w:val="el-GR" w:eastAsia="el-GR"/>
          </w:rPr>
        </w:r>
        <w:r w:rsidR="00D63F01" w:rsidRPr="008F4A05">
          <w:rPr>
            <w:lang w:val="el-GR" w:eastAsia="el-GR"/>
          </w:rPr>
          <w:fldChar w:fldCharType="separate"/>
        </w:r>
        <w:r w:rsidR="00F81C1E">
          <w:rPr>
            <w:noProof/>
            <w:lang w:val="el-GR" w:eastAsia="el-GR"/>
          </w:rPr>
          <w:t>12</w:t>
        </w:r>
        <w:r w:rsidR="00D63F01" w:rsidRPr="008F4A05">
          <w:rPr>
            <w:lang w:val="el-GR" w:eastAsia="el-GR"/>
          </w:rPr>
          <w:fldChar w:fldCharType="end"/>
        </w:r>
      </w:hyperlink>
    </w:p>
    <w:p w14:paraId="3A7F5977" w14:textId="19E82F90" w:rsidR="00662255" w:rsidRPr="008F4A05" w:rsidRDefault="00662255">
      <w:pPr>
        <w:pStyle w:val="16"/>
        <w:tabs>
          <w:tab w:val="left" w:pos="440"/>
          <w:tab w:val="right" w:leader="dot" w:pos="9628"/>
        </w:tabs>
        <w:rPr>
          <w:rFonts w:cs="Times New Roman"/>
          <w:b w:val="0"/>
          <w:bCs w:val="0"/>
          <w:caps w:val="0"/>
          <w:sz w:val="22"/>
          <w:szCs w:val="22"/>
          <w:lang w:val="el-GR" w:eastAsia="el-GR"/>
        </w:rPr>
      </w:pPr>
      <w:hyperlink w:anchor="_Toc13748900" w:history="1">
        <w:r w:rsidRPr="008F4A05">
          <w:rPr>
            <w:rStyle w:val="-0"/>
            <w:lang w:val="el-GR" w:eastAsia="el-GR"/>
          </w:rPr>
          <w:t>2.</w:t>
        </w:r>
        <w:r w:rsidRPr="008F4A05">
          <w:rPr>
            <w:rFonts w:cs="Times New Roman"/>
            <w:b w:val="0"/>
            <w:bCs w:val="0"/>
            <w:caps w:val="0"/>
            <w:sz w:val="22"/>
            <w:szCs w:val="22"/>
            <w:lang w:val="el-GR" w:eastAsia="el-GR"/>
          </w:rPr>
          <w:tab/>
        </w:r>
        <w:r w:rsidRPr="008F4A05">
          <w:rPr>
            <w:rStyle w:val="-0"/>
            <w:lang w:val="el-GR" w:eastAsia="el-GR"/>
          </w:rPr>
          <w:t>ΓΕΝΙΚΟΙ ΚΑΙ ΕΙΔΙΚΟΙ ΟΡΟΙ ΣΥΜΜΕΤΟΧΗΣ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_Toc13748900 \h </w:instrText>
        </w:r>
        <w:r w:rsidR="00D63F01" w:rsidRPr="008F4A05">
          <w:rPr>
            <w:lang w:val="el-GR" w:eastAsia="el-GR"/>
          </w:rPr>
        </w:r>
        <w:r w:rsidR="00D63F01" w:rsidRPr="008F4A05">
          <w:rPr>
            <w:lang w:val="el-GR" w:eastAsia="el-GR"/>
          </w:rPr>
          <w:fldChar w:fldCharType="separate"/>
        </w:r>
        <w:r w:rsidR="00F81C1E">
          <w:rPr>
            <w:noProof/>
            <w:lang w:val="el-GR" w:eastAsia="el-GR"/>
          </w:rPr>
          <w:t>12</w:t>
        </w:r>
        <w:r w:rsidR="00D63F01" w:rsidRPr="008F4A05">
          <w:rPr>
            <w:lang w:val="el-GR" w:eastAsia="el-GR"/>
          </w:rPr>
          <w:fldChar w:fldCharType="end"/>
        </w:r>
      </w:hyperlink>
    </w:p>
    <w:p w14:paraId="4297EF51" w14:textId="60372868"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01" w:history="1">
        <w:r w:rsidRPr="008F4A05">
          <w:rPr>
            <w:rStyle w:val="-0"/>
            <w:lang w:val="el-GR" w:eastAsia="el-GR"/>
          </w:rPr>
          <w:t>2.1</w:t>
        </w:r>
        <w:r w:rsidRPr="008F4A05">
          <w:rPr>
            <w:rFonts w:cs="Times New Roman"/>
            <w:smallCaps w:val="0"/>
            <w:sz w:val="22"/>
            <w:szCs w:val="22"/>
            <w:lang w:val="el-GR" w:eastAsia="el-GR"/>
          </w:rPr>
          <w:tab/>
        </w:r>
        <w:r w:rsidRPr="008F4A05">
          <w:rPr>
            <w:rStyle w:val="-0"/>
            <w:lang w:val="el-GR" w:eastAsia="el-GR"/>
          </w:rPr>
          <w:t>Γενικές Πληροφορίες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_Toc13748901 \h </w:instrText>
        </w:r>
        <w:r w:rsidR="00D63F01" w:rsidRPr="008F4A05">
          <w:rPr>
            <w:lang w:val="el-GR" w:eastAsia="el-GR"/>
          </w:rPr>
        </w:r>
        <w:r w:rsidR="00D63F01" w:rsidRPr="008F4A05">
          <w:rPr>
            <w:lang w:val="el-GR" w:eastAsia="el-GR"/>
          </w:rPr>
          <w:fldChar w:fldCharType="separate"/>
        </w:r>
        <w:r w:rsidR="00F81C1E">
          <w:rPr>
            <w:noProof/>
            <w:lang w:val="el-GR" w:eastAsia="el-GR"/>
          </w:rPr>
          <w:t>12</w:t>
        </w:r>
        <w:r w:rsidR="00D63F01" w:rsidRPr="008F4A05">
          <w:rPr>
            <w:lang w:val="el-GR" w:eastAsia="el-GR"/>
          </w:rPr>
          <w:fldChar w:fldCharType="end"/>
        </w:r>
      </w:hyperlink>
    </w:p>
    <w:p w14:paraId="59C4BC08" w14:textId="4B64426E"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02" w:history="1">
        <w:r w:rsidRPr="008F4A05">
          <w:rPr>
            <w:rStyle w:val="-0"/>
            <w:lang w:val="el-GR" w:eastAsia="el-GR"/>
          </w:rPr>
          <w:t>2.1.1</w:t>
        </w:r>
        <w:r w:rsidRPr="008F4A05">
          <w:rPr>
            <w:rFonts w:cs="Times New Roman"/>
            <w:i w:val="0"/>
            <w:iCs w:val="0"/>
            <w:sz w:val="22"/>
            <w:szCs w:val="22"/>
            <w:lang w:val="el-GR" w:eastAsia="el-GR"/>
          </w:rPr>
          <w:tab/>
        </w:r>
        <w:r w:rsidRPr="008F4A05">
          <w:rPr>
            <w:rStyle w:val="-0"/>
            <w:lang w:val="el-GR" w:eastAsia="el-GR"/>
          </w:rPr>
          <w:t>Έγγραφα της σύμβασης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_Toc13748902 \h </w:instrText>
        </w:r>
        <w:r w:rsidR="00D63F01" w:rsidRPr="008F4A05">
          <w:rPr>
            <w:lang w:val="el-GR" w:eastAsia="el-GR"/>
          </w:rPr>
        </w:r>
        <w:r w:rsidR="00D63F01" w:rsidRPr="008F4A05">
          <w:rPr>
            <w:lang w:val="el-GR" w:eastAsia="el-GR"/>
          </w:rPr>
          <w:fldChar w:fldCharType="separate"/>
        </w:r>
        <w:r w:rsidR="00F81C1E">
          <w:rPr>
            <w:noProof/>
            <w:lang w:val="el-GR" w:eastAsia="el-GR"/>
          </w:rPr>
          <w:t>12</w:t>
        </w:r>
        <w:r w:rsidR="00D63F01" w:rsidRPr="008F4A05">
          <w:rPr>
            <w:lang w:val="el-GR" w:eastAsia="el-GR"/>
          </w:rPr>
          <w:fldChar w:fldCharType="end"/>
        </w:r>
      </w:hyperlink>
    </w:p>
    <w:p w14:paraId="6B6E754A" w14:textId="4444F8BF"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03" w:history="1">
        <w:r w:rsidRPr="008F4A05">
          <w:rPr>
            <w:rStyle w:val="-0"/>
            <w:lang w:val="el-GR" w:eastAsia="el-GR"/>
          </w:rPr>
          <w:t>2.1.2</w:t>
        </w:r>
        <w:r w:rsidRPr="008F4A05">
          <w:rPr>
            <w:rFonts w:cs="Times New Roman"/>
            <w:i w:val="0"/>
            <w:iCs w:val="0"/>
            <w:sz w:val="22"/>
            <w:szCs w:val="22"/>
            <w:lang w:val="el-GR" w:eastAsia="el-GR"/>
          </w:rPr>
          <w:tab/>
        </w:r>
        <w:r w:rsidRPr="008F4A05">
          <w:rPr>
            <w:rStyle w:val="-0"/>
            <w:lang w:val="el-GR" w:eastAsia="el-GR"/>
          </w:rPr>
          <w:t>Επικοινωνία - Πρόσβαση στα έγγραφα της Σύμβασης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_Toc13748903 \h </w:instrText>
        </w:r>
        <w:r w:rsidR="00D63F01" w:rsidRPr="008F4A05">
          <w:rPr>
            <w:lang w:val="el-GR" w:eastAsia="el-GR"/>
          </w:rPr>
        </w:r>
        <w:r w:rsidR="00D63F01" w:rsidRPr="008F4A05">
          <w:rPr>
            <w:lang w:val="el-GR" w:eastAsia="el-GR"/>
          </w:rPr>
          <w:fldChar w:fldCharType="separate"/>
        </w:r>
        <w:r w:rsidR="00F81C1E">
          <w:rPr>
            <w:noProof/>
            <w:lang w:val="el-GR" w:eastAsia="el-GR"/>
          </w:rPr>
          <w:t>12</w:t>
        </w:r>
        <w:r w:rsidR="00D63F01" w:rsidRPr="008F4A05">
          <w:rPr>
            <w:lang w:val="el-GR" w:eastAsia="el-GR"/>
          </w:rPr>
          <w:fldChar w:fldCharType="end"/>
        </w:r>
      </w:hyperlink>
    </w:p>
    <w:p w14:paraId="079697CA" w14:textId="30499980"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04" w:history="1">
        <w:r w:rsidRPr="008F4A05">
          <w:rPr>
            <w:rStyle w:val="-0"/>
            <w:lang w:val="el-GR" w:eastAsia="el-GR"/>
          </w:rPr>
          <w:t>2.1.3</w:t>
        </w:r>
        <w:r w:rsidRPr="008F4A05">
          <w:rPr>
            <w:rFonts w:cs="Times New Roman"/>
            <w:i w:val="0"/>
            <w:iCs w:val="0"/>
            <w:sz w:val="22"/>
            <w:szCs w:val="22"/>
            <w:lang w:val="el-GR" w:eastAsia="el-GR"/>
          </w:rPr>
          <w:tab/>
        </w:r>
        <w:r w:rsidRPr="008F4A05">
          <w:rPr>
            <w:rStyle w:val="-0"/>
            <w:lang w:val="el-GR" w:eastAsia="el-GR"/>
          </w:rPr>
          <w:t>Παροχή Διευκρινίσεων</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_Toc13748904 \h </w:instrText>
        </w:r>
        <w:r w:rsidR="00D63F01" w:rsidRPr="008F4A05">
          <w:rPr>
            <w:lang w:val="el-GR" w:eastAsia="el-GR"/>
          </w:rPr>
        </w:r>
        <w:r w:rsidR="00D63F01" w:rsidRPr="008F4A05">
          <w:rPr>
            <w:lang w:val="el-GR" w:eastAsia="el-GR"/>
          </w:rPr>
          <w:fldChar w:fldCharType="separate"/>
        </w:r>
        <w:r w:rsidR="00F81C1E">
          <w:rPr>
            <w:noProof/>
            <w:lang w:val="el-GR" w:eastAsia="el-GR"/>
          </w:rPr>
          <w:t>13</w:t>
        </w:r>
        <w:r w:rsidR="00D63F01" w:rsidRPr="008F4A05">
          <w:rPr>
            <w:lang w:val="el-GR" w:eastAsia="el-GR"/>
          </w:rPr>
          <w:fldChar w:fldCharType="end"/>
        </w:r>
      </w:hyperlink>
    </w:p>
    <w:p w14:paraId="3749D642" w14:textId="1ADC449D"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05" w:history="1">
        <w:r w:rsidRPr="008F4A05">
          <w:rPr>
            <w:rStyle w:val="-0"/>
            <w:lang w:val="el-GR" w:eastAsia="el-GR"/>
          </w:rPr>
          <w:t>2.1.4</w:t>
        </w:r>
        <w:r w:rsidRPr="008F4A05">
          <w:rPr>
            <w:rFonts w:cs="Times New Roman"/>
            <w:i w:val="0"/>
            <w:iCs w:val="0"/>
            <w:sz w:val="22"/>
            <w:szCs w:val="22"/>
            <w:lang w:val="el-GR" w:eastAsia="el-GR"/>
          </w:rPr>
          <w:tab/>
        </w:r>
        <w:r w:rsidRPr="008F4A05">
          <w:rPr>
            <w:rStyle w:val="-0"/>
            <w:lang w:val="el-GR" w:eastAsia="el-GR"/>
          </w:rPr>
          <w:t>Γλώσσα</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_Toc13748905 \h </w:instrText>
        </w:r>
        <w:r w:rsidR="00D63F01" w:rsidRPr="008F4A05">
          <w:rPr>
            <w:lang w:val="el-GR" w:eastAsia="el-GR"/>
          </w:rPr>
        </w:r>
        <w:r w:rsidR="00D63F01" w:rsidRPr="008F4A05">
          <w:rPr>
            <w:lang w:val="el-GR" w:eastAsia="el-GR"/>
          </w:rPr>
          <w:fldChar w:fldCharType="separate"/>
        </w:r>
        <w:r w:rsidR="00F81C1E">
          <w:rPr>
            <w:noProof/>
            <w:lang w:val="el-GR" w:eastAsia="el-GR"/>
          </w:rPr>
          <w:t>13</w:t>
        </w:r>
        <w:r w:rsidR="00D63F01" w:rsidRPr="008F4A05">
          <w:rPr>
            <w:lang w:val="el-GR" w:eastAsia="el-GR"/>
          </w:rPr>
          <w:fldChar w:fldCharType="end"/>
        </w:r>
      </w:hyperlink>
    </w:p>
    <w:p w14:paraId="26AD6C75" w14:textId="4824F39C"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06" w:history="1">
        <w:r w:rsidRPr="008F4A05">
          <w:rPr>
            <w:rStyle w:val="-0"/>
            <w:lang w:val="el-GR" w:eastAsia="el-GR"/>
          </w:rPr>
          <w:t>2.1.5</w:t>
        </w:r>
        <w:r w:rsidRPr="008F4A05">
          <w:rPr>
            <w:rFonts w:cs="Times New Roman"/>
            <w:i w:val="0"/>
            <w:iCs w:val="0"/>
            <w:sz w:val="22"/>
            <w:szCs w:val="22"/>
            <w:lang w:val="el-GR" w:eastAsia="el-GR"/>
          </w:rPr>
          <w:tab/>
        </w:r>
        <w:r w:rsidRPr="008F4A05">
          <w:rPr>
            <w:rStyle w:val="-0"/>
            <w:lang w:val="el-GR" w:eastAsia="el-GR"/>
          </w:rPr>
          <w:t>Εγγυήσεις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_Toc13748906 \h </w:instrText>
        </w:r>
        <w:r w:rsidR="00D63F01" w:rsidRPr="008F4A05">
          <w:rPr>
            <w:lang w:val="el-GR" w:eastAsia="el-GR"/>
          </w:rPr>
        </w:r>
        <w:r w:rsidR="00D63F01" w:rsidRPr="008F4A05">
          <w:rPr>
            <w:lang w:val="el-GR" w:eastAsia="el-GR"/>
          </w:rPr>
          <w:fldChar w:fldCharType="separate"/>
        </w:r>
        <w:r w:rsidR="00F81C1E">
          <w:rPr>
            <w:noProof/>
            <w:lang w:val="el-GR" w:eastAsia="el-GR"/>
          </w:rPr>
          <w:t>14</w:t>
        </w:r>
        <w:r w:rsidR="00D63F01" w:rsidRPr="008F4A05">
          <w:rPr>
            <w:lang w:val="el-GR" w:eastAsia="el-GR"/>
          </w:rPr>
          <w:fldChar w:fldCharType="end"/>
        </w:r>
      </w:hyperlink>
    </w:p>
    <w:p w14:paraId="66268D1B" w14:textId="0EE82BF1"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07" w:history="1">
        <w:r w:rsidRPr="008F4A05">
          <w:rPr>
            <w:rStyle w:val="-0"/>
            <w:lang w:val="el-GR" w:eastAsia="el-GR"/>
          </w:rPr>
          <w:t>2.2</w:t>
        </w:r>
        <w:r w:rsidRPr="008F4A05">
          <w:rPr>
            <w:rFonts w:cs="Times New Roman"/>
            <w:smallCaps w:val="0"/>
            <w:sz w:val="22"/>
            <w:szCs w:val="22"/>
            <w:lang w:val="el-GR" w:eastAsia="el-GR"/>
          </w:rPr>
          <w:tab/>
        </w:r>
        <w:r w:rsidRPr="008F4A05">
          <w:rPr>
            <w:rStyle w:val="-0"/>
            <w:lang w:val="el-GR" w:eastAsia="el-GR"/>
          </w:rPr>
          <w:t>Δικαίωμα Συμμετοχής - Κριτήρια Ποιοτικής Επιλογής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_Toc13748907 \h </w:instrText>
        </w:r>
        <w:r w:rsidR="00D63F01" w:rsidRPr="008F4A05">
          <w:rPr>
            <w:lang w:val="el-GR" w:eastAsia="el-GR"/>
          </w:rPr>
        </w:r>
        <w:r w:rsidR="00D63F01" w:rsidRPr="008F4A05">
          <w:rPr>
            <w:lang w:val="el-GR" w:eastAsia="el-GR"/>
          </w:rPr>
          <w:fldChar w:fldCharType="separate"/>
        </w:r>
        <w:r w:rsidR="00F81C1E">
          <w:rPr>
            <w:noProof/>
            <w:lang w:val="el-GR" w:eastAsia="el-GR"/>
          </w:rPr>
          <w:t>15</w:t>
        </w:r>
        <w:r w:rsidR="00D63F01" w:rsidRPr="008F4A05">
          <w:rPr>
            <w:lang w:val="el-GR" w:eastAsia="el-GR"/>
          </w:rPr>
          <w:fldChar w:fldCharType="end"/>
        </w:r>
      </w:hyperlink>
    </w:p>
    <w:p w14:paraId="70004562" w14:textId="6BB60FC4"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08" w:history="1">
        <w:r w:rsidRPr="008F4A05">
          <w:rPr>
            <w:rStyle w:val="-0"/>
            <w:lang w:val="el-GR" w:eastAsia="el-GR"/>
          </w:rPr>
          <w:t>2.2.1</w:t>
        </w:r>
        <w:r w:rsidRPr="008F4A05">
          <w:rPr>
            <w:rFonts w:cs="Times New Roman"/>
            <w:i w:val="0"/>
            <w:iCs w:val="0"/>
            <w:sz w:val="22"/>
            <w:szCs w:val="22"/>
            <w:lang w:val="el-GR" w:eastAsia="el-GR"/>
          </w:rPr>
          <w:tab/>
        </w:r>
        <w:r w:rsidRPr="008F4A05">
          <w:rPr>
            <w:rStyle w:val="-0"/>
            <w:lang w:val="el-GR" w:eastAsia="el-GR"/>
          </w:rPr>
          <w:t>Δικαίωμα συμμετοχής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_Toc13748908 \h </w:instrText>
        </w:r>
        <w:r w:rsidR="00D63F01" w:rsidRPr="008F4A05">
          <w:rPr>
            <w:lang w:val="el-GR" w:eastAsia="el-GR"/>
          </w:rPr>
        </w:r>
        <w:r w:rsidR="00D63F01" w:rsidRPr="008F4A05">
          <w:rPr>
            <w:lang w:val="el-GR" w:eastAsia="el-GR"/>
          </w:rPr>
          <w:fldChar w:fldCharType="separate"/>
        </w:r>
        <w:r w:rsidR="00F81C1E">
          <w:rPr>
            <w:noProof/>
            <w:lang w:val="el-GR" w:eastAsia="el-GR"/>
          </w:rPr>
          <w:t>15</w:t>
        </w:r>
        <w:r w:rsidR="00D63F01" w:rsidRPr="008F4A05">
          <w:rPr>
            <w:lang w:val="el-GR" w:eastAsia="el-GR"/>
          </w:rPr>
          <w:fldChar w:fldCharType="end"/>
        </w:r>
      </w:hyperlink>
    </w:p>
    <w:p w14:paraId="5572B51D" w14:textId="6B7DE11E"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09" w:history="1">
        <w:r w:rsidRPr="008F4A05">
          <w:rPr>
            <w:rStyle w:val="-0"/>
            <w:lang w:val="el-GR" w:eastAsia="el-GR"/>
          </w:rPr>
          <w:t>2.2.2</w:t>
        </w:r>
        <w:r w:rsidRPr="008F4A05">
          <w:rPr>
            <w:rFonts w:cs="Times New Roman"/>
            <w:i w:val="0"/>
            <w:iCs w:val="0"/>
            <w:sz w:val="22"/>
            <w:szCs w:val="22"/>
            <w:lang w:val="el-GR" w:eastAsia="el-GR"/>
          </w:rPr>
          <w:tab/>
        </w:r>
        <w:r w:rsidRPr="008F4A05">
          <w:rPr>
            <w:rStyle w:val="-0"/>
            <w:lang w:val="el-GR" w:eastAsia="el-GR"/>
          </w:rPr>
          <w:t>Εγγύηση συμμετοχής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_Toc13748909 \h </w:instrText>
        </w:r>
        <w:r w:rsidR="00D63F01" w:rsidRPr="008F4A05">
          <w:rPr>
            <w:lang w:val="el-GR" w:eastAsia="el-GR"/>
          </w:rPr>
        </w:r>
        <w:r w:rsidR="00D63F01" w:rsidRPr="008F4A05">
          <w:rPr>
            <w:lang w:val="el-GR" w:eastAsia="el-GR"/>
          </w:rPr>
          <w:fldChar w:fldCharType="separate"/>
        </w:r>
        <w:r w:rsidR="00F81C1E">
          <w:rPr>
            <w:noProof/>
            <w:lang w:val="el-GR" w:eastAsia="el-GR"/>
          </w:rPr>
          <w:t>15</w:t>
        </w:r>
        <w:r w:rsidR="00D63F01" w:rsidRPr="008F4A05">
          <w:rPr>
            <w:lang w:val="el-GR" w:eastAsia="el-GR"/>
          </w:rPr>
          <w:fldChar w:fldCharType="end"/>
        </w:r>
      </w:hyperlink>
    </w:p>
    <w:p w14:paraId="2C9B04C2" w14:textId="3B80B70E"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10" w:history="1">
        <w:r w:rsidRPr="008F4A05">
          <w:rPr>
            <w:rStyle w:val="-0"/>
            <w:lang w:val="el-GR" w:eastAsia="el-GR"/>
          </w:rPr>
          <w:t>2.2.3</w:t>
        </w:r>
        <w:r w:rsidRPr="008F4A05">
          <w:rPr>
            <w:rFonts w:cs="Times New Roman"/>
            <w:i w:val="0"/>
            <w:iCs w:val="0"/>
            <w:sz w:val="22"/>
            <w:szCs w:val="22"/>
            <w:lang w:val="el-GR" w:eastAsia="el-GR"/>
          </w:rPr>
          <w:tab/>
        </w:r>
        <w:r w:rsidRPr="008F4A05">
          <w:rPr>
            <w:rStyle w:val="-0"/>
            <w:lang w:val="el-GR" w:eastAsia="el-GR"/>
          </w:rPr>
          <w:t>Λόγοι αποκλεισμού</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_Toc13748910 \h </w:instrText>
        </w:r>
        <w:r w:rsidR="00D63F01" w:rsidRPr="008F4A05">
          <w:rPr>
            <w:lang w:val="el-GR" w:eastAsia="el-GR"/>
          </w:rPr>
        </w:r>
        <w:r w:rsidR="00D63F01" w:rsidRPr="008F4A05">
          <w:rPr>
            <w:lang w:val="el-GR" w:eastAsia="el-GR"/>
          </w:rPr>
          <w:fldChar w:fldCharType="separate"/>
        </w:r>
        <w:r w:rsidR="00F81C1E">
          <w:rPr>
            <w:noProof/>
            <w:lang w:val="el-GR" w:eastAsia="el-GR"/>
          </w:rPr>
          <w:t>16</w:t>
        </w:r>
        <w:r w:rsidR="00D63F01" w:rsidRPr="008F4A05">
          <w:rPr>
            <w:lang w:val="el-GR" w:eastAsia="el-GR"/>
          </w:rPr>
          <w:fldChar w:fldCharType="end"/>
        </w:r>
      </w:hyperlink>
    </w:p>
    <w:p w14:paraId="52125D8B" w14:textId="6E7B9CDD"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11" w:history="1">
        <w:r w:rsidRPr="008F4A05">
          <w:rPr>
            <w:rStyle w:val="-0"/>
            <w:lang w:val="el-GR" w:eastAsia="el-GR"/>
          </w:rPr>
          <w:t>2.2.4</w:t>
        </w:r>
        <w:r w:rsidRPr="008F4A05">
          <w:rPr>
            <w:rFonts w:cs="Times New Roman"/>
            <w:i w:val="0"/>
            <w:iCs w:val="0"/>
            <w:sz w:val="22"/>
            <w:szCs w:val="22"/>
            <w:lang w:val="el-GR" w:eastAsia="el-GR"/>
          </w:rPr>
          <w:tab/>
        </w:r>
        <w:r w:rsidRPr="008F4A05">
          <w:rPr>
            <w:rStyle w:val="-0"/>
            <w:lang w:val="el-GR" w:eastAsia="el-GR"/>
          </w:rPr>
          <w:t>Καταλληλότητα άσκησης επαγγελματικής δραστηριότητας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_Toc13748911 \h </w:instrText>
        </w:r>
        <w:r w:rsidR="00D63F01" w:rsidRPr="008F4A05">
          <w:rPr>
            <w:lang w:val="el-GR" w:eastAsia="el-GR"/>
          </w:rPr>
        </w:r>
        <w:r w:rsidR="00D63F01" w:rsidRPr="008F4A05">
          <w:rPr>
            <w:lang w:val="el-GR" w:eastAsia="el-GR"/>
          </w:rPr>
          <w:fldChar w:fldCharType="separate"/>
        </w:r>
        <w:r w:rsidR="00F81C1E">
          <w:rPr>
            <w:noProof/>
            <w:lang w:val="el-GR" w:eastAsia="el-GR"/>
          </w:rPr>
          <w:t>20</w:t>
        </w:r>
        <w:r w:rsidR="00D63F01" w:rsidRPr="008F4A05">
          <w:rPr>
            <w:lang w:val="el-GR" w:eastAsia="el-GR"/>
          </w:rPr>
          <w:fldChar w:fldCharType="end"/>
        </w:r>
      </w:hyperlink>
    </w:p>
    <w:p w14:paraId="259B79E2" w14:textId="36D06321"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12" w:history="1">
        <w:r w:rsidRPr="008F4A05">
          <w:rPr>
            <w:rStyle w:val="-0"/>
            <w:lang w:val="el-GR" w:eastAsia="el-GR"/>
          </w:rPr>
          <w:t>2.2.5</w:t>
        </w:r>
        <w:r w:rsidRPr="008F4A05">
          <w:rPr>
            <w:rFonts w:cs="Times New Roman"/>
            <w:i w:val="0"/>
            <w:iCs w:val="0"/>
            <w:sz w:val="22"/>
            <w:szCs w:val="22"/>
            <w:lang w:val="el-GR" w:eastAsia="el-GR"/>
          </w:rPr>
          <w:tab/>
        </w:r>
        <w:r w:rsidRPr="008F4A05">
          <w:rPr>
            <w:rStyle w:val="-0"/>
            <w:lang w:val="el-GR" w:eastAsia="el-GR"/>
          </w:rPr>
          <w:t>Οικονομική και χρηματοοικονομική επάρκεια</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_Toc13748912 \h </w:instrText>
        </w:r>
        <w:r w:rsidR="00D63F01" w:rsidRPr="008F4A05">
          <w:rPr>
            <w:lang w:val="el-GR" w:eastAsia="el-GR"/>
          </w:rPr>
        </w:r>
        <w:r w:rsidR="00D63F01" w:rsidRPr="008F4A05">
          <w:rPr>
            <w:lang w:val="el-GR" w:eastAsia="el-GR"/>
          </w:rPr>
          <w:fldChar w:fldCharType="separate"/>
        </w:r>
        <w:r w:rsidR="00F81C1E">
          <w:rPr>
            <w:noProof/>
            <w:lang w:val="el-GR" w:eastAsia="el-GR"/>
          </w:rPr>
          <w:t>21</w:t>
        </w:r>
        <w:r w:rsidR="00D63F01" w:rsidRPr="008F4A05">
          <w:rPr>
            <w:lang w:val="el-GR" w:eastAsia="el-GR"/>
          </w:rPr>
          <w:fldChar w:fldCharType="end"/>
        </w:r>
      </w:hyperlink>
    </w:p>
    <w:p w14:paraId="589FAB84" w14:textId="5266489D"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13" w:history="1">
        <w:r w:rsidRPr="008F4A05">
          <w:rPr>
            <w:rStyle w:val="-0"/>
            <w:lang w:val="el-GR" w:eastAsia="el-GR"/>
          </w:rPr>
          <w:t>2.2.6</w:t>
        </w:r>
        <w:r w:rsidRPr="008F4A05">
          <w:rPr>
            <w:rFonts w:cs="Times New Roman"/>
            <w:i w:val="0"/>
            <w:iCs w:val="0"/>
            <w:sz w:val="22"/>
            <w:szCs w:val="22"/>
            <w:lang w:val="el-GR" w:eastAsia="el-GR"/>
          </w:rPr>
          <w:tab/>
        </w:r>
        <w:r w:rsidRPr="008F4A05">
          <w:rPr>
            <w:rStyle w:val="-0"/>
            <w:lang w:val="el-GR" w:eastAsia="el-GR"/>
          </w:rPr>
          <w:t>Τεχνική και επαγγελματική ικανότητα</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_Toc13748913 \h </w:instrText>
        </w:r>
        <w:r w:rsidR="00D63F01" w:rsidRPr="008F4A05">
          <w:rPr>
            <w:lang w:val="el-GR" w:eastAsia="el-GR"/>
          </w:rPr>
        </w:r>
        <w:r w:rsidR="00D63F01" w:rsidRPr="008F4A05">
          <w:rPr>
            <w:lang w:val="el-GR" w:eastAsia="el-GR"/>
          </w:rPr>
          <w:fldChar w:fldCharType="separate"/>
        </w:r>
        <w:r w:rsidR="00F81C1E">
          <w:rPr>
            <w:noProof/>
            <w:lang w:val="el-GR" w:eastAsia="el-GR"/>
          </w:rPr>
          <w:t>21</w:t>
        </w:r>
        <w:r w:rsidR="00D63F01" w:rsidRPr="008F4A05">
          <w:rPr>
            <w:lang w:val="el-GR" w:eastAsia="el-GR"/>
          </w:rPr>
          <w:fldChar w:fldCharType="end"/>
        </w:r>
      </w:hyperlink>
    </w:p>
    <w:p w14:paraId="0083CDAF" w14:textId="4A529419"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14" w:history="1">
        <w:r w:rsidRPr="008F4A05">
          <w:rPr>
            <w:rStyle w:val="-0"/>
            <w:lang w:val="el-GR" w:eastAsia="el-GR"/>
          </w:rPr>
          <w:t>2.2.7</w:t>
        </w:r>
        <w:r w:rsidRPr="008F4A05">
          <w:rPr>
            <w:rFonts w:cs="Times New Roman"/>
            <w:i w:val="0"/>
            <w:iCs w:val="0"/>
            <w:sz w:val="22"/>
            <w:szCs w:val="22"/>
            <w:lang w:val="el-GR" w:eastAsia="el-GR"/>
          </w:rPr>
          <w:tab/>
        </w:r>
        <w:r w:rsidRPr="008F4A05">
          <w:rPr>
            <w:rStyle w:val="-0"/>
            <w:lang w:val="el-GR" w:eastAsia="el-GR"/>
          </w:rPr>
          <w:t>Πρότυπα διασφάλισης ποιότητας και πρότυπα περιβαλλοντικής διαχείρισης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_Toc13748914 \h </w:instrText>
        </w:r>
        <w:r w:rsidR="00D63F01" w:rsidRPr="008F4A05">
          <w:rPr>
            <w:lang w:val="el-GR" w:eastAsia="el-GR"/>
          </w:rPr>
        </w:r>
        <w:r w:rsidR="00D63F01" w:rsidRPr="008F4A05">
          <w:rPr>
            <w:lang w:val="el-GR" w:eastAsia="el-GR"/>
          </w:rPr>
          <w:fldChar w:fldCharType="separate"/>
        </w:r>
        <w:r w:rsidR="00F81C1E">
          <w:rPr>
            <w:noProof/>
            <w:lang w:val="el-GR" w:eastAsia="el-GR"/>
          </w:rPr>
          <w:t>21</w:t>
        </w:r>
        <w:r w:rsidR="00D63F01" w:rsidRPr="008F4A05">
          <w:rPr>
            <w:lang w:val="el-GR" w:eastAsia="el-GR"/>
          </w:rPr>
          <w:fldChar w:fldCharType="end"/>
        </w:r>
      </w:hyperlink>
    </w:p>
    <w:p w14:paraId="5B76672C" w14:textId="27CCF9C9"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15" w:history="1">
        <w:r w:rsidRPr="008F4A05">
          <w:rPr>
            <w:rStyle w:val="-0"/>
            <w:lang w:val="el-GR" w:eastAsia="el-GR"/>
          </w:rPr>
          <w:t>2.2.8</w:t>
        </w:r>
        <w:r w:rsidRPr="008F4A05">
          <w:rPr>
            <w:rFonts w:cs="Times New Roman"/>
            <w:i w:val="0"/>
            <w:iCs w:val="0"/>
            <w:sz w:val="22"/>
            <w:szCs w:val="22"/>
            <w:lang w:val="el-GR" w:eastAsia="el-GR"/>
          </w:rPr>
          <w:tab/>
        </w:r>
        <w:r w:rsidRPr="008F4A05">
          <w:rPr>
            <w:rStyle w:val="-0"/>
            <w:lang w:val="el-GR" w:eastAsia="el-GR"/>
          </w:rPr>
          <w:t>Στήριξη στην ικανότητα τρίτων</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_Toc13748915 \h </w:instrText>
        </w:r>
        <w:r w:rsidR="00D63F01" w:rsidRPr="008F4A05">
          <w:rPr>
            <w:lang w:val="el-GR" w:eastAsia="el-GR"/>
          </w:rPr>
        </w:r>
        <w:r w:rsidR="00D63F01" w:rsidRPr="008F4A05">
          <w:rPr>
            <w:lang w:val="el-GR" w:eastAsia="el-GR"/>
          </w:rPr>
          <w:fldChar w:fldCharType="separate"/>
        </w:r>
        <w:r w:rsidR="00F81C1E">
          <w:rPr>
            <w:noProof/>
            <w:lang w:val="el-GR" w:eastAsia="el-GR"/>
          </w:rPr>
          <w:t>22</w:t>
        </w:r>
        <w:r w:rsidR="00D63F01" w:rsidRPr="008F4A05">
          <w:rPr>
            <w:lang w:val="el-GR" w:eastAsia="el-GR"/>
          </w:rPr>
          <w:fldChar w:fldCharType="end"/>
        </w:r>
      </w:hyperlink>
    </w:p>
    <w:p w14:paraId="6860F074" w14:textId="2FF4E0EE"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16" w:history="1">
        <w:r w:rsidRPr="008F4A05">
          <w:rPr>
            <w:rStyle w:val="-0"/>
            <w:lang w:val="el-GR" w:eastAsia="el-GR"/>
          </w:rPr>
          <w:t>2.2.9</w:t>
        </w:r>
        <w:r w:rsidRPr="008F4A05">
          <w:rPr>
            <w:rFonts w:cs="Times New Roman"/>
            <w:i w:val="0"/>
            <w:iCs w:val="0"/>
            <w:sz w:val="22"/>
            <w:szCs w:val="22"/>
            <w:lang w:val="el-GR" w:eastAsia="el-GR"/>
          </w:rPr>
          <w:tab/>
        </w:r>
        <w:r w:rsidRPr="008F4A05">
          <w:rPr>
            <w:rStyle w:val="-0"/>
            <w:lang w:val="el-GR" w:eastAsia="el-GR"/>
          </w:rPr>
          <w:t>Κανόνες απόδειξης ποιοτικής επιλογής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_Toc13748916 \h </w:instrText>
        </w:r>
        <w:r w:rsidR="00D63F01" w:rsidRPr="008F4A05">
          <w:rPr>
            <w:lang w:val="el-GR" w:eastAsia="el-GR"/>
          </w:rPr>
        </w:r>
        <w:r w:rsidR="00D63F01" w:rsidRPr="008F4A05">
          <w:rPr>
            <w:lang w:val="el-GR" w:eastAsia="el-GR"/>
          </w:rPr>
          <w:fldChar w:fldCharType="separate"/>
        </w:r>
        <w:r w:rsidR="00F81C1E">
          <w:rPr>
            <w:noProof/>
            <w:lang w:val="el-GR" w:eastAsia="el-GR"/>
          </w:rPr>
          <w:t>23</w:t>
        </w:r>
        <w:r w:rsidR="00D63F01" w:rsidRPr="008F4A05">
          <w:rPr>
            <w:lang w:val="el-GR" w:eastAsia="el-GR"/>
          </w:rPr>
          <w:fldChar w:fldCharType="end"/>
        </w:r>
      </w:hyperlink>
    </w:p>
    <w:p w14:paraId="69F585E7" w14:textId="3E9B3F2A" w:rsidR="00662255" w:rsidRPr="008F4A05" w:rsidRDefault="00662255">
      <w:pPr>
        <w:pStyle w:val="43"/>
        <w:tabs>
          <w:tab w:val="left" w:pos="1540"/>
          <w:tab w:val="right" w:leader="dot" w:pos="9628"/>
        </w:tabs>
        <w:rPr>
          <w:rFonts w:cs="Times New Roman"/>
          <w:sz w:val="22"/>
          <w:szCs w:val="22"/>
          <w:lang w:val="el-GR" w:eastAsia="el-GR"/>
        </w:rPr>
      </w:pPr>
      <w:hyperlink w:anchor="_Toc13748917" w:history="1">
        <w:r w:rsidRPr="008F4A05">
          <w:rPr>
            <w:rStyle w:val="-0"/>
            <w:lang w:val="el-GR" w:eastAsia="el-GR"/>
          </w:rPr>
          <w:t>2.2.9.1</w:t>
        </w:r>
        <w:r w:rsidRPr="008F4A05">
          <w:rPr>
            <w:rFonts w:cs="Times New Roman"/>
            <w:sz w:val="22"/>
            <w:szCs w:val="22"/>
            <w:lang w:val="el-GR" w:eastAsia="el-GR"/>
          </w:rPr>
          <w:tab/>
        </w:r>
        <w:r w:rsidRPr="008F4A05">
          <w:rPr>
            <w:rStyle w:val="-0"/>
            <w:lang w:val="el-GR" w:eastAsia="el-GR"/>
          </w:rPr>
          <w:t>Προκαταρκτική απόδειξη κατά την υποβολή προσφορών</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_Toc13748917 \h </w:instrText>
        </w:r>
        <w:r w:rsidR="00D63F01" w:rsidRPr="008F4A05">
          <w:rPr>
            <w:lang w:val="el-GR" w:eastAsia="el-GR"/>
          </w:rPr>
        </w:r>
        <w:r w:rsidR="00D63F01" w:rsidRPr="008F4A05">
          <w:rPr>
            <w:lang w:val="el-GR" w:eastAsia="el-GR"/>
          </w:rPr>
          <w:fldChar w:fldCharType="separate"/>
        </w:r>
        <w:r w:rsidR="00F81C1E">
          <w:rPr>
            <w:noProof/>
            <w:lang w:val="el-GR" w:eastAsia="el-GR"/>
          </w:rPr>
          <w:t>23</w:t>
        </w:r>
        <w:r w:rsidR="00D63F01" w:rsidRPr="008F4A05">
          <w:rPr>
            <w:lang w:val="el-GR" w:eastAsia="el-GR"/>
          </w:rPr>
          <w:fldChar w:fldCharType="end"/>
        </w:r>
      </w:hyperlink>
    </w:p>
    <w:p w14:paraId="0B1EE11D" w14:textId="0E3840C7" w:rsidR="00662255" w:rsidRPr="008F4A05" w:rsidRDefault="00662255">
      <w:pPr>
        <w:pStyle w:val="43"/>
        <w:tabs>
          <w:tab w:val="left" w:pos="1540"/>
          <w:tab w:val="right" w:leader="dot" w:pos="9628"/>
        </w:tabs>
        <w:rPr>
          <w:rFonts w:cs="Times New Roman"/>
          <w:sz w:val="22"/>
          <w:szCs w:val="22"/>
          <w:lang w:val="el-GR" w:eastAsia="el-GR"/>
        </w:rPr>
      </w:pPr>
      <w:hyperlink w:anchor="_Toc13748918" w:history="1">
        <w:r w:rsidRPr="008F4A05">
          <w:rPr>
            <w:rStyle w:val="-0"/>
            <w:lang w:val="el-GR" w:eastAsia="el-GR"/>
          </w:rPr>
          <w:t>2.2.9.2</w:t>
        </w:r>
        <w:r w:rsidRPr="008F4A05">
          <w:rPr>
            <w:rFonts w:cs="Times New Roman"/>
            <w:sz w:val="22"/>
            <w:szCs w:val="22"/>
            <w:lang w:val="el-GR" w:eastAsia="el-GR"/>
          </w:rPr>
          <w:tab/>
        </w:r>
        <w:r w:rsidRPr="008F4A05">
          <w:rPr>
            <w:rStyle w:val="-0"/>
            <w:lang w:val="el-GR" w:eastAsia="el-GR"/>
          </w:rPr>
          <w:t xml:space="preserve">Αποδεικτικά μέσα </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_Toc13748918 \h </w:instrText>
        </w:r>
        <w:r w:rsidR="00D63F01" w:rsidRPr="008F4A05">
          <w:rPr>
            <w:lang w:val="el-GR" w:eastAsia="el-GR"/>
          </w:rPr>
        </w:r>
        <w:r w:rsidR="00D63F01" w:rsidRPr="008F4A05">
          <w:rPr>
            <w:lang w:val="el-GR" w:eastAsia="el-GR"/>
          </w:rPr>
          <w:fldChar w:fldCharType="separate"/>
        </w:r>
        <w:r w:rsidR="00F81C1E">
          <w:rPr>
            <w:noProof/>
            <w:lang w:val="el-GR" w:eastAsia="el-GR"/>
          </w:rPr>
          <w:t>23</w:t>
        </w:r>
        <w:r w:rsidR="00D63F01" w:rsidRPr="008F4A05">
          <w:rPr>
            <w:lang w:val="el-GR" w:eastAsia="el-GR"/>
          </w:rPr>
          <w:fldChar w:fldCharType="end"/>
        </w:r>
      </w:hyperlink>
    </w:p>
    <w:p w14:paraId="3AAEC21E" w14:textId="38BF7F85"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19" w:history="1">
        <w:r w:rsidRPr="008F4A05">
          <w:rPr>
            <w:rStyle w:val="-0"/>
            <w:lang w:val="el-GR" w:eastAsia="el-GR"/>
          </w:rPr>
          <w:t>2.3</w:t>
        </w:r>
        <w:r w:rsidRPr="008F4A05">
          <w:rPr>
            <w:rFonts w:cs="Times New Roman"/>
            <w:smallCaps w:val="0"/>
            <w:sz w:val="22"/>
            <w:szCs w:val="22"/>
            <w:lang w:val="el-GR" w:eastAsia="el-GR"/>
          </w:rPr>
          <w:tab/>
        </w:r>
        <w:r w:rsidRPr="008F4A05">
          <w:rPr>
            <w:rStyle w:val="-0"/>
            <w:lang w:val="el-GR" w:eastAsia="el-GR"/>
          </w:rPr>
          <w:t>Κριτήρια Ανάθεσης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_Toc13748919 \h </w:instrText>
        </w:r>
        <w:r w:rsidR="00D63F01" w:rsidRPr="008F4A05">
          <w:rPr>
            <w:lang w:val="el-GR" w:eastAsia="el-GR"/>
          </w:rPr>
        </w:r>
        <w:r w:rsidR="00D63F01" w:rsidRPr="008F4A05">
          <w:rPr>
            <w:lang w:val="el-GR" w:eastAsia="el-GR"/>
          </w:rPr>
          <w:fldChar w:fldCharType="separate"/>
        </w:r>
        <w:r w:rsidR="00F81C1E">
          <w:rPr>
            <w:noProof/>
            <w:lang w:val="el-GR" w:eastAsia="el-GR"/>
          </w:rPr>
          <w:t>24</w:t>
        </w:r>
        <w:r w:rsidR="00D63F01" w:rsidRPr="008F4A05">
          <w:rPr>
            <w:lang w:val="el-GR" w:eastAsia="el-GR"/>
          </w:rPr>
          <w:fldChar w:fldCharType="end"/>
        </w:r>
      </w:hyperlink>
    </w:p>
    <w:p w14:paraId="5D59D5A8" w14:textId="7FE69BF2"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20" w:history="1">
        <w:r w:rsidRPr="008F4A05">
          <w:rPr>
            <w:rStyle w:val="-0"/>
            <w:lang w:val="el-GR" w:eastAsia="el-GR"/>
          </w:rPr>
          <w:t>2.3.1</w:t>
        </w:r>
        <w:r w:rsidRPr="008F4A05">
          <w:rPr>
            <w:rFonts w:cs="Times New Roman"/>
            <w:i w:val="0"/>
            <w:iCs w:val="0"/>
            <w:sz w:val="22"/>
            <w:szCs w:val="22"/>
            <w:lang w:val="el-GR" w:eastAsia="el-GR"/>
          </w:rPr>
          <w:tab/>
        </w:r>
        <w:r w:rsidRPr="008F4A05">
          <w:rPr>
            <w:rStyle w:val="-0"/>
            <w:lang w:val="el-GR" w:eastAsia="el-GR"/>
          </w:rPr>
          <w:t>Κριτήριο ανάθεσης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_Toc13748920 \h </w:instrText>
        </w:r>
        <w:r w:rsidR="00D63F01" w:rsidRPr="008F4A05">
          <w:rPr>
            <w:lang w:val="el-GR" w:eastAsia="el-GR"/>
          </w:rPr>
        </w:r>
        <w:r w:rsidR="00D63F01" w:rsidRPr="008F4A05">
          <w:rPr>
            <w:lang w:val="el-GR" w:eastAsia="el-GR"/>
          </w:rPr>
          <w:fldChar w:fldCharType="separate"/>
        </w:r>
        <w:r w:rsidR="00F81C1E">
          <w:rPr>
            <w:noProof/>
            <w:lang w:val="el-GR" w:eastAsia="el-GR"/>
          </w:rPr>
          <w:t>29</w:t>
        </w:r>
        <w:r w:rsidR="00D63F01" w:rsidRPr="008F4A05">
          <w:rPr>
            <w:lang w:val="el-GR" w:eastAsia="el-GR"/>
          </w:rPr>
          <w:fldChar w:fldCharType="end"/>
        </w:r>
      </w:hyperlink>
    </w:p>
    <w:p w14:paraId="5A668949" w14:textId="1E73AD4D" w:rsidR="00662255" w:rsidRPr="008F4A05" w:rsidRDefault="00662255" w:rsidP="007C2222">
      <w:pPr>
        <w:pStyle w:val="35"/>
        <w:tabs>
          <w:tab w:val="left" w:pos="1100"/>
          <w:tab w:val="right" w:leader="dot" w:pos="9628"/>
        </w:tabs>
        <w:rPr>
          <w:rFonts w:cs="Times New Roman"/>
          <w:i w:val="0"/>
          <w:iCs w:val="0"/>
          <w:sz w:val="22"/>
          <w:szCs w:val="22"/>
          <w:lang w:val="el-GR" w:eastAsia="el-GR"/>
        </w:rPr>
      </w:pPr>
      <w:hyperlink w:anchor="_Toc13748921" w:history="1"/>
      <w:hyperlink w:anchor="_Toc13748923" w:history="1">
        <w:r w:rsidRPr="008F4A05">
          <w:rPr>
            <w:rStyle w:val="-0"/>
            <w:lang w:val="el-GR" w:eastAsia="el-GR"/>
          </w:rPr>
          <w:t>2.4</w:t>
        </w:r>
        <w:r w:rsidRPr="008F4A05">
          <w:rPr>
            <w:rFonts w:cs="Times New Roman"/>
            <w:smallCaps/>
            <w:sz w:val="22"/>
            <w:szCs w:val="22"/>
            <w:lang w:val="el-GR" w:eastAsia="el-GR"/>
          </w:rPr>
          <w:tab/>
        </w:r>
        <w:r w:rsidRPr="008F4A05">
          <w:rPr>
            <w:rStyle w:val="-0"/>
            <w:lang w:val="el-GR" w:eastAsia="el-GR"/>
          </w:rPr>
          <w:t>Κατάρτιση - Περιεχόμενο Προσφορών</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_Toc13748923 \h </w:instrText>
        </w:r>
        <w:r w:rsidR="00D63F01" w:rsidRPr="008F4A05">
          <w:rPr>
            <w:lang w:val="el-GR" w:eastAsia="el-GR"/>
          </w:rPr>
        </w:r>
        <w:r w:rsidR="00D63F01" w:rsidRPr="008F4A05">
          <w:rPr>
            <w:lang w:val="el-GR" w:eastAsia="el-GR"/>
          </w:rPr>
          <w:fldChar w:fldCharType="separate"/>
        </w:r>
        <w:r w:rsidR="00F81C1E">
          <w:rPr>
            <w:noProof/>
            <w:lang w:val="el-GR" w:eastAsia="el-GR"/>
          </w:rPr>
          <w:t>29</w:t>
        </w:r>
        <w:r w:rsidR="00D63F01" w:rsidRPr="008F4A05">
          <w:rPr>
            <w:lang w:val="el-GR" w:eastAsia="el-GR"/>
          </w:rPr>
          <w:fldChar w:fldCharType="end"/>
        </w:r>
      </w:hyperlink>
    </w:p>
    <w:p w14:paraId="2AADAE01" w14:textId="71D6054C"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24" w:history="1">
        <w:r w:rsidRPr="008F4A05">
          <w:rPr>
            <w:rStyle w:val="-0"/>
            <w:lang w:val="el-GR" w:eastAsia="el-GR"/>
          </w:rPr>
          <w:t>2.4.1</w:t>
        </w:r>
        <w:r w:rsidRPr="008F4A05">
          <w:rPr>
            <w:rFonts w:cs="Times New Roman"/>
            <w:i w:val="0"/>
            <w:iCs w:val="0"/>
            <w:sz w:val="22"/>
            <w:szCs w:val="22"/>
            <w:lang w:val="el-GR" w:eastAsia="el-GR"/>
          </w:rPr>
          <w:tab/>
        </w:r>
        <w:r w:rsidRPr="008F4A05">
          <w:rPr>
            <w:rStyle w:val="-0"/>
            <w:lang w:val="el-GR" w:eastAsia="el-GR"/>
          </w:rPr>
          <w:t>Γενικοί όροι υποβολής προσφορών</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_Toc13748924 \h </w:instrText>
        </w:r>
        <w:r w:rsidR="00D63F01" w:rsidRPr="008F4A05">
          <w:rPr>
            <w:lang w:val="el-GR" w:eastAsia="el-GR"/>
          </w:rPr>
        </w:r>
        <w:r w:rsidR="00D63F01" w:rsidRPr="008F4A05">
          <w:rPr>
            <w:lang w:val="el-GR" w:eastAsia="el-GR"/>
          </w:rPr>
          <w:fldChar w:fldCharType="separate"/>
        </w:r>
        <w:r w:rsidR="00F81C1E">
          <w:rPr>
            <w:noProof/>
            <w:lang w:val="el-GR" w:eastAsia="el-GR"/>
          </w:rPr>
          <w:t>29</w:t>
        </w:r>
        <w:r w:rsidR="00D63F01" w:rsidRPr="008F4A05">
          <w:rPr>
            <w:lang w:val="el-GR" w:eastAsia="el-GR"/>
          </w:rPr>
          <w:fldChar w:fldCharType="end"/>
        </w:r>
      </w:hyperlink>
    </w:p>
    <w:p w14:paraId="63F93933" w14:textId="2B6CEFAA"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25" w:history="1">
        <w:r w:rsidRPr="008F4A05">
          <w:rPr>
            <w:rStyle w:val="-0"/>
            <w:lang w:val="el-GR" w:eastAsia="el-GR"/>
          </w:rPr>
          <w:t>2.4.2</w:t>
        </w:r>
        <w:r w:rsidRPr="008F4A05">
          <w:rPr>
            <w:rFonts w:cs="Times New Roman"/>
            <w:i w:val="0"/>
            <w:iCs w:val="0"/>
            <w:sz w:val="22"/>
            <w:szCs w:val="22"/>
            <w:lang w:val="el-GR" w:eastAsia="el-GR"/>
          </w:rPr>
          <w:tab/>
        </w:r>
        <w:r w:rsidRPr="008F4A05">
          <w:rPr>
            <w:rStyle w:val="-0"/>
            <w:lang w:val="el-GR" w:eastAsia="el-GR"/>
          </w:rPr>
          <w:t>Χρόνος και Τρόπος υποβολής προσφορών</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_Toc13748925 \h </w:instrText>
        </w:r>
        <w:r w:rsidR="00D63F01" w:rsidRPr="008F4A05">
          <w:rPr>
            <w:lang w:val="el-GR" w:eastAsia="el-GR"/>
          </w:rPr>
        </w:r>
        <w:r w:rsidR="00D63F01" w:rsidRPr="008F4A05">
          <w:rPr>
            <w:lang w:val="el-GR" w:eastAsia="el-GR"/>
          </w:rPr>
          <w:fldChar w:fldCharType="separate"/>
        </w:r>
        <w:r w:rsidR="00F81C1E">
          <w:rPr>
            <w:noProof/>
            <w:lang w:val="el-GR" w:eastAsia="el-GR"/>
          </w:rPr>
          <w:t>29</w:t>
        </w:r>
        <w:r w:rsidR="00D63F01" w:rsidRPr="008F4A05">
          <w:rPr>
            <w:lang w:val="el-GR" w:eastAsia="el-GR"/>
          </w:rPr>
          <w:fldChar w:fldCharType="end"/>
        </w:r>
      </w:hyperlink>
    </w:p>
    <w:p w14:paraId="6B143563" w14:textId="7BCA4ADE"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26" w:history="1">
        <w:r w:rsidRPr="008F4A05">
          <w:rPr>
            <w:rStyle w:val="-0"/>
            <w:lang w:val="el-GR" w:eastAsia="el-GR"/>
          </w:rPr>
          <w:t>2.4.3</w:t>
        </w:r>
        <w:r w:rsidRPr="008F4A05">
          <w:rPr>
            <w:rFonts w:cs="Times New Roman"/>
            <w:i w:val="0"/>
            <w:iCs w:val="0"/>
            <w:sz w:val="22"/>
            <w:szCs w:val="22"/>
            <w:lang w:val="el-GR" w:eastAsia="el-GR"/>
          </w:rPr>
          <w:tab/>
        </w:r>
        <w:r w:rsidRPr="008F4A05">
          <w:rPr>
            <w:rStyle w:val="-0"/>
            <w:lang w:val="el-GR" w:eastAsia="el-GR"/>
          </w:rPr>
          <w:t>Περιεχόμενα Φακέλου «Δικαιολογητικά Συμμετοχής- Τεχνική Προσφορά»</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_Toc13748926 \h </w:instrText>
        </w:r>
        <w:r w:rsidR="00D63F01" w:rsidRPr="008F4A05">
          <w:rPr>
            <w:lang w:val="el-GR" w:eastAsia="el-GR"/>
          </w:rPr>
        </w:r>
        <w:r w:rsidR="00D63F01" w:rsidRPr="008F4A05">
          <w:rPr>
            <w:lang w:val="el-GR" w:eastAsia="el-GR"/>
          </w:rPr>
          <w:fldChar w:fldCharType="separate"/>
        </w:r>
        <w:r w:rsidR="00F81C1E">
          <w:rPr>
            <w:noProof/>
            <w:lang w:val="el-GR" w:eastAsia="el-GR"/>
          </w:rPr>
          <w:t>32</w:t>
        </w:r>
        <w:r w:rsidR="00D63F01" w:rsidRPr="008F4A05">
          <w:rPr>
            <w:lang w:val="el-GR" w:eastAsia="el-GR"/>
          </w:rPr>
          <w:fldChar w:fldCharType="end"/>
        </w:r>
      </w:hyperlink>
    </w:p>
    <w:p w14:paraId="01510B55" w14:textId="172BC628" w:rsidR="00662255" w:rsidRPr="008F4A05" w:rsidRDefault="00662255">
      <w:pPr>
        <w:pStyle w:val="43"/>
        <w:tabs>
          <w:tab w:val="right" w:leader="dot" w:pos="9628"/>
        </w:tabs>
        <w:rPr>
          <w:rFonts w:cs="Times New Roman"/>
          <w:sz w:val="22"/>
          <w:szCs w:val="22"/>
          <w:lang w:val="el-GR" w:eastAsia="el-GR"/>
        </w:rPr>
      </w:pPr>
      <w:hyperlink w:anchor="_Toc13748927" w:history="1">
        <w:r w:rsidRPr="008F4A05">
          <w:rPr>
            <w:rStyle w:val="-0"/>
            <w:lang w:val="el-GR" w:eastAsia="el-GR"/>
          </w:rPr>
          <w:t>2.4.3.1 Δικαιολογητικά Συμμετοχής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_Toc13748927 \h </w:instrText>
        </w:r>
        <w:r w:rsidR="00D63F01" w:rsidRPr="008F4A05">
          <w:rPr>
            <w:lang w:val="el-GR" w:eastAsia="el-GR"/>
          </w:rPr>
        </w:r>
        <w:r w:rsidR="00D63F01" w:rsidRPr="008F4A05">
          <w:rPr>
            <w:lang w:val="el-GR" w:eastAsia="el-GR"/>
          </w:rPr>
          <w:fldChar w:fldCharType="separate"/>
        </w:r>
        <w:r w:rsidR="00F81C1E">
          <w:rPr>
            <w:noProof/>
            <w:lang w:val="el-GR" w:eastAsia="el-GR"/>
          </w:rPr>
          <w:t>32</w:t>
        </w:r>
        <w:r w:rsidR="00D63F01" w:rsidRPr="008F4A05">
          <w:rPr>
            <w:lang w:val="el-GR" w:eastAsia="el-GR"/>
          </w:rPr>
          <w:fldChar w:fldCharType="end"/>
        </w:r>
      </w:hyperlink>
    </w:p>
    <w:p w14:paraId="1D2C72CE" w14:textId="77933312" w:rsidR="00662255" w:rsidRPr="008F4A05" w:rsidRDefault="00662255">
      <w:pPr>
        <w:pStyle w:val="43"/>
        <w:tabs>
          <w:tab w:val="right" w:leader="dot" w:pos="9628"/>
        </w:tabs>
        <w:rPr>
          <w:rFonts w:cs="Times New Roman"/>
          <w:sz w:val="22"/>
          <w:szCs w:val="22"/>
          <w:lang w:val="el-GR" w:eastAsia="el-GR"/>
        </w:rPr>
      </w:pPr>
      <w:hyperlink w:anchor="_Toc13748928" w:history="1">
        <w:r w:rsidRPr="008F4A05">
          <w:rPr>
            <w:rStyle w:val="-0"/>
            <w:lang w:val="el-GR" w:eastAsia="el-GR"/>
          </w:rPr>
          <w:t>2.4.3.2 Τεχνική Προσφορά</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_Toc13748928 \h </w:instrText>
        </w:r>
        <w:r w:rsidR="00D63F01" w:rsidRPr="008F4A05">
          <w:rPr>
            <w:lang w:val="el-GR" w:eastAsia="el-GR"/>
          </w:rPr>
        </w:r>
        <w:r w:rsidR="00D63F01" w:rsidRPr="008F4A05">
          <w:rPr>
            <w:lang w:val="el-GR" w:eastAsia="el-GR"/>
          </w:rPr>
          <w:fldChar w:fldCharType="separate"/>
        </w:r>
        <w:r w:rsidR="00F81C1E">
          <w:rPr>
            <w:noProof/>
            <w:lang w:val="el-GR" w:eastAsia="el-GR"/>
          </w:rPr>
          <w:t>33</w:t>
        </w:r>
        <w:r w:rsidR="00D63F01" w:rsidRPr="008F4A05">
          <w:rPr>
            <w:lang w:val="el-GR" w:eastAsia="el-GR"/>
          </w:rPr>
          <w:fldChar w:fldCharType="end"/>
        </w:r>
      </w:hyperlink>
    </w:p>
    <w:p w14:paraId="4D3D01C8" w14:textId="6085DF90" w:rsidR="00662255" w:rsidRPr="008F4A05" w:rsidRDefault="00662255">
      <w:pPr>
        <w:pStyle w:val="35"/>
        <w:tabs>
          <w:tab w:val="left" w:pos="1100"/>
          <w:tab w:val="right" w:leader="dot" w:pos="9628"/>
        </w:tabs>
        <w:ind w:right="821"/>
        <w:rPr>
          <w:rFonts w:cs="Times New Roman"/>
          <w:i w:val="0"/>
          <w:iCs w:val="0"/>
          <w:sz w:val="22"/>
          <w:szCs w:val="22"/>
          <w:lang w:val="el-GR" w:eastAsia="el-GR"/>
        </w:rPr>
      </w:pPr>
      <w:hyperlink w:anchor="_Toc13748929" w:history="1">
        <w:r w:rsidRPr="008F4A05">
          <w:rPr>
            <w:rStyle w:val="-0"/>
            <w:lang w:val="el-GR" w:eastAsia="el-GR"/>
          </w:rPr>
          <w:t>2.4.4</w:t>
        </w:r>
        <w:r w:rsidRPr="008F4A05">
          <w:rPr>
            <w:rFonts w:cs="Times New Roman"/>
            <w:i w:val="0"/>
            <w:iCs w:val="0"/>
            <w:sz w:val="22"/>
            <w:szCs w:val="22"/>
            <w:lang w:val="el-GR" w:eastAsia="el-GR"/>
          </w:rPr>
          <w:tab/>
        </w:r>
        <w:r w:rsidRPr="008F4A05">
          <w:rPr>
            <w:rStyle w:val="-0"/>
            <w:lang w:val="el-GR" w:eastAsia="el-GR"/>
          </w:rPr>
          <w:t>Περιεχόμενα Φακέλου «Οικονομική Προσφορά» / Τρόπος σύνταξης και υποβολής οικονομικών προσφορών</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_Toc13748929 \h </w:instrText>
        </w:r>
        <w:r w:rsidR="00D63F01" w:rsidRPr="008F4A05">
          <w:rPr>
            <w:lang w:val="el-GR" w:eastAsia="el-GR"/>
          </w:rPr>
        </w:r>
        <w:r w:rsidR="00D63F01" w:rsidRPr="008F4A05">
          <w:rPr>
            <w:lang w:val="el-GR" w:eastAsia="el-GR"/>
          </w:rPr>
          <w:fldChar w:fldCharType="separate"/>
        </w:r>
        <w:r w:rsidR="00F81C1E">
          <w:rPr>
            <w:noProof/>
            <w:lang w:val="el-GR" w:eastAsia="el-GR"/>
          </w:rPr>
          <w:t>33</w:t>
        </w:r>
        <w:r w:rsidR="00D63F01" w:rsidRPr="008F4A05">
          <w:rPr>
            <w:lang w:val="el-GR" w:eastAsia="el-GR"/>
          </w:rPr>
          <w:fldChar w:fldCharType="end"/>
        </w:r>
      </w:hyperlink>
    </w:p>
    <w:p w14:paraId="387A3CCC" w14:textId="17B81C84"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30" w:history="1">
        <w:r w:rsidRPr="008F4A05">
          <w:rPr>
            <w:rStyle w:val="-0"/>
            <w:lang w:val="el-GR" w:eastAsia="el-GR"/>
          </w:rPr>
          <w:t>2.4.5</w:t>
        </w:r>
        <w:r w:rsidRPr="008F4A05">
          <w:rPr>
            <w:rFonts w:cs="Times New Roman"/>
            <w:i w:val="0"/>
            <w:iCs w:val="0"/>
            <w:sz w:val="22"/>
            <w:szCs w:val="22"/>
            <w:lang w:val="el-GR" w:eastAsia="el-GR"/>
          </w:rPr>
          <w:tab/>
        </w:r>
        <w:r w:rsidRPr="008F4A05">
          <w:rPr>
            <w:rStyle w:val="-0"/>
            <w:lang w:val="el-GR" w:eastAsia="el-GR"/>
          </w:rPr>
          <w:t>Χρόνος ισχύος των προσφορών</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_Toc13748930 \h </w:instrText>
        </w:r>
        <w:r w:rsidR="00D63F01" w:rsidRPr="008F4A05">
          <w:rPr>
            <w:lang w:val="el-GR" w:eastAsia="el-GR"/>
          </w:rPr>
        </w:r>
        <w:r w:rsidR="00D63F01" w:rsidRPr="008F4A05">
          <w:rPr>
            <w:lang w:val="el-GR" w:eastAsia="el-GR"/>
          </w:rPr>
          <w:fldChar w:fldCharType="separate"/>
        </w:r>
        <w:r w:rsidR="00F81C1E">
          <w:rPr>
            <w:noProof/>
            <w:lang w:val="el-GR" w:eastAsia="el-GR"/>
          </w:rPr>
          <w:t>33</w:t>
        </w:r>
        <w:r w:rsidR="00D63F01" w:rsidRPr="008F4A05">
          <w:rPr>
            <w:lang w:val="el-GR" w:eastAsia="el-GR"/>
          </w:rPr>
          <w:fldChar w:fldCharType="end"/>
        </w:r>
      </w:hyperlink>
    </w:p>
    <w:p w14:paraId="447B25E4" w14:textId="3B8234CF"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31" w:history="1">
        <w:r w:rsidRPr="008F4A05">
          <w:rPr>
            <w:rStyle w:val="-0"/>
            <w:lang w:val="el-GR" w:eastAsia="el-GR"/>
          </w:rPr>
          <w:t>2.4.6</w:t>
        </w:r>
        <w:r w:rsidRPr="008F4A05">
          <w:rPr>
            <w:rFonts w:cs="Times New Roman"/>
            <w:i w:val="0"/>
            <w:iCs w:val="0"/>
            <w:sz w:val="22"/>
            <w:szCs w:val="22"/>
            <w:lang w:val="el-GR" w:eastAsia="el-GR"/>
          </w:rPr>
          <w:tab/>
        </w:r>
        <w:r w:rsidRPr="008F4A05">
          <w:rPr>
            <w:rStyle w:val="-0"/>
            <w:lang w:val="el-GR" w:eastAsia="el-GR"/>
          </w:rPr>
          <w:t>Λόγοι απόρριψης προσφορών</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_Toc13748931 \h </w:instrText>
        </w:r>
        <w:r w:rsidR="00D63F01" w:rsidRPr="008F4A05">
          <w:rPr>
            <w:lang w:val="el-GR" w:eastAsia="el-GR"/>
          </w:rPr>
        </w:r>
        <w:r w:rsidR="00D63F01" w:rsidRPr="008F4A05">
          <w:rPr>
            <w:lang w:val="el-GR" w:eastAsia="el-GR"/>
          </w:rPr>
          <w:fldChar w:fldCharType="separate"/>
        </w:r>
        <w:r w:rsidR="00F81C1E">
          <w:rPr>
            <w:noProof/>
            <w:lang w:val="el-GR" w:eastAsia="el-GR"/>
          </w:rPr>
          <w:t>35</w:t>
        </w:r>
        <w:r w:rsidR="00D63F01" w:rsidRPr="008F4A05">
          <w:rPr>
            <w:lang w:val="el-GR" w:eastAsia="el-GR"/>
          </w:rPr>
          <w:fldChar w:fldCharType="end"/>
        </w:r>
      </w:hyperlink>
    </w:p>
    <w:p w14:paraId="4369761E" w14:textId="240D38EB" w:rsidR="00662255" w:rsidRPr="008F4A05" w:rsidRDefault="00662255">
      <w:pPr>
        <w:pStyle w:val="16"/>
        <w:tabs>
          <w:tab w:val="left" w:pos="440"/>
          <w:tab w:val="right" w:leader="dot" w:pos="9628"/>
        </w:tabs>
        <w:rPr>
          <w:rFonts w:cs="Times New Roman"/>
          <w:b w:val="0"/>
          <w:bCs w:val="0"/>
          <w:caps w:val="0"/>
          <w:sz w:val="22"/>
          <w:szCs w:val="22"/>
          <w:lang w:val="el-GR" w:eastAsia="el-GR"/>
        </w:rPr>
      </w:pPr>
      <w:hyperlink w:anchor="_Toc13748932" w:history="1">
        <w:r w:rsidRPr="008F4A05">
          <w:rPr>
            <w:rStyle w:val="-0"/>
            <w:lang w:val="el-GR" w:eastAsia="el-GR"/>
          </w:rPr>
          <w:t>3.</w:t>
        </w:r>
        <w:r w:rsidRPr="008F4A05">
          <w:rPr>
            <w:rFonts w:cs="Times New Roman"/>
            <w:b w:val="0"/>
            <w:bCs w:val="0"/>
            <w:caps w:val="0"/>
            <w:sz w:val="22"/>
            <w:szCs w:val="22"/>
            <w:lang w:val="el-GR" w:eastAsia="el-GR"/>
          </w:rPr>
          <w:tab/>
        </w:r>
        <w:r w:rsidRPr="008F4A05">
          <w:rPr>
            <w:rStyle w:val="-0"/>
            <w:lang w:val="el-GR" w:eastAsia="el-GR"/>
          </w:rPr>
          <w:t>ΔΙΕΝΕΡΓΕΙΑ ΔΙΑΔΙΚΑΣΙΑΣ - ΑΞΙΟΛΟΓΗΣΗ ΠΡΟΣΦΟΡΩΝ</w:t>
        </w:r>
        <w:r w:rsidRPr="008F4A05">
          <w:rPr>
            <w:lang w:val="el-GR" w:eastAsia="el-GR"/>
          </w:rPr>
          <w:tab/>
        </w:r>
        <w:r w:rsidR="00D63F01" w:rsidRPr="008F4A05">
          <w:rPr>
            <w:b w:val="0"/>
            <w:lang w:val="el-GR" w:eastAsia="el-GR"/>
          </w:rPr>
          <w:fldChar w:fldCharType="begin"/>
        </w:r>
        <w:r w:rsidRPr="008F4A05">
          <w:rPr>
            <w:b w:val="0"/>
            <w:lang w:val="el-GR" w:eastAsia="el-GR"/>
          </w:rPr>
          <w:instrText xml:space="preserve"> PAGEREF _Toc13748932 \h </w:instrText>
        </w:r>
        <w:r w:rsidR="00D63F01" w:rsidRPr="008F4A05">
          <w:rPr>
            <w:b w:val="0"/>
            <w:lang w:val="el-GR" w:eastAsia="el-GR"/>
          </w:rPr>
        </w:r>
        <w:r w:rsidR="00D63F01" w:rsidRPr="008F4A05">
          <w:rPr>
            <w:b w:val="0"/>
            <w:lang w:val="el-GR" w:eastAsia="el-GR"/>
          </w:rPr>
          <w:fldChar w:fldCharType="separate"/>
        </w:r>
        <w:r w:rsidR="00F81C1E">
          <w:rPr>
            <w:b w:val="0"/>
            <w:noProof/>
            <w:lang w:val="el-GR" w:eastAsia="el-GR"/>
          </w:rPr>
          <w:t>36</w:t>
        </w:r>
        <w:r w:rsidR="00D63F01" w:rsidRPr="008F4A05">
          <w:rPr>
            <w:b w:val="0"/>
            <w:lang w:val="el-GR" w:eastAsia="el-GR"/>
          </w:rPr>
          <w:fldChar w:fldCharType="end"/>
        </w:r>
      </w:hyperlink>
    </w:p>
    <w:p w14:paraId="3FE53204" w14:textId="77777777" w:rsidR="00662255" w:rsidRPr="007E2FBD" w:rsidRDefault="00662255">
      <w:pPr>
        <w:pStyle w:val="24"/>
        <w:tabs>
          <w:tab w:val="left" w:pos="880"/>
          <w:tab w:val="right" w:leader="dot" w:pos="9628"/>
        </w:tabs>
        <w:rPr>
          <w:rFonts w:cs="Times New Roman"/>
          <w:smallCaps w:val="0"/>
          <w:sz w:val="22"/>
          <w:szCs w:val="22"/>
          <w:lang w:val="el-GR" w:eastAsia="el-GR"/>
        </w:rPr>
      </w:pPr>
      <w:hyperlink w:anchor="_Toc13748933" w:history="1">
        <w:r w:rsidRPr="008F4A05">
          <w:rPr>
            <w:rStyle w:val="-0"/>
            <w:lang w:val="el-GR" w:eastAsia="el-GR"/>
          </w:rPr>
          <w:t>3.1</w:t>
        </w:r>
        <w:r w:rsidRPr="008F4A05">
          <w:rPr>
            <w:rFonts w:cs="Times New Roman"/>
            <w:smallCaps w:val="0"/>
            <w:sz w:val="22"/>
            <w:szCs w:val="22"/>
            <w:lang w:val="el-GR" w:eastAsia="el-GR"/>
          </w:rPr>
          <w:tab/>
        </w:r>
        <w:r w:rsidRPr="008F4A05">
          <w:rPr>
            <w:rStyle w:val="-0"/>
            <w:lang w:val="el-GR" w:eastAsia="el-GR"/>
          </w:rPr>
          <w:t>Αποσφράγιση και αξιολόγηση προσφορών</w:t>
        </w:r>
        <w:r w:rsidRPr="008F4A05">
          <w:rPr>
            <w:lang w:val="el-GR" w:eastAsia="el-GR"/>
          </w:rPr>
          <w:tab/>
        </w:r>
        <w:r w:rsidR="007E2FBD">
          <w:rPr>
            <w:lang w:val="el-GR" w:eastAsia="el-GR"/>
          </w:rPr>
          <w:t>..</w:t>
        </w:r>
      </w:hyperlink>
      <w:r w:rsidR="007E2FBD">
        <w:rPr>
          <w:lang w:val="el-GR"/>
        </w:rPr>
        <w:t>36</w:t>
      </w:r>
    </w:p>
    <w:p w14:paraId="56BCAA7A" w14:textId="77777777"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34" w:history="1">
        <w:r w:rsidRPr="008F4A05">
          <w:rPr>
            <w:rStyle w:val="-0"/>
            <w:rFonts w:cs="Arial"/>
            <w:kern w:val="1"/>
            <w:lang w:val="el-GR" w:eastAsia="el-GR"/>
          </w:rPr>
          <w:t>3.1.1</w:t>
        </w:r>
        <w:r w:rsidRPr="008F4A05">
          <w:rPr>
            <w:rFonts w:cs="Times New Roman"/>
            <w:i w:val="0"/>
            <w:iCs w:val="0"/>
            <w:sz w:val="22"/>
            <w:szCs w:val="22"/>
            <w:lang w:val="el-GR" w:eastAsia="el-GR"/>
          </w:rPr>
          <w:tab/>
        </w:r>
        <w:r w:rsidRPr="008F4A05">
          <w:rPr>
            <w:rStyle w:val="-0"/>
            <w:rFonts w:cs="Arial"/>
            <w:kern w:val="1"/>
            <w:lang w:val="el-GR" w:eastAsia="el-GR"/>
          </w:rPr>
          <w:t>Ηλεκτρονική αποσφράγιση προσφορών</w:t>
        </w:r>
        <w:r w:rsidRPr="008F4A05">
          <w:rPr>
            <w:lang w:val="el-GR" w:eastAsia="el-GR"/>
          </w:rPr>
          <w:tab/>
        </w:r>
        <w:r w:rsidR="00797F42" w:rsidRPr="008F4A05">
          <w:rPr>
            <w:lang w:val="en-US" w:eastAsia="el-GR"/>
          </w:rPr>
          <w:t>36</w:t>
        </w:r>
      </w:hyperlink>
    </w:p>
    <w:p w14:paraId="1EE50129" w14:textId="77777777"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35" w:history="1">
        <w:r w:rsidRPr="008F4A05">
          <w:rPr>
            <w:rStyle w:val="-0"/>
            <w:lang w:val="el-GR" w:eastAsia="el-GR"/>
          </w:rPr>
          <w:t>3.1.2</w:t>
        </w:r>
        <w:r w:rsidRPr="008F4A05">
          <w:rPr>
            <w:rFonts w:cs="Times New Roman"/>
            <w:i w:val="0"/>
            <w:iCs w:val="0"/>
            <w:sz w:val="22"/>
            <w:szCs w:val="22"/>
            <w:lang w:val="el-GR" w:eastAsia="el-GR"/>
          </w:rPr>
          <w:tab/>
        </w:r>
        <w:r w:rsidRPr="008F4A05">
          <w:rPr>
            <w:rStyle w:val="-0"/>
            <w:lang w:val="el-GR" w:eastAsia="el-GR"/>
          </w:rPr>
          <w:t>Αξιολόγηση προσφορών</w:t>
        </w:r>
        <w:r w:rsidRPr="008F4A05">
          <w:rPr>
            <w:lang w:val="el-GR" w:eastAsia="el-GR"/>
          </w:rPr>
          <w:tab/>
        </w:r>
        <w:r w:rsidR="00797F42" w:rsidRPr="008F4A05">
          <w:rPr>
            <w:lang w:val="en-US" w:eastAsia="el-GR"/>
          </w:rPr>
          <w:t>36</w:t>
        </w:r>
      </w:hyperlink>
    </w:p>
    <w:p w14:paraId="526A3884" w14:textId="77777777" w:rsidR="00BB5D36" w:rsidRPr="008F4A05" w:rsidRDefault="00662255">
      <w:pPr>
        <w:pStyle w:val="24"/>
        <w:tabs>
          <w:tab w:val="left" w:pos="880"/>
          <w:tab w:val="right" w:leader="dot" w:pos="9628"/>
        </w:tabs>
        <w:rPr>
          <w:lang w:val="el-GR" w:eastAsia="el-GR"/>
        </w:rPr>
      </w:pPr>
      <w:hyperlink w:anchor="_Toc13748936" w:history="1">
        <w:r w:rsidRPr="008F4A05">
          <w:rPr>
            <w:rStyle w:val="-0"/>
            <w:lang w:val="el-GR" w:eastAsia="el-GR"/>
          </w:rPr>
          <w:t>3.2</w:t>
        </w:r>
        <w:r w:rsidRPr="008F4A05">
          <w:rPr>
            <w:rFonts w:cs="Times New Roman"/>
            <w:smallCaps w:val="0"/>
            <w:sz w:val="22"/>
            <w:szCs w:val="22"/>
            <w:lang w:val="el-GR" w:eastAsia="el-GR"/>
          </w:rPr>
          <w:tab/>
        </w:r>
        <w:r w:rsidRPr="008F4A05">
          <w:rPr>
            <w:rStyle w:val="-0"/>
            <w:lang w:val="el-GR" w:eastAsia="el-GR"/>
          </w:rPr>
          <w:t>Πρόσκληση υποβολής δικαιολογητικών προσωρινού αναδόχου - Δικαιολογητικά προσωρινού αναδόχου</w:t>
        </w:r>
        <w:r w:rsidRPr="008F4A05">
          <w:rPr>
            <w:lang w:val="el-GR" w:eastAsia="el-GR"/>
          </w:rPr>
          <w:tab/>
        </w:r>
        <w:r w:rsidR="00797F42" w:rsidRPr="008F4A05">
          <w:rPr>
            <w:lang w:val="en-US" w:eastAsia="el-GR"/>
          </w:rPr>
          <w:t>37</w:t>
        </w:r>
      </w:hyperlink>
    </w:p>
    <w:p w14:paraId="500709C0" w14:textId="77777777"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37" w:history="1">
        <w:r w:rsidRPr="008F4A05">
          <w:rPr>
            <w:rStyle w:val="-0"/>
            <w:lang w:val="el-GR" w:eastAsia="el-GR"/>
          </w:rPr>
          <w:t>3.3</w:t>
        </w:r>
        <w:r w:rsidRPr="008F4A05">
          <w:rPr>
            <w:rFonts w:cs="Times New Roman"/>
            <w:smallCaps w:val="0"/>
            <w:sz w:val="22"/>
            <w:szCs w:val="22"/>
            <w:lang w:val="el-GR" w:eastAsia="el-GR"/>
          </w:rPr>
          <w:tab/>
        </w:r>
        <w:r w:rsidRPr="008F4A05">
          <w:rPr>
            <w:rStyle w:val="-0"/>
            <w:lang w:val="el-GR" w:eastAsia="el-GR"/>
          </w:rPr>
          <w:t>Κατακύρωση - σύναψη σύμβασης</w:t>
        </w:r>
        <w:r w:rsidRPr="008F4A05">
          <w:rPr>
            <w:lang w:val="el-GR" w:eastAsia="el-GR"/>
          </w:rPr>
          <w:tab/>
        </w:r>
        <w:r w:rsidR="00845AE5" w:rsidRPr="008F4A05">
          <w:rPr>
            <w:lang w:val="el-GR" w:eastAsia="el-GR"/>
          </w:rPr>
          <w:t>.</w:t>
        </w:r>
        <w:r w:rsidR="00797F42" w:rsidRPr="008F4A05">
          <w:rPr>
            <w:lang w:val="en-US" w:eastAsia="el-GR"/>
          </w:rPr>
          <w:t>38</w:t>
        </w:r>
      </w:hyperlink>
    </w:p>
    <w:p w14:paraId="390DF6DF" w14:textId="77777777"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38" w:history="1">
        <w:r w:rsidRPr="008F4A05">
          <w:rPr>
            <w:rStyle w:val="-0"/>
            <w:lang w:val="el-GR" w:eastAsia="el-GR"/>
          </w:rPr>
          <w:t>3.4</w:t>
        </w:r>
        <w:r w:rsidRPr="008F4A05">
          <w:rPr>
            <w:rFonts w:cs="Times New Roman"/>
            <w:smallCaps w:val="0"/>
            <w:sz w:val="22"/>
            <w:szCs w:val="22"/>
            <w:lang w:val="el-GR" w:eastAsia="el-GR"/>
          </w:rPr>
          <w:tab/>
        </w:r>
        <w:r w:rsidRPr="008F4A05">
          <w:rPr>
            <w:rStyle w:val="-0"/>
            <w:lang w:val="el-GR" w:eastAsia="el-GR"/>
          </w:rPr>
          <w:t>Προδικαστικές Προσφυγές - Προσωρινή Δικαστική Προστασία</w:t>
        </w:r>
        <w:r w:rsidRPr="008F4A05">
          <w:rPr>
            <w:lang w:val="el-GR" w:eastAsia="el-GR"/>
          </w:rPr>
          <w:tab/>
        </w:r>
        <w:r w:rsidR="00A66A85" w:rsidRPr="008F4A05">
          <w:rPr>
            <w:lang w:val="el-GR" w:eastAsia="el-GR"/>
          </w:rPr>
          <w:t>.</w:t>
        </w:r>
        <w:r w:rsidR="00797F42" w:rsidRPr="008F4A05">
          <w:rPr>
            <w:lang w:val="en-US" w:eastAsia="el-GR"/>
          </w:rPr>
          <w:t>39</w:t>
        </w:r>
      </w:hyperlink>
    </w:p>
    <w:p w14:paraId="67C4A6F8" w14:textId="77777777"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39" w:history="1">
        <w:r w:rsidRPr="008F4A05">
          <w:rPr>
            <w:rStyle w:val="-0"/>
            <w:lang w:val="el-GR" w:eastAsia="el-GR"/>
          </w:rPr>
          <w:t>3.5</w:t>
        </w:r>
        <w:r w:rsidRPr="008F4A05">
          <w:rPr>
            <w:rFonts w:cs="Times New Roman"/>
            <w:smallCaps w:val="0"/>
            <w:sz w:val="22"/>
            <w:szCs w:val="22"/>
            <w:lang w:val="el-GR" w:eastAsia="el-GR"/>
          </w:rPr>
          <w:tab/>
        </w:r>
        <w:r w:rsidRPr="008F4A05">
          <w:rPr>
            <w:rStyle w:val="-0"/>
            <w:lang w:val="el-GR" w:eastAsia="el-GR"/>
          </w:rPr>
          <w:t>Ματαίωση Διαδικασίας</w:t>
        </w:r>
        <w:r w:rsidRPr="008F4A05">
          <w:rPr>
            <w:lang w:val="el-GR" w:eastAsia="el-GR"/>
          </w:rPr>
          <w:tab/>
        </w:r>
        <w:r w:rsidR="00A66A85" w:rsidRPr="008F4A05">
          <w:rPr>
            <w:lang w:val="el-GR" w:eastAsia="el-GR"/>
          </w:rPr>
          <w:t>.</w:t>
        </w:r>
        <w:r w:rsidR="00797F42" w:rsidRPr="008F4A05">
          <w:rPr>
            <w:lang w:val="en-US" w:eastAsia="el-GR"/>
          </w:rPr>
          <w:t>40</w:t>
        </w:r>
      </w:hyperlink>
    </w:p>
    <w:p w14:paraId="7E466FC0" w14:textId="77777777" w:rsidR="00662255" w:rsidRPr="008F4A05" w:rsidRDefault="00662255">
      <w:pPr>
        <w:pStyle w:val="16"/>
        <w:tabs>
          <w:tab w:val="left" w:pos="440"/>
          <w:tab w:val="right" w:leader="dot" w:pos="9628"/>
        </w:tabs>
        <w:rPr>
          <w:rFonts w:cs="Times New Roman"/>
          <w:b w:val="0"/>
          <w:bCs w:val="0"/>
          <w:caps w:val="0"/>
          <w:sz w:val="22"/>
          <w:szCs w:val="22"/>
          <w:lang w:val="el-GR" w:eastAsia="el-GR"/>
        </w:rPr>
      </w:pPr>
      <w:hyperlink w:anchor="_Toc13748940" w:history="1">
        <w:r w:rsidRPr="008F4A05">
          <w:rPr>
            <w:rStyle w:val="-0"/>
            <w:lang w:val="el-GR" w:eastAsia="el-GR"/>
          </w:rPr>
          <w:t>4.</w:t>
        </w:r>
        <w:r w:rsidRPr="008F4A05">
          <w:rPr>
            <w:rFonts w:cs="Times New Roman"/>
            <w:b w:val="0"/>
            <w:bCs w:val="0"/>
            <w:caps w:val="0"/>
            <w:sz w:val="22"/>
            <w:szCs w:val="22"/>
            <w:lang w:val="el-GR" w:eastAsia="el-GR"/>
          </w:rPr>
          <w:tab/>
        </w:r>
        <w:r w:rsidRPr="008F4A05">
          <w:rPr>
            <w:rStyle w:val="-0"/>
            <w:lang w:val="el-GR" w:eastAsia="el-GR"/>
          </w:rPr>
          <w:t>ΟΡΟΙ ΕΚΤΕΛΕΣΗΣ ΤΗΣ ΣΥΜΒΑΣΗΣ</w:t>
        </w:r>
        <w:r w:rsidRPr="008F4A05">
          <w:rPr>
            <w:lang w:val="el-GR" w:eastAsia="el-GR"/>
          </w:rPr>
          <w:tab/>
        </w:r>
        <w:r w:rsidR="00797F42" w:rsidRPr="008F4A05">
          <w:rPr>
            <w:lang w:val="en-US" w:eastAsia="el-GR"/>
          </w:rPr>
          <w:t>43</w:t>
        </w:r>
      </w:hyperlink>
    </w:p>
    <w:p w14:paraId="6F3A1C06" w14:textId="77777777"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41" w:history="1">
        <w:r w:rsidRPr="008F4A05">
          <w:rPr>
            <w:rStyle w:val="-0"/>
            <w:lang w:val="el-GR" w:eastAsia="el-GR"/>
          </w:rPr>
          <w:t>4.1</w:t>
        </w:r>
        <w:r w:rsidRPr="008F4A05">
          <w:rPr>
            <w:rFonts w:cs="Times New Roman"/>
            <w:smallCaps w:val="0"/>
            <w:sz w:val="22"/>
            <w:szCs w:val="22"/>
            <w:lang w:val="el-GR" w:eastAsia="el-GR"/>
          </w:rPr>
          <w:tab/>
        </w:r>
        <w:r w:rsidRPr="008F4A05">
          <w:rPr>
            <w:rStyle w:val="-0"/>
            <w:lang w:val="el-GR" w:eastAsia="el-GR"/>
          </w:rPr>
          <w:t>Εγγυήσεις  (καλής εκτέλεσης, προκαταβολής)</w:t>
        </w:r>
        <w:r w:rsidRPr="008F4A05">
          <w:rPr>
            <w:lang w:val="el-GR" w:eastAsia="el-GR"/>
          </w:rPr>
          <w:tab/>
        </w:r>
        <w:r w:rsidR="00797F42" w:rsidRPr="008F4A05">
          <w:rPr>
            <w:lang w:val="en-US" w:eastAsia="el-GR"/>
          </w:rPr>
          <w:t>44</w:t>
        </w:r>
      </w:hyperlink>
    </w:p>
    <w:p w14:paraId="2351F503" w14:textId="77777777"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42" w:history="1">
        <w:r w:rsidRPr="008F4A05">
          <w:rPr>
            <w:rStyle w:val="-0"/>
            <w:lang w:val="el-GR" w:eastAsia="el-GR"/>
          </w:rPr>
          <w:t xml:space="preserve">4.2 </w:t>
        </w:r>
        <w:r w:rsidRPr="008F4A05">
          <w:rPr>
            <w:rFonts w:cs="Times New Roman"/>
            <w:smallCaps w:val="0"/>
            <w:sz w:val="22"/>
            <w:szCs w:val="22"/>
            <w:lang w:val="el-GR" w:eastAsia="el-GR"/>
          </w:rPr>
          <w:tab/>
        </w:r>
        <w:r w:rsidRPr="008F4A05">
          <w:rPr>
            <w:rStyle w:val="-0"/>
            <w:lang w:val="el-GR" w:eastAsia="el-GR"/>
          </w:rPr>
          <w:t>Συμβατικό Πλαίσιο - Εφαρμοστέα Νομοθεσία</w:t>
        </w:r>
        <w:r w:rsidRPr="008F4A05">
          <w:rPr>
            <w:lang w:val="el-GR" w:eastAsia="el-GR"/>
          </w:rPr>
          <w:tab/>
        </w:r>
        <w:r w:rsidR="00797F42" w:rsidRPr="008F4A05">
          <w:rPr>
            <w:lang w:val="en-US" w:eastAsia="el-GR"/>
          </w:rPr>
          <w:t>44</w:t>
        </w:r>
      </w:hyperlink>
    </w:p>
    <w:p w14:paraId="1A313E0C" w14:textId="77777777"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43" w:history="1">
        <w:r w:rsidRPr="008F4A05">
          <w:rPr>
            <w:rStyle w:val="-0"/>
            <w:lang w:val="el-GR" w:eastAsia="el-GR"/>
          </w:rPr>
          <w:t>4.3</w:t>
        </w:r>
        <w:r w:rsidRPr="008F4A05">
          <w:rPr>
            <w:rFonts w:cs="Times New Roman"/>
            <w:smallCaps w:val="0"/>
            <w:sz w:val="22"/>
            <w:szCs w:val="22"/>
            <w:lang w:val="el-GR" w:eastAsia="el-GR"/>
          </w:rPr>
          <w:tab/>
        </w:r>
        <w:r w:rsidRPr="008F4A05">
          <w:rPr>
            <w:rStyle w:val="-0"/>
            <w:lang w:val="el-GR" w:eastAsia="el-GR"/>
          </w:rPr>
          <w:t>Όροι εκτέλεσης της σύμβασης</w:t>
        </w:r>
        <w:r w:rsidRPr="008F4A05">
          <w:rPr>
            <w:lang w:val="el-GR" w:eastAsia="el-GR"/>
          </w:rPr>
          <w:tab/>
        </w:r>
        <w:r w:rsidR="00797F42" w:rsidRPr="008F4A05">
          <w:rPr>
            <w:lang w:val="en-US" w:eastAsia="el-GR"/>
          </w:rPr>
          <w:t>45</w:t>
        </w:r>
      </w:hyperlink>
    </w:p>
    <w:p w14:paraId="6E26108C" w14:textId="723822EC"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44" w:history="1">
        <w:r w:rsidRPr="008F4A05">
          <w:rPr>
            <w:rStyle w:val="-0"/>
            <w:lang w:val="el-GR" w:eastAsia="el-GR"/>
          </w:rPr>
          <w:t>4.4</w:t>
        </w:r>
        <w:r w:rsidRPr="008F4A05">
          <w:rPr>
            <w:rFonts w:cs="Times New Roman"/>
            <w:smallCaps w:val="0"/>
            <w:sz w:val="22"/>
            <w:szCs w:val="22"/>
            <w:lang w:val="el-GR" w:eastAsia="el-GR"/>
          </w:rPr>
          <w:tab/>
        </w:r>
        <w:r w:rsidRPr="008F4A05">
          <w:rPr>
            <w:rStyle w:val="-0"/>
            <w:lang w:val="el-GR" w:eastAsia="el-GR"/>
          </w:rPr>
          <w:t>Υπεργολαβία</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_Toc13748944 \h </w:instrText>
        </w:r>
        <w:r w:rsidR="00D63F01" w:rsidRPr="008F4A05">
          <w:rPr>
            <w:lang w:val="el-GR" w:eastAsia="el-GR"/>
          </w:rPr>
        </w:r>
        <w:r w:rsidR="00D63F01" w:rsidRPr="008F4A05">
          <w:rPr>
            <w:lang w:val="el-GR" w:eastAsia="el-GR"/>
          </w:rPr>
          <w:fldChar w:fldCharType="separate"/>
        </w:r>
        <w:r w:rsidR="00F81C1E">
          <w:rPr>
            <w:noProof/>
            <w:lang w:val="el-GR" w:eastAsia="el-GR"/>
          </w:rPr>
          <w:t>44</w:t>
        </w:r>
        <w:r w:rsidR="00D63F01" w:rsidRPr="008F4A05">
          <w:rPr>
            <w:lang w:val="el-GR" w:eastAsia="el-GR"/>
          </w:rPr>
          <w:fldChar w:fldCharType="end"/>
        </w:r>
      </w:hyperlink>
    </w:p>
    <w:p w14:paraId="4555C1EC" w14:textId="2510F748"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45" w:history="1">
        <w:r w:rsidRPr="008F4A05">
          <w:rPr>
            <w:rStyle w:val="-0"/>
            <w:lang w:val="el-GR" w:eastAsia="el-GR"/>
          </w:rPr>
          <w:t>4.5</w:t>
        </w:r>
        <w:r w:rsidRPr="008F4A05">
          <w:rPr>
            <w:rFonts w:cs="Times New Roman"/>
            <w:smallCaps w:val="0"/>
            <w:sz w:val="22"/>
            <w:szCs w:val="22"/>
            <w:lang w:val="el-GR" w:eastAsia="el-GR"/>
          </w:rPr>
          <w:tab/>
        </w:r>
        <w:r w:rsidRPr="008F4A05">
          <w:rPr>
            <w:rStyle w:val="-0"/>
            <w:lang w:val="el-GR" w:eastAsia="el-GR"/>
          </w:rPr>
          <w:t>Τροποποίηση σύμβασης κατά τη διάρκειά της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_Toc13748945 \h </w:instrText>
        </w:r>
        <w:r w:rsidR="00D63F01" w:rsidRPr="008F4A05">
          <w:rPr>
            <w:lang w:val="el-GR" w:eastAsia="el-GR"/>
          </w:rPr>
        </w:r>
        <w:r w:rsidR="00D63F01" w:rsidRPr="008F4A05">
          <w:rPr>
            <w:lang w:val="el-GR" w:eastAsia="el-GR"/>
          </w:rPr>
          <w:fldChar w:fldCharType="separate"/>
        </w:r>
        <w:r w:rsidR="00F81C1E">
          <w:rPr>
            <w:noProof/>
            <w:lang w:val="el-GR" w:eastAsia="el-GR"/>
          </w:rPr>
          <w:t>45</w:t>
        </w:r>
        <w:r w:rsidR="00D63F01" w:rsidRPr="008F4A05">
          <w:rPr>
            <w:lang w:val="el-GR" w:eastAsia="el-GR"/>
          </w:rPr>
          <w:fldChar w:fldCharType="end"/>
        </w:r>
      </w:hyperlink>
    </w:p>
    <w:p w14:paraId="05FD4657" w14:textId="5AF958BA"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46" w:history="1">
        <w:r w:rsidRPr="008F4A05">
          <w:rPr>
            <w:rStyle w:val="-0"/>
            <w:lang w:val="el-GR" w:eastAsia="el-GR"/>
          </w:rPr>
          <w:t>4.6</w:t>
        </w:r>
        <w:r w:rsidRPr="008F4A05">
          <w:rPr>
            <w:rFonts w:cs="Times New Roman"/>
            <w:smallCaps w:val="0"/>
            <w:sz w:val="22"/>
            <w:szCs w:val="22"/>
            <w:lang w:val="el-GR" w:eastAsia="el-GR"/>
          </w:rPr>
          <w:tab/>
        </w:r>
        <w:r w:rsidRPr="008F4A05">
          <w:rPr>
            <w:rStyle w:val="-0"/>
            <w:lang w:val="el-GR" w:eastAsia="el-GR"/>
          </w:rPr>
          <w:t>Δικαίωμα μονομερούς λύσης της σύμβασης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_Toc13748946 \h </w:instrText>
        </w:r>
        <w:r w:rsidR="00D63F01" w:rsidRPr="008F4A05">
          <w:rPr>
            <w:lang w:val="el-GR" w:eastAsia="el-GR"/>
          </w:rPr>
        </w:r>
        <w:r w:rsidR="00D63F01" w:rsidRPr="008F4A05">
          <w:rPr>
            <w:lang w:val="el-GR" w:eastAsia="el-GR"/>
          </w:rPr>
          <w:fldChar w:fldCharType="separate"/>
        </w:r>
        <w:r w:rsidR="00F81C1E">
          <w:rPr>
            <w:noProof/>
            <w:lang w:val="el-GR" w:eastAsia="el-GR"/>
          </w:rPr>
          <w:t>45</w:t>
        </w:r>
        <w:r w:rsidR="00D63F01" w:rsidRPr="008F4A05">
          <w:rPr>
            <w:lang w:val="el-GR" w:eastAsia="el-GR"/>
          </w:rPr>
          <w:fldChar w:fldCharType="end"/>
        </w:r>
      </w:hyperlink>
    </w:p>
    <w:p w14:paraId="608035A5" w14:textId="77777777" w:rsidR="00662255" w:rsidRPr="008F4A05" w:rsidRDefault="00662255">
      <w:pPr>
        <w:pStyle w:val="16"/>
        <w:tabs>
          <w:tab w:val="left" w:pos="440"/>
          <w:tab w:val="right" w:leader="dot" w:pos="9628"/>
        </w:tabs>
        <w:rPr>
          <w:rFonts w:cs="Times New Roman"/>
          <w:b w:val="0"/>
          <w:bCs w:val="0"/>
          <w:caps w:val="0"/>
          <w:sz w:val="22"/>
          <w:szCs w:val="22"/>
          <w:lang w:val="el-GR" w:eastAsia="el-GR"/>
        </w:rPr>
      </w:pPr>
      <w:hyperlink w:anchor="_Toc13748947" w:history="1">
        <w:r w:rsidRPr="008F4A05">
          <w:rPr>
            <w:rStyle w:val="-0"/>
            <w:lang w:val="el-GR" w:eastAsia="el-GR"/>
          </w:rPr>
          <w:t>5.</w:t>
        </w:r>
        <w:r w:rsidRPr="008F4A05">
          <w:rPr>
            <w:rFonts w:cs="Times New Roman"/>
            <w:b w:val="0"/>
            <w:bCs w:val="0"/>
            <w:caps w:val="0"/>
            <w:sz w:val="22"/>
            <w:szCs w:val="22"/>
            <w:lang w:val="el-GR" w:eastAsia="el-GR"/>
          </w:rPr>
          <w:tab/>
        </w:r>
        <w:r w:rsidRPr="008F4A05">
          <w:rPr>
            <w:rStyle w:val="-0"/>
            <w:lang w:val="el-GR" w:eastAsia="el-GR"/>
          </w:rPr>
          <w:t>ΕΙΔΙΚΟΙ ΟΡΟΙ ΕΚΤΕΛΕΣΗΣ ΤΗΣ ΣΥΜΒΑΣΗΣ</w:t>
        </w:r>
        <w:r w:rsidRPr="008F4A05">
          <w:rPr>
            <w:lang w:val="el-GR" w:eastAsia="el-GR"/>
          </w:rPr>
          <w:tab/>
        </w:r>
        <w:r w:rsidR="00797F42" w:rsidRPr="008F4A05">
          <w:rPr>
            <w:lang w:val="en-US" w:eastAsia="el-GR"/>
          </w:rPr>
          <w:t>46</w:t>
        </w:r>
      </w:hyperlink>
    </w:p>
    <w:p w14:paraId="3196E411" w14:textId="77777777"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48" w:history="1">
        <w:r w:rsidRPr="008F4A05">
          <w:rPr>
            <w:rStyle w:val="-0"/>
            <w:lang w:val="el-GR" w:eastAsia="el-GR"/>
          </w:rPr>
          <w:t>5.1</w:t>
        </w:r>
        <w:r w:rsidRPr="008F4A05">
          <w:rPr>
            <w:rFonts w:cs="Times New Roman"/>
            <w:smallCaps w:val="0"/>
            <w:sz w:val="22"/>
            <w:szCs w:val="22"/>
            <w:lang w:val="el-GR" w:eastAsia="el-GR"/>
          </w:rPr>
          <w:tab/>
        </w:r>
        <w:r w:rsidRPr="008F4A05">
          <w:rPr>
            <w:rStyle w:val="-0"/>
            <w:lang w:val="el-GR" w:eastAsia="el-GR"/>
          </w:rPr>
          <w:t>Τρόπος πληρωμής</w:t>
        </w:r>
        <w:r w:rsidRPr="008F4A05">
          <w:rPr>
            <w:lang w:val="el-GR" w:eastAsia="el-GR"/>
          </w:rPr>
          <w:tab/>
        </w:r>
        <w:r w:rsidR="00797F42" w:rsidRPr="008F4A05">
          <w:rPr>
            <w:lang w:val="en-US" w:eastAsia="el-GR"/>
          </w:rPr>
          <w:t>47</w:t>
        </w:r>
      </w:hyperlink>
    </w:p>
    <w:p w14:paraId="04B833F3" w14:textId="77777777"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49" w:history="1">
        <w:r w:rsidRPr="008F4A05">
          <w:rPr>
            <w:rStyle w:val="-0"/>
            <w:lang w:val="el-GR" w:eastAsia="el-GR"/>
          </w:rPr>
          <w:t>5.2</w:t>
        </w:r>
        <w:r w:rsidRPr="008F4A05">
          <w:rPr>
            <w:rFonts w:cs="Times New Roman"/>
            <w:smallCaps w:val="0"/>
            <w:sz w:val="22"/>
            <w:szCs w:val="22"/>
            <w:lang w:val="el-GR" w:eastAsia="el-GR"/>
          </w:rPr>
          <w:tab/>
        </w:r>
        <w:r w:rsidRPr="008F4A05">
          <w:rPr>
            <w:rStyle w:val="-0"/>
            <w:lang w:val="el-GR" w:eastAsia="el-GR"/>
          </w:rPr>
          <w:t>Κήρυξη οικονομικού φορέα εκπτώτου - Κυρώσεις</w:t>
        </w:r>
        <w:r w:rsidRPr="008F4A05">
          <w:rPr>
            <w:lang w:val="el-GR" w:eastAsia="el-GR"/>
          </w:rPr>
          <w:tab/>
        </w:r>
        <w:r w:rsidR="00797F42" w:rsidRPr="008F4A05">
          <w:rPr>
            <w:lang w:val="en-US" w:eastAsia="el-GR"/>
          </w:rPr>
          <w:t>47</w:t>
        </w:r>
      </w:hyperlink>
    </w:p>
    <w:p w14:paraId="29ADA79A" w14:textId="77777777"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50" w:history="1">
        <w:r w:rsidRPr="008F4A05">
          <w:rPr>
            <w:rStyle w:val="-0"/>
            <w:lang w:val="el-GR" w:eastAsia="el-GR"/>
          </w:rPr>
          <w:t>5.3</w:t>
        </w:r>
        <w:r w:rsidRPr="008F4A05">
          <w:rPr>
            <w:rFonts w:cs="Times New Roman"/>
            <w:smallCaps w:val="0"/>
            <w:sz w:val="22"/>
            <w:szCs w:val="22"/>
            <w:lang w:val="el-GR" w:eastAsia="el-GR"/>
          </w:rPr>
          <w:tab/>
        </w:r>
        <w:r w:rsidRPr="008F4A05">
          <w:rPr>
            <w:rStyle w:val="-0"/>
            <w:lang w:val="el-GR" w:eastAsia="el-GR"/>
          </w:rPr>
          <w:t>Διοικητικές προσφυγές κατά τη διαδικασία εκτέλεσης των συμβάσεων</w:t>
        </w:r>
        <w:r w:rsidRPr="008F4A05">
          <w:rPr>
            <w:lang w:val="el-GR" w:eastAsia="el-GR"/>
          </w:rPr>
          <w:tab/>
        </w:r>
        <w:r w:rsidR="00797F42" w:rsidRPr="008F4A05">
          <w:rPr>
            <w:lang w:val="en-US" w:eastAsia="el-GR"/>
          </w:rPr>
          <w:t>47</w:t>
        </w:r>
      </w:hyperlink>
    </w:p>
    <w:p w14:paraId="06038CE0" w14:textId="77777777"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51" w:history="1">
        <w:r w:rsidRPr="008F4A05">
          <w:rPr>
            <w:rStyle w:val="-0"/>
            <w:lang w:val="el-GR" w:eastAsia="el-GR"/>
          </w:rPr>
          <w:t>5.4</w:t>
        </w:r>
        <w:r w:rsidRPr="008F4A05">
          <w:rPr>
            <w:rFonts w:cs="Times New Roman"/>
            <w:smallCaps w:val="0"/>
            <w:sz w:val="22"/>
            <w:szCs w:val="22"/>
            <w:lang w:val="el-GR" w:eastAsia="el-GR"/>
          </w:rPr>
          <w:tab/>
        </w:r>
        <w:r w:rsidRPr="008F4A05">
          <w:rPr>
            <w:rStyle w:val="-0"/>
            <w:lang w:val="el-GR" w:eastAsia="el-GR"/>
          </w:rPr>
          <w:t>Δικαστική επίλυση διαφορών</w:t>
        </w:r>
        <w:r w:rsidRPr="008F4A05">
          <w:rPr>
            <w:lang w:val="el-GR" w:eastAsia="el-GR"/>
          </w:rPr>
          <w:tab/>
        </w:r>
        <w:r w:rsidR="00797F42" w:rsidRPr="008F4A05">
          <w:rPr>
            <w:lang w:val="en-US" w:eastAsia="el-GR"/>
          </w:rPr>
          <w:t>47</w:t>
        </w:r>
      </w:hyperlink>
    </w:p>
    <w:p w14:paraId="51401D41" w14:textId="31638C13" w:rsidR="00662255" w:rsidRPr="008F4A05" w:rsidRDefault="00662255">
      <w:pPr>
        <w:pStyle w:val="16"/>
        <w:tabs>
          <w:tab w:val="left" w:pos="440"/>
          <w:tab w:val="right" w:leader="dot" w:pos="9628"/>
        </w:tabs>
        <w:rPr>
          <w:rFonts w:cs="Times New Roman"/>
          <w:b w:val="0"/>
          <w:bCs w:val="0"/>
          <w:caps w:val="0"/>
          <w:sz w:val="22"/>
          <w:szCs w:val="22"/>
          <w:lang w:val="el-GR" w:eastAsia="el-GR"/>
        </w:rPr>
      </w:pPr>
      <w:hyperlink w:anchor="_Toc13748952" w:history="1">
        <w:r w:rsidRPr="008F4A05">
          <w:rPr>
            <w:rStyle w:val="-0"/>
            <w:lang w:val="el-GR" w:eastAsia="el-GR"/>
          </w:rPr>
          <w:t>6.</w:t>
        </w:r>
        <w:r w:rsidRPr="008F4A05">
          <w:rPr>
            <w:rFonts w:cs="Times New Roman"/>
            <w:b w:val="0"/>
            <w:bCs w:val="0"/>
            <w:caps w:val="0"/>
            <w:sz w:val="22"/>
            <w:szCs w:val="22"/>
            <w:lang w:val="el-GR" w:eastAsia="el-GR"/>
          </w:rPr>
          <w:tab/>
        </w:r>
        <w:r w:rsidRPr="008F4A05">
          <w:rPr>
            <w:rStyle w:val="-0"/>
            <w:lang w:val="el-GR" w:eastAsia="el-GR"/>
          </w:rPr>
          <w:t>ΕΙΔΙΚΟΙ ΟΡΟΙ ΕΚΤΕΛΕΣΗΣ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_Toc13748952 \h </w:instrText>
        </w:r>
        <w:r w:rsidR="00D63F01" w:rsidRPr="008F4A05">
          <w:rPr>
            <w:lang w:val="el-GR" w:eastAsia="el-GR"/>
          </w:rPr>
        </w:r>
        <w:r w:rsidR="00D63F01" w:rsidRPr="008F4A05">
          <w:rPr>
            <w:lang w:val="el-GR" w:eastAsia="el-GR"/>
          </w:rPr>
          <w:fldChar w:fldCharType="separate"/>
        </w:r>
        <w:r w:rsidR="00F81C1E">
          <w:rPr>
            <w:noProof/>
            <w:lang w:val="el-GR" w:eastAsia="el-GR"/>
          </w:rPr>
          <w:t>48</w:t>
        </w:r>
        <w:r w:rsidR="00D63F01" w:rsidRPr="008F4A05">
          <w:rPr>
            <w:lang w:val="el-GR" w:eastAsia="el-GR"/>
          </w:rPr>
          <w:fldChar w:fldCharType="end"/>
        </w:r>
      </w:hyperlink>
    </w:p>
    <w:p w14:paraId="23AF2314" w14:textId="7C5271C3"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53" w:history="1">
        <w:r w:rsidRPr="008F4A05">
          <w:rPr>
            <w:rStyle w:val="-0"/>
            <w:lang w:val="el-GR" w:eastAsia="el-GR"/>
          </w:rPr>
          <w:t xml:space="preserve">6.1 </w:t>
        </w:r>
        <w:r w:rsidRPr="008F4A05">
          <w:rPr>
            <w:rFonts w:cs="Times New Roman"/>
            <w:smallCaps w:val="0"/>
            <w:sz w:val="22"/>
            <w:szCs w:val="22"/>
            <w:lang w:val="el-GR" w:eastAsia="el-GR"/>
          </w:rPr>
          <w:tab/>
        </w:r>
        <w:r w:rsidRPr="008F4A05">
          <w:rPr>
            <w:rStyle w:val="-0"/>
            <w:lang w:val="el-GR" w:eastAsia="el-GR"/>
          </w:rPr>
          <w:t>Παρακολούθηση της σύμβασης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_Toc13748953 \h </w:instrText>
        </w:r>
        <w:r w:rsidR="00D63F01" w:rsidRPr="008F4A05">
          <w:rPr>
            <w:lang w:val="el-GR" w:eastAsia="el-GR"/>
          </w:rPr>
        </w:r>
        <w:r w:rsidR="00D63F01" w:rsidRPr="008F4A05">
          <w:rPr>
            <w:lang w:val="el-GR" w:eastAsia="el-GR"/>
          </w:rPr>
          <w:fldChar w:fldCharType="separate"/>
        </w:r>
        <w:r w:rsidR="00F81C1E">
          <w:rPr>
            <w:noProof/>
            <w:lang w:val="el-GR" w:eastAsia="el-GR"/>
          </w:rPr>
          <w:t>48</w:t>
        </w:r>
        <w:r w:rsidR="00D63F01" w:rsidRPr="008F4A05">
          <w:rPr>
            <w:lang w:val="el-GR" w:eastAsia="el-GR"/>
          </w:rPr>
          <w:fldChar w:fldCharType="end"/>
        </w:r>
      </w:hyperlink>
    </w:p>
    <w:p w14:paraId="10E16F4A" w14:textId="07FA1AA0"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54" w:history="1">
        <w:r w:rsidRPr="008F4A05">
          <w:rPr>
            <w:rStyle w:val="-0"/>
            <w:lang w:val="el-GR" w:eastAsia="el-GR"/>
          </w:rPr>
          <w:t xml:space="preserve">6.2 </w:t>
        </w:r>
        <w:r w:rsidRPr="008F4A05">
          <w:rPr>
            <w:rFonts w:cs="Times New Roman"/>
            <w:smallCaps w:val="0"/>
            <w:sz w:val="22"/>
            <w:szCs w:val="22"/>
            <w:lang w:val="el-GR" w:eastAsia="el-GR"/>
          </w:rPr>
          <w:tab/>
        </w:r>
        <w:r w:rsidRPr="008F4A05">
          <w:rPr>
            <w:rStyle w:val="-0"/>
            <w:lang w:val="el-GR" w:eastAsia="el-GR"/>
          </w:rPr>
          <w:t>Διάρκεια σύμβασης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_Toc13748954 \h </w:instrText>
        </w:r>
        <w:r w:rsidR="00D63F01" w:rsidRPr="008F4A05">
          <w:rPr>
            <w:lang w:val="el-GR" w:eastAsia="el-GR"/>
          </w:rPr>
        </w:r>
        <w:r w:rsidR="00D63F01" w:rsidRPr="008F4A05">
          <w:rPr>
            <w:lang w:val="el-GR" w:eastAsia="el-GR"/>
          </w:rPr>
          <w:fldChar w:fldCharType="separate"/>
        </w:r>
        <w:r w:rsidR="00F81C1E">
          <w:rPr>
            <w:noProof/>
            <w:lang w:val="el-GR" w:eastAsia="el-GR"/>
          </w:rPr>
          <w:t>48</w:t>
        </w:r>
        <w:r w:rsidR="00D63F01" w:rsidRPr="008F4A05">
          <w:rPr>
            <w:lang w:val="el-GR" w:eastAsia="el-GR"/>
          </w:rPr>
          <w:fldChar w:fldCharType="end"/>
        </w:r>
      </w:hyperlink>
    </w:p>
    <w:p w14:paraId="33772620" w14:textId="3750A423"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55" w:history="1">
        <w:r w:rsidRPr="008F4A05">
          <w:rPr>
            <w:rStyle w:val="-0"/>
            <w:lang w:val="el-GR" w:eastAsia="el-GR"/>
          </w:rPr>
          <w:t>6.3</w:t>
        </w:r>
        <w:r w:rsidRPr="008F4A05">
          <w:rPr>
            <w:rFonts w:cs="Times New Roman"/>
            <w:smallCaps w:val="0"/>
            <w:sz w:val="22"/>
            <w:szCs w:val="22"/>
            <w:lang w:val="el-GR" w:eastAsia="el-GR"/>
          </w:rPr>
          <w:tab/>
        </w:r>
        <w:r w:rsidRPr="008F4A05">
          <w:rPr>
            <w:rStyle w:val="-0"/>
            <w:lang w:val="el-GR" w:eastAsia="el-GR"/>
          </w:rPr>
          <w:t xml:space="preserve">Παραλαβή του αντικειμένου της σύμβασης </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_Toc13748955 \h </w:instrText>
        </w:r>
        <w:r w:rsidR="00D63F01" w:rsidRPr="008F4A05">
          <w:rPr>
            <w:lang w:val="el-GR" w:eastAsia="el-GR"/>
          </w:rPr>
        </w:r>
        <w:r w:rsidR="00D63F01" w:rsidRPr="008F4A05">
          <w:rPr>
            <w:lang w:val="el-GR" w:eastAsia="el-GR"/>
          </w:rPr>
          <w:fldChar w:fldCharType="separate"/>
        </w:r>
        <w:r w:rsidR="00F81C1E">
          <w:rPr>
            <w:noProof/>
            <w:lang w:val="el-GR" w:eastAsia="el-GR"/>
          </w:rPr>
          <w:t>48</w:t>
        </w:r>
        <w:r w:rsidR="00D63F01" w:rsidRPr="008F4A05">
          <w:rPr>
            <w:lang w:val="el-GR" w:eastAsia="el-GR"/>
          </w:rPr>
          <w:fldChar w:fldCharType="end"/>
        </w:r>
      </w:hyperlink>
    </w:p>
    <w:p w14:paraId="7CFE74F6" w14:textId="7451BDA7"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56" w:history="1">
        <w:r w:rsidRPr="008F4A05">
          <w:rPr>
            <w:rStyle w:val="-0"/>
            <w:lang w:val="el-GR" w:eastAsia="el-GR"/>
          </w:rPr>
          <w:t xml:space="preserve">6.4 </w:t>
        </w:r>
        <w:r w:rsidRPr="008F4A05">
          <w:rPr>
            <w:rFonts w:cs="Times New Roman"/>
            <w:smallCaps w:val="0"/>
            <w:sz w:val="22"/>
            <w:szCs w:val="22"/>
            <w:lang w:val="el-GR" w:eastAsia="el-GR"/>
          </w:rPr>
          <w:tab/>
        </w:r>
        <w:r w:rsidRPr="008F4A05">
          <w:rPr>
            <w:rStyle w:val="-0"/>
            <w:lang w:val="el-GR" w:eastAsia="el-GR"/>
          </w:rPr>
          <w:t>Απόρριψη παραδοτέων – Αντικατάσταση</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_Toc13748956 \h </w:instrText>
        </w:r>
        <w:r w:rsidR="00D63F01" w:rsidRPr="008F4A05">
          <w:rPr>
            <w:lang w:val="el-GR" w:eastAsia="el-GR"/>
          </w:rPr>
        </w:r>
        <w:r w:rsidR="00D63F01" w:rsidRPr="008F4A05">
          <w:rPr>
            <w:lang w:val="el-GR" w:eastAsia="el-GR"/>
          </w:rPr>
          <w:fldChar w:fldCharType="separate"/>
        </w:r>
        <w:r w:rsidR="00F81C1E">
          <w:rPr>
            <w:noProof/>
            <w:lang w:val="el-GR" w:eastAsia="el-GR"/>
          </w:rPr>
          <w:t>49</w:t>
        </w:r>
        <w:r w:rsidR="00D63F01" w:rsidRPr="008F4A05">
          <w:rPr>
            <w:lang w:val="el-GR" w:eastAsia="el-GR"/>
          </w:rPr>
          <w:fldChar w:fldCharType="end"/>
        </w:r>
      </w:hyperlink>
    </w:p>
    <w:p w14:paraId="48D9EB51" w14:textId="4A5FA95D"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57" w:history="1">
        <w:r w:rsidRPr="008F4A05">
          <w:rPr>
            <w:rStyle w:val="-0"/>
            <w:lang w:val="el-GR" w:eastAsia="el-GR"/>
          </w:rPr>
          <w:t>6.5</w:t>
        </w:r>
        <w:r w:rsidRPr="008F4A05">
          <w:rPr>
            <w:rFonts w:cs="Times New Roman"/>
            <w:smallCaps w:val="0"/>
            <w:sz w:val="22"/>
            <w:szCs w:val="22"/>
            <w:lang w:val="el-GR" w:eastAsia="el-GR"/>
          </w:rPr>
          <w:tab/>
        </w:r>
        <w:r w:rsidRPr="008F4A05">
          <w:rPr>
            <w:rStyle w:val="-0"/>
            <w:lang w:val="el-GR" w:eastAsia="el-GR"/>
          </w:rPr>
          <w:t>Αναπροσαρμογή τιμής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_Toc13748957 \h </w:instrText>
        </w:r>
        <w:r w:rsidR="00D63F01" w:rsidRPr="008F4A05">
          <w:rPr>
            <w:lang w:val="el-GR" w:eastAsia="el-GR"/>
          </w:rPr>
        </w:r>
        <w:r w:rsidR="00D63F01" w:rsidRPr="008F4A05">
          <w:rPr>
            <w:lang w:val="el-GR" w:eastAsia="el-GR"/>
          </w:rPr>
          <w:fldChar w:fldCharType="separate"/>
        </w:r>
        <w:r w:rsidR="00F81C1E">
          <w:rPr>
            <w:noProof/>
            <w:lang w:val="el-GR" w:eastAsia="el-GR"/>
          </w:rPr>
          <w:t>49</w:t>
        </w:r>
        <w:r w:rsidR="00D63F01" w:rsidRPr="008F4A05">
          <w:rPr>
            <w:lang w:val="el-GR" w:eastAsia="el-GR"/>
          </w:rPr>
          <w:fldChar w:fldCharType="end"/>
        </w:r>
      </w:hyperlink>
    </w:p>
    <w:p w14:paraId="6B255645" w14:textId="0C202493"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58" w:history="1">
        <w:r w:rsidRPr="008F4A05">
          <w:rPr>
            <w:rStyle w:val="-0"/>
            <w:lang w:val="el-GR" w:eastAsia="el-GR"/>
          </w:rPr>
          <w:t xml:space="preserve">6.6 </w:t>
        </w:r>
        <w:r w:rsidRPr="008F4A05">
          <w:rPr>
            <w:rFonts w:cs="Times New Roman"/>
            <w:smallCaps w:val="0"/>
            <w:sz w:val="22"/>
            <w:szCs w:val="22"/>
            <w:lang w:val="el-GR" w:eastAsia="el-GR"/>
          </w:rPr>
          <w:tab/>
        </w:r>
        <w:r w:rsidRPr="008F4A05">
          <w:rPr>
            <w:rStyle w:val="-0"/>
            <w:lang w:val="el-GR" w:eastAsia="el-GR"/>
          </w:rPr>
          <w:t>Καταγγελία της σύμβασης- Υποκατάσταση αναδόχου</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_Toc13748958 \h </w:instrText>
        </w:r>
        <w:r w:rsidR="00D63F01" w:rsidRPr="008F4A05">
          <w:rPr>
            <w:lang w:val="el-GR" w:eastAsia="el-GR"/>
          </w:rPr>
        </w:r>
        <w:r w:rsidR="00D63F01" w:rsidRPr="008F4A05">
          <w:rPr>
            <w:lang w:val="el-GR" w:eastAsia="el-GR"/>
          </w:rPr>
          <w:fldChar w:fldCharType="separate"/>
        </w:r>
        <w:r w:rsidR="00F81C1E">
          <w:rPr>
            <w:noProof/>
            <w:lang w:val="el-GR" w:eastAsia="el-GR"/>
          </w:rPr>
          <w:t>49</w:t>
        </w:r>
        <w:r w:rsidR="00D63F01" w:rsidRPr="008F4A05">
          <w:rPr>
            <w:lang w:val="el-GR" w:eastAsia="el-GR"/>
          </w:rPr>
          <w:fldChar w:fldCharType="end"/>
        </w:r>
      </w:hyperlink>
    </w:p>
    <w:p w14:paraId="126B78B9" w14:textId="388EF28D" w:rsidR="00662255" w:rsidRPr="008F4A05" w:rsidRDefault="00662255">
      <w:pPr>
        <w:pStyle w:val="16"/>
        <w:tabs>
          <w:tab w:val="right" w:leader="dot" w:pos="9628"/>
        </w:tabs>
        <w:rPr>
          <w:rFonts w:cs="Times New Roman"/>
          <w:b w:val="0"/>
          <w:bCs w:val="0"/>
          <w:caps w:val="0"/>
          <w:sz w:val="22"/>
          <w:szCs w:val="22"/>
          <w:lang w:val="el-GR" w:eastAsia="el-GR"/>
        </w:rPr>
      </w:pPr>
      <w:hyperlink w:anchor="_Toc13748959" w:history="1">
        <w:r w:rsidRPr="008F4A05">
          <w:rPr>
            <w:rStyle w:val="-0"/>
            <w:lang w:val="el-GR" w:eastAsia="el-GR"/>
          </w:rPr>
          <w:t>ΠΑΡΑΡΤΗΜΑΤΑ</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_Toc13748959 \h </w:instrText>
        </w:r>
        <w:r w:rsidR="00D63F01" w:rsidRPr="008F4A05">
          <w:rPr>
            <w:lang w:val="el-GR" w:eastAsia="el-GR"/>
          </w:rPr>
        </w:r>
        <w:r w:rsidR="00D63F01" w:rsidRPr="008F4A05">
          <w:rPr>
            <w:lang w:val="el-GR" w:eastAsia="el-GR"/>
          </w:rPr>
          <w:fldChar w:fldCharType="separate"/>
        </w:r>
        <w:r w:rsidR="00F81C1E">
          <w:rPr>
            <w:noProof/>
            <w:lang w:val="el-GR" w:eastAsia="el-GR"/>
          </w:rPr>
          <w:t>51</w:t>
        </w:r>
        <w:r w:rsidR="00D63F01" w:rsidRPr="008F4A05">
          <w:rPr>
            <w:lang w:val="el-GR" w:eastAsia="el-GR"/>
          </w:rPr>
          <w:fldChar w:fldCharType="end"/>
        </w:r>
      </w:hyperlink>
    </w:p>
    <w:p w14:paraId="40031B29" w14:textId="77777777" w:rsidR="00662255" w:rsidRPr="008F4A05" w:rsidRDefault="00662255" w:rsidP="00113251">
      <w:pPr>
        <w:pStyle w:val="24"/>
        <w:tabs>
          <w:tab w:val="right" w:leader="dot" w:pos="9628"/>
        </w:tabs>
        <w:rPr>
          <w:rFonts w:cs="Times New Roman"/>
          <w:smallCaps w:val="0"/>
          <w:sz w:val="22"/>
          <w:szCs w:val="22"/>
          <w:lang w:val="el-GR" w:eastAsia="el-GR"/>
        </w:rPr>
      </w:pPr>
      <w:hyperlink w:anchor="_Toc13748960" w:history="1">
        <w:r w:rsidRPr="008F4A05">
          <w:rPr>
            <w:rStyle w:val="-0"/>
            <w:lang w:val="el-GR" w:eastAsia="el-GR"/>
          </w:rPr>
          <w:t xml:space="preserve">ΠΑΡΑΡΤΗΜΑ Ι – Αναλυτική Περιγραφή Φυσικού και Οικονομικού Αντικειμένου της Σύμβασης </w:t>
        </w:r>
        <w:r w:rsidR="00405F54">
          <w:rPr>
            <w:rStyle w:val="-0"/>
            <w:lang w:val="el-GR" w:eastAsia="el-GR"/>
          </w:rPr>
          <w:t>..</w:t>
        </w:r>
        <w:r w:rsidRPr="008F4A05">
          <w:rPr>
            <w:lang w:val="el-GR" w:eastAsia="el-GR"/>
          </w:rPr>
          <w:tab/>
        </w:r>
        <w:r w:rsidR="00797F42" w:rsidRPr="008F4A05">
          <w:rPr>
            <w:lang w:val="en-US" w:eastAsia="el-GR"/>
          </w:rPr>
          <w:t>51</w:t>
        </w:r>
      </w:hyperlink>
    </w:p>
    <w:p w14:paraId="5235D873" w14:textId="7FE8AFFB" w:rsidR="00662255" w:rsidRPr="008F4A05" w:rsidRDefault="00113251">
      <w:pPr>
        <w:pStyle w:val="24"/>
        <w:tabs>
          <w:tab w:val="right" w:leader="dot" w:pos="9628"/>
        </w:tabs>
        <w:rPr>
          <w:rFonts w:cs="Times New Roman"/>
          <w:smallCaps w:val="0"/>
          <w:sz w:val="22"/>
          <w:szCs w:val="22"/>
          <w:lang w:val="el-GR" w:eastAsia="el-GR"/>
        </w:rPr>
      </w:pPr>
      <w:hyperlink w:anchor="_Toc13748962" w:history="1">
        <w:r w:rsidRPr="008F4A05">
          <w:rPr>
            <w:rStyle w:val="-0"/>
            <w:lang w:val="el-GR" w:eastAsia="el-GR"/>
          </w:rPr>
          <w:t>ΠΑΡΑΡΤΗΜΑ ΙΙ</w:t>
        </w:r>
        <w:r w:rsidR="007C14D4" w:rsidRPr="008F4A05">
          <w:rPr>
            <w:rStyle w:val="-0"/>
            <w:lang w:val="el-GR" w:eastAsia="el-GR"/>
          </w:rPr>
          <w:t xml:space="preserve"> – ΕΕΕΣ</w:t>
        </w:r>
        <w:r w:rsidR="00405F54">
          <w:rPr>
            <w:rStyle w:val="-0"/>
            <w:lang w:val="el-GR" w:eastAsia="el-GR"/>
          </w:rPr>
          <w:t>..</w:t>
        </w:r>
        <w:r w:rsidR="00662255" w:rsidRPr="008F4A05">
          <w:rPr>
            <w:rStyle w:val="-0"/>
            <w:lang w:val="el-GR" w:eastAsia="el-GR"/>
          </w:rPr>
          <w:t xml:space="preserve"> </w:t>
        </w:r>
        <w:r w:rsidR="00405F54">
          <w:rPr>
            <w:rStyle w:val="-0"/>
            <w:lang w:val="el-GR" w:eastAsia="el-GR"/>
          </w:rPr>
          <w:t>.</w:t>
        </w:r>
        <w:r w:rsidR="00662255" w:rsidRPr="008F4A05">
          <w:rPr>
            <w:lang w:val="el-GR" w:eastAsia="el-GR"/>
          </w:rPr>
          <w:tab/>
        </w:r>
        <w:r w:rsidR="00D63F01" w:rsidRPr="008F4A05">
          <w:rPr>
            <w:lang w:val="el-GR" w:eastAsia="el-GR"/>
          </w:rPr>
          <w:fldChar w:fldCharType="begin"/>
        </w:r>
        <w:r w:rsidR="00662255" w:rsidRPr="008F4A05">
          <w:rPr>
            <w:lang w:val="el-GR" w:eastAsia="el-GR"/>
          </w:rPr>
          <w:instrText xml:space="preserve"> PAGEREF _Toc13748962 \h </w:instrText>
        </w:r>
        <w:r w:rsidR="00D63F01" w:rsidRPr="008F4A05">
          <w:rPr>
            <w:lang w:val="el-GR" w:eastAsia="el-GR"/>
          </w:rPr>
        </w:r>
        <w:r w:rsidR="00D63F01" w:rsidRPr="008F4A05">
          <w:rPr>
            <w:lang w:val="el-GR" w:eastAsia="el-GR"/>
          </w:rPr>
          <w:fldChar w:fldCharType="separate"/>
        </w:r>
        <w:r w:rsidR="00F81C1E">
          <w:rPr>
            <w:noProof/>
            <w:lang w:val="el-GR" w:eastAsia="el-GR"/>
          </w:rPr>
          <w:t>58</w:t>
        </w:r>
        <w:r w:rsidR="00D63F01" w:rsidRPr="008F4A05">
          <w:rPr>
            <w:lang w:val="el-GR" w:eastAsia="el-GR"/>
          </w:rPr>
          <w:fldChar w:fldCharType="end"/>
        </w:r>
      </w:hyperlink>
    </w:p>
    <w:p w14:paraId="76BD8479" w14:textId="77777777" w:rsidR="00662255" w:rsidRPr="008F4A05" w:rsidRDefault="00113251">
      <w:pPr>
        <w:pStyle w:val="24"/>
        <w:tabs>
          <w:tab w:val="right" w:leader="dot" w:pos="9628"/>
        </w:tabs>
        <w:rPr>
          <w:rFonts w:cs="Times New Roman"/>
          <w:smallCaps w:val="0"/>
          <w:sz w:val="22"/>
          <w:szCs w:val="22"/>
          <w:lang w:val="el-GR" w:eastAsia="el-GR"/>
        </w:rPr>
      </w:pPr>
      <w:hyperlink w:anchor="_Toc13748963" w:history="1">
        <w:r w:rsidRPr="008F4A05">
          <w:rPr>
            <w:rStyle w:val="-0"/>
            <w:lang w:val="el-GR" w:eastAsia="el-GR"/>
          </w:rPr>
          <w:t>ΠΑΡΑΡΤΗΜΑ ΙΙΙ</w:t>
        </w:r>
        <w:r w:rsidR="00662255" w:rsidRPr="008F4A05">
          <w:rPr>
            <w:rStyle w:val="-0"/>
            <w:lang w:val="el-GR" w:eastAsia="el-GR"/>
          </w:rPr>
          <w:t xml:space="preserve"> – </w:t>
        </w:r>
        <w:r w:rsidR="00797F42" w:rsidRPr="008F4A05">
          <w:rPr>
            <w:rStyle w:val="-0"/>
            <w:sz w:val="18"/>
            <w:szCs w:val="18"/>
            <w:lang w:val="el-GR" w:eastAsia="el-GR"/>
          </w:rPr>
          <w:t>ΕΝΗΜΕΡΩΣΗ ΦΥΣΙΚΩΝ ΠΡΟΣΩΠΩΝ</w:t>
        </w:r>
        <w:r w:rsidR="00662255" w:rsidRPr="008F4A05">
          <w:rPr>
            <w:rStyle w:val="-0"/>
            <w:sz w:val="18"/>
            <w:szCs w:val="18"/>
            <w:lang w:val="el-GR" w:eastAsia="el-GR"/>
          </w:rPr>
          <w:t xml:space="preserve"> </w:t>
        </w:r>
        <w:r w:rsidR="00797F42" w:rsidRPr="008F4A05">
          <w:rPr>
            <w:rStyle w:val="-0"/>
            <w:sz w:val="18"/>
            <w:szCs w:val="18"/>
            <w:lang w:val="el-GR" w:eastAsia="el-GR"/>
          </w:rPr>
          <w:t>ΓΙΑ ΤΗΝ ΕΠΕΞΕΡΓΑΣΙΑ ΠΡΟΣΩΠΙΚΩΝ ΔΕΔΟΜΕΝΩΝ</w:t>
        </w:r>
        <w:r w:rsidR="00662255" w:rsidRPr="008F4A05">
          <w:rPr>
            <w:rStyle w:val="-0"/>
            <w:lang w:val="el-GR" w:eastAsia="el-GR"/>
          </w:rPr>
          <w:t xml:space="preserve"> </w:t>
        </w:r>
        <w:r w:rsidR="00662255" w:rsidRPr="008F4A05">
          <w:rPr>
            <w:lang w:val="el-GR" w:eastAsia="el-GR"/>
          </w:rPr>
          <w:tab/>
        </w:r>
      </w:hyperlink>
      <w:r w:rsidR="00797F42" w:rsidRPr="008F4A05">
        <w:rPr>
          <w:lang w:val="el-GR" w:eastAsia="el-GR"/>
        </w:rPr>
        <w:t>58</w:t>
      </w:r>
    </w:p>
    <w:p w14:paraId="5F9007D9" w14:textId="77777777" w:rsidR="00662255" w:rsidRPr="008F4A05" w:rsidRDefault="00113251">
      <w:pPr>
        <w:pStyle w:val="24"/>
        <w:tabs>
          <w:tab w:val="right" w:leader="dot" w:pos="9628"/>
        </w:tabs>
        <w:rPr>
          <w:rFonts w:cs="Times New Roman"/>
          <w:smallCaps w:val="0"/>
          <w:sz w:val="22"/>
          <w:szCs w:val="22"/>
          <w:lang w:val="el-GR" w:eastAsia="el-GR"/>
        </w:rPr>
      </w:pPr>
      <w:hyperlink w:anchor="_Toc13748964" w:history="1">
        <w:r w:rsidRPr="008F4A05">
          <w:rPr>
            <w:rStyle w:val="-0"/>
            <w:lang w:val="el-GR" w:eastAsia="el-GR"/>
          </w:rPr>
          <w:t>ΠΑΡΑΡΤΗΜΑ V</w:t>
        </w:r>
        <w:r w:rsidR="00797F42" w:rsidRPr="008F4A05">
          <w:rPr>
            <w:rStyle w:val="-0"/>
            <w:lang w:val="el-GR" w:eastAsia="el-GR"/>
          </w:rPr>
          <w:t>Ι</w:t>
        </w:r>
        <w:r w:rsidRPr="008F4A05">
          <w:rPr>
            <w:rStyle w:val="-0"/>
            <w:lang w:val="el-GR" w:eastAsia="el-GR"/>
          </w:rPr>
          <w:t xml:space="preserve"> – Υπόδειγμα ΟΙΚΟΝΟΜΙΚΗΣ</w:t>
        </w:r>
        <w:r w:rsidR="00662255" w:rsidRPr="008F4A05">
          <w:rPr>
            <w:rStyle w:val="-0"/>
            <w:lang w:val="el-GR" w:eastAsia="el-GR"/>
          </w:rPr>
          <w:t xml:space="preserve"> Προσφοράς </w:t>
        </w:r>
        <w:r w:rsidR="00405F54">
          <w:rPr>
            <w:rStyle w:val="-0"/>
            <w:lang w:val="el-GR" w:eastAsia="el-GR"/>
          </w:rPr>
          <w:t>…………………………………………………………………</w:t>
        </w:r>
        <w:r w:rsidR="00662255" w:rsidRPr="008F4A05">
          <w:rPr>
            <w:rStyle w:val="-0"/>
            <w:lang w:val="el-GR" w:eastAsia="el-GR"/>
          </w:rPr>
          <w:t xml:space="preserve"> </w:t>
        </w:r>
        <w:r w:rsidRPr="008F4A05">
          <w:rPr>
            <w:rStyle w:val="-0"/>
            <w:i/>
            <w:lang w:val="el-GR" w:eastAsia="el-GR"/>
          </w:rPr>
          <w:t>……………………</w:t>
        </w:r>
        <w:r w:rsidRPr="008F4A05">
          <w:rPr>
            <w:rStyle w:val="-0"/>
            <w:u w:val="none"/>
            <w:lang w:val="el-GR" w:eastAsia="el-GR"/>
          </w:rPr>
          <w:t>…</w:t>
        </w:r>
        <w:r w:rsidR="00797F42" w:rsidRPr="008F4A05">
          <w:rPr>
            <w:rStyle w:val="-0"/>
            <w:u w:val="none"/>
            <w:lang w:val="el-GR" w:eastAsia="el-GR"/>
          </w:rPr>
          <w:t>58</w:t>
        </w:r>
      </w:hyperlink>
    </w:p>
    <w:p w14:paraId="3389ED45" w14:textId="48F3093A" w:rsidR="00662255" w:rsidRPr="008F4A05" w:rsidRDefault="00797F42" w:rsidP="00CC774B">
      <w:pPr>
        <w:pStyle w:val="24"/>
        <w:tabs>
          <w:tab w:val="right" w:leader="dot" w:pos="9628"/>
        </w:tabs>
        <w:rPr>
          <w:rFonts w:cs="Times New Roman"/>
          <w:smallCaps w:val="0"/>
          <w:sz w:val="22"/>
          <w:szCs w:val="22"/>
          <w:lang w:val="el-GR" w:eastAsia="el-GR"/>
        </w:rPr>
      </w:pPr>
      <w:hyperlink w:anchor="_Toc13748965" w:history="1">
        <w:r w:rsidRPr="008F4A05">
          <w:rPr>
            <w:rStyle w:val="-0"/>
            <w:lang w:val="el-GR" w:eastAsia="el-GR"/>
          </w:rPr>
          <w:t>ΠΑΡΑΡΤΗΜΑ V</w:t>
        </w:r>
        <w:r w:rsidR="00CC774B" w:rsidRPr="008F4A05">
          <w:rPr>
            <w:rStyle w:val="-0"/>
            <w:lang w:val="el-GR" w:eastAsia="el-GR"/>
          </w:rPr>
          <w:t xml:space="preserve"> – </w:t>
        </w:r>
        <w:hyperlink w:anchor="_Toc13748967" w:history="1">
          <w:r w:rsidR="00CC774B" w:rsidRPr="008F4A05">
            <w:rPr>
              <w:rStyle w:val="-0"/>
              <w:lang w:val="el-GR" w:eastAsia="el-GR"/>
            </w:rPr>
            <w:t xml:space="preserve"> Υποδείγματα Εγγυητικών Επιστολών </w:t>
          </w:r>
          <w:r w:rsidR="00CC774B" w:rsidRPr="008F4A05">
            <w:rPr>
              <w:lang w:val="el-GR" w:eastAsia="el-GR"/>
            </w:rPr>
            <w:tab/>
          </w:r>
          <w:r w:rsidR="00D63F01" w:rsidRPr="008F4A05">
            <w:rPr>
              <w:lang w:val="el-GR" w:eastAsia="el-GR"/>
            </w:rPr>
            <w:fldChar w:fldCharType="begin"/>
          </w:r>
          <w:r w:rsidR="00CC774B" w:rsidRPr="008F4A05">
            <w:rPr>
              <w:lang w:val="el-GR" w:eastAsia="el-GR"/>
            </w:rPr>
            <w:instrText xml:space="preserve"> PAGEREF _Toc13748967 \h </w:instrText>
          </w:r>
          <w:r w:rsidR="00D63F01" w:rsidRPr="008F4A05">
            <w:rPr>
              <w:lang w:val="el-GR" w:eastAsia="el-GR"/>
            </w:rPr>
          </w:r>
          <w:r w:rsidR="00D63F01" w:rsidRPr="008F4A05">
            <w:rPr>
              <w:lang w:val="el-GR" w:eastAsia="el-GR"/>
            </w:rPr>
            <w:fldChar w:fldCharType="separate"/>
          </w:r>
          <w:r w:rsidR="00F81C1E">
            <w:rPr>
              <w:noProof/>
              <w:lang w:val="el-GR" w:eastAsia="el-GR"/>
            </w:rPr>
            <w:t>60</w:t>
          </w:r>
          <w:r w:rsidR="00D63F01" w:rsidRPr="008F4A05">
            <w:rPr>
              <w:lang w:val="el-GR" w:eastAsia="el-GR"/>
            </w:rPr>
            <w:fldChar w:fldCharType="end"/>
          </w:r>
        </w:hyperlink>
      </w:hyperlink>
    </w:p>
    <w:p w14:paraId="4D6036F3" w14:textId="10C20623" w:rsidR="00662255" w:rsidRPr="008F4A05" w:rsidRDefault="00662255">
      <w:pPr>
        <w:pStyle w:val="24"/>
        <w:tabs>
          <w:tab w:val="right" w:leader="dot" w:pos="9628"/>
        </w:tabs>
        <w:rPr>
          <w:rFonts w:cs="Times New Roman"/>
          <w:smallCaps w:val="0"/>
          <w:sz w:val="22"/>
          <w:szCs w:val="22"/>
          <w:lang w:val="el-GR" w:eastAsia="el-GR"/>
        </w:rPr>
      </w:pPr>
      <w:hyperlink w:anchor="_Toc13748967" w:history="1">
        <w:r w:rsidRPr="008F4A05">
          <w:rPr>
            <w:rStyle w:val="-0"/>
            <w:lang w:val="el-GR" w:eastAsia="el-GR"/>
          </w:rPr>
          <w:t xml:space="preserve"> Υποδείγματα </w:t>
        </w:r>
        <w:r w:rsidR="00CC774B" w:rsidRPr="008F4A05">
          <w:rPr>
            <w:rStyle w:val="-0"/>
            <w:lang w:val="en-US" w:eastAsia="el-GR"/>
          </w:rPr>
          <w:t xml:space="preserve">VII - </w:t>
        </w:r>
        <w:r w:rsidR="00CC774B" w:rsidRPr="008F4A05">
          <w:rPr>
            <w:rStyle w:val="-0"/>
            <w:lang w:val="el-GR" w:eastAsia="el-GR"/>
          </w:rPr>
          <w:t>Σχέδιο Σύμβασης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_Toc13748967 \h </w:instrText>
        </w:r>
        <w:r w:rsidR="00D63F01" w:rsidRPr="008F4A05">
          <w:rPr>
            <w:lang w:val="el-GR" w:eastAsia="el-GR"/>
          </w:rPr>
        </w:r>
        <w:r w:rsidR="00D63F01" w:rsidRPr="008F4A05">
          <w:rPr>
            <w:lang w:val="el-GR" w:eastAsia="el-GR"/>
          </w:rPr>
          <w:fldChar w:fldCharType="separate"/>
        </w:r>
        <w:r w:rsidR="00F81C1E">
          <w:rPr>
            <w:noProof/>
            <w:lang w:val="el-GR" w:eastAsia="el-GR"/>
          </w:rPr>
          <w:t>60</w:t>
        </w:r>
        <w:r w:rsidR="00D63F01" w:rsidRPr="008F4A05">
          <w:rPr>
            <w:lang w:val="el-GR" w:eastAsia="el-GR"/>
          </w:rPr>
          <w:fldChar w:fldCharType="end"/>
        </w:r>
      </w:hyperlink>
    </w:p>
    <w:p w14:paraId="7F28DBAB" w14:textId="77777777" w:rsidR="00797F42" w:rsidRPr="00EA73A5" w:rsidRDefault="00D63F01" w:rsidP="00797F42">
      <w:pPr>
        <w:pStyle w:val="normalwithoutspacing"/>
        <w:rPr>
          <w:lang w:val="en-US"/>
        </w:rPr>
      </w:pPr>
      <w:r w:rsidRPr="008F4A05">
        <w:fldChar w:fldCharType="end"/>
      </w:r>
    </w:p>
    <w:p w14:paraId="5D8035B1" w14:textId="77777777" w:rsidR="00662255" w:rsidRDefault="00662255">
      <w:pPr>
        <w:rPr>
          <w:rFonts w:eastAsia="MS Mincho" w:cs="Times New Roman"/>
          <w:b/>
          <w:bCs/>
          <w:caps/>
          <w:sz w:val="20"/>
          <w:szCs w:val="22"/>
          <w:lang w:val="el-GR"/>
        </w:rPr>
      </w:pPr>
    </w:p>
    <w:p w14:paraId="1A98A9D6" w14:textId="77777777" w:rsidR="00662255" w:rsidRDefault="00662255">
      <w:pPr>
        <w:pStyle w:val="1"/>
        <w:numPr>
          <w:ilvl w:val="0"/>
          <w:numId w:val="4"/>
        </w:numPr>
        <w:tabs>
          <w:tab w:val="left" w:pos="0"/>
          <w:tab w:val="left" w:pos="567"/>
        </w:tabs>
        <w:ind w:left="567" w:hanging="567"/>
      </w:pPr>
      <w:bookmarkStart w:id="5" w:name="_Toc13748892"/>
      <w:r>
        <w:rPr>
          <w:rFonts w:ascii="Calibri" w:hAnsi="Calibri"/>
          <w:lang w:val="el-GR"/>
        </w:rPr>
        <w:lastRenderedPageBreak/>
        <w:t>ΑΝΑΘΕΤΟΥΣΑ ΑΡΧΗ ΚΑΙ ΑΝΤΙΚΕΙΜΕΝΟ ΣΥΜΒΑΣΗΣ</w:t>
      </w:r>
      <w:bookmarkEnd w:id="5"/>
    </w:p>
    <w:p w14:paraId="6DB824BF" w14:textId="77777777" w:rsidR="00662255" w:rsidRDefault="00662255">
      <w:pPr>
        <w:pStyle w:val="20"/>
      </w:pPr>
      <w:bookmarkStart w:id="6" w:name="_Toc13748893"/>
      <w:r>
        <w:rPr>
          <w:rFonts w:ascii="Calibri" w:hAnsi="Calibri"/>
          <w:lang w:val="el-GR"/>
        </w:rPr>
        <w:t>1.1</w:t>
      </w:r>
      <w:r>
        <w:rPr>
          <w:rFonts w:ascii="Calibri" w:hAnsi="Calibri"/>
          <w:lang w:val="el-GR"/>
        </w:rPr>
        <w:tab/>
        <w:t>Στοιχεία Αναθέτουσας Αρχής</w:t>
      </w:r>
      <w:bookmarkEnd w:id="6"/>
      <w:r>
        <w:rPr>
          <w:rFonts w:ascii="Calibri" w:hAnsi="Calibri"/>
          <w:lang w:val="el-GR"/>
        </w:rPr>
        <w:t xml:space="preserve"> </w:t>
      </w:r>
    </w:p>
    <w:p w14:paraId="4C66A175" w14:textId="77777777" w:rsidR="00662255" w:rsidRDefault="00662255">
      <w:pPr>
        <w:pStyle w:val="normalwithoutspacing"/>
        <w:rPr>
          <w:b/>
        </w:rPr>
      </w:pPr>
    </w:p>
    <w:tbl>
      <w:tblPr>
        <w:tblW w:w="0" w:type="auto"/>
        <w:tblInd w:w="108" w:type="dxa"/>
        <w:tblLayout w:type="fixed"/>
        <w:tblLook w:val="0000" w:firstRow="0" w:lastRow="0" w:firstColumn="0" w:lastColumn="0" w:noHBand="0" w:noVBand="0"/>
      </w:tblPr>
      <w:tblGrid>
        <w:gridCol w:w="5245"/>
        <w:gridCol w:w="4349"/>
      </w:tblGrid>
      <w:tr w:rsidR="00662255" w14:paraId="7A144E5E" w14:textId="77777777">
        <w:tc>
          <w:tcPr>
            <w:tcW w:w="5245" w:type="dxa"/>
            <w:tcBorders>
              <w:top w:val="single" w:sz="4" w:space="0" w:color="000000"/>
              <w:left w:val="single" w:sz="4" w:space="0" w:color="000000"/>
              <w:bottom w:val="single" w:sz="4" w:space="0" w:color="000000"/>
            </w:tcBorders>
          </w:tcPr>
          <w:p w14:paraId="184CD8E7" w14:textId="77777777" w:rsidR="00662255" w:rsidRDefault="00662255">
            <w:pPr>
              <w:pStyle w:val="normalwithoutspacing"/>
            </w:pPr>
            <w:r>
              <w:t>Επωνυμία</w:t>
            </w:r>
          </w:p>
        </w:tc>
        <w:tc>
          <w:tcPr>
            <w:tcW w:w="4349" w:type="dxa"/>
            <w:tcBorders>
              <w:top w:val="single" w:sz="4" w:space="0" w:color="000000"/>
              <w:left w:val="single" w:sz="4" w:space="0" w:color="000000"/>
              <w:bottom w:val="single" w:sz="4" w:space="0" w:color="000000"/>
              <w:right w:val="single" w:sz="4" w:space="0" w:color="000000"/>
            </w:tcBorders>
          </w:tcPr>
          <w:p w14:paraId="5729CFC3" w14:textId="77777777" w:rsidR="00662255" w:rsidRDefault="00662255">
            <w:r>
              <w:t>ΓΕΝΙΚΟ ΝΟΣΟΚΟΜΕΙΟ ΜΥΤΙΛΗΝΗΣ «ΒΟΣΤΑΝΕΙΟ»</w:t>
            </w:r>
          </w:p>
        </w:tc>
      </w:tr>
      <w:tr w:rsidR="00662255" w14:paraId="24069F56" w14:textId="77777777">
        <w:tc>
          <w:tcPr>
            <w:tcW w:w="5245" w:type="dxa"/>
            <w:tcBorders>
              <w:top w:val="single" w:sz="4" w:space="0" w:color="000000"/>
              <w:left w:val="single" w:sz="4" w:space="0" w:color="000000"/>
              <w:bottom w:val="single" w:sz="4" w:space="0" w:color="000000"/>
            </w:tcBorders>
          </w:tcPr>
          <w:p w14:paraId="780F66E1" w14:textId="77777777" w:rsidR="00662255" w:rsidRDefault="00662255">
            <w:pPr>
              <w:pStyle w:val="normalwithoutspacing"/>
            </w:pPr>
            <w:r>
              <w:t>Ταχυδρομική διεύθυνση</w:t>
            </w:r>
          </w:p>
        </w:tc>
        <w:tc>
          <w:tcPr>
            <w:tcW w:w="4349" w:type="dxa"/>
            <w:tcBorders>
              <w:top w:val="single" w:sz="4" w:space="0" w:color="000000"/>
              <w:left w:val="single" w:sz="4" w:space="0" w:color="000000"/>
              <w:bottom w:val="single" w:sz="4" w:space="0" w:color="000000"/>
              <w:right w:val="single" w:sz="4" w:space="0" w:color="000000"/>
            </w:tcBorders>
          </w:tcPr>
          <w:p w14:paraId="01EAB3F6" w14:textId="77777777" w:rsidR="00662255" w:rsidRDefault="00662255">
            <w:r>
              <w:t xml:space="preserve">Ε. Βοστάνη 48 </w:t>
            </w:r>
          </w:p>
        </w:tc>
      </w:tr>
      <w:tr w:rsidR="00662255" w14:paraId="4538BF64" w14:textId="77777777">
        <w:tc>
          <w:tcPr>
            <w:tcW w:w="5245" w:type="dxa"/>
            <w:tcBorders>
              <w:top w:val="single" w:sz="4" w:space="0" w:color="000000"/>
              <w:left w:val="single" w:sz="4" w:space="0" w:color="000000"/>
              <w:bottom w:val="single" w:sz="4" w:space="0" w:color="000000"/>
            </w:tcBorders>
          </w:tcPr>
          <w:p w14:paraId="2D1B7E36" w14:textId="77777777" w:rsidR="00662255" w:rsidRDefault="00662255">
            <w:pPr>
              <w:pStyle w:val="normalwithoutspacing"/>
            </w:pPr>
            <w:r>
              <w:t>Πόλη</w:t>
            </w:r>
          </w:p>
        </w:tc>
        <w:tc>
          <w:tcPr>
            <w:tcW w:w="4349" w:type="dxa"/>
            <w:tcBorders>
              <w:top w:val="single" w:sz="4" w:space="0" w:color="000000"/>
              <w:left w:val="single" w:sz="4" w:space="0" w:color="000000"/>
              <w:bottom w:val="single" w:sz="4" w:space="0" w:color="000000"/>
              <w:right w:val="single" w:sz="4" w:space="0" w:color="000000"/>
            </w:tcBorders>
          </w:tcPr>
          <w:p w14:paraId="12C5B18A" w14:textId="77777777" w:rsidR="00662255" w:rsidRDefault="00662255">
            <w:r>
              <w:t>Μυτιλήνη</w:t>
            </w:r>
          </w:p>
        </w:tc>
      </w:tr>
      <w:tr w:rsidR="00662255" w14:paraId="160CB212" w14:textId="77777777">
        <w:tc>
          <w:tcPr>
            <w:tcW w:w="5245" w:type="dxa"/>
            <w:tcBorders>
              <w:top w:val="single" w:sz="4" w:space="0" w:color="000000"/>
              <w:left w:val="single" w:sz="4" w:space="0" w:color="000000"/>
              <w:bottom w:val="single" w:sz="4" w:space="0" w:color="000000"/>
            </w:tcBorders>
          </w:tcPr>
          <w:p w14:paraId="2D134B60" w14:textId="77777777" w:rsidR="00662255" w:rsidRDefault="00662255">
            <w:pPr>
              <w:pStyle w:val="normalwithoutspacing"/>
            </w:pPr>
            <w:r>
              <w:t>Ταχυδρομικός Κωδικός</w:t>
            </w:r>
          </w:p>
        </w:tc>
        <w:tc>
          <w:tcPr>
            <w:tcW w:w="4349" w:type="dxa"/>
            <w:tcBorders>
              <w:top w:val="single" w:sz="4" w:space="0" w:color="000000"/>
              <w:left w:val="single" w:sz="4" w:space="0" w:color="000000"/>
              <w:bottom w:val="single" w:sz="4" w:space="0" w:color="000000"/>
              <w:right w:val="single" w:sz="4" w:space="0" w:color="000000"/>
            </w:tcBorders>
          </w:tcPr>
          <w:p w14:paraId="583F78DE" w14:textId="77777777" w:rsidR="00662255" w:rsidRDefault="00662255">
            <w:r>
              <w:t>81100</w:t>
            </w:r>
          </w:p>
        </w:tc>
      </w:tr>
      <w:tr w:rsidR="00662255" w14:paraId="356EF815" w14:textId="77777777">
        <w:tc>
          <w:tcPr>
            <w:tcW w:w="5245" w:type="dxa"/>
            <w:tcBorders>
              <w:top w:val="single" w:sz="4" w:space="0" w:color="000000"/>
              <w:left w:val="single" w:sz="4" w:space="0" w:color="000000"/>
              <w:bottom w:val="single" w:sz="4" w:space="0" w:color="000000"/>
            </w:tcBorders>
          </w:tcPr>
          <w:p w14:paraId="001812B7" w14:textId="77777777" w:rsidR="00662255" w:rsidRDefault="00662255">
            <w:pPr>
              <w:pStyle w:val="normalwithoutspacing"/>
            </w:pPr>
            <w:r>
              <w:t>Χώρα</w:t>
            </w:r>
            <w:r>
              <w:rPr>
                <w:rStyle w:val="WW-FootnoteReference"/>
              </w:rPr>
              <w:footnoteReference w:id="1"/>
            </w:r>
          </w:p>
        </w:tc>
        <w:tc>
          <w:tcPr>
            <w:tcW w:w="4349" w:type="dxa"/>
            <w:tcBorders>
              <w:top w:val="single" w:sz="4" w:space="0" w:color="000000"/>
              <w:left w:val="single" w:sz="4" w:space="0" w:color="000000"/>
              <w:bottom w:val="single" w:sz="4" w:space="0" w:color="000000"/>
              <w:right w:val="single" w:sz="4" w:space="0" w:color="000000"/>
            </w:tcBorders>
          </w:tcPr>
          <w:p w14:paraId="3692B678" w14:textId="77777777" w:rsidR="00662255" w:rsidRDefault="00662255">
            <w:pPr>
              <w:rPr>
                <w:lang w:val="el-GR"/>
              </w:rPr>
            </w:pPr>
            <w:r>
              <w:rPr>
                <w:lang w:val="el-GR"/>
              </w:rPr>
              <w:t>ΕΛΛΑΔΑ</w:t>
            </w:r>
          </w:p>
        </w:tc>
      </w:tr>
      <w:tr w:rsidR="00662255" w14:paraId="1A8E6985" w14:textId="77777777">
        <w:tc>
          <w:tcPr>
            <w:tcW w:w="5245" w:type="dxa"/>
            <w:tcBorders>
              <w:top w:val="single" w:sz="4" w:space="0" w:color="000000"/>
              <w:left w:val="single" w:sz="4" w:space="0" w:color="000000"/>
              <w:bottom w:val="single" w:sz="4" w:space="0" w:color="000000"/>
            </w:tcBorders>
          </w:tcPr>
          <w:p w14:paraId="7D30009D" w14:textId="77777777" w:rsidR="00662255" w:rsidRDefault="00662255">
            <w:pPr>
              <w:pStyle w:val="normalwithoutspacing"/>
            </w:pPr>
            <w:r>
              <w:t>Κωδικός ΝUTS</w:t>
            </w:r>
            <w:r>
              <w:rPr>
                <w:rStyle w:val="WW-FootnoteReference"/>
              </w:rPr>
              <w:footnoteReference w:id="2"/>
            </w:r>
          </w:p>
        </w:tc>
        <w:tc>
          <w:tcPr>
            <w:tcW w:w="4349" w:type="dxa"/>
            <w:tcBorders>
              <w:top w:val="single" w:sz="4" w:space="0" w:color="000000"/>
              <w:left w:val="single" w:sz="4" w:space="0" w:color="000000"/>
              <w:bottom w:val="single" w:sz="4" w:space="0" w:color="000000"/>
              <w:right w:val="single" w:sz="4" w:space="0" w:color="000000"/>
            </w:tcBorders>
          </w:tcPr>
          <w:p w14:paraId="35946FB6" w14:textId="77777777" w:rsidR="00662255" w:rsidRDefault="00662255">
            <w:r>
              <w:t>EL411</w:t>
            </w:r>
          </w:p>
        </w:tc>
      </w:tr>
      <w:tr w:rsidR="00662255" w14:paraId="412468D6" w14:textId="77777777">
        <w:tc>
          <w:tcPr>
            <w:tcW w:w="5245" w:type="dxa"/>
            <w:tcBorders>
              <w:top w:val="single" w:sz="4" w:space="0" w:color="000000"/>
              <w:left w:val="single" w:sz="4" w:space="0" w:color="000000"/>
              <w:bottom w:val="single" w:sz="4" w:space="0" w:color="000000"/>
            </w:tcBorders>
          </w:tcPr>
          <w:p w14:paraId="6472C2F8" w14:textId="77777777" w:rsidR="00662255" w:rsidRDefault="00662255">
            <w:pPr>
              <w:pStyle w:val="normalwithoutspacing"/>
            </w:pPr>
            <w:r>
              <w:t>Τηλέφωνο</w:t>
            </w:r>
          </w:p>
        </w:tc>
        <w:tc>
          <w:tcPr>
            <w:tcW w:w="4349" w:type="dxa"/>
            <w:tcBorders>
              <w:top w:val="single" w:sz="4" w:space="0" w:color="000000"/>
              <w:left w:val="single" w:sz="4" w:space="0" w:color="000000"/>
              <w:bottom w:val="single" w:sz="4" w:space="0" w:color="000000"/>
              <w:right w:val="single" w:sz="4" w:space="0" w:color="000000"/>
            </w:tcBorders>
          </w:tcPr>
          <w:p w14:paraId="21AE9204" w14:textId="77777777" w:rsidR="00662255" w:rsidRDefault="00662255">
            <w:r>
              <w:t>22510-26390</w:t>
            </w:r>
          </w:p>
        </w:tc>
      </w:tr>
      <w:tr w:rsidR="00662255" w14:paraId="6235BEB5" w14:textId="77777777">
        <w:tc>
          <w:tcPr>
            <w:tcW w:w="5245" w:type="dxa"/>
            <w:tcBorders>
              <w:top w:val="single" w:sz="4" w:space="0" w:color="000000"/>
              <w:left w:val="single" w:sz="4" w:space="0" w:color="000000"/>
              <w:bottom w:val="single" w:sz="4" w:space="0" w:color="000000"/>
            </w:tcBorders>
          </w:tcPr>
          <w:p w14:paraId="2CD6BB3A" w14:textId="77777777" w:rsidR="00662255" w:rsidRDefault="00662255">
            <w:pPr>
              <w:pStyle w:val="normalwithoutspacing"/>
            </w:pPr>
            <w:r>
              <w:t>Φαξ</w:t>
            </w:r>
          </w:p>
        </w:tc>
        <w:tc>
          <w:tcPr>
            <w:tcW w:w="4349" w:type="dxa"/>
            <w:tcBorders>
              <w:top w:val="single" w:sz="4" w:space="0" w:color="000000"/>
              <w:left w:val="single" w:sz="4" w:space="0" w:color="000000"/>
              <w:bottom w:val="single" w:sz="4" w:space="0" w:color="000000"/>
              <w:right w:val="single" w:sz="4" w:space="0" w:color="000000"/>
            </w:tcBorders>
          </w:tcPr>
          <w:p w14:paraId="44D95F9C" w14:textId="77777777" w:rsidR="00662255" w:rsidRDefault="00662255">
            <w:r>
              <w:t>22510-37130</w:t>
            </w:r>
          </w:p>
        </w:tc>
      </w:tr>
      <w:tr w:rsidR="00662255" w14:paraId="49064A67" w14:textId="77777777">
        <w:tc>
          <w:tcPr>
            <w:tcW w:w="5245" w:type="dxa"/>
            <w:tcBorders>
              <w:top w:val="single" w:sz="4" w:space="0" w:color="000000"/>
              <w:left w:val="single" w:sz="4" w:space="0" w:color="000000"/>
              <w:bottom w:val="single" w:sz="4" w:space="0" w:color="000000"/>
            </w:tcBorders>
          </w:tcPr>
          <w:p w14:paraId="42E21A31" w14:textId="77777777" w:rsidR="00662255" w:rsidRDefault="00662255">
            <w:pPr>
              <w:pStyle w:val="normalwithoutspacing"/>
            </w:pPr>
            <w:r>
              <w:t xml:space="preserve">Ηλεκτρονικό Ταχυδρομείο </w:t>
            </w:r>
          </w:p>
        </w:tc>
        <w:tc>
          <w:tcPr>
            <w:tcW w:w="4349" w:type="dxa"/>
            <w:tcBorders>
              <w:top w:val="single" w:sz="4" w:space="0" w:color="000000"/>
              <w:left w:val="single" w:sz="4" w:space="0" w:color="000000"/>
              <w:bottom w:val="single" w:sz="4" w:space="0" w:color="000000"/>
              <w:right w:val="single" w:sz="4" w:space="0" w:color="000000"/>
            </w:tcBorders>
          </w:tcPr>
          <w:p w14:paraId="7713ADFA" w14:textId="77777777" w:rsidR="00662255" w:rsidRDefault="00662255">
            <w:pPr>
              <w:rPr>
                <w:lang w:val="en-US"/>
              </w:rPr>
            </w:pPr>
            <w:r>
              <w:rPr>
                <w:lang w:val="en-US"/>
              </w:rPr>
              <w:t>promithies@vostanio.</w:t>
            </w:r>
            <w:r w:rsidR="00B71314">
              <w:rPr>
                <w:lang w:val="en-US"/>
              </w:rPr>
              <w:t>gov.</w:t>
            </w:r>
            <w:r>
              <w:rPr>
                <w:lang w:val="en-US"/>
              </w:rPr>
              <w:t>gr</w:t>
            </w:r>
          </w:p>
        </w:tc>
      </w:tr>
      <w:tr w:rsidR="00662255" w14:paraId="7767FC82" w14:textId="77777777">
        <w:tc>
          <w:tcPr>
            <w:tcW w:w="5245" w:type="dxa"/>
            <w:tcBorders>
              <w:top w:val="single" w:sz="4" w:space="0" w:color="000000"/>
              <w:left w:val="single" w:sz="4" w:space="0" w:color="000000"/>
              <w:bottom w:val="single" w:sz="4" w:space="0" w:color="000000"/>
            </w:tcBorders>
          </w:tcPr>
          <w:p w14:paraId="1161318E" w14:textId="77777777" w:rsidR="00662255" w:rsidRDefault="00662255">
            <w:pPr>
              <w:pStyle w:val="normalwithoutspacing"/>
            </w:pPr>
            <w:r>
              <w:t>Αρμόδιος για πληροφορίες</w:t>
            </w:r>
            <w:r>
              <w:rPr>
                <w:rStyle w:val="WW-FootnoteReference"/>
              </w:rPr>
              <w:footnoteReference w:id="3"/>
            </w:r>
          </w:p>
        </w:tc>
        <w:tc>
          <w:tcPr>
            <w:tcW w:w="4349" w:type="dxa"/>
            <w:tcBorders>
              <w:top w:val="single" w:sz="4" w:space="0" w:color="000000"/>
              <w:left w:val="single" w:sz="4" w:space="0" w:color="000000"/>
              <w:bottom w:val="single" w:sz="4" w:space="0" w:color="000000"/>
              <w:right w:val="single" w:sz="4" w:space="0" w:color="000000"/>
            </w:tcBorders>
          </w:tcPr>
          <w:p w14:paraId="58B6C9C9" w14:textId="189E081D" w:rsidR="00662255" w:rsidRPr="00764DB8" w:rsidRDefault="00346798">
            <w:pPr>
              <w:rPr>
                <w:lang w:val="el-GR"/>
              </w:rPr>
            </w:pPr>
            <w:r>
              <w:rPr>
                <w:lang w:val="el-GR"/>
              </w:rPr>
              <w:t xml:space="preserve">Πετράς Νικόλαος </w:t>
            </w:r>
          </w:p>
        </w:tc>
      </w:tr>
      <w:tr w:rsidR="00662255" w14:paraId="3A7F6D53" w14:textId="77777777">
        <w:tc>
          <w:tcPr>
            <w:tcW w:w="5245" w:type="dxa"/>
            <w:tcBorders>
              <w:top w:val="single" w:sz="4" w:space="0" w:color="000000"/>
              <w:left w:val="single" w:sz="4" w:space="0" w:color="000000"/>
              <w:bottom w:val="single" w:sz="4" w:space="0" w:color="000000"/>
            </w:tcBorders>
          </w:tcPr>
          <w:p w14:paraId="6B4EF4EB" w14:textId="77777777" w:rsidR="00662255" w:rsidRDefault="00662255">
            <w:pPr>
              <w:pStyle w:val="normalwithoutspacing"/>
            </w:pPr>
            <w:r>
              <w:t>Γενική Διεύθυνση στο διαδίκτυο  (URL)</w:t>
            </w:r>
          </w:p>
        </w:tc>
        <w:tc>
          <w:tcPr>
            <w:tcW w:w="4349" w:type="dxa"/>
            <w:tcBorders>
              <w:top w:val="single" w:sz="4" w:space="0" w:color="000000"/>
              <w:left w:val="single" w:sz="4" w:space="0" w:color="000000"/>
              <w:bottom w:val="single" w:sz="4" w:space="0" w:color="000000"/>
              <w:right w:val="single" w:sz="4" w:space="0" w:color="000000"/>
            </w:tcBorders>
          </w:tcPr>
          <w:p w14:paraId="4F16D893" w14:textId="77777777" w:rsidR="00662255" w:rsidRDefault="00662255">
            <w:r>
              <w:t>www.vostanio.</w:t>
            </w:r>
            <w:r w:rsidR="007C14D4">
              <w:t>gov.</w:t>
            </w:r>
            <w:r>
              <w:t>gr</w:t>
            </w:r>
          </w:p>
        </w:tc>
      </w:tr>
      <w:tr w:rsidR="00662255" w:rsidRPr="00743C9E" w14:paraId="62606027" w14:textId="77777777">
        <w:tc>
          <w:tcPr>
            <w:tcW w:w="5245" w:type="dxa"/>
            <w:tcBorders>
              <w:top w:val="single" w:sz="4" w:space="0" w:color="000000"/>
              <w:left w:val="single" w:sz="4" w:space="0" w:color="000000"/>
              <w:bottom w:val="single" w:sz="4" w:space="0" w:color="000000"/>
            </w:tcBorders>
          </w:tcPr>
          <w:p w14:paraId="4591CE89" w14:textId="77777777" w:rsidR="00662255" w:rsidRDefault="00662255">
            <w:pPr>
              <w:pStyle w:val="normalwithoutspacing"/>
            </w:pPr>
            <w:r>
              <w:t>Διεύθυνση του προφίλ αγοραστή στο διαδίκτυο (URL)</w:t>
            </w:r>
            <w:r>
              <w:rPr>
                <w:rStyle w:val="WW-FootnoteReference"/>
              </w:rPr>
              <w:footnoteReference w:id="4"/>
            </w:r>
          </w:p>
        </w:tc>
        <w:tc>
          <w:tcPr>
            <w:tcW w:w="4349" w:type="dxa"/>
            <w:tcBorders>
              <w:top w:val="single" w:sz="4" w:space="0" w:color="000000"/>
              <w:left w:val="single" w:sz="4" w:space="0" w:color="000000"/>
              <w:bottom w:val="single" w:sz="4" w:space="0" w:color="000000"/>
              <w:right w:val="single" w:sz="4" w:space="0" w:color="000000"/>
            </w:tcBorders>
          </w:tcPr>
          <w:p w14:paraId="05AD3F41" w14:textId="77777777" w:rsidR="00662255" w:rsidRDefault="00662255">
            <w:pPr>
              <w:rPr>
                <w:lang w:val="el-GR"/>
              </w:rPr>
            </w:pPr>
          </w:p>
        </w:tc>
      </w:tr>
    </w:tbl>
    <w:p w14:paraId="26559335" w14:textId="77777777" w:rsidR="00662255" w:rsidRDefault="00662255">
      <w:pPr>
        <w:pStyle w:val="normalwithoutspacing"/>
      </w:pPr>
    </w:p>
    <w:p w14:paraId="3BFD2654" w14:textId="77777777" w:rsidR="00662255" w:rsidRDefault="00662255">
      <w:pPr>
        <w:pStyle w:val="normalwithoutspacing"/>
      </w:pPr>
      <w:r>
        <w:rPr>
          <w:b/>
        </w:rPr>
        <w:t xml:space="preserve">Είδος Αναθέτουσας Αρχής </w:t>
      </w:r>
    </w:p>
    <w:p w14:paraId="79B448B1" w14:textId="77777777" w:rsidR="00662255" w:rsidRDefault="00662255">
      <w:pPr>
        <w:pStyle w:val="normalwithoutspacing"/>
        <w:rPr>
          <w:rFonts w:eastAsia="Calibri"/>
        </w:rPr>
      </w:pPr>
      <w:r>
        <w:t xml:space="preserve">Η Αναθέτουσα Αρχή είναι </w:t>
      </w:r>
      <w:r>
        <w:rPr>
          <w:rStyle w:val="a6"/>
          <w:rFonts w:cs="Calibri"/>
          <w:szCs w:val="22"/>
        </w:rPr>
        <w:footnoteReference w:id="5"/>
      </w:r>
      <w:r w:rsidR="007C14D4">
        <w:t xml:space="preserve">  Νοσοκομείο  </w:t>
      </w:r>
      <w:r>
        <w:t>και ανήκει στην Γενική Κυβέρνηση</w:t>
      </w:r>
      <w:r>
        <w:rPr>
          <w:rStyle w:val="a6"/>
          <w:rFonts w:cs="Calibri"/>
          <w:szCs w:val="22"/>
        </w:rPr>
        <w:footnoteReference w:id="6"/>
      </w:r>
    </w:p>
    <w:p w14:paraId="1455A8E3" w14:textId="77777777" w:rsidR="00662255" w:rsidRDefault="00662255">
      <w:pPr>
        <w:pStyle w:val="normalwithoutspacing"/>
      </w:pPr>
      <w:r>
        <w:rPr>
          <w:rFonts w:eastAsia="Calibri"/>
        </w:rPr>
        <w:t xml:space="preserve">  </w:t>
      </w:r>
    </w:p>
    <w:p w14:paraId="353CC63C" w14:textId="77777777" w:rsidR="00662255" w:rsidRDefault="00662255">
      <w:pPr>
        <w:pStyle w:val="normalwithoutspacing"/>
      </w:pPr>
      <w:r>
        <w:rPr>
          <w:b/>
        </w:rPr>
        <w:t>Κύρια δραστηριότητα Α.Α.</w:t>
      </w:r>
      <w:r>
        <w:rPr>
          <w:rStyle w:val="a6"/>
          <w:rFonts w:cs="Calibri"/>
          <w:b/>
          <w:szCs w:val="22"/>
        </w:rPr>
        <w:footnoteReference w:id="7"/>
      </w:r>
    </w:p>
    <w:p w14:paraId="778DC75B" w14:textId="77777777" w:rsidR="00662255" w:rsidRDefault="00662255">
      <w:pPr>
        <w:pStyle w:val="normalwithoutspacing"/>
      </w:pPr>
      <w:r>
        <w:t>Η κύρια δραστηριότητα της Αναθέτουσας Αρχής είναι η Υγεία</w:t>
      </w:r>
    </w:p>
    <w:p w14:paraId="1525ECEA" w14:textId="77777777" w:rsidR="00662255" w:rsidRDefault="00662255">
      <w:pPr>
        <w:pStyle w:val="normalwithoutspacing"/>
      </w:pPr>
    </w:p>
    <w:p w14:paraId="6AFE946A" w14:textId="77777777" w:rsidR="00662255" w:rsidRDefault="00662255">
      <w:pPr>
        <w:pStyle w:val="normalwithoutspacing"/>
      </w:pPr>
      <w:r>
        <w:rPr>
          <w:b/>
        </w:rPr>
        <w:t xml:space="preserve">Στοιχεία Επικοινωνίας </w:t>
      </w:r>
      <w:r>
        <w:rPr>
          <w:rStyle w:val="a6"/>
          <w:b/>
          <w:szCs w:val="22"/>
        </w:rPr>
        <w:footnoteReference w:id="8"/>
      </w:r>
      <w:r>
        <w:rPr>
          <w:b/>
        </w:rPr>
        <w:t xml:space="preserve"> </w:t>
      </w:r>
    </w:p>
    <w:p w14:paraId="43908451" w14:textId="77777777" w:rsidR="00662255" w:rsidRDefault="00662255">
      <w:pPr>
        <w:pStyle w:val="normalwithoutspacing"/>
        <w:ind w:left="567" w:hanging="567"/>
      </w:pPr>
      <w:r>
        <w:t>α)    Τα έγγραφα της σύμβασης είναι διαθέσιμα για ελεύθερη, πλήρη, άμεση &amp; δωρεάν ηλεκτρονική πρόσβαση  μέσω της διαδικτυακής πύλης www.promitheus.gov.gr του Ε.Σ.Η.ΔΗ.Σ.</w:t>
      </w:r>
      <w:r>
        <w:rPr>
          <w:rStyle w:val="ab"/>
        </w:rPr>
        <w:footnoteReference w:id="9"/>
      </w:r>
    </w:p>
    <w:p w14:paraId="1A310127" w14:textId="77777777" w:rsidR="00662255" w:rsidRDefault="00662255">
      <w:pPr>
        <w:pStyle w:val="normalwithoutspacing"/>
        <w:ind w:left="567" w:hanging="567"/>
      </w:pPr>
      <w:r>
        <w:lastRenderedPageBreak/>
        <w:t>β)</w:t>
      </w:r>
      <w:r>
        <w:tab/>
        <w:t>Κάθε είδους επικοινωνία και ανταλλαγή πληροφοριών πραγματοποιείται μέσω της διαδικτυακής πύλης www.promitheus.gov.gr του Ε.Σ.Η.ΔΗ.Σ.</w:t>
      </w:r>
    </w:p>
    <w:p w14:paraId="6505F3F5" w14:textId="77777777" w:rsidR="00662255" w:rsidRDefault="00662255">
      <w:pPr>
        <w:pStyle w:val="normalwithoutspacing"/>
      </w:pPr>
      <w:r>
        <w:t>γ)       Περαιτέρω πληροφορίες είναι διαθέσιμες από :</w:t>
      </w:r>
    </w:p>
    <w:p w14:paraId="306CE016" w14:textId="77777777" w:rsidR="00662255" w:rsidRDefault="00662255">
      <w:pPr>
        <w:pStyle w:val="normalwithoutspacing"/>
        <w:ind w:left="567" w:hanging="567"/>
      </w:pPr>
      <w:r>
        <w:rPr>
          <w:kern w:val="1"/>
        </w:rPr>
        <w:tab/>
        <w:t xml:space="preserve">την προαναφερθείσα διεύθυνση: </w:t>
      </w:r>
      <w:hyperlink r:id="rId14" w:history="1">
        <w:r>
          <w:rPr>
            <w:rStyle w:val="-0"/>
            <w:kern w:val="1"/>
          </w:rPr>
          <w:t>http://www.promitheus.gov.gr</w:t>
        </w:r>
      </w:hyperlink>
      <w:r>
        <w:rPr>
          <w:kern w:val="1"/>
        </w:rPr>
        <w:t xml:space="preserve">  </w:t>
      </w:r>
      <w:r>
        <w:t xml:space="preserve">και στην ιστοσελίδα του Νοσοκομείου Μυτιλήνης </w:t>
      </w:r>
      <w:hyperlink r:id="rId15" w:history="1">
        <w:r w:rsidR="002E6C39" w:rsidRPr="008E4809">
          <w:rPr>
            <w:rStyle w:val="-0"/>
          </w:rPr>
          <w:t>www.vostanio.</w:t>
        </w:r>
        <w:r w:rsidR="002E6C39" w:rsidRPr="008E4809">
          <w:rPr>
            <w:rStyle w:val="-0"/>
            <w:lang w:val="en-US"/>
          </w:rPr>
          <w:t>gov</w:t>
        </w:r>
        <w:r w:rsidR="002E6C39" w:rsidRPr="008E4809">
          <w:rPr>
            <w:rStyle w:val="-0"/>
          </w:rPr>
          <w:t>.gr</w:t>
        </w:r>
      </w:hyperlink>
      <w:r>
        <w:tab/>
      </w:r>
    </w:p>
    <w:p w14:paraId="5BDD7CEA" w14:textId="77777777" w:rsidR="00662255" w:rsidRDefault="00662255">
      <w:pPr>
        <w:pStyle w:val="20"/>
        <w:rPr>
          <w:lang w:val="el-GR"/>
        </w:rPr>
      </w:pPr>
      <w:bookmarkStart w:id="7" w:name="_Toc13748894"/>
      <w:r>
        <w:rPr>
          <w:rFonts w:ascii="Calibri" w:hAnsi="Calibri"/>
          <w:lang w:val="el-GR"/>
        </w:rPr>
        <w:t>1.2</w:t>
      </w:r>
      <w:r>
        <w:rPr>
          <w:rFonts w:ascii="Calibri" w:hAnsi="Calibri"/>
          <w:lang w:val="el-GR"/>
        </w:rPr>
        <w:tab/>
        <w:t>Στοιχεία Διαδικασίας-Χρηματοδότηση</w:t>
      </w:r>
      <w:bookmarkEnd w:id="7"/>
    </w:p>
    <w:p w14:paraId="5B0DFD70" w14:textId="77777777" w:rsidR="00662255" w:rsidRDefault="00662255">
      <w:pPr>
        <w:rPr>
          <w:lang w:val="el-GR"/>
        </w:rPr>
      </w:pPr>
      <w:r>
        <w:rPr>
          <w:b/>
          <w:lang w:val="el-GR"/>
        </w:rPr>
        <w:t xml:space="preserve">Είδος διαδικασίας </w:t>
      </w:r>
    </w:p>
    <w:p w14:paraId="42C0A920" w14:textId="77777777" w:rsidR="00662255" w:rsidRDefault="00662255">
      <w:pPr>
        <w:pStyle w:val="normalwithoutspacing"/>
      </w:pPr>
      <w:r>
        <w:t xml:space="preserve">Ο διαγωνισμός θα διεξαχθεί με την ανοικτή διαδικασία του άρθρου 27 του ν. 4412/16. </w:t>
      </w:r>
    </w:p>
    <w:p w14:paraId="7424F8A1" w14:textId="77777777" w:rsidR="00662255" w:rsidRDefault="00662255">
      <w:pPr>
        <w:pStyle w:val="normalwithoutspacing"/>
      </w:pPr>
    </w:p>
    <w:p w14:paraId="496327AE" w14:textId="77777777" w:rsidR="00662255" w:rsidRDefault="00662255">
      <w:pPr>
        <w:pStyle w:val="normalwithoutspacing"/>
      </w:pPr>
      <w:r>
        <w:rPr>
          <w:b/>
        </w:rPr>
        <w:t>Χρηματοδότηση της σύμβασης</w:t>
      </w:r>
      <w:r>
        <w:rPr>
          <w:rStyle w:val="a6"/>
          <w:b/>
          <w:szCs w:val="22"/>
        </w:rPr>
        <w:footnoteReference w:id="10"/>
      </w:r>
    </w:p>
    <w:p w14:paraId="7BF62D54" w14:textId="77777777" w:rsidR="00662255" w:rsidRDefault="00662255">
      <w:pPr>
        <w:pStyle w:val="normalwithoutspacing"/>
      </w:pPr>
      <w:r>
        <w:t>Φορέας χρηματοδότησης της παρούσας σύμβασης το Νοσοκομείο Μυτιλήνης Βοστάνειο.</w:t>
      </w:r>
    </w:p>
    <w:p w14:paraId="2E35D7AB" w14:textId="71FFB1DE" w:rsidR="00662255" w:rsidRDefault="00662255">
      <w:pPr>
        <w:pStyle w:val="normalwithoutspacing"/>
      </w:pPr>
      <w:r>
        <w:t xml:space="preserve">Η δαπάνη για την εν </w:t>
      </w:r>
      <w:r w:rsidR="007C14D4">
        <w:t xml:space="preserve">λόγω </w:t>
      </w:r>
      <w:r>
        <w:t xml:space="preserve">σύμβαση βαρύνει τον με Κ.Α.Ε : </w:t>
      </w:r>
      <w:r w:rsidR="009332DE">
        <w:t>0879</w:t>
      </w:r>
      <w:r w:rsidR="007C14D4" w:rsidRPr="007C14D4">
        <w:t>.01</w:t>
      </w:r>
      <w:r>
        <w:t xml:space="preserve"> σχετική πίστωση του προϋπ</w:t>
      </w:r>
      <w:r w:rsidR="00EF6A88">
        <w:t xml:space="preserve">ολογισμού του οικονομικού έτους  </w:t>
      </w:r>
      <w:r w:rsidR="007C14D4">
        <w:t>202</w:t>
      </w:r>
      <w:r w:rsidR="00346798">
        <w:t>5</w:t>
      </w:r>
      <w:r w:rsidR="00592D86">
        <w:t xml:space="preserve"> </w:t>
      </w:r>
      <w:r>
        <w:t xml:space="preserve">του Φορέα </w:t>
      </w:r>
      <w:r>
        <w:rPr>
          <w:rStyle w:val="a6"/>
          <w:szCs w:val="22"/>
        </w:rPr>
        <w:footnoteReference w:id="11"/>
      </w:r>
      <w:r>
        <w:t xml:space="preserve"> </w:t>
      </w:r>
    </w:p>
    <w:p w14:paraId="629F812D" w14:textId="77777777" w:rsidR="00662255" w:rsidRDefault="00662255">
      <w:pPr>
        <w:pStyle w:val="20"/>
        <w:rPr>
          <w:lang w:val="el-GR"/>
        </w:rPr>
      </w:pPr>
      <w:bookmarkStart w:id="8" w:name="_Toc13748895"/>
      <w:r>
        <w:rPr>
          <w:rFonts w:ascii="Calibri" w:hAnsi="Calibri"/>
          <w:lang w:val="el-GR"/>
        </w:rPr>
        <w:t>1.3</w:t>
      </w:r>
      <w:r>
        <w:rPr>
          <w:rFonts w:ascii="Calibri" w:hAnsi="Calibri"/>
          <w:lang w:val="el-GR"/>
        </w:rPr>
        <w:tab/>
        <w:t>Συνοπτική Περιγραφή φυσικού και οικονομικού αντικειμένου της σύμβασης</w:t>
      </w:r>
      <w:bookmarkEnd w:id="8"/>
      <w:r>
        <w:rPr>
          <w:rFonts w:ascii="Calibri" w:hAnsi="Calibri"/>
          <w:lang w:val="el-GR"/>
        </w:rPr>
        <w:t xml:space="preserve"> </w:t>
      </w:r>
    </w:p>
    <w:p w14:paraId="1C2B952F" w14:textId="52143F28" w:rsidR="00662255" w:rsidRDefault="00662255">
      <w:pPr>
        <w:pStyle w:val="af5"/>
        <w:spacing w:after="120"/>
        <w:rPr>
          <w:lang w:val="el-GR"/>
        </w:rPr>
      </w:pPr>
      <w:r>
        <w:rPr>
          <w:lang w:val="el-GR"/>
        </w:rPr>
        <w:t xml:space="preserve">Αντικείμενο της σύμβασης είναι η παροχή </w:t>
      </w:r>
      <w:r w:rsidR="009332DE" w:rsidRPr="009332DE">
        <w:rPr>
          <w:szCs w:val="22"/>
          <w:lang w:val="el-GR" w:eastAsia="el-GR"/>
        </w:rPr>
        <w:t>υπηρεσιών συντήρησης των ΗΜ εγκαταστάσεων</w:t>
      </w:r>
      <w:r w:rsidR="009332DE">
        <w:rPr>
          <w:sz w:val="28"/>
          <w:szCs w:val="28"/>
          <w:lang w:val="el-GR" w:eastAsia="el-GR"/>
        </w:rPr>
        <w:t xml:space="preserve"> </w:t>
      </w:r>
      <w:r>
        <w:rPr>
          <w:lang w:val="el-GR"/>
        </w:rPr>
        <w:t>του Νοσοκομε</w:t>
      </w:r>
      <w:r w:rsidR="00592D86">
        <w:rPr>
          <w:lang w:val="el-GR"/>
        </w:rPr>
        <w:t xml:space="preserve">ίου Μυτιλήνης Βοστάνειο  για </w:t>
      </w:r>
      <w:r w:rsidR="00346798">
        <w:rPr>
          <w:lang w:val="el-GR"/>
        </w:rPr>
        <w:t xml:space="preserve">δύο </w:t>
      </w:r>
      <w:r w:rsidR="001A28BB">
        <w:rPr>
          <w:lang w:val="el-GR"/>
        </w:rPr>
        <w:t xml:space="preserve">(2) </w:t>
      </w:r>
      <w:r w:rsidR="00346798">
        <w:rPr>
          <w:lang w:val="el-GR"/>
        </w:rPr>
        <w:t>μήνες</w:t>
      </w:r>
      <w:r>
        <w:rPr>
          <w:lang w:val="el-GR"/>
        </w:rPr>
        <w:t>.</w:t>
      </w:r>
    </w:p>
    <w:p w14:paraId="4F06ECE3" w14:textId="77777777" w:rsidR="00662255" w:rsidRDefault="00662255" w:rsidP="009332DE">
      <w:pPr>
        <w:pStyle w:val="af5"/>
        <w:spacing w:after="120"/>
        <w:rPr>
          <w:lang w:val="el-GR"/>
        </w:rPr>
      </w:pPr>
      <w:r w:rsidRPr="00D97569">
        <w:rPr>
          <w:lang w:val="el-GR"/>
        </w:rPr>
        <w:t xml:space="preserve">Απασχολούμενο προσωπικό:. Το προσωπικό που θα εναλλάσσεται μεταξύ περισσοτέρων προσώπων πρέπει να έχει  την απαραίτητη εκπαίδευση </w:t>
      </w:r>
      <w:r w:rsidR="009332DE" w:rsidRPr="00D97569">
        <w:rPr>
          <w:lang w:val="el-GR"/>
        </w:rPr>
        <w:t>.</w:t>
      </w:r>
    </w:p>
    <w:p w14:paraId="57BA9EE0" w14:textId="77777777" w:rsidR="009332DE" w:rsidRPr="009332DE" w:rsidRDefault="00662255" w:rsidP="009332DE">
      <w:pPr>
        <w:pStyle w:val="af5"/>
        <w:spacing w:after="0"/>
        <w:rPr>
          <w:rFonts w:cs="Calibri"/>
          <w:szCs w:val="22"/>
          <w:lang w:val="el-GR"/>
        </w:rPr>
      </w:pPr>
      <w:r w:rsidRPr="009332DE">
        <w:rPr>
          <w:rFonts w:cs="Calibri"/>
          <w:szCs w:val="22"/>
          <w:lang w:val="el-GR"/>
        </w:rPr>
        <w:t xml:space="preserve">Οι υπηρεσίες κατατάσσονται στον ακόλουθο κωδικό του Κοινού Λεξιλογίου δημοσίων συμβάσεων (CPV) : </w:t>
      </w:r>
      <w:r w:rsidR="009332DE" w:rsidRPr="009332DE">
        <w:rPr>
          <w:rFonts w:cs="Calibri"/>
          <w:szCs w:val="22"/>
          <w:lang w:val="el-GR"/>
        </w:rPr>
        <w:t>50710000-5</w:t>
      </w:r>
      <w:r w:rsidR="00123A87">
        <w:rPr>
          <w:rFonts w:cs="Calibri"/>
          <w:szCs w:val="22"/>
          <w:lang w:val="el-GR"/>
        </w:rPr>
        <w:t>.</w:t>
      </w:r>
      <w:r w:rsidR="009332DE">
        <w:rPr>
          <w:rFonts w:cs="Calibri"/>
          <w:szCs w:val="22"/>
          <w:lang w:val="el-GR"/>
        </w:rPr>
        <w:t xml:space="preserve"> </w:t>
      </w:r>
    </w:p>
    <w:p w14:paraId="2D6DCC1F" w14:textId="77777777" w:rsidR="00662255" w:rsidRPr="009332DE" w:rsidRDefault="00662255" w:rsidP="009332DE">
      <w:pPr>
        <w:pStyle w:val="af5"/>
        <w:spacing w:after="120"/>
        <w:rPr>
          <w:rFonts w:cs="Calibri"/>
          <w:szCs w:val="22"/>
          <w:lang w:val="el-GR"/>
        </w:rPr>
      </w:pPr>
      <w:r w:rsidRPr="009332DE">
        <w:rPr>
          <w:rFonts w:cs="Calibri"/>
          <w:szCs w:val="22"/>
          <w:lang w:val="el-GR"/>
        </w:rPr>
        <w:t>Προσφορές υποβάλλονται για το σύνολο του αντικειμένου της σύμβασης.</w:t>
      </w:r>
    </w:p>
    <w:p w14:paraId="683C8572" w14:textId="3B40B058" w:rsidR="00662255" w:rsidRDefault="00662255">
      <w:pPr>
        <w:pStyle w:val="normalwithoutspacing"/>
      </w:pPr>
      <w:r w:rsidRPr="00546E12">
        <w:t xml:space="preserve">Η συνολική εκτιμώμενη αξία της προμήθειας ανέρχεται στο ποσό των </w:t>
      </w:r>
      <w:r w:rsidR="001A28BB">
        <w:rPr>
          <w:b/>
        </w:rPr>
        <w:t>42.670</w:t>
      </w:r>
      <w:r w:rsidR="00546E12" w:rsidRPr="00546E12">
        <w:rPr>
          <w:b/>
        </w:rPr>
        <w:t>,00</w:t>
      </w:r>
      <w:r w:rsidRPr="00546E12">
        <w:rPr>
          <w:b/>
        </w:rPr>
        <w:t xml:space="preserve">€ </w:t>
      </w:r>
      <w:r w:rsidR="00BD433E">
        <w:t>με</w:t>
      </w:r>
      <w:r w:rsidR="009332DE">
        <w:t xml:space="preserve"> </w:t>
      </w:r>
      <w:r w:rsidRPr="00546E12">
        <w:t xml:space="preserve">Φ.Π.Α. </w:t>
      </w:r>
      <w:r w:rsidR="00DF07B6" w:rsidRPr="00546E12">
        <w:t>24</w:t>
      </w:r>
      <w:r w:rsidRPr="00546E12">
        <w:t xml:space="preserve"> % (</w:t>
      </w:r>
      <w:r w:rsidRPr="00546E12">
        <w:rPr>
          <w:u w:val="single"/>
        </w:rPr>
        <w:t xml:space="preserve"> προϋπολογισμός χωρίς Φ.Π.Α</w:t>
      </w:r>
      <w:r w:rsidRPr="00546E12">
        <w:t xml:space="preserve">.: </w:t>
      </w:r>
      <w:r w:rsidR="001A28BB">
        <w:rPr>
          <w:b/>
        </w:rPr>
        <w:t>42.670,00</w:t>
      </w:r>
      <w:r w:rsidRPr="00546E12">
        <w:rPr>
          <w:b/>
        </w:rPr>
        <w:t>€</w:t>
      </w:r>
      <w:r w:rsidRPr="00546E12">
        <w:t>,</w:t>
      </w:r>
      <w:r w:rsidRPr="00546E12">
        <w:rPr>
          <w:u w:val="single"/>
        </w:rPr>
        <w:t xml:space="preserve"> Φ.Π.Α. </w:t>
      </w:r>
      <w:r w:rsidR="00DF07B6" w:rsidRPr="00546E12">
        <w:rPr>
          <w:u w:val="single"/>
        </w:rPr>
        <w:t>24</w:t>
      </w:r>
      <w:r w:rsidRPr="00546E12">
        <w:rPr>
          <w:u w:val="single"/>
        </w:rPr>
        <w:t xml:space="preserve"> %</w:t>
      </w:r>
      <w:r w:rsidRPr="00546E12">
        <w:t xml:space="preserve">: </w:t>
      </w:r>
      <w:r w:rsidR="001A28BB">
        <w:rPr>
          <w:b/>
        </w:rPr>
        <w:t>52.910,80</w:t>
      </w:r>
      <w:r w:rsidRPr="00546E12">
        <w:rPr>
          <w:b/>
        </w:rPr>
        <w:t>€).</w:t>
      </w:r>
      <w:r>
        <w:rPr>
          <w:b/>
        </w:rPr>
        <w:t xml:space="preserve"> </w:t>
      </w:r>
    </w:p>
    <w:p w14:paraId="74D84B7D" w14:textId="0E4CEEDB" w:rsidR="00662255" w:rsidRDefault="00662255">
      <w:pPr>
        <w:pStyle w:val="normalwithoutspacing"/>
      </w:pPr>
      <w:r>
        <w:rPr>
          <w:u w:val="single"/>
        </w:rPr>
        <w:t xml:space="preserve">Η διάρκεια της σύμβασης ορίζεται σε </w:t>
      </w:r>
      <w:r w:rsidR="001A28BB">
        <w:rPr>
          <w:u w:val="single"/>
        </w:rPr>
        <w:t xml:space="preserve">δύο </w:t>
      </w:r>
      <w:r w:rsidR="00E66AC6">
        <w:rPr>
          <w:u w:val="single"/>
        </w:rPr>
        <w:t>(</w:t>
      </w:r>
      <w:r w:rsidR="001A28BB">
        <w:rPr>
          <w:u w:val="single"/>
        </w:rPr>
        <w:t>2</w:t>
      </w:r>
      <w:r w:rsidR="00E66AC6">
        <w:rPr>
          <w:u w:val="single"/>
        </w:rPr>
        <w:t xml:space="preserve">) </w:t>
      </w:r>
      <w:r w:rsidR="001A28BB">
        <w:rPr>
          <w:u w:val="single"/>
        </w:rPr>
        <w:t>μήνες</w:t>
      </w:r>
      <w:r>
        <w:rPr>
          <w:u w:val="single"/>
        </w:rPr>
        <w:t>.</w:t>
      </w:r>
    </w:p>
    <w:p w14:paraId="28D4FBE3" w14:textId="77777777" w:rsidR="00662255" w:rsidRDefault="00662255">
      <w:pPr>
        <w:pStyle w:val="normalwithoutspacing"/>
      </w:pPr>
      <w:r>
        <w:t xml:space="preserve">Η σύμβαση θα ανατεθεί με το κριτήριο της πλέον συμφέρουσας από οικονομική άποψη προσφοράς, βάσει </w:t>
      </w:r>
      <w:r>
        <w:rPr>
          <w:rStyle w:val="a6"/>
          <w:szCs w:val="22"/>
        </w:rPr>
        <w:footnoteReference w:id="12"/>
      </w:r>
      <w:r>
        <w:t xml:space="preserve"> τιμής.</w:t>
      </w:r>
    </w:p>
    <w:p w14:paraId="0DD00883" w14:textId="77777777" w:rsidR="00662255" w:rsidRDefault="00662255">
      <w:pPr>
        <w:pStyle w:val="20"/>
        <w:rPr>
          <w:lang w:val="el-GR"/>
        </w:rPr>
      </w:pPr>
      <w:bookmarkStart w:id="9" w:name="_Toc13748896"/>
      <w:r>
        <w:rPr>
          <w:rFonts w:ascii="Calibri" w:hAnsi="Calibri"/>
          <w:lang w:val="el-GR"/>
        </w:rPr>
        <w:t>1.4</w:t>
      </w:r>
      <w:r>
        <w:rPr>
          <w:rFonts w:ascii="Calibri" w:hAnsi="Calibri"/>
          <w:lang w:val="el-GR"/>
        </w:rPr>
        <w:tab/>
        <w:t>Θεσμικό πλαίσιο</w:t>
      </w:r>
      <w:bookmarkEnd w:id="9"/>
      <w:r>
        <w:rPr>
          <w:rFonts w:ascii="Calibri" w:hAnsi="Calibri"/>
          <w:lang w:val="el-GR"/>
        </w:rPr>
        <w:t xml:space="preserve"> </w:t>
      </w:r>
    </w:p>
    <w:p w14:paraId="00E3434A" w14:textId="77777777" w:rsidR="00662255" w:rsidRDefault="00662255">
      <w:pPr>
        <w:rPr>
          <w:lang w:val="el-GR"/>
        </w:rPr>
      </w:pPr>
      <w:r>
        <w:rPr>
          <w:lang w:val="el-GR"/>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r>
        <w:rPr>
          <w:rStyle w:val="a8"/>
          <w:szCs w:val="22"/>
        </w:rPr>
        <w:footnoteReference w:id="13"/>
      </w:r>
      <w:r>
        <w:rPr>
          <w:lang w:val="el-GR"/>
        </w:rPr>
        <w:t>:</w:t>
      </w:r>
    </w:p>
    <w:p w14:paraId="29991C1E" w14:textId="77777777" w:rsidR="00662255" w:rsidRDefault="00662255">
      <w:pPr>
        <w:numPr>
          <w:ilvl w:val="0"/>
          <w:numId w:val="5"/>
        </w:numPr>
        <w:ind w:left="284" w:hanging="284"/>
        <w:rPr>
          <w:lang w:val="el-GR"/>
        </w:rPr>
      </w:pPr>
      <w:r>
        <w:rPr>
          <w:lang w:val="el-GR"/>
        </w:rPr>
        <w:t>του ν. 4412/2016 (Α' 147) “</w:t>
      </w:r>
      <w:r>
        <w:rPr>
          <w:i/>
          <w:lang w:val="el-GR"/>
        </w:rPr>
        <w:t>Δημόσιες Συμβάσεις Έργων, Προμηθειών και Υπηρεσιών (προσαρμογή στις Οδηγίες 2014/24/ ΕΕ και 2014/25/ΕΕ)</w:t>
      </w:r>
      <w:r w:rsidR="00DF07B6">
        <w:rPr>
          <w:i/>
          <w:lang w:val="el-GR"/>
        </w:rPr>
        <w:t xml:space="preserve"> και του Ν4782/2021</w:t>
      </w:r>
      <w:r>
        <w:rPr>
          <w:i/>
          <w:lang w:val="el-GR"/>
        </w:rPr>
        <w:t>»</w:t>
      </w:r>
    </w:p>
    <w:p w14:paraId="71D86125" w14:textId="77777777" w:rsidR="00662255" w:rsidRDefault="00662255">
      <w:pPr>
        <w:numPr>
          <w:ilvl w:val="0"/>
          <w:numId w:val="5"/>
        </w:numPr>
        <w:ind w:left="284" w:hanging="284"/>
        <w:rPr>
          <w:lang w:val="el-GR"/>
        </w:rPr>
      </w:pPr>
      <w:r>
        <w:rPr>
          <w:color w:val="000000"/>
          <w:lang w:val="el-GR"/>
        </w:rPr>
        <w:t>του ν. 4314/2014 (Α' 265)</w:t>
      </w:r>
      <w:r>
        <w:rPr>
          <w:rStyle w:val="FootnoteReference2"/>
          <w:i/>
          <w:color w:val="000000"/>
          <w:szCs w:val="22"/>
        </w:rPr>
        <w:footnoteReference w:id="14"/>
      </w:r>
      <w:r>
        <w:rPr>
          <w:rStyle w:val="FootnoteReference2"/>
          <w:color w:val="000000"/>
          <w:szCs w:val="22"/>
          <w:lang w:val="el-GR"/>
        </w:rPr>
        <w:t>,</w:t>
      </w:r>
      <w:r>
        <w:rPr>
          <w:lang w:val="el-GR"/>
        </w:rPr>
        <w:t xml:space="preserve"> “</w:t>
      </w:r>
      <w:r>
        <w:rPr>
          <w:i/>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Pr>
          <w:i/>
        </w:rPr>
        <w:t>L</w:t>
      </w:r>
      <w:r>
        <w:rPr>
          <w:i/>
          <w:lang w:val="el-GR"/>
        </w:rPr>
        <w:t xml:space="preserve"> 156/16.6.2012) στο ελληνικό δίκαιο, </w:t>
      </w:r>
      <w:r>
        <w:rPr>
          <w:i/>
          <w:lang w:val="el-GR"/>
        </w:rPr>
        <w:lastRenderedPageBreak/>
        <w:t>τροποποίηση του ν. 3419/2005 (Α' 297) και άλλες διατάξεις</w:t>
      </w:r>
      <w:r>
        <w:rPr>
          <w:lang w:val="el-GR"/>
        </w:rPr>
        <w:t xml:space="preserve">” </w:t>
      </w:r>
      <w:r>
        <w:rPr>
          <w:color w:val="000000"/>
          <w:lang w:val="el-GR"/>
        </w:rPr>
        <w:t>και του ν. 3614/2007 (Α' 267) «</w:t>
      </w:r>
      <w:r>
        <w:rPr>
          <w:i/>
          <w:color w:val="000000"/>
          <w:lang w:val="el-GR"/>
        </w:rPr>
        <w:t>Διαχείριση, έλεγχος και εφαρμογή αναπτυξιακών παρεμβάσεων για την προγραμματική περίοδο 2007 -2013</w:t>
      </w:r>
      <w:r>
        <w:rPr>
          <w:color w:val="000000"/>
          <w:lang w:val="el-GR"/>
        </w:rPr>
        <w:t>»,</w:t>
      </w:r>
    </w:p>
    <w:p w14:paraId="1513C144" w14:textId="77777777" w:rsidR="00662255" w:rsidRDefault="00662255">
      <w:pPr>
        <w:numPr>
          <w:ilvl w:val="0"/>
          <w:numId w:val="5"/>
        </w:numPr>
        <w:ind w:left="284" w:hanging="284"/>
        <w:rPr>
          <w:lang w:val="el-GR"/>
        </w:rPr>
      </w:pPr>
      <w:r>
        <w:rPr>
          <w:lang w:val="el-GR"/>
        </w:rPr>
        <w:t>του ν. 4270/2014 (Α' 143) «</w:t>
      </w:r>
      <w:r>
        <w:rPr>
          <w:i/>
          <w:lang w:val="el-GR"/>
        </w:rPr>
        <w:t>Αρχές δημοσιονομικής διαχείρισης και εποπτείας (ενσωμάτωση της Οδηγίας 2011/85/ΕΕ) – δημόσιο λογιστικό και άλλες διατάξεις</w:t>
      </w:r>
      <w:r>
        <w:rPr>
          <w:lang w:val="el-GR"/>
        </w:rPr>
        <w:t>»</w:t>
      </w:r>
      <w:r>
        <w:rPr>
          <w:b/>
          <w:lang w:val="el-GR"/>
        </w:rPr>
        <w:t>,</w:t>
      </w:r>
    </w:p>
    <w:p w14:paraId="31EA1077" w14:textId="77777777" w:rsidR="00662255" w:rsidRDefault="00662255">
      <w:pPr>
        <w:numPr>
          <w:ilvl w:val="0"/>
          <w:numId w:val="5"/>
        </w:numPr>
        <w:ind w:left="284" w:hanging="284"/>
        <w:rPr>
          <w:lang w:val="el-GR"/>
        </w:rPr>
      </w:pPr>
      <w:r>
        <w:rPr>
          <w:lang w:val="el-GR"/>
        </w:rPr>
        <w:t>του ν. 4250/2014 (Α' 74) «</w:t>
      </w:r>
      <w:r>
        <w:rPr>
          <w:i/>
          <w:lang w:val="el-GR"/>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Pr>
          <w:lang w:val="el-GR"/>
        </w:rPr>
        <w:t xml:space="preserve">» και ειδικότερα τις διατάξεις του άρθρου 1, </w:t>
      </w:r>
      <w:r>
        <w:rPr>
          <w:b/>
          <w:bCs/>
          <w:lang w:val="el-GR"/>
        </w:rPr>
        <w:t xml:space="preserve"> </w:t>
      </w:r>
    </w:p>
    <w:p w14:paraId="7B8678FF" w14:textId="77777777" w:rsidR="00662255" w:rsidRDefault="00662255">
      <w:pPr>
        <w:numPr>
          <w:ilvl w:val="0"/>
          <w:numId w:val="5"/>
        </w:numPr>
        <w:ind w:left="284" w:hanging="284"/>
        <w:rPr>
          <w:lang w:val="el-GR"/>
        </w:rPr>
      </w:pPr>
      <w:r>
        <w:rPr>
          <w:szCs w:val="22"/>
          <w:lang w:val="el-GR"/>
        </w:rPr>
        <w:t>του ν. 4129/2013 (Α’ 52) «</w:t>
      </w:r>
      <w:r>
        <w:rPr>
          <w:i/>
          <w:szCs w:val="22"/>
          <w:lang w:val="el-GR"/>
        </w:rPr>
        <w:t>Κύρωση του Κώδικα Νόμων για το Ελεγκτικό Συνέδριο</w:t>
      </w:r>
      <w:r>
        <w:rPr>
          <w:szCs w:val="22"/>
          <w:lang w:val="el-GR"/>
        </w:rPr>
        <w:t>»</w:t>
      </w:r>
    </w:p>
    <w:p w14:paraId="70DCD1AF" w14:textId="77777777" w:rsidR="00662255" w:rsidRDefault="00662255">
      <w:pPr>
        <w:numPr>
          <w:ilvl w:val="0"/>
          <w:numId w:val="5"/>
        </w:numPr>
        <w:ind w:left="284" w:hanging="284"/>
        <w:rPr>
          <w:szCs w:val="22"/>
          <w:lang w:val="el-GR"/>
        </w:rPr>
      </w:pPr>
      <w:r>
        <w:rPr>
          <w:lang w:val="el-GR"/>
        </w:rPr>
        <w:t>του άρθρου 26 του ν.4024/2011 (Α 226) «</w:t>
      </w:r>
      <w:r>
        <w:rPr>
          <w:i/>
          <w:iCs/>
          <w:lang w:val="el-GR"/>
        </w:rPr>
        <w:t>Συγκρότηση συλλογικών οργάνων της διοίκησης και ορισμός των μελών τους με κλήρωση</w:t>
      </w:r>
      <w:r>
        <w:rPr>
          <w:lang w:val="el-GR"/>
        </w:rPr>
        <w:t>»,</w:t>
      </w:r>
      <w:r>
        <w:rPr>
          <w:rStyle w:val="FootnoteReference2"/>
          <w:shd w:val="clear" w:color="auto" w:fill="FFFFFF"/>
        </w:rPr>
        <w:footnoteReference w:id="15"/>
      </w:r>
    </w:p>
    <w:p w14:paraId="62651AF0" w14:textId="77777777" w:rsidR="00662255" w:rsidRDefault="00662255">
      <w:pPr>
        <w:numPr>
          <w:ilvl w:val="0"/>
          <w:numId w:val="5"/>
        </w:numPr>
        <w:ind w:left="284" w:hanging="284"/>
        <w:rPr>
          <w:lang w:val="el-GR"/>
        </w:rPr>
      </w:pPr>
      <w:r>
        <w:rPr>
          <w:szCs w:val="22"/>
          <w:lang w:val="el-GR"/>
        </w:rPr>
        <w:t>του ν. 4013/2011 (Α’ 204) «</w:t>
      </w:r>
      <w:r>
        <w:rPr>
          <w:i/>
          <w:szCs w:val="22"/>
          <w:lang w:val="el-GR"/>
        </w:rPr>
        <w:t>Σύσταση ενιαίας Ανεξάρτητης Αρχής Δημοσίων Συμβάσεων και Κεντρικού Ηλεκτρονικού Μητρώου Δημοσίων Συμβάσεων…</w:t>
      </w:r>
      <w:r>
        <w:rPr>
          <w:szCs w:val="22"/>
          <w:lang w:val="el-GR"/>
        </w:rPr>
        <w:t xml:space="preserve">», </w:t>
      </w:r>
    </w:p>
    <w:p w14:paraId="5BC74679" w14:textId="77777777" w:rsidR="00662255" w:rsidRDefault="00662255">
      <w:pPr>
        <w:numPr>
          <w:ilvl w:val="0"/>
          <w:numId w:val="5"/>
        </w:numPr>
        <w:ind w:left="284" w:hanging="284"/>
        <w:rPr>
          <w:lang w:val="el-GR"/>
        </w:rPr>
      </w:pPr>
      <w:r>
        <w:rPr>
          <w:szCs w:val="22"/>
          <w:lang w:val="el-GR"/>
        </w:rPr>
        <w:t>του ν. 3861/2010 (Α’ 112) «</w:t>
      </w:r>
      <w:r>
        <w:rPr>
          <w:i/>
          <w:iCs/>
          <w:szCs w:val="22"/>
          <w:lang w:val="el-GR"/>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Pr>
          <w:szCs w:val="22"/>
          <w:lang w:val="el-GR"/>
        </w:rPr>
        <w:t>,</w:t>
      </w:r>
    </w:p>
    <w:p w14:paraId="06E76F45" w14:textId="77777777" w:rsidR="00662255" w:rsidRDefault="00662255">
      <w:pPr>
        <w:numPr>
          <w:ilvl w:val="0"/>
          <w:numId w:val="5"/>
        </w:numPr>
        <w:ind w:left="284" w:hanging="284"/>
        <w:rPr>
          <w:lang w:val="el-GR"/>
        </w:rPr>
      </w:pPr>
      <w:r>
        <w:rPr>
          <w:lang w:val="el-GR"/>
        </w:rPr>
        <w:t>του ν. 3548/2007 (Α’ 68) «</w:t>
      </w:r>
      <w:r>
        <w:rPr>
          <w:i/>
          <w:lang w:val="el-GR"/>
        </w:rPr>
        <w:t>Καταχώριση δημοσιεύσεων των φορέων του Δημοσίου στο νομαρχιακό και τοπικό Τύπο και άλλες διατάξεις</w:t>
      </w:r>
      <w:r>
        <w:rPr>
          <w:lang w:val="el-GR"/>
        </w:rPr>
        <w:t xml:space="preserve">»,  </w:t>
      </w:r>
    </w:p>
    <w:p w14:paraId="77A45F56" w14:textId="77777777" w:rsidR="00662255" w:rsidRDefault="00662255">
      <w:pPr>
        <w:numPr>
          <w:ilvl w:val="0"/>
          <w:numId w:val="5"/>
        </w:numPr>
        <w:ind w:left="284" w:hanging="284"/>
        <w:rPr>
          <w:lang w:val="el-GR"/>
        </w:rPr>
      </w:pPr>
      <w:r>
        <w:rPr>
          <w:lang w:val="el-GR"/>
        </w:rPr>
        <w:t>του ν. 3310/2005 (Α' 30) “</w:t>
      </w:r>
      <w:r>
        <w:rPr>
          <w:i/>
          <w:lang w:val="el-GR"/>
        </w:rPr>
        <w:t>Μέτρα για τη διασφάλιση της διαφάνειας και την αποτροπή καταστρατηγήσεων κατά τη διαδικασία σύναψης δημοσίων συμβάσεων</w:t>
      </w:r>
      <w:r>
        <w:rPr>
          <w:lang w:val="el-GR"/>
        </w:rPr>
        <w:t>” για τη διασταύρωση των στοιχείων του αναδόχου με τα στοιχεία του Ε.Σ.Ρ., του π.δ/τος 82/1996 (Α' 66) «</w:t>
      </w:r>
      <w:r>
        <w:rPr>
          <w:i/>
          <w:lang w:val="el-GR"/>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Pr>
          <w:lang w:val="el-GR"/>
        </w:rPr>
        <w:t>»</w:t>
      </w:r>
      <w:r>
        <w:rPr>
          <w:rStyle w:val="FootnoteReference2"/>
          <w:szCs w:val="22"/>
        </w:rPr>
        <w:footnoteReference w:id="16"/>
      </w:r>
      <w:r>
        <w:rPr>
          <w:lang w:val="el-GR"/>
        </w:rPr>
        <w:t>, της κοινής απόφασης των Υπουργών Ανάπτυξης και Επικρατείας με αρ. 20977/2007 (Β’ 1673) σχετικά με τα ‘</w:t>
      </w:r>
      <w:r>
        <w:rPr>
          <w:i/>
          <w:lang w:val="el-GR"/>
        </w:rPr>
        <w:t>’Δικαιολογητικά για την τήρηση των μητρώων του ν.3310/2005, όπως τροποποιήθηκε με το ν.3414/2005</w:t>
      </w:r>
      <w:r>
        <w:rPr>
          <w:lang w:val="el-GR"/>
        </w:rPr>
        <w:t xml:space="preserve">’’, καθώς και των υπουργικών αποφάσεων, οι οποίες εκδίδονται, κατ’ εξουσιοδότηση </w:t>
      </w:r>
      <w:r>
        <w:rPr>
          <w:i/>
          <w:lang w:val="el-GR"/>
        </w:rPr>
        <w:t xml:space="preserve"> </w:t>
      </w:r>
      <w:r>
        <w:rPr>
          <w:lang w:val="el-GR"/>
        </w:rPr>
        <w:t>του άρθρου 65 του ν. 4172/2013 (Α 167) για τον καθορισμό: α) των μη «συνεργάσιμων φορολογικά» κρατών και β) των κρατών με «προνομιακό φορολογικό καθεστώς»</w:t>
      </w:r>
      <w:r>
        <w:rPr>
          <w:rStyle w:val="ab"/>
          <w:lang w:val="el-GR"/>
        </w:rPr>
        <w:footnoteReference w:id="17"/>
      </w:r>
      <w:r>
        <w:rPr>
          <w:lang w:val="el-GR"/>
        </w:rPr>
        <w:t xml:space="preserve">.  </w:t>
      </w:r>
    </w:p>
    <w:p w14:paraId="77EA6C10" w14:textId="77777777" w:rsidR="00662255" w:rsidRDefault="00662255">
      <w:pPr>
        <w:numPr>
          <w:ilvl w:val="0"/>
          <w:numId w:val="5"/>
        </w:numPr>
        <w:ind w:left="284" w:hanging="284"/>
        <w:rPr>
          <w:lang w:val="el-GR"/>
        </w:rPr>
      </w:pPr>
      <w:r>
        <w:rPr>
          <w:lang w:val="el-GR"/>
        </w:rPr>
        <w:t>του ν. 2859/2000 (Α’ 248) «</w:t>
      </w:r>
      <w:r>
        <w:rPr>
          <w:i/>
          <w:lang w:val="el-GR"/>
        </w:rPr>
        <w:t>Κύρωση Κώδικα Φόρου Προστιθέμενης Αξίας</w:t>
      </w:r>
      <w:r>
        <w:rPr>
          <w:lang w:val="el-GR"/>
        </w:rPr>
        <w:t xml:space="preserve">», </w:t>
      </w:r>
    </w:p>
    <w:p w14:paraId="77408B89" w14:textId="77777777" w:rsidR="00662255" w:rsidRDefault="00662255">
      <w:pPr>
        <w:numPr>
          <w:ilvl w:val="0"/>
          <w:numId w:val="5"/>
        </w:numPr>
        <w:ind w:left="284" w:hanging="284"/>
        <w:rPr>
          <w:lang w:val="el-GR"/>
        </w:rPr>
      </w:pPr>
      <w:r>
        <w:rPr>
          <w:lang w:val="el-GR"/>
        </w:rPr>
        <w:t>του ν.2690/1999 (Α' 45) “</w:t>
      </w:r>
      <w:r>
        <w:rPr>
          <w:i/>
          <w:lang w:val="el-GR"/>
        </w:rPr>
        <w:t>Κύρωση του Κώδικα Διοικητικής Διαδικασίας και άλλες διατάξεις</w:t>
      </w:r>
      <w:r>
        <w:rPr>
          <w:lang w:val="el-GR"/>
        </w:rPr>
        <w:t>”  και ιδίως των άρθρων 7 και 13 έως 15,</w:t>
      </w:r>
    </w:p>
    <w:p w14:paraId="0235EC00" w14:textId="77777777" w:rsidR="00662255" w:rsidRDefault="00662255">
      <w:pPr>
        <w:numPr>
          <w:ilvl w:val="0"/>
          <w:numId w:val="5"/>
        </w:numPr>
        <w:ind w:left="284" w:hanging="284"/>
        <w:rPr>
          <w:lang w:val="el-GR"/>
        </w:rPr>
      </w:pPr>
      <w:r>
        <w:rPr>
          <w:lang w:val="el-GR"/>
        </w:rPr>
        <w:t>του ν. 2121/1993 (Α' 25) “</w:t>
      </w:r>
      <w:r>
        <w:rPr>
          <w:rStyle w:val="ac"/>
          <w:b w:val="0"/>
          <w:bCs/>
          <w:i/>
          <w:iCs/>
          <w:color w:val="000000"/>
          <w:szCs w:val="22"/>
          <w:lang w:val="el-GR"/>
        </w:rPr>
        <w:t>Πνευματική Ιδιοκτησία, Συγγενικά Δικαιώματα και Πολιτιστικά Θέματα</w:t>
      </w:r>
      <w:r>
        <w:rPr>
          <w:rStyle w:val="ac"/>
          <w:b w:val="0"/>
          <w:bCs/>
          <w:color w:val="000000"/>
          <w:szCs w:val="22"/>
          <w:lang w:val="el-GR"/>
        </w:rPr>
        <w:t xml:space="preserve">”, </w:t>
      </w:r>
    </w:p>
    <w:p w14:paraId="69AB7EC2" w14:textId="77777777" w:rsidR="00662255" w:rsidRDefault="00662255">
      <w:pPr>
        <w:numPr>
          <w:ilvl w:val="0"/>
          <w:numId w:val="5"/>
        </w:numPr>
        <w:ind w:left="284" w:hanging="284"/>
        <w:rPr>
          <w:lang w:val="el-GR"/>
        </w:rPr>
      </w:pPr>
      <w:r>
        <w:rPr>
          <w:lang w:val="el-GR"/>
        </w:rPr>
        <w:t>του π.δ 28/2015 (Α' 34) “</w:t>
      </w:r>
      <w:r>
        <w:rPr>
          <w:i/>
          <w:lang w:val="el-GR"/>
        </w:rPr>
        <w:t>Κωδικοποίηση διατάξεων για την πρόσβαση σε δημόσια έγγραφα και στοιχεία</w:t>
      </w:r>
      <w:r>
        <w:rPr>
          <w:lang w:val="el-GR"/>
        </w:rPr>
        <w:t xml:space="preserve">”, </w:t>
      </w:r>
    </w:p>
    <w:p w14:paraId="732AD29C" w14:textId="77777777" w:rsidR="00662255" w:rsidRDefault="00662255">
      <w:pPr>
        <w:numPr>
          <w:ilvl w:val="0"/>
          <w:numId w:val="5"/>
        </w:numPr>
        <w:ind w:left="284" w:hanging="284"/>
        <w:rPr>
          <w:lang w:val="el-GR"/>
        </w:rPr>
      </w:pPr>
      <w:r>
        <w:rPr>
          <w:bCs/>
          <w:iCs/>
          <w:lang w:val="el-GR"/>
        </w:rPr>
        <w:t>του π.δ. 80/2016 (Α΄145) “Ανάληψη υποχρεώσεων από τους Διατάκτες”</w:t>
      </w:r>
    </w:p>
    <w:p w14:paraId="4CDE9E5C" w14:textId="77777777" w:rsidR="00662255" w:rsidRDefault="00662255">
      <w:pPr>
        <w:numPr>
          <w:ilvl w:val="0"/>
          <w:numId w:val="5"/>
        </w:numPr>
        <w:ind w:left="284" w:hanging="284"/>
        <w:rPr>
          <w:lang w:val="el-GR"/>
        </w:rPr>
      </w:pPr>
      <w:r>
        <w:rPr>
          <w:bCs/>
          <w:iCs/>
          <w:lang w:val="el-GR"/>
        </w:rPr>
        <w:t>του π.δ. 39/2017 (Α΄64) «Κανονισμός εξέτασης προδικαστικών προσφυγών ενώπιων της Α.Ε.Π.Π.»</w:t>
      </w:r>
    </w:p>
    <w:p w14:paraId="136E1AA6" w14:textId="77777777" w:rsidR="00662255" w:rsidRDefault="00662255">
      <w:pPr>
        <w:numPr>
          <w:ilvl w:val="0"/>
          <w:numId w:val="5"/>
        </w:numPr>
        <w:ind w:left="284" w:hanging="284"/>
        <w:rPr>
          <w:lang w:val="el-GR"/>
        </w:rPr>
      </w:pPr>
      <w:r>
        <w:rPr>
          <w:szCs w:val="22"/>
          <w:lang w:val="el-GR"/>
        </w:rPr>
        <w:t>της με αρ. 57654 (Β’ 1781/23.5.2017) Απόφασης του Υπουργού Οικονομίας και Ανάπτυξης «</w:t>
      </w:r>
      <w:r>
        <w:rPr>
          <w:i/>
          <w:szCs w:val="22"/>
          <w:lang w:val="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Pr>
          <w:szCs w:val="22"/>
          <w:lang w:val="el-GR"/>
        </w:rPr>
        <w:t>»</w:t>
      </w:r>
    </w:p>
    <w:p w14:paraId="02010303" w14:textId="77777777" w:rsidR="00662255" w:rsidRDefault="00662255">
      <w:pPr>
        <w:numPr>
          <w:ilvl w:val="0"/>
          <w:numId w:val="5"/>
        </w:numPr>
        <w:ind w:left="284" w:hanging="284"/>
        <w:rPr>
          <w:lang w:val="el-GR"/>
        </w:rPr>
      </w:pPr>
      <w:r>
        <w:rPr>
          <w:szCs w:val="22"/>
          <w:lang w:val="el-GR"/>
        </w:rPr>
        <w:t>της με αρ. 56902/215 (Β' 1924/2.6.2017) Απόφασης του Υπουργού Οικονομίας και Ανάπτυξης «</w:t>
      </w:r>
      <w:r>
        <w:rPr>
          <w:i/>
          <w:szCs w:val="22"/>
          <w:lang w:val="el-GR"/>
        </w:rPr>
        <w:t>Τεχνικές λεπτομέρειες και διαδικασίες λειτουργίας του Εθνικού Συστήματος Ηλεκτρονικών Δημοσίων Συμβάσεων (Ε.Σ.Η.ΔΗ.Σ.)»</w:t>
      </w:r>
      <w:r>
        <w:rPr>
          <w:szCs w:val="22"/>
          <w:lang w:val="el-GR"/>
        </w:rPr>
        <w:t xml:space="preserve">, </w:t>
      </w:r>
    </w:p>
    <w:p w14:paraId="7BDD401C" w14:textId="77777777" w:rsidR="00662255" w:rsidRDefault="00662255">
      <w:pPr>
        <w:numPr>
          <w:ilvl w:val="0"/>
          <w:numId w:val="5"/>
        </w:numPr>
        <w:ind w:left="284" w:hanging="284"/>
        <w:rPr>
          <w:szCs w:val="22"/>
          <w:lang w:val="el-GR"/>
        </w:rPr>
      </w:pPr>
      <w:r>
        <w:rPr>
          <w:szCs w:val="22"/>
          <w:lang w:val="el-GR"/>
        </w:rPr>
        <w:lastRenderedPageBreak/>
        <w:t>Του Εκτελεστικού Κανονισμού (ΕΕ) 2016/7 της Επιτροπής της 5ης Ιανουαρίου 2016 για την καθιέρωση του τυποποιημένου εντύπου για το Ευρωπαϊκό Ενιαίο Έγγραφο Προμήθειας.</w:t>
      </w:r>
    </w:p>
    <w:p w14:paraId="71F170F3" w14:textId="77777777" w:rsidR="00662255" w:rsidRDefault="00662255">
      <w:pPr>
        <w:numPr>
          <w:ilvl w:val="0"/>
          <w:numId w:val="5"/>
        </w:numPr>
        <w:ind w:left="284" w:hanging="284"/>
        <w:rPr>
          <w:szCs w:val="22"/>
          <w:lang w:val="el-GR"/>
        </w:rPr>
      </w:pPr>
      <w:r>
        <w:rPr>
          <w:szCs w:val="22"/>
          <w:lang w:val="el-GR"/>
        </w:rPr>
        <w:t>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p>
    <w:p w14:paraId="56871815" w14:textId="77777777" w:rsidR="00662255" w:rsidRDefault="00662255">
      <w:pPr>
        <w:numPr>
          <w:ilvl w:val="0"/>
          <w:numId w:val="5"/>
        </w:numPr>
        <w:ind w:left="284" w:hanging="284"/>
        <w:rPr>
          <w:szCs w:val="22"/>
          <w:lang w:val="el-GR"/>
        </w:rPr>
      </w:pPr>
      <w:r>
        <w:rPr>
          <w:szCs w:val="22"/>
          <w:lang w:val="el-GR"/>
        </w:rPr>
        <w:t>Του Κανονισμού (ΕΕ) 2019/1828 (L279/25/31.10.2019) της Επιτροπής, της 30ης Οκτωβρίου 2019 για την τροποποίηση της οδηγίας 2014/24/ΕΕ του Ευρωπαϊκού Κοινοβουλίου και του Συμβουλίου όσον αφορά τα κατώτατα όρια για τις δημόσιες συμβάσεις προμηθειών, υπηρεσιών και έργων και για διαγωνισμούς μελετών.</w:t>
      </w:r>
    </w:p>
    <w:p w14:paraId="17B3B692" w14:textId="77777777" w:rsidR="00662255" w:rsidRDefault="00662255">
      <w:pPr>
        <w:numPr>
          <w:ilvl w:val="0"/>
          <w:numId w:val="5"/>
        </w:numPr>
        <w:ind w:left="284" w:hanging="284"/>
        <w:rPr>
          <w:szCs w:val="22"/>
          <w:lang w:val="el-GR"/>
        </w:rPr>
      </w:pPr>
      <w:r>
        <w:rPr>
          <w:szCs w:val="22"/>
          <w:lang w:val="el-GR"/>
        </w:rPr>
        <w:t>Του ν.1497/1984 (Α΄188) «Κύρωση Σύμβασης που καταργεί την υποχρέωση επικύρωσης των αλλοδαπών δημόσιων εγγράφων».</w:t>
      </w:r>
    </w:p>
    <w:p w14:paraId="646FC9D1" w14:textId="77777777" w:rsidR="00662255" w:rsidRDefault="00662255">
      <w:pPr>
        <w:numPr>
          <w:ilvl w:val="0"/>
          <w:numId w:val="5"/>
        </w:numPr>
        <w:ind w:left="284" w:hanging="284"/>
        <w:rPr>
          <w:szCs w:val="22"/>
          <w:lang w:val="el-GR"/>
        </w:rPr>
      </w:pPr>
      <w:r>
        <w:rPr>
          <w:szCs w:val="22"/>
          <w:lang w:val="el-GR"/>
        </w:rPr>
        <w:t>Του ν.2198/1994 (Α΄43) περί παρακράτησης φόρου από εμπορικές επιχειρήσεις, ιδίως δε του άρθρου 24.</w:t>
      </w:r>
    </w:p>
    <w:p w14:paraId="2F9E3B68" w14:textId="77777777" w:rsidR="00662255" w:rsidRDefault="00662255">
      <w:pPr>
        <w:numPr>
          <w:ilvl w:val="0"/>
          <w:numId w:val="5"/>
        </w:numPr>
        <w:ind w:left="284" w:hanging="284"/>
        <w:rPr>
          <w:szCs w:val="22"/>
          <w:lang w:val="el-GR"/>
        </w:rPr>
      </w:pPr>
      <w:r>
        <w:rPr>
          <w:szCs w:val="22"/>
          <w:lang w:val="el-GR"/>
        </w:rPr>
        <w:t>Του ν.2472/1997 (Α΄ 50) «Προστασία του ατόμου από την επεξεργασία δεδομένων προσωπικού χαρακτήρα».</w:t>
      </w:r>
    </w:p>
    <w:p w14:paraId="6459CE82" w14:textId="77777777" w:rsidR="00662255" w:rsidRDefault="00662255">
      <w:pPr>
        <w:numPr>
          <w:ilvl w:val="0"/>
          <w:numId w:val="5"/>
        </w:numPr>
        <w:ind w:left="284" w:hanging="284"/>
        <w:rPr>
          <w:szCs w:val="22"/>
          <w:lang w:val="el-GR"/>
        </w:rPr>
      </w:pPr>
      <w:r>
        <w:rPr>
          <w:szCs w:val="22"/>
          <w:lang w:val="el-GR"/>
        </w:rPr>
        <w:t>Του ν.2518/1997 (Α΄164) «Προϋποθέσεις λειτουργίας ιδιωτικών επιχειρήσεων παροχής υπηρεσιών ασφαλείας. Προσόντα και υποχρεώσεις του προσωπικού αυτών και άλλες διατάξεις».</w:t>
      </w:r>
    </w:p>
    <w:p w14:paraId="6454473D" w14:textId="77777777" w:rsidR="00662255" w:rsidRDefault="00662255">
      <w:pPr>
        <w:numPr>
          <w:ilvl w:val="0"/>
          <w:numId w:val="5"/>
        </w:numPr>
        <w:ind w:left="284" w:hanging="284"/>
        <w:rPr>
          <w:szCs w:val="22"/>
          <w:lang w:val="el-GR"/>
        </w:rPr>
      </w:pPr>
      <w:r>
        <w:rPr>
          <w:szCs w:val="22"/>
          <w:lang w:val="el-GR"/>
        </w:rPr>
        <w:t>Του ν.2690/1999 (Α΄45) «Κύρωση του Κώδικα Διοικητικής Διαδικασίας και άλλες διατάξεις».</w:t>
      </w:r>
    </w:p>
    <w:p w14:paraId="103DCC39" w14:textId="77777777" w:rsidR="00662255" w:rsidRDefault="00662255">
      <w:pPr>
        <w:numPr>
          <w:ilvl w:val="0"/>
          <w:numId w:val="5"/>
        </w:numPr>
        <w:ind w:left="284" w:hanging="284"/>
        <w:rPr>
          <w:szCs w:val="22"/>
          <w:lang w:val="el-GR"/>
        </w:rPr>
      </w:pPr>
      <w:r>
        <w:rPr>
          <w:szCs w:val="22"/>
          <w:lang w:val="el-GR"/>
        </w:rPr>
        <w:t>Του ν.3310/2005 (Α΄ 30) «Μέτρα για τη διασφάλιση της διαφάνειας και την αποτροπή καταστρατηγήσεων κατά τη διαδικασία σύναψης δημοσίων συμβάσεων».</w:t>
      </w:r>
    </w:p>
    <w:p w14:paraId="2DD0711D" w14:textId="77777777" w:rsidR="00662255" w:rsidRDefault="00662255">
      <w:pPr>
        <w:numPr>
          <w:ilvl w:val="0"/>
          <w:numId w:val="5"/>
        </w:numPr>
        <w:ind w:left="284" w:hanging="284"/>
        <w:rPr>
          <w:szCs w:val="22"/>
          <w:lang w:val="el-GR"/>
        </w:rPr>
      </w:pPr>
      <w:r>
        <w:rPr>
          <w:szCs w:val="22"/>
          <w:lang w:val="el-GR"/>
        </w:rPr>
        <w:t>Του ν.3471/2006 (Α΄ 133) «Προστασία δεδομένων προσωπικού χαρακτήρα και της ιδιωτικής ζωής στον τομέα των ηλεκτρονικών επικοινωνιών και τροποποίηση του ν.2472/1997».</w:t>
      </w:r>
    </w:p>
    <w:p w14:paraId="3090272C" w14:textId="77777777" w:rsidR="00662255" w:rsidRDefault="00662255">
      <w:pPr>
        <w:numPr>
          <w:ilvl w:val="0"/>
          <w:numId w:val="5"/>
        </w:numPr>
        <w:ind w:left="284" w:hanging="284"/>
        <w:rPr>
          <w:szCs w:val="22"/>
          <w:lang w:val="el-GR"/>
        </w:rPr>
      </w:pPr>
      <w:r>
        <w:rPr>
          <w:szCs w:val="22"/>
          <w:lang w:val="el-GR"/>
        </w:rPr>
        <w:t>Του ν.3528/2007 (Α΄26) «Κύρωση του Κώδικα Κατάστασης Δημοσίων Πολιτικών Διοικητικών Υπαλλήλων και Υπαλλήλων Ν.Π.Δ.Δ».</w:t>
      </w:r>
    </w:p>
    <w:p w14:paraId="253BA152" w14:textId="77777777" w:rsidR="00662255" w:rsidRDefault="00662255">
      <w:pPr>
        <w:numPr>
          <w:ilvl w:val="0"/>
          <w:numId w:val="5"/>
        </w:numPr>
        <w:ind w:left="284" w:hanging="284"/>
        <w:rPr>
          <w:szCs w:val="22"/>
          <w:lang w:val="el-GR"/>
        </w:rPr>
      </w:pPr>
      <w:r>
        <w:rPr>
          <w:szCs w:val="22"/>
          <w:lang w:val="el-GR"/>
        </w:rPr>
        <w:t>Του ν.3707/2008 (Α΄ 209) «Ρύθμιση θεμάτων ιδιωτικών επιχειρήσεων παροχής υπηρεσιών ασφαλείας και γραφείων ιδιωτικών ερευνών».</w:t>
      </w:r>
    </w:p>
    <w:p w14:paraId="7BA89490" w14:textId="77777777" w:rsidR="00662255" w:rsidRDefault="00662255">
      <w:pPr>
        <w:numPr>
          <w:ilvl w:val="0"/>
          <w:numId w:val="5"/>
        </w:numPr>
        <w:ind w:left="284" w:hanging="284"/>
        <w:rPr>
          <w:szCs w:val="22"/>
          <w:lang w:val="el-GR"/>
        </w:rPr>
      </w:pPr>
      <w:r>
        <w:rPr>
          <w:szCs w:val="22"/>
          <w:lang w:val="el-GR"/>
        </w:rPr>
        <w:t>Του άρθρου 2, παρ.4, περ.16. του ν.3861/2010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14:paraId="0D5846FC" w14:textId="77777777" w:rsidR="00662255" w:rsidRDefault="00662255">
      <w:pPr>
        <w:numPr>
          <w:ilvl w:val="0"/>
          <w:numId w:val="5"/>
        </w:numPr>
        <w:ind w:left="284" w:hanging="284"/>
        <w:rPr>
          <w:szCs w:val="22"/>
          <w:lang w:val="el-GR"/>
        </w:rPr>
      </w:pPr>
      <w:r>
        <w:rPr>
          <w:szCs w:val="22"/>
          <w:lang w:val="el-GR"/>
        </w:rPr>
        <w:t>Του ν.3863/2010 (Α΄ 115) «Νέο Ασφαλιστικό Σύστημα και συναφείς διατάξεις, ρυθμίσεις στις εργασιακές σχέσεις», ιδίως δε του άρθρου 68 με τίτλο «Συμβάσεις εργολαβίας εταιρειών παροχής υπηρεσιών».</w:t>
      </w:r>
    </w:p>
    <w:p w14:paraId="0EA7EFF7" w14:textId="77777777" w:rsidR="00662255" w:rsidRDefault="00662255">
      <w:pPr>
        <w:numPr>
          <w:ilvl w:val="0"/>
          <w:numId w:val="5"/>
        </w:numPr>
        <w:ind w:left="284" w:hanging="284"/>
        <w:rPr>
          <w:szCs w:val="22"/>
          <w:lang w:val="el-GR"/>
        </w:rPr>
      </w:pPr>
      <w:r>
        <w:rPr>
          <w:szCs w:val="22"/>
          <w:lang w:val="el-GR"/>
        </w:rPr>
        <w:t>Του ν.3886/2010 (Α΄ 173) «Δικαστική προστασία κατά τη σύναψη δημοσίων συμβάσεων –Εναρμόνιση της ελληνικής νομοθεσίας με την Οδηγία 89/665/ΕΟΚ του Συμβουλίου της 21ης Ιουνίου 1989 (L 395)  και την Οδηγία 92/13/ΕΟΚ του Συμβουλίου της 25ης Φεβρουαρίου 1992 (L 76), όπως τροποποιήθηκαν με την Οδηγία 2007/66ΕΚ του Ευρωπαϊκού Κοινοβουλίου και του Συμβουλίου της 11ης Δεκεμβρίου 2007 (L 335)».</w:t>
      </w:r>
    </w:p>
    <w:p w14:paraId="5BAD95F8" w14:textId="77777777" w:rsidR="00662255" w:rsidRDefault="00662255">
      <w:pPr>
        <w:numPr>
          <w:ilvl w:val="0"/>
          <w:numId w:val="5"/>
        </w:numPr>
        <w:ind w:left="284" w:hanging="284"/>
        <w:rPr>
          <w:szCs w:val="22"/>
          <w:lang w:val="el-GR"/>
        </w:rPr>
      </w:pPr>
      <w:r>
        <w:rPr>
          <w:szCs w:val="22"/>
          <w:lang w:val="el-GR"/>
        </w:rPr>
        <w:t>Του ν.4013/2011 (Α΄ 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ν.3588/2007 πτωχευτικός κώδικας - Προπτωχευτική διαδικασία εξυγίανσης και άλλες διατάξεις».</w:t>
      </w:r>
    </w:p>
    <w:p w14:paraId="2D5F30A0" w14:textId="77777777" w:rsidR="00662255" w:rsidRDefault="00662255">
      <w:pPr>
        <w:numPr>
          <w:ilvl w:val="0"/>
          <w:numId w:val="5"/>
        </w:numPr>
        <w:ind w:left="284" w:hanging="284"/>
        <w:rPr>
          <w:szCs w:val="22"/>
          <w:lang w:val="el-GR"/>
        </w:rPr>
      </w:pPr>
      <w:r>
        <w:rPr>
          <w:szCs w:val="22"/>
          <w:lang w:val="el-GR"/>
        </w:rPr>
        <w:t>Του ν.4072/2012 (Α΄86) «Βελτίωση επιχειρηματικού περιβάλλοντος-Νέα εταιρική Μορφή-Σήματα- Μεσίτες ακινήτων-Ρυθμίσεις θεμάτων ναυτιλίας, λιμένων και αλιείας και άλλες διατάξεις».</w:t>
      </w:r>
    </w:p>
    <w:p w14:paraId="37D92252" w14:textId="77777777" w:rsidR="00662255" w:rsidRDefault="00662255">
      <w:pPr>
        <w:numPr>
          <w:ilvl w:val="0"/>
          <w:numId w:val="5"/>
        </w:numPr>
        <w:ind w:left="284" w:hanging="284"/>
        <w:rPr>
          <w:szCs w:val="22"/>
          <w:lang w:val="el-GR"/>
        </w:rPr>
      </w:pPr>
      <w:r>
        <w:rPr>
          <w:szCs w:val="22"/>
          <w:lang w:val="el-GR"/>
        </w:rPr>
        <w:t>Την παρ.Ζ του ν.4152/2013 (Α' 107) «Προσαρμογή της ελληνικής νομοθεσίας στην Οδηγία 2011/7 της 16.2.2011 για την καταπολέμηση των καθυστερήσεων πληρωμών στις εμπορικές συναλλαγές».</w:t>
      </w:r>
    </w:p>
    <w:p w14:paraId="20068679" w14:textId="77777777" w:rsidR="00662255" w:rsidRDefault="00662255">
      <w:pPr>
        <w:numPr>
          <w:ilvl w:val="0"/>
          <w:numId w:val="5"/>
        </w:numPr>
        <w:ind w:left="284" w:hanging="284"/>
        <w:rPr>
          <w:szCs w:val="22"/>
          <w:lang w:val="el-GR"/>
        </w:rPr>
      </w:pPr>
      <w:r>
        <w:rPr>
          <w:szCs w:val="22"/>
          <w:lang w:val="el-GR"/>
        </w:rPr>
        <w:t>Του ν.4155/2013 (Α΄ 120) «Εθνικό Σύστημα Ηλεκτρονικών Δημοσίων Συμβάσεων και άλλες διατάξεις».</w:t>
      </w:r>
    </w:p>
    <w:p w14:paraId="35618BE7" w14:textId="77777777" w:rsidR="00662255" w:rsidRDefault="00662255">
      <w:pPr>
        <w:numPr>
          <w:ilvl w:val="0"/>
          <w:numId w:val="5"/>
        </w:numPr>
        <w:ind w:left="284" w:hanging="284"/>
        <w:rPr>
          <w:szCs w:val="22"/>
          <w:lang w:val="el-GR"/>
        </w:rPr>
      </w:pPr>
      <w:r>
        <w:rPr>
          <w:szCs w:val="22"/>
          <w:lang w:val="el-GR"/>
        </w:rPr>
        <w:t>Του άρ.64 του ν.4172/2013 (Α΄ 167) περί συντελεστών παρακράτησης φόρου.</w:t>
      </w:r>
    </w:p>
    <w:p w14:paraId="7A40DC61" w14:textId="77777777" w:rsidR="00662255" w:rsidRDefault="00662255">
      <w:pPr>
        <w:numPr>
          <w:ilvl w:val="0"/>
          <w:numId w:val="5"/>
        </w:numPr>
        <w:ind w:left="284" w:hanging="284"/>
        <w:rPr>
          <w:szCs w:val="22"/>
          <w:lang w:val="el-GR"/>
        </w:rPr>
      </w:pPr>
      <w:r>
        <w:rPr>
          <w:szCs w:val="22"/>
          <w:lang w:val="el-GR"/>
        </w:rPr>
        <w:t>Του ν.4198/2013 (Α΄ 215) «Πρόληψη και καταπολέμηση της εμπορίας ανθρώπων και προστασία των θυμάτων αυτής και άλλες διατάξεις».</w:t>
      </w:r>
    </w:p>
    <w:p w14:paraId="25536FAC" w14:textId="77777777" w:rsidR="00662255" w:rsidRDefault="00662255">
      <w:pPr>
        <w:numPr>
          <w:ilvl w:val="0"/>
          <w:numId w:val="5"/>
        </w:numPr>
        <w:ind w:left="284" w:hanging="284"/>
        <w:rPr>
          <w:szCs w:val="22"/>
          <w:lang w:val="el-GR"/>
        </w:rPr>
      </w:pPr>
      <w:r>
        <w:rPr>
          <w:szCs w:val="22"/>
          <w:lang w:val="el-GR"/>
        </w:rPr>
        <w:lastRenderedPageBreak/>
        <w:t>Του ν.4250/2014 (Α' 74) «Διοικητικές Απλουστεύσεις - Καταργήσεις, Συγχωνεύσεις Νομικών Προσώπων και Υπηρεσιών του Δημοσίου Τομέα-Τροποποίηση Διατάξεων του π.δ.318/1992 (Α΄161) και λοιπές ρυθμίσεις» και ειδικότερα τις διατάξεις των άρθρων 1 και 3.</w:t>
      </w:r>
    </w:p>
    <w:p w14:paraId="0CEFEBD6" w14:textId="77777777" w:rsidR="00662255" w:rsidRDefault="00662255">
      <w:pPr>
        <w:numPr>
          <w:ilvl w:val="0"/>
          <w:numId w:val="5"/>
        </w:numPr>
        <w:ind w:left="284" w:hanging="284"/>
        <w:rPr>
          <w:szCs w:val="22"/>
          <w:lang w:val="el-GR"/>
        </w:rPr>
      </w:pPr>
      <w:r>
        <w:rPr>
          <w:szCs w:val="22"/>
          <w:lang w:val="el-GR"/>
        </w:rPr>
        <w:t>Του ν.4270/2014 (Α΄ 143) «Αρχές δημοσιονομικής διαχείρισης και εποπτείας (ενσωμάτωση της  Οδηγίας 2011/85/ΕΕ) δημόσιο λογιστικό και άλλες διατάξεις».</w:t>
      </w:r>
    </w:p>
    <w:p w14:paraId="6B3715C1" w14:textId="77777777" w:rsidR="00662255" w:rsidRDefault="00662255">
      <w:pPr>
        <w:numPr>
          <w:ilvl w:val="0"/>
          <w:numId w:val="5"/>
        </w:numPr>
        <w:ind w:left="284" w:hanging="284"/>
        <w:rPr>
          <w:szCs w:val="22"/>
          <w:lang w:val="el-GR"/>
        </w:rPr>
      </w:pPr>
      <w:r>
        <w:rPr>
          <w:szCs w:val="22"/>
          <w:lang w:val="el-GR"/>
        </w:rPr>
        <w:t>Των άρ.134-138, 157 και 201 του ν.4281/2014 (Α΄ 160) «Μέτρα στήριξης και ανάπτυξης της ελληνικής οικονομίας, οργανωτικά θέματα Υπουργείου Οικονομικών και άλλες διατάξεις».</w:t>
      </w:r>
    </w:p>
    <w:p w14:paraId="3B4A82FA" w14:textId="77777777" w:rsidR="00662255" w:rsidRDefault="00662255">
      <w:pPr>
        <w:numPr>
          <w:ilvl w:val="0"/>
          <w:numId w:val="5"/>
        </w:numPr>
        <w:ind w:left="284" w:hanging="284"/>
        <w:rPr>
          <w:szCs w:val="22"/>
          <w:lang w:val="el-GR"/>
        </w:rPr>
      </w:pPr>
      <w:r>
        <w:rPr>
          <w:szCs w:val="22"/>
          <w:lang w:val="el-GR"/>
        </w:rPr>
        <w:t>Του ν.4308/2014 (Α΄ 251) «Ελληνικά Λογιστικά Πρότυπα, συναφείς ρυθμίσεις και άλλες διατάξεις».</w:t>
      </w:r>
    </w:p>
    <w:p w14:paraId="348F8005" w14:textId="77777777" w:rsidR="00662255" w:rsidRDefault="00662255">
      <w:pPr>
        <w:numPr>
          <w:ilvl w:val="0"/>
          <w:numId w:val="5"/>
        </w:numPr>
        <w:ind w:left="284" w:hanging="284"/>
        <w:rPr>
          <w:szCs w:val="22"/>
          <w:lang w:val="el-GR"/>
        </w:rPr>
      </w:pPr>
      <w:r>
        <w:rPr>
          <w:szCs w:val="22"/>
          <w:lang w:val="el-GR"/>
        </w:rPr>
        <w:t>Του ν.4337/2015 (Α΄129) «Μέτρα για την εφαρμογή της συμφωνίας δημοσιονομικών στόχων και διαρθρωτικών μεταρρυθμίσεων».</w:t>
      </w:r>
    </w:p>
    <w:p w14:paraId="002F196F" w14:textId="77777777" w:rsidR="00662255" w:rsidRDefault="00662255">
      <w:pPr>
        <w:numPr>
          <w:ilvl w:val="0"/>
          <w:numId w:val="5"/>
        </w:numPr>
        <w:ind w:left="284" w:hanging="284"/>
        <w:rPr>
          <w:szCs w:val="22"/>
          <w:lang w:val="el-GR"/>
        </w:rPr>
      </w:pPr>
      <w:r>
        <w:rPr>
          <w:szCs w:val="22"/>
          <w:lang w:val="el-GR"/>
        </w:rPr>
        <w:t>Του ν.4354/2015 (Α΄ 176)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29EF7418" w14:textId="77777777" w:rsidR="00662255" w:rsidRDefault="00662255">
      <w:pPr>
        <w:numPr>
          <w:ilvl w:val="0"/>
          <w:numId w:val="5"/>
        </w:numPr>
        <w:ind w:left="284" w:hanging="284"/>
        <w:rPr>
          <w:szCs w:val="22"/>
          <w:lang w:val="el-GR"/>
        </w:rPr>
      </w:pPr>
      <w:r>
        <w:rPr>
          <w:szCs w:val="22"/>
          <w:lang w:val="el-GR"/>
        </w:rPr>
        <w:t>Του άρθρου 52 του ν.4389/2016 (Α΄ 94) «Επείγουσες διατάξεις για την εφαρμογή της συμφωνίας δημοσιονομικών στόχων και διαρθρωτικών μεταρρυθμίσεων και άλλες διατάξεις» περί αλλαγής των συντελεστών του Φ.Π.Α. από 23% σε 24%.</w:t>
      </w:r>
    </w:p>
    <w:p w14:paraId="62457C1C" w14:textId="77777777" w:rsidR="00662255" w:rsidRDefault="00662255">
      <w:pPr>
        <w:numPr>
          <w:ilvl w:val="0"/>
          <w:numId w:val="5"/>
        </w:numPr>
        <w:ind w:left="284" w:hanging="284"/>
        <w:rPr>
          <w:szCs w:val="22"/>
          <w:lang w:val="el-GR"/>
        </w:rPr>
      </w:pPr>
      <w:r>
        <w:rPr>
          <w:szCs w:val="22"/>
          <w:lang w:val="el-GR"/>
        </w:rPr>
        <w:t>Του ν.4412/2016 (Α΄ 147) «Δημόσιες Συμβάσεις Έργων, Προμηθειών και Υπηρεσιών (προσαρμογή στις Οδηγίες 2014/24/ΕΕ και 2014/25/ΕΕ)».</w:t>
      </w:r>
    </w:p>
    <w:p w14:paraId="1EB719A9" w14:textId="77777777" w:rsidR="00662255" w:rsidRDefault="00662255">
      <w:pPr>
        <w:numPr>
          <w:ilvl w:val="0"/>
          <w:numId w:val="5"/>
        </w:numPr>
        <w:ind w:left="284" w:hanging="284"/>
        <w:rPr>
          <w:szCs w:val="22"/>
          <w:lang w:val="el-GR"/>
        </w:rPr>
      </w:pPr>
      <w:r>
        <w:rPr>
          <w:szCs w:val="22"/>
          <w:lang w:val="el-GR"/>
        </w:rPr>
        <w:t>Του ν.4430/2016 (Α΄ 205) «Κοινωνική και Αλληλέγγυα Οικονομία και ανάπτυξη των φορέων της και άλλες διατάξεις».</w:t>
      </w:r>
    </w:p>
    <w:p w14:paraId="716039EA" w14:textId="77777777" w:rsidR="00662255" w:rsidRDefault="00662255">
      <w:pPr>
        <w:numPr>
          <w:ilvl w:val="0"/>
          <w:numId w:val="5"/>
        </w:numPr>
        <w:ind w:left="284" w:hanging="284"/>
        <w:rPr>
          <w:szCs w:val="22"/>
          <w:lang w:val="el-GR"/>
        </w:rPr>
      </w:pPr>
      <w:r>
        <w:rPr>
          <w:szCs w:val="22"/>
          <w:lang w:val="el-GR"/>
        </w:rPr>
        <w:t>Του άρθρου 39 «Αποκλεισμός από δημόσιες συμβάσεις και χρηματοδοτήσεις λόγω παραβάσεων της εργατικής νομοθεσίας» του ν.4488/2017 (Α΄137)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w:t>
      </w:r>
    </w:p>
    <w:p w14:paraId="139AB7D4" w14:textId="77777777" w:rsidR="00662255" w:rsidRDefault="00662255">
      <w:pPr>
        <w:numPr>
          <w:ilvl w:val="0"/>
          <w:numId w:val="5"/>
        </w:numPr>
        <w:ind w:left="284" w:hanging="284"/>
        <w:rPr>
          <w:szCs w:val="22"/>
          <w:lang w:val="el-GR"/>
        </w:rPr>
      </w:pPr>
      <w:r>
        <w:rPr>
          <w:szCs w:val="22"/>
          <w:lang w:val="el-GR"/>
        </w:rPr>
        <w:t>Του ν.4540/2018 (Α΄ 91) «Προσαρμογή της ελληνικής νομοθεσίας προς τις διατάξεις της Οδηγίας 2013/33/ΕΕ του Ευρωπαϊκού Κοινοβουλίου και του Συμβουλίου της 26ης Ιουνίου 2013, σχετικά με τις απαιτήσεις για την υποδοχή των αιτούντων διεθνή προστασία (αναδιατύπωση, L 180/96/29.6.2013) και άλλες διατάξεις - Τροποποίηση του ν.4251/2014 (Α' 80) για την προσαρμογή της ελληνικής νομοθεσίας στην Οδηγία 2014/66/ΕΕ της 15ης Μαΐου 2014 του Ευρωπαϊκού Κοινοβουλίου και του Συμβουλίου σχετικά με τις προϋποθέσεις εισόδου και διαμονής υπηκόων τρίτων χωρών στο πλαίσιο ενδοεταιρικής μετάθεσης - Τροποποίηση διαδικασιών ασύλου και άλλες διατάξεις».</w:t>
      </w:r>
    </w:p>
    <w:p w14:paraId="318AF032" w14:textId="77777777" w:rsidR="00662255" w:rsidRDefault="00662255">
      <w:pPr>
        <w:numPr>
          <w:ilvl w:val="0"/>
          <w:numId w:val="5"/>
        </w:numPr>
        <w:ind w:left="284" w:hanging="284"/>
        <w:rPr>
          <w:szCs w:val="22"/>
          <w:lang w:val="el-GR"/>
        </w:rPr>
      </w:pPr>
      <w:r>
        <w:rPr>
          <w:szCs w:val="22"/>
          <w:lang w:val="el-GR"/>
        </w:rPr>
        <w:t>Του ν.4554/2018 (Α΄ 130) «Ασφαλιστικές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p w14:paraId="3A2D8023" w14:textId="77777777" w:rsidR="00662255" w:rsidRDefault="00662255">
      <w:pPr>
        <w:numPr>
          <w:ilvl w:val="0"/>
          <w:numId w:val="5"/>
        </w:numPr>
        <w:ind w:left="284" w:hanging="284"/>
        <w:rPr>
          <w:szCs w:val="22"/>
          <w:lang w:val="el-GR"/>
        </w:rPr>
      </w:pPr>
      <w:r>
        <w:rPr>
          <w:szCs w:val="22"/>
          <w:lang w:val="el-GR"/>
        </w:rPr>
        <w:t>Του ν.4605/2019 (Α' 52) «Εναρμόνιση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15.6.2016) - Μέτρα για την επιτάχυνση του έργου του Υπουργείου Οικονομίας και Ανάπτυξης και άλλες διατάξεις».</w:t>
      </w:r>
    </w:p>
    <w:p w14:paraId="7E998D9C" w14:textId="77777777" w:rsidR="00662255" w:rsidRDefault="00662255">
      <w:pPr>
        <w:numPr>
          <w:ilvl w:val="0"/>
          <w:numId w:val="5"/>
        </w:numPr>
        <w:ind w:left="284" w:hanging="284"/>
        <w:rPr>
          <w:szCs w:val="22"/>
          <w:lang w:val="el-GR"/>
        </w:rPr>
      </w:pPr>
      <w:r>
        <w:rPr>
          <w:szCs w:val="22"/>
          <w:lang w:val="el-GR"/>
        </w:rPr>
        <w:t>Του ν.4622/2019 (Α΄ 133) «Επιτελικό Κράτος: οργάνωση, λειτουργία και διαφάνεια της Κυβέρνησης,  των κυβερνητικών οργάνων και της κεντρικής δημόσιας διοίκησης».</w:t>
      </w:r>
    </w:p>
    <w:p w14:paraId="63DAA423" w14:textId="77777777" w:rsidR="00662255" w:rsidRDefault="00662255">
      <w:pPr>
        <w:numPr>
          <w:ilvl w:val="0"/>
          <w:numId w:val="5"/>
        </w:numPr>
        <w:ind w:left="284" w:hanging="284"/>
        <w:rPr>
          <w:szCs w:val="22"/>
          <w:lang w:val="el-GR"/>
        </w:rPr>
      </w:pPr>
      <w:r>
        <w:rPr>
          <w:szCs w:val="22"/>
          <w:lang w:val="el-GR"/>
        </w:rPr>
        <w:t>Του ν.4651/2019 (Α΄ 209) «Κύρωση του Κρατικού Προϋπολογισμού οικονομικού έτους 2020».</w:t>
      </w:r>
    </w:p>
    <w:p w14:paraId="55D7C654" w14:textId="77777777" w:rsidR="00662255" w:rsidRDefault="00662255">
      <w:pPr>
        <w:numPr>
          <w:ilvl w:val="0"/>
          <w:numId w:val="5"/>
        </w:numPr>
        <w:ind w:left="284" w:hanging="284"/>
        <w:rPr>
          <w:szCs w:val="22"/>
          <w:lang w:val="el-GR"/>
        </w:rPr>
      </w:pPr>
      <w:r>
        <w:rPr>
          <w:szCs w:val="22"/>
          <w:lang w:val="el-GR"/>
        </w:rPr>
        <w:t>Του ν.4686/2020 (Α΄ 96) «Βελτίωση της μεταναστευτικής νομοθεσίας, τροποποίηση διατάξεων των νόμων 4636/2019 (A΄ 169), 4375/2016 (A΄ 51), 4251/2014 (Α΄ 80) και άλλες διατάξεις».</w:t>
      </w:r>
    </w:p>
    <w:p w14:paraId="51E068C5" w14:textId="77777777" w:rsidR="00662255" w:rsidRDefault="00662255">
      <w:pPr>
        <w:numPr>
          <w:ilvl w:val="0"/>
          <w:numId w:val="5"/>
        </w:numPr>
        <w:ind w:left="284" w:hanging="284"/>
        <w:rPr>
          <w:szCs w:val="22"/>
          <w:lang w:val="el-GR"/>
        </w:rPr>
      </w:pPr>
      <w:r>
        <w:rPr>
          <w:szCs w:val="22"/>
          <w:lang w:val="el-GR"/>
        </w:rPr>
        <w:t xml:space="preserve">Του ν.4690/2020 (Α΄ 104) «Κύρωση: α) της από 13.4.2020 Π.Ν.Π. «Μέτρα για την αντιμετώπιση των συνεχιζόμενων συνεπειών της πανδημίας του κορωνοϊού COVID-19 και άλλες κατεπείγουσες διατάξεις» (A΄ 84) </w:t>
      </w:r>
      <w:r>
        <w:rPr>
          <w:szCs w:val="22"/>
          <w:lang w:val="el-GR"/>
        </w:rPr>
        <w:lastRenderedPageBreak/>
        <w:t>και β) της από 1.5.2020 Π.Ν.Π. «Περαιτέρω μέτρα για την αντιμετώπιση των συνεχιζόμενων συνεπειών της πανδημίας του κορωνοϊού COVID-19 και την επάνοδο στην κοινωνική και οικονομική κανονικότητα» (Α΄ 90) και άλλες διατάξεις».</w:t>
      </w:r>
    </w:p>
    <w:p w14:paraId="292028C1" w14:textId="77777777" w:rsidR="00662255" w:rsidRDefault="00662255">
      <w:pPr>
        <w:numPr>
          <w:ilvl w:val="0"/>
          <w:numId w:val="5"/>
        </w:numPr>
        <w:ind w:left="284" w:hanging="284"/>
        <w:rPr>
          <w:szCs w:val="22"/>
          <w:lang w:val="el-GR"/>
        </w:rPr>
      </w:pPr>
      <w:r>
        <w:rPr>
          <w:szCs w:val="22"/>
          <w:lang w:val="el-GR"/>
        </w:rPr>
        <w:t>Του ν.4700/2020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ιδίως δε των άρθρων 324 και 326.</w:t>
      </w:r>
    </w:p>
    <w:p w14:paraId="51C85020" w14:textId="77777777" w:rsidR="00662255" w:rsidRDefault="00662255">
      <w:pPr>
        <w:numPr>
          <w:ilvl w:val="0"/>
          <w:numId w:val="5"/>
        </w:numPr>
        <w:ind w:left="284" w:hanging="284"/>
        <w:rPr>
          <w:szCs w:val="22"/>
          <w:lang w:val="el-GR"/>
        </w:rPr>
      </w:pPr>
      <w:r>
        <w:rPr>
          <w:szCs w:val="22"/>
          <w:lang w:val="el-GR"/>
        </w:rPr>
        <w:t>Του π.δ.82/1996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p>
    <w:p w14:paraId="0CB6B791" w14:textId="77777777" w:rsidR="00662255" w:rsidRDefault="00662255">
      <w:pPr>
        <w:numPr>
          <w:ilvl w:val="0"/>
          <w:numId w:val="5"/>
        </w:numPr>
        <w:ind w:left="284" w:hanging="284"/>
        <w:rPr>
          <w:szCs w:val="22"/>
          <w:lang w:val="el-GR"/>
        </w:rPr>
      </w:pPr>
      <w:r>
        <w:rPr>
          <w:szCs w:val="22"/>
          <w:lang w:val="el-GR"/>
        </w:rPr>
        <w:t>Του άρ.90 του «Κώδικας νομοθεσίας για την Κυβέρνηση και τα κυβερνητικά όργανα» όπως κυρώθηκε με το άρθρο πρώτο του π.δ.63/2005 (Α΄ 98).</w:t>
      </w:r>
    </w:p>
    <w:p w14:paraId="58ACE448" w14:textId="77777777" w:rsidR="00662255" w:rsidRDefault="00662255">
      <w:pPr>
        <w:numPr>
          <w:ilvl w:val="0"/>
          <w:numId w:val="5"/>
        </w:numPr>
        <w:ind w:left="284" w:hanging="284"/>
        <w:rPr>
          <w:szCs w:val="22"/>
          <w:lang w:val="el-GR"/>
        </w:rPr>
      </w:pPr>
      <w:r>
        <w:rPr>
          <w:szCs w:val="22"/>
          <w:lang w:val="el-GR"/>
        </w:rPr>
        <w:t>Του π.δ.25/2014 (Α΄ 44) «Ηλεκτρονικό Αρχείο και Ψηφιοποίηση εγγράφων».</w:t>
      </w:r>
    </w:p>
    <w:p w14:paraId="7BBE773E" w14:textId="77777777" w:rsidR="00662255" w:rsidRDefault="00662255">
      <w:pPr>
        <w:numPr>
          <w:ilvl w:val="0"/>
          <w:numId w:val="5"/>
        </w:numPr>
        <w:ind w:left="284" w:hanging="284"/>
        <w:rPr>
          <w:szCs w:val="22"/>
          <w:lang w:val="el-GR"/>
        </w:rPr>
      </w:pPr>
      <w:r>
        <w:rPr>
          <w:szCs w:val="22"/>
          <w:lang w:val="el-GR"/>
        </w:rPr>
        <w:t>Του π.δ.28/2015 (Α΄ 34) «Κωδικοποίηση διατάξεων για την πρόσβαση σε δημόσια έγγραφα και στοιχεία».</w:t>
      </w:r>
    </w:p>
    <w:p w14:paraId="54F1849A" w14:textId="77777777" w:rsidR="00662255" w:rsidRDefault="00662255">
      <w:pPr>
        <w:numPr>
          <w:ilvl w:val="0"/>
          <w:numId w:val="5"/>
        </w:numPr>
        <w:ind w:left="284" w:hanging="284"/>
        <w:rPr>
          <w:szCs w:val="22"/>
          <w:lang w:val="el-GR"/>
        </w:rPr>
      </w:pPr>
      <w:r>
        <w:rPr>
          <w:szCs w:val="22"/>
          <w:lang w:val="el-GR"/>
        </w:rPr>
        <w:t>Του π.δ.80/2016 (A’ 145) «Ανάληψη υποχρεώσεων από τους διατάκτες».</w:t>
      </w:r>
    </w:p>
    <w:p w14:paraId="5078E42E" w14:textId="77777777" w:rsidR="00662255" w:rsidRDefault="00662255">
      <w:pPr>
        <w:numPr>
          <w:ilvl w:val="0"/>
          <w:numId w:val="5"/>
        </w:numPr>
        <w:ind w:left="284" w:hanging="284"/>
        <w:rPr>
          <w:szCs w:val="22"/>
          <w:lang w:val="el-GR"/>
        </w:rPr>
      </w:pPr>
      <w:r>
        <w:rPr>
          <w:szCs w:val="22"/>
          <w:lang w:val="el-GR"/>
        </w:rPr>
        <w:t>Του π.δ.39/2017 (Α΄64) «Κανονισμός εξέτασης Προδικαστικών Προσφυγών ενώπιον της Αρχής Εξέτασης Προδικαστικών Προσφυγών».</w:t>
      </w:r>
    </w:p>
    <w:p w14:paraId="48D6A98D" w14:textId="77777777" w:rsidR="00662255" w:rsidRDefault="00662255">
      <w:pPr>
        <w:numPr>
          <w:ilvl w:val="0"/>
          <w:numId w:val="5"/>
        </w:numPr>
        <w:ind w:left="284" w:hanging="284"/>
        <w:rPr>
          <w:szCs w:val="22"/>
          <w:lang w:val="el-GR"/>
        </w:rPr>
      </w:pPr>
      <w:r>
        <w:rPr>
          <w:szCs w:val="22"/>
          <w:lang w:val="el-GR"/>
        </w:rPr>
        <w:t>Της 2063/Δ1632/03.02.2011 (Β΄ 266) Υπουργικής Απόφασης περί κατηγοριοποίησης παραβάσεων και προστίμων ΣΕΠΕ.</w:t>
      </w:r>
    </w:p>
    <w:p w14:paraId="6E337530" w14:textId="77777777" w:rsidR="00662255" w:rsidRDefault="00662255">
      <w:pPr>
        <w:numPr>
          <w:ilvl w:val="0"/>
          <w:numId w:val="5"/>
        </w:numPr>
        <w:ind w:left="284" w:hanging="284"/>
        <w:rPr>
          <w:szCs w:val="22"/>
          <w:lang w:val="el-GR"/>
        </w:rPr>
      </w:pPr>
      <w:r>
        <w:rPr>
          <w:szCs w:val="22"/>
          <w:lang w:val="el-GR"/>
        </w:rPr>
        <w:t>Της Φ.60/86/1435/2012 (Β΄ 1876/13.06.2012) Υπουργικής Απόφασης «Καθορισμός διαδικασιών υποβολής αιτήσεων έκδοσης, ανάκλησης, ανανέωσης ψηφιακών πιστοποιητικών καθώς και ανάκτησης του ψηφιακού πιστοποιητικού κρυπτογράφησης μέσω των ΚΕΠ (Κέντρων Εξυπηρέτησης Πολιτών) ως Εντεταλμένων Γραφείων».</w:t>
      </w:r>
    </w:p>
    <w:p w14:paraId="4723B304" w14:textId="77777777" w:rsidR="00662255" w:rsidRDefault="00662255">
      <w:pPr>
        <w:numPr>
          <w:ilvl w:val="0"/>
          <w:numId w:val="5"/>
        </w:numPr>
        <w:ind w:left="284" w:hanging="284"/>
        <w:rPr>
          <w:szCs w:val="22"/>
          <w:lang w:val="el-GR"/>
        </w:rPr>
      </w:pPr>
      <w:r>
        <w:rPr>
          <w:szCs w:val="22"/>
          <w:lang w:val="el-GR"/>
        </w:rPr>
        <w:t>Της Β/14135/18.07.2012 (Β΄ 2160) Απόφασης του ΔΣ του Εθνικού Οργανισμού Πιστοποίησης Προσόντων και Επαγγελματικού Προσανατολισμού «Έγκριση κανονιστικού πλαισίου πιστοποίησης επαγγελματιών οι οποίοι δεν διαθέτουν αναγνωρισμένο επαγγελματικό τίτλο για την ειδικότητα “Προσωπικό Ιδιωτικής Ασφάλειας”».</w:t>
      </w:r>
    </w:p>
    <w:p w14:paraId="3F976E9B" w14:textId="77777777" w:rsidR="00662255" w:rsidRDefault="00662255">
      <w:pPr>
        <w:numPr>
          <w:ilvl w:val="0"/>
          <w:numId w:val="5"/>
        </w:numPr>
        <w:ind w:left="284" w:hanging="284"/>
        <w:rPr>
          <w:szCs w:val="22"/>
          <w:lang w:val="el-GR"/>
        </w:rPr>
      </w:pPr>
      <w:r>
        <w:rPr>
          <w:szCs w:val="22"/>
          <w:lang w:val="el-GR"/>
        </w:rPr>
        <w:t>Της ΓΠ/7630/24.04.2012 (Β΄1715/17.05.2012) Απόφασης του ΔΣ του Εθνικού Οργανισμού Πιστοποίησης Προσόντων και Επαγγελματικού Προσανατολισμού «Έγκριση νέας ειδικότητας: “Προσωπικό ιδιωτικής ασφάλειας”».</w:t>
      </w:r>
    </w:p>
    <w:p w14:paraId="2F7AF518" w14:textId="77777777" w:rsidR="00662255" w:rsidRDefault="00662255">
      <w:pPr>
        <w:numPr>
          <w:ilvl w:val="0"/>
          <w:numId w:val="5"/>
        </w:numPr>
        <w:ind w:left="284" w:hanging="284"/>
        <w:rPr>
          <w:szCs w:val="22"/>
          <w:lang w:val="el-GR"/>
        </w:rPr>
      </w:pPr>
      <w:r>
        <w:rPr>
          <w:szCs w:val="22"/>
          <w:lang w:val="el-GR"/>
        </w:rPr>
        <w:t>Της Φ.40.4/163/2013 (Β΄ 401) Υπουργικής Απόφασης «Ρυθμίσεις για α) τη διαδικασία και τον τρόπο ηλεκτρονικής επιβεβαίωσης της λήψης και της ασφαλούς χρονοσήμανσης, β) τις προδιαγραφές και τα πρότυπα του συστήματος για τη γνωστοποίηση εγγράφων σε φυσικά πρόσωπα ή ΝΠΙΔ με χρήση ΤΠΕ και γ) την ηλεκτρονική διακίνηση εγγράφων μεταξύ φορέων του δημοσίου τομέα και των φυσικών προσώπων ή ΝΠΙΔ».</w:t>
      </w:r>
    </w:p>
    <w:p w14:paraId="1B1969D2" w14:textId="77777777" w:rsidR="00662255" w:rsidRDefault="00662255">
      <w:pPr>
        <w:numPr>
          <w:ilvl w:val="0"/>
          <w:numId w:val="5"/>
        </w:numPr>
        <w:ind w:left="284" w:hanging="284"/>
        <w:rPr>
          <w:szCs w:val="22"/>
          <w:lang w:val="el-GR"/>
        </w:rPr>
      </w:pPr>
      <w:r>
        <w:rPr>
          <w:szCs w:val="22"/>
          <w:lang w:val="el-GR"/>
        </w:rPr>
        <w:t>Της 1191/14.03.2017 (Β΄ 969/22.03.2017) ΚΥΑ των Υπουργών Δικαιοσύνης, Διαφάνειας και Ανθρωπίνων Δικαιωμάτων και Οικονομικών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παρ.3 του άρθρου 350 του ν.4412/2016 (Α΄ 147).</w:t>
      </w:r>
    </w:p>
    <w:p w14:paraId="38FD576F" w14:textId="77777777" w:rsidR="00662255" w:rsidRDefault="00662255">
      <w:pPr>
        <w:numPr>
          <w:ilvl w:val="0"/>
          <w:numId w:val="5"/>
        </w:numPr>
        <w:ind w:left="284" w:hanging="284"/>
        <w:rPr>
          <w:szCs w:val="22"/>
          <w:lang w:val="el-GR"/>
        </w:rPr>
      </w:pPr>
      <w:r>
        <w:rPr>
          <w:szCs w:val="22"/>
          <w:lang w:val="el-GR"/>
        </w:rPr>
        <w:t>Της 56902/215/19.05.2017 (Β΄1924/02.06.2017) Υπουργικής Απόφασης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w:t>
      </w:r>
    </w:p>
    <w:p w14:paraId="6A10155D" w14:textId="77777777" w:rsidR="00662255" w:rsidRDefault="00662255">
      <w:pPr>
        <w:numPr>
          <w:ilvl w:val="0"/>
          <w:numId w:val="5"/>
        </w:numPr>
        <w:ind w:left="284" w:hanging="284"/>
        <w:rPr>
          <w:szCs w:val="22"/>
          <w:lang w:val="el-GR"/>
        </w:rPr>
      </w:pPr>
      <w:r>
        <w:rPr>
          <w:szCs w:val="22"/>
          <w:lang w:val="el-GR"/>
        </w:rPr>
        <w:t>Της 57654/22.05.2017 (Β΄ 1781/23.05.2017) Υπουργικής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14:paraId="06107B0A" w14:textId="77777777" w:rsidR="00662255" w:rsidRDefault="00662255">
      <w:pPr>
        <w:numPr>
          <w:ilvl w:val="0"/>
          <w:numId w:val="5"/>
        </w:numPr>
        <w:ind w:left="284" w:hanging="284"/>
        <w:rPr>
          <w:szCs w:val="22"/>
          <w:lang w:val="el-GR"/>
        </w:rPr>
      </w:pPr>
      <w:r>
        <w:rPr>
          <w:szCs w:val="22"/>
          <w:lang w:val="el-GR"/>
        </w:rPr>
        <w:t>Της 50844/11.05.2018 (Υ.Ο.Δ.Δ. 279/17.05.2018) Απόφασης του Υπουργού Οικονομίας και Ανάπτυξης</w:t>
      </w:r>
    </w:p>
    <w:p w14:paraId="414CD17A" w14:textId="77777777" w:rsidR="00662255" w:rsidRDefault="00662255">
      <w:pPr>
        <w:numPr>
          <w:ilvl w:val="0"/>
          <w:numId w:val="5"/>
        </w:numPr>
        <w:ind w:left="284" w:hanging="284"/>
        <w:rPr>
          <w:szCs w:val="22"/>
          <w:lang w:val="el-GR"/>
        </w:rPr>
      </w:pPr>
      <w:r>
        <w:rPr>
          <w:szCs w:val="22"/>
          <w:lang w:val="el-GR"/>
        </w:rPr>
        <w:t>«Συγκρότηση και ορισμός μελών γνωμοδοτικής επιτροπής επί της επάρκειας των ληφθέντων επανορθωτικών μέτρων οικονομικών φορέων προς απόδειξη της αξιοπιστίας τους».</w:t>
      </w:r>
    </w:p>
    <w:p w14:paraId="3B0CFA8E" w14:textId="77777777" w:rsidR="00662255" w:rsidRDefault="00662255">
      <w:pPr>
        <w:numPr>
          <w:ilvl w:val="0"/>
          <w:numId w:val="5"/>
        </w:numPr>
        <w:ind w:left="284" w:hanging="284"/>
        <w:rPr>
          <w:szCs w:val="22"/>
          <w:lang w:val="el-GR"/>
        </w:rPr>
      </w:pPr>
      <w:r>
        <w:rPr>
          <w:szCs w:val="22"/>
          <w:lang w:val="el-GR"/>
        </w:rPr>
        <w:lastRenderedPageBreak/>
        <w:t>Της 4241/127/30.01.2019 (Β΄ 173/30.01.2019) Απόφασης της Υπουργού Εργασίας,  Κοινωνικής  Ασφάλισης και Κοινωνικής Αλληλεγγύης «Καθορισμός κατώτατου μισθού και κατώτατου ημερομισθίου για τους υπαλλήλους και τους εργατοτεχνίτες όλης της χώρας».</w:t>
      </w:r>
    </w:p>
    <w:p w14:paraId="7BF4ED21" w14:textId="77777777" w:rsidR="00662255" w:rsidRDefault="00662255">
      <w:pPr>
        <w:numPr>
          <w:ilvl w:val="0"/>
          <w:numId w:val="5"/>
        </w:numPr>
        <w:ind w:left="284" w:hanging="284"/>
        <w:rPr>
          <w:szCs w:val="22"/>
          <w:lang w:val="el-GR"/>
        </w:rPr>
      </w:pPr>
      <w:r>
        <w:rPr>
          <w:szCs w:val="22"/>
          <w:lang w:val="el-GR"/>
        </w:rPr>
        <w:t>65. Της 29164/755/27.06.2019 (Β΄ 2686/02.07.2019) Υπουργικής Απόφασης  «Κατηγοριοποίηση παραβάσεων και καθορισμός ύψους προστίμων που επιβάλλονται από τους Επιθεωρητές Εργασίας του Σώματος Επιθεώρησης Εργασίας</w:t>
      </w:r>
    </w:p>
    <w:p w14:paraId="7E39F921" w14:textId="77777777" w:rsidR="00662255" w:rsidRDefault="00662255">
      <w:pPr>
        <w:numPr>
          <w:ilvl w:val="0"/>
          <w:numId w:val="5"/>
        </w:numPr>
        <w:ind w:left="284" w:hanging="284"/>
        <w:rPr>
          <w:szCs w:val="22"/>
          <w:lang w:val="el-GR"/>
        </w:rPr>
      </w:pPr>
      <w:r>
        <w:rPr>
          <w:szCs w:val="22"/>
          <w:lang w:val="el-GR"/>
        </w:rPr>
        <w:t>Του 2210/19.04.2019 (ΑΔΑ 66ΓΠΟΞΤΒ-Ζ9Κ) εγγράφου της ΕΑΑΔΗΣΥ με θέμα «Διευκρινίσεις ως προς  τον χρόνο έκδοσης και ισχύος των δικαιολογητικών που προσκομίζονται από τον προσωρινό ανάδοχο (δικαιολογητικών κατακύρωσης), κατόπιν δημοσίευσης του ν.4605/2019».</w:t>
      </w:r>
    </w:p>
    <w:p w14:paraId="111767CB" w14:textId="77777777" w:rsidR="00662255" w:rsidRDefault="00662255">
      <w:pPr>
        <w:numPr>
          <w:ilvl w:val="0"/>
          <w:numId w:val="5"/>
        </w:numPr>
        <w:ind w:left="284" w:hanging="284"/>
        <w:rPr>
          <w:szCs w:val="22"/>
          <w:lang w:val="el-GR"/>
        </w:rPr>
      </w:pPr>
      <w:r>
        <w:rPr>
          <w:szCs w:val="22"/>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του έργου της παρούσας, έστω και αν δεν αναφέρονται ρητά παραπάνω.</w:t>
      </w:r>
    </w:p>
    <w:p w14:paraId="49F59383" w14:textId="77777777" w:rsidR="00662255" w:rsidRPr="003F74DD" w:rsidRDefault="00662255">
      <w:pPr>
        <w:ind w:left="142"/>
        <w:rPr>
          <w:lang w:val="el-GR"/>
        </w:rPr>
      </w:pPr>
      <w:r w:rsidRPr="003F74DD">
        <w:rPr>
          <w:lang w:val="el-GR"/>
        </w:rPr>
        <w:t>ΤΙΣ  ΑΠΟΦΑΣΕΙΣ :</w:t>
      </w:r>
    </w:p>
    <w:p w14:paraId="6D28EE57" w14:textId="5985ADF4" w:rsidR="00662255" w:rsidRPr="00960FAF" w:rsidRDefault="00662255">
      <w:pPr>
        <w:rPr>
          <w:color w:val="000000" w:themeColor="text1"/>
          <w:szCs w:val="22"/>
          <w:lang w:val="el-GR" w:eastAsia="el-GR"/>
        </w:rPr>
      </w:pPr>
      <w:r w:rsidRPr="00960FAF">
        <w:rPr>
          <w:color w:val="000000" w:themeColor="text1"/>
          <w:lang w:val="el-GR"/>
        </w:rPr>
        <w:t>Την με αριθ</w:t>
      </w:r>
      <w:r w:rsidR="00AD358B" w:rsidRPr="00960FAF">
        <w:rPr>
          <w:color w:val="000000" w:themeColor="text1"/>
          <w:lang w:val="el-GR"/>
        </w:rPr>
        <w:t xml:space="preserve">μ. </w:t>
      </w:r>
      <w:r w:rsidR="00960FAF">
        <w:rPr>
          <w:color w:val="000000" w:themeColor="text1"/>
          <w:lang w:val="el-GR"/>
        </w:rPr>
        <w:t>27829</w:t>
      </w:r>
      <w:r w:rsidR="005B4EB3" w:rsidRPr="00960FAF">
        <w:rPr>
          <w:color w:val="000000" w:themeColor="text1"/>
          <w:lang w:val="el-GR"/>
        </w:rPr>
        <w:t xml:space="preserve">/27.11.2024 </w:t>
      </w:r>
      <w:r w:rsidRPr="00960FAF">
        <w:rPr>
          <w:color w:val="000000" w:themeColor="text1"/>
          <w:szCs w:val="22"/>
          <w:lang w:val="el-GR" w:eastAsia="el-GR"/>
        </w:rPr>
        <w:t>απόφαση της επιτροπής κλήρωσης σύμφωνα με το ΦΕΚ 2540/07-11-2011 για τον ορισμό επιτροπής διαγωνισμού.</w:t>
      </w:r>
    </w:p>
    <w:p w14:paraId="3AD3759D" w14:textId="3E97A684" w:rsidR="00662255" w:rsidRPr="005B4EB3" w:rsidRDefault="002A05B6" w:rsidP="002A05B6">
      <w:pPr>
        <w:rPr>
          <w:color w:val="000000" w:themeColor="text1"/>
          <w:lang w:val="el-GR"/>
        </w:rPr>
      </w:pPr>
      <w:r w:rsidRPr="005B4EB3">
        <w:rPr>
          <w:color w:val="000000" w:themeColor="text1"/>
          <w:lang w:val="el-GR"/>
        </w:rPr>
        <w:t>Την υπ’αριθμ</w:t>
      </w:r>
      <w:r w:rsidR="005B4EB3" w:rsidRPr="005B4EB3">
        <w:rPr>
          <w:color w:val="000000" w:themeColor="text1"/>
          <w:lang w:val="el-GR"/>
        </w:rPr>
        <w:t>.23</w:t>
      </w:r>
      <w:r w:rsidR="005B4EB3" w:rsidRPr="005B4EB3">
        <w:rPr>
          <w:color w:val="000000" w:themeColor="text1"/>
          <w:vertAlign w:val="superscript"/>
          <w:lang w:val="el-GR"/>
        </w:rPr>
        <w:t>η</w:t>
      </w:r>
      <w:r w:rsidR="005B4EB3" w:rsidRPr="005B4EB3">
        <w:rPr>
          <w:color w:val="000000" w:themeColor="text1"/>
          <w:lang w:val="el-GR"/>
        </w:rPr>
        <w:t>/27.11.2024 θέμα 58</w:t>
      </w:r>
      <w:r w:rsidR="005B4EB3" w:rsidRPr="005B4EB3">
        <w:rPr>
          <w:color w:val="000000" w:themeColor="text1"/>
          <w:vertAlign w:val="superscript"/>
          <w:lang w:val="el-GR"/>
        </w:rPr>
        <w:t>ο</w:t>
      </w:r>
      <w:r w:rsidR="005B4EB3" w:rsidRPr="005B4EB3">
        <w:rPr>
          <w:color w:val="000000" w:themeColor="text1"/>
          <w:lang w:val="el-GR"/>
        </w:rPr>
        <w:t xml:space="preserve"> </w:t>
      </w:r>
      <w:r w:rsidRPr="005B4EB3">
        <w:rPr>
          <w:color w:val="000000" w:themeColor="text1"/>
          <w:lang w:val="el-GR"/>
        </w:rPr>
        <w:t xml:space="preserve"> απόφαση του Δ.Σ. του Γενικού Νοσοκομείου Μυτιλήνης σχετικά με την προκήρυξη του διαγωνισμού.</w:t>
      </w:r>
    </w:p>
    <w:p w14:paraId="5D53E0E6" w14:textId="77777777" w:rsidR="00662255" w:rsidRPr="00764DB8" w:rsidRDefault="00662255" w:rsidP="007D46CE">
      <w:pPr>
        <w:pStyle w:val="20"/>
        <w:ind w:left="0" w:firstLine="0"/>
        <w:rPr>
          <w:b w:val="0"/>
          <w:lang w:val="el-GR"/>
        </w:rPr>
      </w:pPr>
      <w:bookmarkStart w:id="10" w:name="_Toc13748897"/>
      <w:r w:rsidRPr="00764DB8">
        <w:rPr>
          <w:rFonts w:ascii="Calibri" w:hAnsi="Calibri"/>
          <w:b w:val="0"/>
          <w:lang w:val="el-GR"/>
        </w:rPr>
        <w:t>1.5</w:t>
      </w:r>
      <w:r w:rsidRPr="00764DB8">
        <w:rPr>
          <w:rFonts w:ascii="Calibri" w:hAnsi="Calibri"/>
          <w:b w:val="0"/>
          <w:lang w:val="el-GR"/>
        </w:rPr>
        <w:tab/>
        <w:t>Προθεσμία παραλαβής προσφορών και διενέργεια διαγωνισμού</w:t>
      </w:r>
      <w:bookmarkEnd w:id="10"/>
      <w:r w:rsidRPr="00764DB8">
        <w:rPr>
          <w:rFonts w:ascii="Calibri" w:hAnsi="Calibri"/>
          <w:b w:val="0"/>
          <w:lang w:val="el-GR"/>
        </w:rPr>
        <w:t xml:space="preserve"> </w:t>
      </w:r>
    </w:p>
    <w:p w14:paraId="75E7C1BA" w14:textId="194E5771" w:rsidR="00662255" w:rsidRPr="00DC7C2B" w:rsidRDefault="00662255">
      <w:pPr>
        <w:rPr>
          <w:color w:val="000000" w:themeColor="text1"/>
          <w:u w:val="single"/>
          <w:lang w:val="el-GR" w:eastAsia="el-GR"/>
        </w:rPr>
      </w:pPr>
      <w:r w:rsidRPr="00DC7C2B">
        <w:rPr>
          <w:color w:val="000000" w:themeColor="text1"/>
          <w:u w:val="single"/>
          <w:lang w:val="el-GR" w:eastAsia="el-GR"/>
        </w:rPr>
        <w:t xml:space="preserve">Η καταληκτική ημερομηνία παραλαβής των προσφορών είναι η  </w:t>
      </w:r>
      <w:r w:rsidR="001A28BB">
        <w:rPr>
          <w:color w:val="000000" w:themeColor="text1"/>
          <w:u w:val="single"/>
          <w:lang w:val="el-GR" w:eastAsia="el-GR"/>
        </w:rPr>
        <w:t>9</w:t>
      </w:r>
      <w:r w:rsidR="007D46CE" w:rsidRPr="00DC7C2B">
        <w:rPr>
          <w:color w:val="000000" w:themeColor="text1"/>
          <w:u w:val="single"/>
          <w:lang w:val="el-GR" w:eastAsia="el-GR"/>
        </w:rPr>
        <w:t>/1</w:t>
      </w:r>
      <w:r w:rsidR="001A28BB">
        <w:rPr>
          <w:color w:val="000000" w:themeColor="text1"/>
          <w:u w:val="single"/>
          <w:lang w:val="el-GR" w:eastAsia="el-GR"/>
        </w:rPr>
        <w:t>2</w:t>
      </w:r>
      <w:r w:rsidR="007D46CE" w:rsidRPr="00DC7C2B">
        <w:rPr>
          <w:color w:val="000000" w:themeColor="text1"/>
          <w:u w:val="single"/>
          <w:lang w:val="el-GR" w:eastAsia="el-GR"/>
        </w:rPr>
        <w:t>/2023</w:t>
      </w:r>
      <w:r w:rsidR="00764DB8" w:rsidRPr="00DC7C2B">
        <w:rPr>
          <w:color w:val="000000" w:themeColor="text1"/>
          <w:u w:val="single"/>
          <w:lang w:val="el-GR" w:eastAsia="el-GR"/>
        </w:rPr>
        <w:t xml:space="preserve"> </w:t>
      </w:r>
      <w:r w:rsidRPr="00DC7C2B">
        <w:rPr>
          <w:color w:val="000000" w:themeColor="text1"/>
          <w:u w:val="single"/>
          <w:lang w:val="el-GR" w:eastAsia="el-GR"/>
        </w:rPr>
        <w:t xml:space="preserve"> ημέρα </w:t>
      </w:r>
      <w:r w:rsidR="001A28BB">
        <w:rPr>
          <w:color w:val="000000" w:themeColor="text1"/>
          <w:u w:val="single"/>
          <w:lang w:val="el-GR" w:eastAsia="el-GR"/>
        </w:rPr>
        <w:t xml:space="preserve">Δευτέρα </w:t>
      </w:r>
      <w:r w:rsidRPr="00DC7C2B">
        <w:rPr>
          <w:color w:val="000000" w:themeColor="text1"/>
          <w:u w:val="single"/>
          <w:lang w:val="el-GR" w:eastAsia="el-GR"/>
        </w:rPr>
        <w:t xml:space="preserve">και ώρα </w:t>
      </w:r>
      <w:r w:rsidR="00764DB8" w:rsidRPr="00DC7C2B">
        <w:rPr>
          <w:color w:val="000000" w:themeColor="text1"/>
          <w:u w:val="single"/>
          <w:lang w:val="el-GR" w:eastAsia="el-GR"/>
        </w:rPr>
        <w:t>14.30</w:t>
      </w:r>
      <w:r w:rsidRPr="00DC7C2B">
        <w:rPr>
          <w:color w:val="000000" w:themeColor="text1"/>
          <w:u w:val="single"/>
          <w:lang w:val="el-GR" w:eastAsia="el-GR"/>
        </w:rPr>
        <w:t>μ.</w:t>
      </w:r>
      <w:r w:rsidR="00764DB8" w:rsidRPr="00DC7C2B">
        <w:rPr>
          <w:color w:val="000000" w:themeColor="text1"/>
          <w:u w:val="single"/>
          <w:lang w:val="el-GR" w:eastAsia="el-GR"/>
        </w:rPr>
        <w:t>μ</w:t>
      </w:r>
      <w:r w:rsidRPr="00DC7C2B">
        <w:rPr>
          <w:rStyle w:val="WW-FootnoteReference7"/>
          <w:color w:val="000000" w:themeColor="text1"/>
          <w:u w:val="single"/>
          <w:lang w:val="el-GR" w:eastAsia="el-GR"/>
        </w:rPr>
        <w:footnoteReference w:id="18"/>
      </w:r>
    </w:p>
    <w:p w14:paraId="56FFE52B" w14:textId="54B9EEDB" w:rsidR="00662255" w:rsidRPr="00DC7C2B" w:rsidRDefault="00662255">
      <w:pPr>
        <w:rPr>
          <w:color w:val="000000" w:themeColor="text1"/>
          <w:lang w:val="el-GR"/>
        </w:rPr>
      </w:pPr>
      <w:r w:rsidRPr="00DC7C2B">
        <w:rPr>
          <w:color w:val="000000" w:themeColor="text1"/>
          <w:lang w:val="el-GR" w:eastAsia="el-GR"/>
        </w:rPr>
        <w:t xml:space="preserve">Η διαδικασία θα διενεργηθεί με χρήση της πλατφόρμας του Εθνικού Συστήματος Ηλεκτρονικών Δημοσίων Συμβάσεων (Ε.Σ.Η.Δ.Η.Σ.), η οποία είναι προσβάσιμη μέσω της Διαδικτυακής πύλης www.promitheus.gov.gr ,  την </w:t>
      </w:r>
      <w:r w:rsidR="007D46CE" w:rsidRPr="00DC7C2B">
        <w:rPr>
          <w:color w:val="000000" w:themeColor="text1"/>
          <w:u w:val="single"/>
          <w:lang w:val="el-GR" w:eastAsia="el-GR"/>
        </w:rPr>
        <w:t>1</w:t>
      </w:r>
      <w:r w:rsidR="001A28BB">
        <w:rPr>
          <w:color w:val="000000" w:themeColor="text1"/>
          <w:u w:val="single"/>
          <w:lang w:val="el-GR" w:eastAsia="el-GR"/>
        </w:rPr>
        <w:t>0</w:t>
      </w:r>
      <w:r w:rsidR="007D46CE" w:rsidRPr="00DC7C2B">
        <w:rPr>
          <w:color w:val="000000" w:themeColor="text1"/>
          <w:u w:val="single"/>
          <w:lang w:val="el-GR" w:eastAsia="el-GR"/>
        </w:rPr>
        <w:t>/1</w:t>
      </w:r>
      <w:r w:rsidR="001A28BB">
        <w:rPr>
          <w:color w:val="000000" w:themeColor="text1"/>
          <w:u w:val="single"/>
          <w:lang w:val="el-GR" w:eastAsia="el-GR"/>
        </w:rPr>
        <w:t>2</w:t>
      </w:r>
      <w:r w:rsidR="007D46CE" w:rsidRPr="00DC7C2B">
        <w:rPr>
          <w:color w:val="000000" w:themeColor="text1"/>
          <w:u w:val="single"/>
          <w:lang w:val="el-GR" w:eastAsia="el-GR"/>
        </w:rPr>
        <w:t>/202</w:t>
      </w:r>
      <w:r w:rsidR="001A28BB">
        <w:rPr>
          <w:color w:val="000000" w:themeColor="text1"/>
          <w:u w:val="single"/>
          <w:lang w:val="el-GR" w:eastAsia="el-GR"/>
        </w:rPr>
        <w:t>4</w:t>
      </w:r>
      <w:r w:rsidRPr="00DC7C2B">
        <w:rPr>
          <w:color w:val="000000" w:themeColor="text1"/>
          <w:u w:val="single"/>
          <w:lang w:val="el-GR" w:eastAsia="el-GR"/>
        </w:rPr>
        <w:t xml:space="preserve">, ημέρα </w:t>
      </w:r>
      <w:r w:rsidR="007D46CE" w:rsidRPr="00DC7C2B">
        <w:rPr>
          <w:color w:val="000000" w:themeColor="text1"/>
          <w:u w:val="single"/>
          <w:lang w:val="el-GR" w:eastAsia="el-GR"/>
        </w:rPr>
        <w:t>Τ</w:t>
      </w:r>
      <w:r w:rsidR="001A28BB">
        <w:rPr>
          <w:color w:val="000000" w:themeColor="text1"/>
          <w:u w:val="single"/>
          <w:lang w:val="el-GR" w:eastAsia="el-GR"/>
        </w:rPr>
        <w:t>ρίτη</w:t>
      </w:r>
      <w:r w:rsidR="00764DB8" w:rsidRPr="00DC7C2B">
        <w:rPr>
          <w:color w:val="000000" w:themeColor="text1"/>
          <w:u w:val="single"/>
          <w:lang w:val="el-GR" w:eastAsia="el-GR"/>
        </w:rPr>
        <w:t xml:space="preserve"> </w:t>
      </w:r>
      <w:r w:rsidRPr="00DC7C2B">
        <w:rPr>
          <w:color w:val="000000" w:themeColor="text1"/>
          <w:u w:val="single"/>
          <w:lang w:val="el-GR" w:eastAsia="el-GR"/>
        </w:rPr>
        <w:t xml:space="preserve">και ώρα </w:t>
      </w:r>
      <w:r w:rsidR="001A28BB">
        <w:rPr>
          <w:color w:val="000000" w:themeColor="text1"/>
          <w:u w:val="single"/>
          <w:lang w:val="el-GR" w:eastAsia="el-GR"/>
        </w:rPr>
        <w:t>09</w:t>
      </w:r>
      <w:r w:rsidR="00764DB8" w:rsidRPr="00DC7C2B">
        <w:rPr>
          <w:color w:val="000000" w:themeColor="text1"/>
          <w:u w:val="single"/>
          <w:lang w:val="el-GR" w:eastAsia="el-GR"/>
        </w:rPr>
        <w:t>.00 π.μ.</w:t>
      </w:r>
    </w:p>
    <w:p w14:paraId="32079257" w14:textId="77777777" w:rsidR="00662255" w:rsidRPr="00764DB8" w:rsidRDefault="00662255">
      <w:pPr>
        <w:pStyle w:val="20"/>
        <w:rPr>
          <w:b w:val="0"/>
          <w:lang w:val="el-GR"/>
        </w:rPr>
      </w:pPr>
      <w:bookmarkStart w:id="11" w:name="_Toc13748898"/>
      <w:r w:rsidRPr="00764DB8">
        <w:rPr>
          <w:rFonts w:ascii="Calibri" w:hAnsi="Calibri"/>
          <w:b w:val="0"/>
          <w:lang w:val="el-GR"/>
        </w:rPr>
        <w:t>1.6</w:t>
      </w:r>
      <w:r w:rsidRPr="00764DB8">
        <w:rPr>
          <w:rFonts w:ascii="Calibri" w:hAnsi="Calibri"/>
          <w:b w:val="0"/>
          <w:lang w:val="el-GR"/>
        </w:rPr>
        <w:tab/>
        <w:t>Δημοσιότητα</w:t>
      </w:r>
      <w:bookmarkEnd w:id="11"/>
    </w:p>
    <w:p w14:paraId="6785E6C6" w14:textId="77777777" w:rsidR="00662255" w:rsidRPr="001A28BB" w:rsidRDefault="00662255">
      <w:pPr>
        <w:rPr>
          <w:b/>
          <w:bCs/>
          <w:lang w:val="el-GR"/>
        </w:rPr>
      </w:pPr>
      <w:r w:rsidRPr="001A28BB">
        <w:rPr>
          <w:b/>
          <w:bCs/>
          <w:lang w:val="el-GR"/>
        </w:rPr>
        <w:t>Α.</w:t>
      </w:r>
      <w:r w:rsidRPr="001A28BB">
        <w:rPr>
          <w:b/>
          <w:bCs/>
          <w:lang w:val="el-GR"/>
        </w:rPr>
        <w:tab/>
        <w:t>Δημοσίευση στην Επίσημη Εφημερίδα της Ευρωπαϊκής Ένωσης</w:t>
      </w:r>
      <w:r w:rsidRPr="001A28BB">
        <w:rPr>
          <w:rStyle w:val="a6"/>
          <w:rFonts w:cs="Calibri"/>
          <w:b/>
          <w:bCs/>
          <w:szCs w:val="22"/>
        </w:rPr>
        <w:footnoteReference w:id="19"/>
      </w:r>
      <w:r w:rsidRPr="001A28BB">
        <w:rPr>
          <w:b/>
          <w:bCs/>
          <w:lang w:val="el-GR"/>
        </w:rPr>
        <w:t xml:space="preserve"> </w:t>
      </w:r>
    </w:p>
    <w:p w14:paraId="09DC551E" w14:textId="77777777" w:rsidR="00662255" w:rsidRDefault="00662255">
      <w:pPr>
        <w:rPr>
          <w:lang w:val="el-GR"/>
        </w:rPr>
      </w:pPr>
    </w:p>
    <w:p w14:paraId="64BA0CC7" w14:textId="77777777" w:rsidR="00662255" w:rsidRDefault="00662255">
      <w:pPr>
        <w:rPr>
          <w:lang w:val="el-GR"/>
        </w:rPr>
      </w:pPr>
      <w:r>
        <w:rPr>
          <w:b/>
          <w:lang w:val="el-GR"/>
        </w:rPr>
        <w:t>Β.</w:t>
      </w:r>
      <w:r>
        <w:rPr>
          <w:b/>
          <w:lang w:val="el-GR"/>
        </w:rPr>
        <w:tab/>
        <w:t xml:space="preserve">Δημοσίευση σε εθνικό επίπεδο </w:t>
      </w:r>
      <w:r>
        <w:rPr>
          <w:rStyle w:val="a6"/>
          <w:rFonts w:cs="Calibri"/>
          <w:b/>
          <w:szCs w:val="22"/>
        </w:rPr>
        <w:footnoteReference w:id="20"/>
      </w:r>
    </w:p>
    <w:p w14:paraId="508926ED" w14:textId="77777777" w:rsidR="00662255" w:rsidRDefault="00662255">
      <w:pPr>
        <w:rPr>
          <w:lang w:val="el-GR"/>
        </w:rPr>
      </w:pPr>
      <w:r>
        <w:rPr>
          <w:lang w:val="el-GR"/>
        </w:rPr>
        <w:t xml:space="preserve">Η προκήρυξη και το πλήρες κείμενο της παρούσας Διακήρυξης καταχωρήθηκαν στο Κεντρικό Ηλεκτρονικό Μητρώο Δημοσίων Συμβάσεων (ΚΗΜΔΗΣ) </w:t>
      </w:r>
      <w:r>
        <w:rPr>
          <w:rStyle w:val="a6"/>
          <w:rFonts w:cs="Calibri"/>
          <w:szCs w:val="22"/>
        </w:rPr>
        <w:footnoteReference w:id="21"/>
      </w:r>
      <w:r>
        <w:rPr>
          <w:lang w:val="el-GR"/>
        </w:rPr>
        <w:t xml:space="preserve">. </w:t>
      </w:r>
    </w:p>
    <w:p w14:paraId="38A73CDF" w14:textId="622D052A" w:rsidR="00CF54E8" w:rsidRPr="00B1588B" w:rsidRDefault="00662255">
      <w:pPr>
        <w:rPr>
          <w:lang w:val="el-GR"/>
        </w:rPr>
      </w:pPr>
      <w:r w:rsidRPr="00764DB8">
        <w:rPr>
          <w:lang w:val="el-GR"/>
        </w:rPr>
        <w:t>Το πλήρες κείμενο της παρούσας Διακήρυξης καταχωρήθηκε ακόμη και στη διαδικτυακή πύλη του Ε.Σ.Η.ΔΗ.Σ.</w:t>
      </w:r>
      <w:r w:rsidRPr="00764DB8">
        <w:rPr>
          <w:rStyle w:val="a6"/>
          <w:szCs w:val="22"/>
          <w:lang w:val="el-GR"/>
        </w:rPr>
        <w:footnoteReference w:id="22"/>
      </w:r>
      <w:r w:rsidRPr="00764DB8">
        <w:rPr>
          <w:lang w:val="el-GR"/>
        </w:rPr>
        <w:t xml:space="preserve">:  </w:t>
      </w:r>
      <w:hyperlink r:id="rId16" w:history="1">
        <w:r w:rsidRPr="00764DB8">
          <w:rPr>
            <w:rStyle w:val="-0"/>
            <w:szCs w:val="22"/>
          </w:rPr>
          <w:t>http</w:t>
        </w:r>
      </w:hyperlink>
      <w:hyperlink r:id="rId17" w:history="1">
        <w:r w:rsidRPr="00764DB8">
          <w:rPr>
            <w:rStyle w:val="-0"/>
            <w:szCs w:val="22"/>
            <w:lang w:val="el-GR"/>
          </w:rPr>
          <w:t>://</w:t>
        </w:r>
      </w:hyperlink>
      <w:hyperlink r:id="rId18" w:history="1">
        <w:r w:rsidRPr="00764DB8">
          <w:rPr>
            <w:rStyle w:val="-0"/>
            <w:szCs w:val="22"/>
          </w:rPr>
          <w:t>www</w:t>
        </w:r>
      </w:hyperlink>
      <w:hyperlink r:id="rId19" w:history="1">
        <w:r w:rsidRPr="00764DB8">
          <w:rPr>
            <w:rStyle w:val="-0"/>
            <w:szCs w:val="22"/>
            <w:lang w:val="el-GR"/>
          </w:rPr>
          <w:t>.</w:t>
        </w:r>
      </w:hyperlink>
      <w:hyperlink r:id="rId20" w:history="1">
        <w:r w:rsidRPr="00764DB8">
          <w:rPr>
            <w:rStyle w:val="-0"/>
            <w:szCs w:val="22"/>
          </w:rPr>
          <w:t>promitheus</w:t>
        </w:r>
      </w:hyperlink>
      <w:hyperlink r:id="rId21" w:history="1">
        <w:r w:rsidRPr="00764DB8">
          <w:rPr>
            <w:rStyle w:val="-0"/>
            <w:szCs w:val="22"/>
            <w:lang w:val="el-GR"/>
          </w:rPr>
          <w:t>.</w:t>
        </w:r>
      </w:hyperlink>
      <w:hyperlink r:id="rId22" w:history="1">
        <w:r w:rsidRPr="00764DB8">
          <w:rPr>
            <w:rStyle w:val="-0"/>
            <w:szCs w:val="22"/>
          </w:rPr>
          <w:t>gov</w:t>
        </w:r>
      </w:hyperlink>
      <w:hyperlink r:id="rId23" w:history="1">
        <w:r w:rsidRPr="00764DB8">
          <w:rPr>
            <w:rStyle w:val="-0"/>
            <w:szCs w:val="22"/>
            <w:lang w:val="el-GR"/>
          </w:rPr>
          <w:t>.</w:t>
        </w:r>
      </w:hyperlink>
      <w:hyperlink r:id="rId24" w:history="1">
        <w:r w:rsidRPr="00764DB8">
          <w:rPr>
            <w:rStyle w:val="-0"/>
            <w:szCs w:val="22"/>
          </w:rPr>
          <w:t>gr</w:t>
        </w:r>
      </w:hyperlink>
      <w:r w:rsidRPr="00764DB8">
        <w:rPr>
          <w:rFonts w:cs="Arial"/>
          <w:lang w:val="el-GR"/>
        </w:rPr>
        <w:t xml:space="preserve">, </w:t>
      </w:r>
      <w:r w:rsidRPr="00764DB8">
        <w:rPr>
          <w:lang w:val="el-GR"/>
        </w:rPr>
        <w:t>όπου η</w:t>
      </w:r>
      <w:r w:rsidRPr="00764DB8">
        <w:rPr>
          <w:i/>
          <w:iCs/>
          <w:kern w:val="1"/>
          <w:lang w:val="el-GR"/>
        </w:rPr>
        <w:t xml:space="preserve"> σχετική ηλεκτρονική διαδικασία σύναψης σύμβασης στην πλατφόρμα ΕΣΗΔΗΣ </w:t>
      </w:r>
      <w:r w:rsidRPr="00764DB8">
        <w:rPr>
          <w:lang w:val="el-GR"/>
        </w:rPr>
        <w:t xml:space="preserve">έλαβε Συστημικό Αύξοντα Αριθμό : </w:t>
      </w:r>
      <w:r w:rsidR="00A2690F" w:rsidRPr="00AA6B08">
        <w:rPr>
          <w:rFonts w:ascii="Tahoma" w:hAnsi="Tahoma" w:cs="Tahoma"/>
          <w:b/>
          <w:bCs/>
          <w:color w:val="252525"/>
          <w:kern w:val="36"/>
          <w:szCs w:val="22"/>
          <w:lang w:val="el-GR" w:eastAsia="el-GR"/>
        </w:rPr>
        <w:t>363146</w:t>
      </w:r>
    </w:p>
    <w:p w14:paraId="02D70AA3" w14:textId="7E045AC8" w:rsidR="00DF07B6" w:rsidRPr="00A63F3B" w:rsidRDefault="00662255">
      <w:pPr>
        <w:rPr>
          <w:rFonts w:ascii="Arial" w:hAnsi="Arial" w:cs="Arial"/>
          <w:sz w:val="19"/>
          <w:shd w:val="clear" w:color="auto" w:fill="DFF0D8"/>
          <w:lang w:val="el-GR"/>
        </w:rPr>
      </w:pPr>
      <w:r w:rsidRPr="00955CCB">
        <w:rPr>
          <w:lang w:val="el-GR"/>
        </w:rPr>
        <w:lastRenderedPageBreak/>
        <w:t xml:space="preserve">Η προκήρυξη </w:t>
      </w:r>
      <w:r w:rsidRPr="00955CCB">
        <w:rPr>
          <w:bCs/>
          <w:lang w:val="el-GR"/>
        </w:rPr>
        <w:t>(</w:t>
      </w:r>
      <w:r w:rsidRPr="00955CCB">
        <w:rPr>
          <w:lang w:val="el-GR"/>
        </w:rPr>
        <w:t xml:space="preserve">περίληψη της παρούσας Διακήρυξης) </w:t>
      </w:r>
      <w:r w:rsidRPr="00955CCB">
        <w:rPr>
          <w:lang w:val="el-GR" w:eastAsia="el-GR"/>
        </w:rPr>
        <w:t xml:space="preserve">όπως προβλέπεται στην περίπτωση 16 της παραγράφου 4 του άρθρου 2 του Ν. 3861/2010, αναρτήθηκε στο διαδίκτυο, στον ιστότοπο </w:t>
      </w:r>
      <w:hyperlink r:id="rId25" w:history="1">
        <w:r w:rsidRPr="00955CCB">
          <w:rPr>
            <w:rStyle w:val="-0"/>
            <w:color w:val="000000"/>
            <w:szCs w:val="22"/>
            <w:lang w:val="el-GR" w:eastAsia="el-GR"/>
          </w:rPr>
          <w:t>http://et.diavgeia.gov.gr/</w:t>
        </w:r>
      </w:hyperlink>
      <w:r w:rsidRPr="00955CCB">
        <w:rPr>
          <w:lang w:val="el-GR" w:eastAsia="el-GR"/>
        </w:rPr>
        <w:t xml:space="preserve"> (ΠΡΟΓΡΑΜΜΑ ΔΙΑΥΓΕΙΑ)</w:t>
      </w:r>
      <w:r w:rsidRPr="00955CCB">
        <w:rPr>
          <w:rStyle w:val="ab"/>
          <w:lang w:val="el-GR" w:eastAsia="el-GR"/>
        </w:rPr>
        <w:footnoteReference w:id="23"/>
      </w:r>
      <w:r w:rsidR="001F117E" w:rsidRPr="00955CCB">
        <w:rPr>
          <w:lang w:val="el-GR" w:eastAsia="el-GR"/>
        </w:rPr>
        <w:t xml:space="preserve"> και έλαβε ΑΔΑ:</w:t>
      </w:r>
      <w:r w:rsidR="00A63F3B" w:rsidRPr="00A63F3B">
        <w:rPr>
          <w:rFonts w:ascii="Tahoma" w:hAnsi="Tahoma" w:cs="Tahoma"/>
          <w:szCs w:val="22"/>
          <w:lang w:val="el-GR"/>
        </w:rPr>
        <w:t xml:space="preserve"> 9ΤΣ846907Ο-ΖΨΝ</w:t>
      </w:r>
    </w:p>
    <w:p w14:paraId="0EBFB79B" w14:textId="77777777" w:rsidR="001F117E" w:rsidRPr="001F117E" w:rsidRDefault="001F117E">
      <w:pPr>
        <w:rPr>
          <w:rFonts w:ascii="Arial" w:hAnsi="Arial" w:cs="Arial"/>
          <w:sz w:val="19"/>
          <w:shd w:val="clear" w:color="auto" w:fill="DFF0D8"/>
          <w:lang w:val="el-GR"/>
        </w:rPr>
      </w:pPr>
    </w:p>
    <w:p w14:paraId="6BF3651D" w14:textId="77777777" w:rsidR="00662255" w:rsidRDefault="00662255">
      <w:pPr>
        <w:pStyle w:val="af5"/>
        <w:spacing w:before="121"/>
        <w:rPr>
          <w:rFonts w:eastAsia="Calibri"/>
          <w:color w:val="0000FF"/>
          <w:u w:val="single" w:color="0000FF"/>
          <w:lang w:val="el-GR"/>
        </w:rPr>
      </w:pPr>
      <w:r>
        <w:rPr>
          <w:lang w:val="el-GR"/>
        </w:rPr>
        <w:t>Η Διακήρυξη καταχωρήθηκε στο διαδίκτυο, στην ιστοσελίδα της αναθέτουσας αρχής, στη διεύθυνση (</w:t>
      </w:r>
      <w:r>
        <w:t>URL</w:t>
      </w:r>
      <w:r>
        <w:rPr>
          <w:lang w:val="el-GR"/>
        </w:rPr>
        <w:t xml:space="preserve">) : </w:t>
      </w:r>
      <w:hyperlink r:id="rId26" w:history="1">
        <w:r w:rsidR="00E831CE" w:rsidRPr="006009B7">
          <w:rPr>
            <w:rStyle w:val="-0"/>
            <w:rFonts w:eastAsia="Calibri"/>
            <w:u w:color="0000FF"/>
            <w:lang w:val="en-US"/>
          </w:rPr>
          <w:t>www</w:t>
        </w:r>
        <w:r w:rsidR="00E831CE" w:rsidRPr="006009B7">
          <w:rPr>
            <w:rStyle w:val="-0"/>
            <w:rFonts w:eastAsia="Calibri"/>
            <w:u w:color="0000FF"/>
            <w:lang w:val="el-GR"/>
          </w:rPr>
          <w:t>.</w:t>
        </w:r>
        <w:r w:rsidR="00E831CE" w:rsidRPr="006009B7">
          <w:rPr>
            <w:rStyle w:val="-0"/>
            <w:rFonts w:eastAsia="Calibri"/>
            <w:u w:color="0000FF"/>
            <w:lang w:val="en-US"/>
          </w:rPr>
          <w:t>vostanio</w:t>
        </w:r>
        <w:r w:rsidR="00E831CE" w:rsidRPr="006009B7">
          <w:rPr>
            <w:rStyle w:val="-0"/>
            <w:rFonts w:eastAsia="Calibri"/>
            <w:u w:color="0000FF"/>
            <w:lang w:val="el-GR"/>
          </w:rPr>
          <w:t>.</w:t>
        </w:r>
        <w:r w:rsidR="00E831CE" w:rsidRPr="006009B7">
          <w:rPr>
            <w:rStyle w:val="-0"/>
            <w:rFonts w:eastAsia="Calibri"/>
            <w:u w:color="0000FF"/>
            <w:lang w:val="en-US"/>
          </w:rPr>
          <w:t>gov</w:t>
        </w:r>
        <w:r w:rsidR="00E831CE" w:rsidRPr="001F117E">
          <w:rPr>
            <w:rStyle w:val="-0"/>
            <w:rFonts w:eastAsia="Calibri"/>
            <w:u w:color="0000FF"/>
            <w:lang w:val="el-GR"/>
          </w:rPr>
          <w:t>.</w:t>
        </w:r>
        <w:r w:rsidR="00E831CE" w:rsidRPr="006009B7">
          <w:rPr>
            <w:rStyle w:val="-0"/>
            <w:rFonts w:eastAsia="Calibri"/>
            <w:u w:color="0000FF"/>
            <w:lang w:val="en-US"/>
          </w:rPr>
          <w:t>gr</w:t>
        </w:r>
      </w:hyperlink>
    </w:p>
    <w:p w14:paraId="737AF607" w14:textId="77777777" w:rsidR="001F117E" w:rsidRDefault="001F117E" w:rsidP="001F117E">
      <w:pPr>
        <w:rPr>
          <w:lang w:val="el-GR"/>
        </w:rPr>
      </w:pPr>
      <w:r>
        <w:rPr>
          <w:b/>
          <w:lang w:val="el-GR" w:eastAsia="el-GR"/>
        </w:rPr>
        <w:t>Γ.</w:t>
      </w:r>
      <w:r>
        <w:rPr>
          <w:b/>
          <w:lang w:val="el-GR" w:eastAsia="el-GR"/>
        </w:rPr>
        <w:tab/>
        <w:t>Έξοδα δημοσιεύσεων</w:t>
      </w:r>
    </w:p>
    <w:p w14:paraId="4F3D6B58" w14:textId="77777777" w:rsidR="00DF07B6" w:rsidRDefault="001F117E">
      <w:pPr>
        <w:pStyle w:val="af5"/>
        <w:spacing w:before="120"/>
        <w:ind w:right="454"/>
        <w:rPr>
          <w:i/>
          <w:lang w:val="el-GR"/>
        </w:rPr>
      </w:pPr>
      <w:r>
        <w:rPr>
          <w:lang w:val="el-GR"/>
        </w:rPr>
        <w:t xml:space="preserve">Η δαπάνη για την δημοσίευση στην Εφημερίδα των Ευρωπαϊκών Κοινοτήτων, βαρύνει την Ευρωπαϊκή Ένωση.  </w:t>
      </w:r>
    </w:p>
    <w:p w14:paraId="024BF21A" w14:textId="77777777" w:rsidR="00662255" w:rsidRDefault="00662255">
      <w:pPr>
        <w:pStyle w:val="20"/>
        <w:rPr>
          <w:lang w:val="el-GR"/>
        </w:rPr>
      </w:pPr>
      <w:bookmarkStart w:id="12" w:name="_Toc13748899"/>
      <w:r>
        <w:rPr>
          <w:rFonts w:ascii="Calibri" w:hAnsi="Calibri"/>
          <w:lang w:val="el-GR"/>
        </w:rPr>
        <w:t>1.7</w:t>
      </w:r>
      <w:r>
        <w:rPr>
          <w:rFonts w:ascii="Calibri" w:hAnsi="Calibri"/>
          <w:lang w:val="el-GR"/>
        </w:rPr>
        <w:tab/>
        <w:t>Αρχές εφαρμοζόμενες στη διαδικασία σύναψης</w:t>
      </w:r>
      <w:bookmarkEnd w:id="12"/>
      <w:r>
        <w:rPr>
          <w:rFonts w:ascii="Calibri" w:hAnsi="Calibri"/>
          <w:lang w:val="el-GR"/>
        </w:rPr>
        <w:t xml:space="preserve"> </w:t>
      </w:r>
    </w:p>
    <w:p w14:paraId="36938ED6" w14:textId="77777777" w:rsidR="00662255" w:rsidRDefault="00662255">
      <w:pPr>
        <w:rPr>
          <w:lang w:val="el-GR"/>
        </w:rPr>
      </w:pPr>
      <w:r>
        <w:rPr>
          <w:lang w:val="el-GR"/>
        </w:rPr>
        <w:t>Οι οικονομικοί φορείς δεσμεύονται ότι:</w:t>
      </w:r>
    </w:p>
    <w:p w14:paraId="55DB74D8" w14:textId="77777777" w:rsidR="00662255" w:rsidRDefault="00662255">
      <w:pPr>
        <w:rPr>
          <w:lang w:val="el-GR"/>
        </w:rPr>
      </w:pPr>
      <w:r>
        <w:rPr>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r>
        <w:rPr>
          <w:rStyle w:val="WW-FootnoteReference7"/>
          <w:lang w:val="el-GR"/>
        </w:rPr>
        <w:footnoteReference w:id="24"/>
      </w:r>
      <w:r>
        <w:rPr>
          <w:lang w:val="el-GR"/>
        </w:rPr>
        <w:t xml:space="preserve"> </w:t>
      </w:r>
    </w:p>
    <w:p w14:paraId="5F1E6FCA" w14:textId="77777777" w:rsidR="00662255" w:rsidRDefault="00662255">
      <w:pPr>
        <w:rPr>
          <w:lang w:val="el-GR"/>
        </w:rPr>
      </w:pPr>
      <w:r>
        <w:rPr>
          <w:lang w:val="el-GR"/>
        </w:rPr>
        <w:t>β) δεν θα ενεργήσουν αθέμιτα, παράνομα ή καταχρηστικά καθ΄όλη τη διάρκεια της διαδικασίας ανάθεσης, αλλά και κατά το στάδιο εκτέλεσης της σύμβασης, εφόσον επιλεγούν</w:t>
      </w:r>
    </w:p>
    <w:p w14:paraId="2DB372BF" w14:textId="77777777" w:rsidR="00662255" w:rsidRDefault="00662255">
      <w:pPr>
        <w:rPr>
          <w:lang w:val="el-GR"/>
        </w:rPr>
      </w:pPr>
      <w:r>
        <w:rPr>
          <w:lang w:val="el-GR"/>
        </w:rPr>
        <w:t>γ) λαμβάνουν τα κατάλληλα μέτρα για να διαφυλάξουν την εμπιστευτικότητα των πληροφοριών που έχουν χαρακτηρισθεί ως τέτοιες.</w:t>
      </w:r>
      <w:bookmarkStart w:id="13" w:name="_Toc13748900"/>
    </w:p>
    <w:p w14:paraId="5845E579" w14:textId="77777777" w:rsidR="00662255" w:rsidRDefault="00662255">
      <w:pPr>
        <w:rPr>
          <w:lang w:val="el-GR"/>
        </w:rPr>
      </w:pPr>
    </w:p>
    <w:p w14:paraId="0C8135DE" w14:textId="77777777" w:rsidR="00662255" w:rsidRDefault="00662255">
      <w:pPr>
        <w:pStyle w:val="20"/>
        <w:rPr>
          <w:rFonts w:ascii="Calibri" w:hAnsi="Calibri"/>
          <w:sz w:val="28"/>
          <w:szCs w:val="28"/>
          <w:lang w:val="el-GR"/>
        </w:rPr>
      </w:pPr>
      <w:r>
        <w:rPr>
          <w:rFonts w:ascii="Calibri" w:hAnsi="Calibri"/>
          <w:sz w:val="28"/>
          <w:szCs w:val="28"/>
          <w:lang w:val="el-GR"/>
        </w:rPr>
        <w:t>2.</w:t>
      </w:r>
      <w:r>
        <w:rPr>
          <w:rFonts w:ascii="Calibri" w:hAnsi="Calibri"/>
          <w:sz w:val="28"/>
          <w:szCs w:val="28"/>
          <w:lang w:val="el-GR"/>
        </w:rPr>
        <w:tab/>
        <w:t>ΓΕΝΙΚΟΙ ΚΑΙ ΕΙΔΙΚΟΙ ΟΡΟΙ ΣΥΜΜΕΤΟΧΗΣ</w:t>
      </w:r>
      <w:bookmarkEnd w:id="13"/>
    </w:p>
    <w:p w14:paraId="53FC3022" w14:textId="77777777" w:rsidR="00662255" w:rsidRDefault="00662255">
      <w:pPr>
        <w:pStyle w:val="20"/>
        <w:rPr>
          <w:rFonts w:ascii="Calibri" w:hAnsi="Calibri"/>
          <w:lang w:val="el-GR"/>
        </w:rPr>
      </w:pPr>
      <w:bookmarkStart w:id="14" w:name="_Toc13748901"/>
      <w:r>
        <w:rPr>
          <w:rFonts w:ascii="Calibri" w:hAnsi="Calibri"/>
          <w:lang w:val="el-GR"/>
        </w:rPr>
        <w:t>2.1</w:t>
      </w:r>
      <w:r>
        <w:rPr>
          <w:rFonts w:ascii="Calibri" w:hAnsi="Calibri"/>
          <w:lang w:val="el-GR"/>
        </w:rPr>
        <w:tab/>
        <w:t>Γενικές Πληροφορίες</w:t>
      </w:r>
      <w:bookmarkEnd w:id="14"/>
    </w:p>
    <w:p w14:paraId="0CCF61D2" w14:textId="77777777" w:rsidR="00662255" w:rsidRDefault="00662255">
      <w:pPr>
        <w:pStyle w:val="3"/>
        <w:rPr>
          <w:lang w:val="el-GR"/>
        </w:rPr>
      </w:pPr>
      <w:bookmarkStart w:id="15" w:name="_Toc13748902"/>
      <w:r>
        <w:rPr>
          <w:rFonts w:ascii="Calibri" w:hAnsi="Calibri"/>
          <w:lang w:val="el-GR"/>
        </w:rPr>
        <w:t>2.1.1</w:t>
      </w:r>
      <w:r>
        <w:rPr>
          <w:rFonts w:ascii="Calibri" w:hAnsi="Calibri"/>
          <w:lang w:val="el-GR"/>
        </w:rPr>
        <w:tab/>
        <w:t>Έγγραφα της σύμβασης</w:t>
      </w:r>
      <w:bookmarkEnd w:id="15"/>
    </w:p>
    <w:p w14:paraId="0AE8641F" w14:textId="77777777" w:rsidR="00662255" w:rsidRDefault="00662255">
      <w:pPr>
        <w:rPr>
          <w:lang w:val="el-GR"/>
        </w:rPr>
      </w:pPr>
      <w:r>
        <w:rPr>
          <w:lang w:val="el-GR"/>
        </w:rPr>
        <w:t>Τα έγγραφα της παρούσας διαδικασίας σύναψης</w:t>
      </w:r>
      <w:r>
        <w:rPr>
          <w:rStyle w:val="FootnoteReference2"/>
          <w:lang w:val="el-GR"/>
        </w:rPr>
        <w:footnoteReference w:id="25"/>
      </w:r>
      <w:r>
        <w:rPr>
          <w:lang w:val="el-GR"/>
        </w:rPr>
        <w:t xml:space="preserve">  είναι τα ακόλουθα:</w:t>
      </w:r>
    </w:p>
    <w:p w14:paraId="1055C0E5" w14:textId="77777777" w:rsidR="00662255" w:rsidRDefault="00662255">
      <w:pPr>
        <w:numPr>
          <w:ilvl w:val="0"/>
          <w:numId w:val="6"/>
        </w:numPr>
        <w:rPr>
          <w:lang w:val="el-GR"/>
        </w:rPr>
      </w:pPr>
      <w:bookmarkStart w:id="16" w:name="_Toc13748903"/>
      <w:r>
        <w:rPr>
          <w:lang w:val="el-GR"/>
        </w:rPr>
        <w:t>η Προκήρυξη της Σύμβασης, όπως αυτή έχει δημοσιευτεί στην Επίσημη Εφημερίδα της Ευρωπαϊκής Ένωσης.</w:t>
      </w:r>
    </w:p>
    <w:p w14:paraId="44D5DD8B" w14:textId="77777777" w:rsidR="00662255" w:rsidRDefault="00662255">
      <w:pPr>
        <w:numPr>
          <w:ilvl w:val="0"/>
          <w:numId w:val="6"/>
        </w:numPr>
        <w:rPr>
          <w:lang w:val="el-GR"/>
        </w:rPr>
      </w:pPr>
      <w:r>
        <w:rPr>
          <w:lang w:val="el-GR"/>
        </w:rPr>
        <w:lastRenderedPageBreak/>
        <w:t>η παρούσα Διακήρυξη με τα Παραρτήματα που αποτελούν αναπόσπαστο μέρος αυτής</w:t>
      </w:r>
    </w:p>
    <w:p w14:paraId="5BA0FADB" w14:textId="77777777" w:rsidR="00662255" w:rsidRDefault="00662255">
      <w:pPr>
        <w:numPr>
          <w:ilvl w:val="0"/>
          <w:numId w:val="6"/>
        </w:numPr>
        <w:rPr>
          <w:lang w:val="el-GR"/>
        </w:rPr>
      </w:pPr>
      <w:r>
        <w:rPr>
          <w:lang w:val="el-GR"/>
        </w:rPr>
        <w:t>το Ευρωπαϊκό Ενιαίο Έγγραφο Σύμβασης [ΕΕΕΣ].</w:t>
      </w:r>
    </w:p>
    <w:p w14:paraId="49C489D6" w14:textId="77777777" w:rsidR="00662255" w:rsidRDefault="00662255">
      <w:pPr>
        <w:numPr>
          <w:ilvl w:val="0"/>
          <w:numId w:val="6"/>
        </w:numPr>
        <w:rPr>
          <w:lang w:val="el-GR"/>
        </w:rPr>
      </w:pPr>
      <w:r>
        <w:rPr>
          <w:lang w:val="el-GR"/>
        </w:rPr>
        <w:t>ο ενδεικτικός Προϋπολογισμός της Υπηρεσίας.</w:t>
      </w:r>
    </w:p>
    <w:p w14:paraId="13E8AE43" w14:textId="77777777" w:rsidR="00662255" w:rsidRDefault="00662255">
      <w:pPr>
        <w:numPr>
          <w:ilvl w:val="0"/>
          <w:numId w:val="6"/>
        </w:numPr>
        <w:rPr>
          <w:lang w:val="el-GR"/>
        </w:rPr>
      </w:pPr>
      <w:r>
        <w:rPr>
          <w:lang w:val="el-GR"/>
        </w:rPr>
        <w:t>η οικονομική προσφορά του Αναδόχου</w:t>
      </w:r>
    </w:p>
    <w:p w14:paraId="6071F9CF" w14:textId="77777777" w:rsidR="00662255" w:rsidRDefault="00662255">
      <w:pPr>
        <w:numPr>
          <w:ilvl w:val="0"/>
          <w:numId w:val="6"/>
        </w:numPr>
        <w:rPr>
          <w:lang w:val="el-GR"/>
        </w:rPr>
      </w:pPr>
      <w:r>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0F896041" w14:textId="77777777" w:rsidR="00DF07B6" w:rsidRDefault="00DF07B6" w:rsidP="00DF07B6">
      <w:pPr>
        <w:ind w:left="720"/>
        <w:rPr>
          <w:lang w:val="el-GR"/>
        </w:rPr>
      </w:pPr>
    </w:p>
    <w:p w14:paraId="243E603A" w14:textId="77777777" w:rsidR="00662255" w:rsidRDefault="00662255">
      <w:pPr>
        <w:pStyle w:val="3"/>
        <w:ind w:left="142" w:hanging="142"/>
        <w:rPr>
          <w:lang w:val="el-GR"/>
        </w:rPr>
      </w:pPr>
      <w:r>
        <w:rPr>
          <w:rFonts w:ascii="Calibri" w:hAnsi="Calibri"/>
          <w:lang w:val="el-GR"/>
        </w:rPr>
        <w:t>2.1.2</w:t>
      </w:r>
      <w:r>
        <w:rPr>
          <w:rFonts w:ascii="Calibri" w:hAnsi="Calibri"/>
          <w:lang w:val="el-GR"/>
        </w:rPr>
        <w:tab/>
        <w:t>Επικοινωνία - Πρόσβαση στα έγγραφα της Σύμβασης</w:t>
      </w:r>
      <w:bookmarkEnd w:id="16"/>
    </w:p>
    <w:p w14:paraId="07FE56E8" w14:textId="77777777" w:rsidR="00662255" w:rsidRDefault="00662255">
      <w:pPr>
        <w:rPr>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t>
      </w:r>
      <w:r>
        <w:rPr>
          <w:b/>
          <w:color w:val="1F497D"/>
          <w:lang w:val="el-GR"/>
        </w:rPr>
        <w:t>www.promitheus.gov.gr</w:t>
      </w:r>
      <w:r>
        <w:rPr>
          <w:lang w:val="el-GR"/>
        </w:rPr>
        <w:t xml:space="preserve"> </w:t>
      </w:r>
      <w:r>
        <w:rPr>
          <w:rStyle w:val="WW-FootnoteReference7"/>
          <w:lang w:val="el-GR"/>
        </w:rPr>
        <w:footnoteReference w:id="26"/>
      </w:r>
      <w:r>
        <w:rPr>
          <w:lang w:val="el-GR"/>
        </w:rPr>
        <w:t>.</w:t>
      </w:r>
    </w:p>
    <w:p w14:paraId="4358C0D9" w14:textId="77777777" w:rsidR="00662255" w:rsidRDefault="00662255">
      <w:pPr>
        <w:pStyle w:val="3"/>
        <w:rPr>
          <w:lang w:val="el-GR"/>
        </w:rPr>
      </w:pPr>
      <w:bookmarkStart w:id="17" w:name="_Toc13748904"/>
      <w:r>
        <w:rPr>
          <w:rFonts w:ascii="Calibri" w:hAnsi="Calibri"/>
          <w:lang w:val="el-GR"/>
        </w:rPr>
        <w:t>2.1.3</w:t>
      </w:r>
      <w:r>
        <w:rPr>
          <w:rFonts w:ascii="Calibri" w:hAnsi="Calibri"/>
          <w:lang w:val="el-GR"/>
        </w:rPr>
        <w:tab/>
        <w:t>Παροχή Διευκρινίσεων</w:t>
      </w:r>
      <w:bookmarkEnd w:id="17"/>
    </w:p>
    <w:p w14:paraId="3EEB1202" w14:textId="77777777" w:rsidR="00662255" w:rsidRDefault="00662255">
      <w:pPr>
        <w:rPr>
          <w:lang w:val="el-GR"/>
        </w:rPr>
      </w:pPr>
      <w:r>
        <w:rPr>
          <w:lang w:val="el-GR"/>
        </w:rPr>
        <w:t xml:space="preserve">Τα σχετικά αιτήματα παροχής διευκρινίσεων υποβάλλονται ηλεκτρονικά,  το αργότερο 10 ημέρες πριν την καταληκτική ημερομηνία υποβολής προσφορών και απαντώνται αντίστοιχα στο δικτυακό τόπο του διαγωνισμού μέσω της Διαδικτυακής πύλης </w:t>
      </w:r>
      <w:hyperlink r:id="rId27" w:history="1">
        <w:r>
          <w:rPr>
            <w:rStyle w:val="-0"/>
            <w:lang w:val="el-GR"/>
          </w:rPr>
          <w:t>www.promitheus.gov.gr</w:t>
        </w:r>
      </w:hyperlink>
      <w:r>
        <w:rPr>
          <w:lang w:val="el-GR"/>
        </w:rPr>
        <w:t>, του Ε.Σ.Η.ΔΗ.Σ.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w:t>
      </w:r>
      <w:r>
        <w:rPr>
          <w:rStyle w:val="WW-FootnoteReference7"/>
          <w:lang w:val="el-GR"/>
        </w:rPr>
        <w:footnoteReference w:id="27"/>
      </w:r>
      <w:r>
        <w:rPr>
          <w:lang w:val="el-GR"/>
        </w:rPr>
        <w:t xml:space="preserve">.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14:paraId="5B1EB403" w14:textId="77777777" w:rsidR="00662255" w:rsidRDefault="00662255">
      <w:pPr>
        <w:rPr>
          <w:lang w:val="el-GR"/>
        </w:rPr>
      </w:pPr>
      <w:r>
        <w:rPr>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43ECB666" w14:textId="77777777" w:rsidR="00662255" w:rsidRDefault="00662255">
      <w:pPr>
        <w:rPr>
          <w:lang w:val="el-GR"/>
        </w:rPr>
      </w:pPr>
      <w:r>
        <w:rPr>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p>
    <w:p w14:paraId="6B1E42B1" w14:textId="77777777" w:rsidR="00662255" w:rsidRDefault="00662255">
      <w:pPr>
        <w:rPr>
          <w:lang w:val="el-GR"/>
        </w:rPr>
      </w:pPr>
      <w:r>
        <w:rPr>
          <w:lang w:val="el-GR"/>
        </w:rPr>
        <w:t>β) όταν τα έγγραφα της σύμβασης υφίστανται σημαντικές αλλαγές.</w:t>
      </w:r>
    </w:p>
    <w:p w14:paraId="02F15FC3" w14:textId="77777777" w:rsidR="00662255" w:rsidRDefault="00662255">
      <w:pPr>
        <w:rPr>
          <w:lang w:val="el-GR"/>
        </w:rPr>
      </w:pPr>
      <w:r>
        <w:rPr>
          <w:lang w:val="el-GR"/>
        </w:rPr>
        <w:t>Η διάρκεια της παράτασης θα είναι ανάλογη με τη σπουδαιότητα των πληροφοριών ή των αλλαγών.</w:t>
      </w:r>
    </w:p>
    <w:p w14:paraId="00F37F34" w14:textId="77777777" w:rsidR="00662255" w:rsidRDefault="00662255">
      <w:pPr>
        <w:rPr>
          <w:lang w:val="el-GR"/>
        </w:rPr>
      </w:pPr>
      <w:r>
        <w:rPr>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Pr>
          <w:rStyle w:val="WW-FootnoteReference7"/>
          <w:lang w:val="el-GR"/>
        </w:rPr>
        <w:footnoteReference w:id="28"/>
      </w:r>
      <w:r>
        <w:rPr>
          <w:color w:val="0070C0"/>
          <w:lang w:val="el-GR"/>
        </w:rPr>
        <w:t>.</w:t>
      </w:r>
    </w:p>
    <w:p w14:paraId="1863ACB0" w14:textId="77777777" w:rsidR="00662255" w:rsidRDefault="00662255">
      <w:pPr>
        <w:pStyle w:val="3"/>
        <w:rPr>
          <w:lang w:val="el-GR"/>
        </w:rPr>
      </w:pPr>
      <w:bookmarkStart w:id="18" w:name="_Toc13748905"/>
      <w:r>
        <w:rPr>
          <w:rFonts w:ascii="Calibri" w:hAnsi="Calibri"/>
          <w:lang w:val="el-GR"/>
        </w:rPr>
        <w:t>2.1.4</w:t>
      </w:r>
      <w:r>
        <w:rPr>
          <w:rFonts w:ascii="Calibri" w:hAnsi="Calibri"/>
          <w:lang w:val="el-GR"/>
        </w:rPr>
        <w:tab/>
        <w:t>Γλώσσα</w:t>
      </w:r>
      <w:bookmarkEnd w:id="18"/>
    </w:p>
    <w:p w14:paraId="42E4884A" w14:textId="77777777" w:rsidR="00662255" w:rsidRDefault="00662255">
      <w:pPr>
        <w:rPr>
          <w:lang w:val="el-GR"/>
        </w:rPr>
      </w:pPr>
      <w:r>
        <w:rPr>
          <w:lang w:val="el-GR"/>
        </w:rPr>
        <w:t xml:space="preserve">Τα έγγραφα της σύμβασης έχουν συνταχθεί στην ελληνική γλώσσα. </w:t>
      </w:r>
    </w:p>
    <w:p w14:paraId="544D59FA" w14:textId="77777777" w:rsidR="00662255" w:rsidRDefault="00662255">
      <w:pPr>
        <w:rPr>
          <w:lang w:val="el-GR"/>
        </w:rPr>
      </w:pPr>
      <w:r>
        <w:rPr>
          <w:lang w:val="el-GR"/>
        </w:rPr>
        <w:t>Τυχόν ενστάσεις ή προδικαστικές προσφυγές υποβάλλονται στην ελληνική γλώσσα.</w:t>
      </w:r>
    </w:p>
    <w:p w14:paraId="3681A8BB" w14:textId="77777777" w:rsidR="00662255" w:rsidRDefault="00662255">
      <w:pPr>
        <w:rPr>
          <w:lang w:val="el-GR"/>
        </w:rPr>
      </w:pPr>
      <w:r>
        <w:rPr>
          <w:color w:val="000000"/>
          <w:lang w:val="el-GR"/>
        </w:rPr>
        <w:t xml:space="preserve">Οι </w:t>
      </w:r>
      <w:r>
        <w:rPr>
          <w:b/>
          <w:bCs/>
          <w:color w:val="000000"/>
          <w:lang w:val="el-GR"/>
        </w:rPr>
        <w:t>προσφορές</w:t>
      </w:r>
      <w:r>
        <w:rPr>
          <w:color w:val="000000"/>
          <w:lang w:val="el-GR"/>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w:t>
      </w:r>
      <w:r>
        <w:rPr>
          <w:color w:val="000000"/>
          <w:lang w:val="el-GR"/>
        </w:rPr>
        <w:lastRenderedPageBreak/>
        <w:t>εφαρμόζεται η Συνθήκη της Χάγης της 5ης.10.1961, που κυρώθηκε με το ν. 1497/1984 (Α΄188)</w:t>
      </w:r>
      <w:r>
        <w:rPr>
          <w:rStyle w:val="WW-FootnoteReference17"/>
          <w:color w:val="000000"/>
          <w:lang w:val="el-GR"/>
        </w:rPr>
        <w:footnoteReference w:id="29"/>
      </w:r>
      <w:r>
        <w:rPr>
          <w:color w:val="000000"/>
          <w:lang w:val="el-GR"/>
        </w:rPr>
        <w:t xml:space="preserve">.Ειδικά,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 </w:t>
      </w:r>
      <w:r>
        <w:rPr>
          <w:rStyle w:val="FootnoteReference2"/>
          <w:color w:val="000000"/>
          <w:lang w:val="el-GR"/>
        </w:rPr>
        <w:footnoteReference w:id="30"/>
      </w:r>
      <w:r>
        <w:rPr>
          <w:rStyle w:val="FootnoteReference2"/>
          <w:color w:val="000000"/>
          <w:lang w:val="el-GR"/>
        </w:rPr>
        <w:t xml:space="preserve">. </w:t>
      </w:r>
    </w:p>
    <w:p w14:paraId="2732F0C4" w14:textId="77777777" w:rsidR="00662255" w:rsidRDefault="00662255">
      <w:pPr>
        <w:rPr>
          <w:lang w:val="el-GR"/>
        </w:rPr>
      </w:pPr>
      <w:r>
        <w:rPr>
          <w:color w:val="000000"/>
          <w:lang w:val="el-GR"/>
        </w:rPr>
        <w:t xml:space="preserve">Τα </w:t>
      </w:r>
      <w:r>
        <w:rPr>
          <w:b/>
          <w:bCs/>
          <w:color w:val="000000"/>
          <w:lang w:val="el-GR"/>
        </w:rPr>
        <w:t>αποδεικτικά έγγραφα</w:t>
      </w:r>
      <w:r>
        <w:rPr>
          <w:color w:val="000000"/>
          <w:lang w:val="el-GR"/>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Pr>
          <w:rFonts w:cs="Verdana"/>
          <w:color w:val="000000"/>
          <w:sz w:val="18"/>
          <w:bdr w:val="single" w:sz="0" w:space="0" w:color="FFFFFF"/>
          <w:lang w:val="el-GR"/>
        </w:rPr>
        <w:t>.</w:t>
      </w:r>
      <w:r>
        <w:rPr>
          <w:rStyle w:val="FootnoteReference2"/>
          <w:color w:val="000000"/>
          <w:lang w:val="el-GR"/>
        </w:rPr>
        <w:footnoteReference w:id="31"/>
      </w:r>
      <w:r>
        <w:rPr>
          <w:rStyle w:val="FootnoteReference2"/>
          <w:color w:val="000000"/>
          <w:lang w:val="el-GR"/>
        </w:rPr>
        <w:t xml:space="preserve"> </w:t>
      </w:r>
    </w:p>
    <w:p w14:paraId="684B5915" w14:textId="77777777" w:rsidR="00662255" w:rsidRDefault="00662255">
      <w:pPr>
        <w:rPr>
          <w:lang w:val="el-GR"/>
        </w:rPr>
      </w:pPr>
      <w:r>
        <w:rPr>
          <w:color w:val="000000"/>
          <w:lang w:val="el-GR"/>
        </w:rPr>
        <w:t xml:space="preserve">Ενημερωτικά και τεχνικά φυλλάδια και άλλα έντυπα -εταιρικά ή μη- με ειδικό τεχνικό </w:t>
      </w:r>
      <w:r>
        <w:rPr>
          <w:i/>
          <w:iCs/>
          <w:color w:val="000000"/>
          <w:lang w:val="el-GR"/>
        </w:rPr>
        <w:t>περιεχόμενο</w:t>
      </w:r>
      <w:r>
        <w:rPr>
          <w:color w:val="000000"/>
          <w:lang w:val="el-GR"/>
        </w:rPr>
        <w:t xml:space="preserve"> μπορούν να υποβάλλονται σε Αγγλική γλώσσα, χωρίς να συνοδεύονται από μετάφραση στην ελληνική.</w:t>
      </w:r>
    </w:p>
    <w:p w14:paraId="2DA55837" w14:textId="77777777" w:rsidR="00662255" w:rsidRDefault="00662255">
      <w:pPr>
        <w:rPr>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WW-FootnoteReference7"/>
          <w:color w:val="000000"/>
          <w:lang w:val="el-GR"/>
        </w:rPr>
        <w:footnoteReference w:id="32"/>
      </w:r>
      <w:r>
        <w:rPr>
          <w:color w:val="000000"/>
          <w:lang w:val="el-GR"/>
        </w:rPr>
        <w:t>.</w:t>
      </w:r>
    </w:p>
    <w:p w14:paraId="3B360ACD" w14:textId="77777777" w:rsidR="00662255" w:rsidRDefault="00662255">
      <w:pPr>
        <w:pStyle w:val="3"/>
        <w:rPr>
          <w:rFonts w:ascii="Calibri" w:hAnsi="Calibri"/>
          <w:color w:val="000000"/>
          <w:lang w:val="el-GR"/>
        </w:rPr>
      </w:pPr>
      <w:bookmarkStart w:id="19" w:name="_Toc13748906"/>
      <w:r>
        <w:rPr>
          <w:rFonts w:ascii="Calibri" w:hAnsi="Calibri"/>
          <w:lang w:val="el-GR"/>
        </w:rPr>
        <w:t>2.1.5</w:t>
      </w:r>
      <w:r>
        <w:rPr>
          <w:rFonts w:ascii="Calibri" w:hAnsi="Calibri"/>
          <w:lang w:val="el-GR"/>
        </w:rPr>
        <w:tab/>
        <w:t>Εγγυήσεις</w:t>
      </w:r>
      <w:r>
        <w:rPr>
          <w:rStyle w:val="WW-FootnoteReference12"/>
          <w:rFonts w:ascii="Calibri" w:hAnsi="Calibri"/>
          <w:color w:val="000000"/>
          <w:lang w:val="el-GR"/>
        </w:rPr>
        <w:footnoteReference w:id="33"/>
      </w:r>
      <w:bookmarkEnd w:id="19"/>
    </w:p>
    <w:p w14:paraId="234925A1" w14:textId="77777777" w:rsidR="00662255" w:rsidRDefault="00662255">
      <w:pPr>
        <w:rPr>
          <w:lang w:val="el-GR"/>
        </w:rPr>
      </w:pPr>
      <w:r>
        <w:rPr>
          <w:color w:val="000000"/>
          <w:lang w:val="el-GR"/>
        </w:rPr>
        <w:t xml:space="preserve">Οι εγγυητικές επιστολές των παραγράφων 2.2.2 και 4.1. εκδίδονται από πιστωτικά ιδρύματα </w:t>
      </w:r>
      <w:r>
        <w:rPr>
          <w:lang w:val="el-GR"/>
        </w:rPr>
        <w:t>ή χρηματοδοτικά ιδρύματα ή ασφαλιστικές επιχειρήσεις κατά την έννοια των περιπτώσεων β΄ και γ΄ της παρ. 1 του άρθρου 14 του ν. 4364/ 2016 (Α΄13)</w:t>
      </w:r>
      <w:r>
        <w:rPr>
          <w:vertAlign w:val="superscript"/>
          <w:lang w:val="el-GR"/>
        </w:rPr>
        <w:footnoteReference w:id="34"/>
      </w:r>
      <w:r>
        <w:rPr>
          <w:lang w:val="el-GR"/>
        </w:rPr>
        <w:t>, που λειτουργούν νόμιμα στα κράτη - μέλη της Ένωσης</w:t>
      </w:r>
      <w:r>
        <w:rPr>
          <w:color w:val="000000"/>
          <w:lang w:val="el-GR"/>
        </w:rPr>
        <w:t xml:space="preserve">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48354C15" w14:textId="77777777" w:rsidR="00662255" w:rsidRDefault="00662255">
      <w:pPr>
        <w:rPr>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3FB49D1E" w14:textId="77777777" w:rsidR="00662255" w:rsidRDefault="00662255">
      <w:pPr>
        <w:rPr>
          <w:lang w:val="el-GR"/>
        </w:rPr>
      </w:pPr>
      <w:r>
        <w:rPr>
          <w:color w:val="000000"/>
          <w:lang w:val="el-GR"/>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w:t>
      </w:r>
      <w:r>
        <w:rPr>
          <w:rStyle w:val="30"/>
          <w:color w:val="000000"/>
          <w:lang w:val="el-GR"/>
        </w:rPr>
        <w:footnoteReference w:id="35"/>
      </w:r>
      <w:r>
        <w:rPr>
          <w:color w:val="000000"/>
          <w:lang w:val="el-GR"/>
        </w:rPr>
        <w:t xml:space="preserve">,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r>
        <w:rPr>
          <w:lang w:val="el-GR"/>
        </w:rPr>
        <w:t xml:space="preserve"> </w:t>
      </w:r>
      <w:r w:rsidRPr="003D724D">
        <w:rPr>
          <w:i/>
          <w:iCs/>
          <w:color w:val="5B9BD5"/>
          <w:lang w:val="el-GR"/>
        </w:rPr>
        <w:t>(</w:t>
      </w:r>
      <w:r w:rsidRPr="003D724D">
        <w:rPr>
          <w:b/>
          <w:i/>
          <w:iCs/>
          <w:color w:val="5B9BD5"/>
          <w:lang w:val="el-GR"/>
        </w:rPr>
        <w:t xml:space="preserve">Βλέπε Παράρτημα </w:t>
      </w:r>
      <w:r w:rsidRPr="003D724D">
        <w:rPr>
          <w:b/>
          <w:i/>
          <w:iCs/>
          <w:color w:val="5B9BD5"/>
          <w:lang w:val="en-US"/>
        </w:rPr>
        <w:t>V</w:t>
      </w:r>
      <w:r w:rsidRPr="003D724D">
        <w:rPr>
          <w:b/>
          <w:i/>
          <w:iCs/>
          <w:color w:val="5B9BD5"/>
          <w:lang w:val="el-GR"/>
        </w:rPr>
        <w:t>Ι)</w:t>
      </w:r>
    </w:p>
    <w:p w14:paraId="0EFC596C" w14:textId="77777777" w:rsidR="00662255" w:rsidRDefault="00662255">
      <w:pPr>
        <w:rPr>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14:paraId="01FF4FB1" w14:textId="77777777" w:rsidR="00662255" w:rsidRDefault="00662255">
      <w:pPr>
        <w:pStyle w:val="20"/>
        <w:rPr>
          <w:lang w:val="el-GR"/>
        </w:rPr>
      </w:pPr>
      <w:bookmarkStart w:id="20" w:name="_Toc13748907"/>
      <w:r>
        <w:rPr>
          <w:rFonts w:ascii="Calibri" w:hAnsi="Calibri"/>
          <w:lang w:val="el-GR"/>
        </w:rPr>
        <w:lastRenderedPageBreak/>
        <w:t>2.2</w:t>
      </w:r>
      <w:r>
        <w:rPr>
          <w:rFonts w:ascii="Calibri" w:hAnsi="Calibri"/>
          <w:lang w:val="el-GR"/>
        </w:rPr>
        <w:tab/>
        <w:t>Δικαίωμα Συμμετοχής - Κριτήρια Ποιοτικής Επιλογής</w:t>
      </w:r>
      <w:bookmarkEnd w:id="20"/>
    </w:p>
    <w:p w14:paraId="3AA0E968" w14:textId="77777777" w:rsidR="00662255" w:rsidRDefault="00662255">
      <w:pPr>
        <w:pStyle w:val="3"/>
        <w:rPr>
          <w:lang w:val="el-GR"/>
        </w:rPr>
      </w:pPr>
      <w:bookmarkStart w:id="21" w:name="_Toc13748908"/>
      <w:r>
        <w:rPr>
          <w:rFonts w:ascii="Calibri" w:hAnsi="Calibri"/>
          <w:lang w:val="el-GR"/>
        </w:rPr>
        <w:t>2.2.1</w:t>
      </w:r>
      <w:r>
        <w:rPr>
          <w:rFonts w:ascii="Calibri" w:hAnsi="Calibri"/>
          <w:lang w:val="el-GR"/>
        </w:rPr>
        <w:tab/>
        <w:t>Δικαίωμα συμμετοχής</w:t>
      </w:r>
      <w:bookmarkEnd w:id="21"/>
      <w:r>
        <w:rPr>
          <w:rFonts w:ascii="Calibri" w:hAnsi="Calibri"/>
          <w:lang w:val="el-GR"/>
        </w:rPr>
        <w:t xml:space="preserve"> </w:t>
      </w:r>
    </w:p>
    <w:p w14:paraId="4A2705C9" w14:textId="77777777" w:rsidR="00662255" w:rsidRDefault="00662255">
      <w:pPr>
        <w:rPr>
          <w:lang w:val="el-GR"/>
        </w:rPr>
      </w:pPr>
      <w:r>
        <w:rPr>
          <w:b/>
          <w:bCs/>
          <w:lang w:val="el-GR"/>
        </w:rPr>
        <w:t>1.</w:t>
      </w:r>
      <w:r>
        <w:rPr>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5615DA0B" w14:textId="77777777" w:rsidR="00662255" w:rsidRDefault="00662255">
      <w:pPr>
        <w:rPr>
          <w:lang w:val="el-GR"/>
        </w:rPr>
      </w:pPr>
      <w:r>
        <w:rPr>
          <w:lang w:val="el-GR"/>
        </w:rPr>
        <w:t>α) κράτος-μέλος της Ένωσης,</w:t>
      </w:r>
    </w:p>
    <w:p w14:paraId="1F5AB2A9" w14:textId="77777777" w:rsidR="00662255" w:rsidRDefault="00662255">
      <w:pPr>
        <w:rPr>
          <w:lang w:val="el-GR"/>
        </w:rPr>
      </w:pPr>
      <w:r>
        <w:rPr>
          <w:lang w:val="el-GR"/>
        </w:rPr>
        <w:t>β) κράτος-μέλος του Ευρωπαϊκού Οικονομικού Χώρου (Ε.Ο.Χ.),</w:t>
      </w:r>
    </w:p>
    <w:p w14:paraId="7584CEFD" w14:textId="77777777" w:rsidR="00662255" w:rsidRDefault="00662255">
      <w:pPr>
        <w:rPr>
          <w:lang w:val="el-GR"/>
        </w:rPr>
      </w:pPr>
      <w:r>
        <w:rPr>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t>I</w:t>
      </w:r>
      <w:r>
        <w:rPr>
          <w:lang w:val="el-GR"/>
        </w:rPr>
        <w:t xml:space="preserve"> της ως άνω Συμφωνίας, καθώς και </w:t>
      </w:r>
    </w:p>
    <w:p w14:paraId="0305B8B3" w14:textId="77777777" w:rsidR="00662255" w:rsidRDefault="00662255">
      <w:pPr>
        <w:rPr>
          <w:b/>
          <w:bCs/>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Pr>
          <w:rStyle w:val="13"/>
          <w:b/>
          <w:bCs/>
          <w:lang w:val="el-GR"/>
        </w:rPr>
        <w:footnoteReference w:id="36"/>
      </w:r>
    </w:p>
    <w:p w14:paraId="0D8B5703" w14:textId="77777777" w:rsidR="00662255" w:rsidRDefault="00662255">
      <w:pPr>
        <w:rPr>
          <w:rFonts w:eastAsia="Calibri"/>
          <w:i/>
          <w:iCs/>
          <w:color w:val="0070C0"/>
          <w:lang w:val="el-GR"/>
        </w:rPr>
      </w:pPr>
      <w:r>
        <w:rPr>
          <w:b/>
          <w:bCs/>
          <w:lang w:val="el-GR"/>
        </w:rPr>
        <w:t>2.</w:t>
      </w:r>
      <w:r>
        <w:rPr>
          <w:lang w:val="el-GR"/>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w:t>
      </w:r>
      <w:r>
        <w:rPr>
          <w:rStyle w:val="FootnoteReference2"/>
          <w:szCs w:val="22"/>
        </w:rPr>
        <w:footnoteReference w:id="37"/>
      </w:r>
      <w:r>
        <w:rPr>
          <w:lang w:val="el-GR"/>
        </w:rPr>
        <w:t xml:space="preserve"> για την υποβολή προσφοράς</w:t>
      </w:r>
      <w:r>
        <w:rPr>
          <w:rStyle w:val="FootnoteReference2"/>
          <w:szCs w:val="22"/>
        </w:rPr>
        <w:footnoteReference w:id="38"/>
      </w:r>
      <w:r>
        <w:rPr>
          <w:lang w:val="el-GR"/>
        </w:rPr>
        <w:t xml:space="preserve">. Στην περίπτωση όμως που αυτή επιλεγεί ως ανάδοχος εκτέλεσης της υπηρεσίας θα πρέπει να συστήσει, πριν την υπογραφή της σύμβασης, κοινοπραξία με σκοπό την εκτέλεση της συγκεκριμένης υπηρεσίας. </w:t>
      </w:r>
    </w:p>
    <w:p w14:paraId="3595D979" w14:textId="77777777" w:rsidR="00662255" w:rsidRDefault="00662255">
      <w:pPr>
        <w:rPr>
          <w:lang w:val="el-GR"/>
        </w:rPr>
      </w:pPr>
      <w:r>
        <w:rPr>
          <w:b/>
          <w:bCs/>
          <w:lang w:val="el-GR"/>
        </w:rPr>
        <w:t>3.</w:t>
      </w:r>
      <w:r>
        <w:rPr>
          <w:lang w:val="el-GR"/>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Pr>
          <w:rStyle w:val="FootnoteReference2"/>
          <w:szCs w:val="22"/>
          <w:lang w:val="el-GR"/>
        </w:rPr>
        <w:footnoteReference w:id="39"/>
      </w:r>
      <w:r>
        <w:rPr>
          <w:rStyle w:val="FootnoteReference2"/>
          <w:szCs w:val="22"/>
          <w:lang w:val="el-GR"/>
        </w:rPr>
        <w:t xml:space="preserve"> </w:t>
      </w:r>
      <w:r>
        <w:rPr>
          <w:lang w:val="el-GR"/>
        </w:rPr>
        <w:t xml:space="preserve"> </w:t>
      </w:r>
    </w:p>
    <w:p w14:paraId="50C4B718" w14:textId="77777777" w:rsidR="00662255" w:rsidRDefault="00662255">
      <w:pPr>
        <w:pStyle w:val="3"/>
        <w:rPr>
          <w:rFonts w:ascii="Calibri" w:hAnsi="Calibri"/>
          <w:lang w:val="el-GR"/>
        </w:rPr>
      </w:pPr>
      <w:bookmarkStart w:id="22" w:name="_Toc13748909"/>
      <w:r>
        <w:rPr>
          <w:rFonts w:ascii="Calibri" w:hAnsi="Calibri"/>
          <w:lang w:val="el-GR"/>
        </w:rPr>
        <w:t>2.2.2</w:t>
      </w:r>
      <w:r>
        <w:rPr>
          <w:rFonts w:ascii="Calibri" w:hAnsi="Calibri"/>
          <w:lang w:val="el-GR"/>
        </w:rPr>
        <w:tab/>
        <w:t>Εγγύηση συμμετοχής</w:t>
      </w:r>
      <w:r>
        <w:rPr>
          <w:rStyle w:val="WW-FootnoteReference2"/>
          <w:rFonts w:ascii="Calibri" w:hAnsi="Calibri"/>
          <w:lang w:val="el-GR"/>
        </w:rPr>
        <w:footnoteReference w:id="40"/>
      </w:r>
      <w:bookmarkEnd w:id="22"/>
    </w:p>
    <w:p w14:paraId="25B10024" w14:textId="5E7A2F45" w:rsidR="00662255" w:rsidRDefault="00662255">
      <w:pPr>
        <w:spacing w:after="0"/>
        <w:rPr>
          <w:lang w:val="el-GR"/>
        </w:rPr>
      </w:pPr>
      <w:r>
        <w:rPr>
          <w:b/>
          <w:bCs/>
          <w:lang w:val="el-GR"/>
        </w:rPr>
        <w:t xml:space="preserve">2.2.2.1. </w:t>
      </w:r>
      <w:r>
        <w:rP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Pr>
          <w:rStyle w:val="FootnoteReference2"/>
          <w:szCs w:val="22"/>
        </w:rPr>
        <w:footnoteReference w:id="41"/>
      </w:r>
      <w:r>
        <w:rPr>
          <w:lang w:val="el-GR"/>
        </w:rPr>
        <w:t>, ποσού ίσου με το ποσοστό 2 % επί της προϋπολογισθείσας δαπάνης  άνευ Φ.Π.Α σε ευρώ</w:t>
      </w:r>
      <w:r>
        <w:rPr>
          <w:rStyle w:val="FootnoteReference2"/>
          <w:szCs w:val="22"/>
        </w:rPr>
        <w:footnoteReference w:id="42"/>
      </w:r>
      <w:r>
        <w:rPr>
          <w:lang w:val="el-GR"/>
        </w:rPr>
        <w:t xml:space="preserve"> και που συνολικά ανέρχεται στο ποσό των </w:t>
      </w:r>
      <w:r w:rsidR="00796978">
        <w:rPr>
          <w:b/>
          <w:lang w:val="el-GR"/>
        </w:rPr>
        <w:t>8</w:t>
      </w:r>
      <w:r w:rsidR="00097C6D">
        <w:rPr>
          <w:b/>
          <w:lang w:val="el-GR"/>
        </w:rPr>
        <w:t xml:space="preserve">53,40 </w:t>
      </w:r>
      <w:r>
        <w:rPr>
          <w:b/>
          <w:lang w:val="el-GR"/>
        </w:rPr>
        <w:t>ευρώ.</w:t>
      </w:r>
    </w:p>
    <w:p w14:paraId="125F388D" w14:textId="77777777" w:rsidR="00662255" w:rsidRDefault="00662255">
      <w:pPr>
        <w:spacing w:after="0"/>
        <w:rPr>
          <w:lang w:val="el-GR"/>
        </w:rPr>
      </w:pPr>
    </w:p>
    <w:p w14:paraId="6A093A09" w14:textId="77777777" w:rsidR="00662255" w:rsidRDefault="00662255">
      <w:pPr>
        <w:rPr>
          <w:lang w:val="el-GR"/>
        </w:rPr>
      </w:pPr>
      <w:r>
        <w:rPr>
          <w:i/>
          <w:iCs/>
          <w:color w:val="5B9BD5"/>
          <w:lang w:val="el-GR"/>
        </w:rPr>
        <w:t xml:space="preserve"> </w:t>
      </w: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7F0449AD" w14:textId="77777777" w:rsidR="00662255" w:rsidRDefault="00662255">
      <w:pPr>
        <w:rPr>
          <w:lang w:val="el-GR"/>
        </w:rPr>
      </w:pPr>
      <w:r>
        <w:rPr>
          <w:bCs/>
          <w:lang w:val="el-GR"/>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14:paraId="628B6CF4" w14:textId="77777777" w:rsidR="00662255" w:rsidRDefault="00662255">
      <w:pPr>
        <w:rPr>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εκτέλεσης. </w:t>
      </w:r>
    </w:p>
    <w:p w14:paraId="19DFB744" w14:textId="77777777" w:rsidR="00662255" w:rsidRDefault="00662255">
      <w:pPr>
        <w:rPr>
          <w:lang w:val="el-GR"/>
        </w:rPr>
      </w:pPr>
      <w:r>
        <w:rPr>
          <w:bCs/>
          <w:lang w:val="el-GR"/>
        </w:rPr>
        <w:lastRenderedPageBreak/>
        <w:t>Η εγγύηση συμμετοχής επιστρέφεται στους λοιπούς προσφέροντες, σύμφωνα με τα ειδικότερα οριζόμενα στο άρθρο 72 του ν. 4412/2016</w:t>
      </w:r>
      <w:r>
        <w:rPr>
          <w:lang w:val="el-GR"/>
        </w:rPr>
        <w:t>.</w:t>
      </w:r>
      <w:r>
        <w:rPr>
          <w:rStyle w:val="WW-FootnoteReference17"/>
          <w:lang w:val="el-GR"/>
        </w:rPr>
        <w:t xml:space="preserve"> </w:t>
      </w:r>
      <w:r>
        <w:rPr>
          <w:rStyle w:val="WW-FootnoteReference17"/>
        </w:rPr>
        <w:footnoteReference w:id="43"/>
      </w:r>
    </w:p>
    <w:p w14:paraId="36867163" w14:textId="77777777" w:rsidR="00662255" w:rsidRDefault="00662255">
      <w:pPr>
        <w:rPr>
          <w:color w:val="000000"/>
          <w:lang w:val="el-GR"/>
        </w:rPr>
      </w:pPr>
      <w:r>
        <w:rPr>
          <w:b/>
          <w:bCs/>
          <w:lang w:val="el-GR"/>
        </w:rPr>
        <w:t xml:space="preserve">2.2.2.3. </w:t>
      </w:r>
      <w:r w:rsidR="00DF07B6" w:rsidRPr="00DF07B6">
        <w:rPr>
          <w:lang w:val="el-GR"/>
        </w:rPr>
        <w:t>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5EB8B9F4" w14:textId="77777777" w:rsidR="00662255" w:rsidRDefault="00662255">
      <w:pPr>
        <w:pStyle w:val="3"/>
        <w:rPr>
          <w:lang w:val="el-GR"/>
        </w:rPr>
      </w:pPr>
      <w:bookmarkStart w:id="23" w:name="_Toc13748910"/>
      <w:r>
        <w:rPr>
          <w:rFonts w:ascii="Calibri" w:hAnsi="Calibri"/>
          <w:lang w:val="el-GR"/>
        </w:rPr>
        <w:t>2.2.3</w:t>
      </w:r>
      <w:r>
        <w:rPr>
          <w:rFonts w:ascii="Calibri" w:hAnsi="Calibri"/>
          <w:lang w:val="el-GR"/>
        </w:rPr>
        <w:tab/>
        <w:t>Λόγοι αποκλεισμού</w:t>
      </w:r>
      <w:r>
        <w:rPr>
          <w:rStyle w:val="WW-FootnoteReference7"/>
          <w:rFonts w:ascii="Calibri" w:hAnsi="Calibri"/>
          <w:lang w:val="el-GR"/>
        </w:rPr>
        <w:footnoteReference w:id="44"/>
      </w:r>
      <w:bookmarkEnd w:id="23"/>
      <w:r>
        <w:rPr>
          <w:rFonts w:ascii="Calibri" w:hAnsi="Calibri"/>
          <w:lang w:val="el-GR"/>
        </w:rPr>
        <w:t xml:space="preserve"> </w:t>
      </w:r>
    </w:p>
    <w:p w14:paraId="6FC2C16B" w14:textId="77777777" w:rsidR="00662255" w:rsidRDefault="00662255">
      <w:pPr>
        <w:rPr>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1D8328C6" w14:textId="77777777" w:rsidR="00662255" w:rsidRDefault="00662255">
      <w:pPr>
        <w:rPr>
          <w:lang w:val="el-GR"/>
        </w:rPr>
      </w:pPr>
      <w:r>
        <w:rPr>
          <w:b/>
          <w:bCs/>
          <w:lang w:val="el-GR"/>
        </w:rPr>
        <w:t xml:space="preserve">2.2.3.1. </w:t>
      </w:r>
      <w:r>
        <w:rPr>
          <w:lang w:val="el-GR"/>
        </w:rPr>
        <w:t xml:space="preserve"> Όταν υπάρχει σε βάρος του αμετάκλητη</w:t>
      </w:r>
      <w:r>
        <w:rPr>
          <w:rStyle w:val="FootnoteReference2"/>
          <w:szCs w:val="22"/>
          <w:lang w:val="el-GR"/>
        </w:rPr>
        <w:footnoteReference w:id="45"/>
      </w:r>
      <w:r>
        <w:rPr>
          <w:lang w:val="el-GR"/>
        </w:rPr>
        <w:t xml:space="preserve"> καταδικαστική απόφαση για έναν από τους ακόλουθους λόγους: </w:t>
      </w:r>
    </w:p>
    <w:p w14:paraId="4BBFF3FE" w14:textId="77777777" w:rsidR="00662255" w:rsidRDefault="00662255">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p>
    <w:p w14:paraId="1E003CBB" w14:textId="77777777" w:rsidR="00662255" w:rsidRDefault="00662255">
      <w:pPr>
        <w:rPr>
          <w:lang w:val="el-GR"/>
        </w:rPr>
      </w:pPr>
      <w:r>
        <w:rPr>
          <w:lang w:val="el-GR"/>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στην κείμενη νομοθεσία ή στο εθνικό δίκαιο του οικονομικού φορέα, </w:t>
      </w:r>
    </w:p>
    <w:p w14:paraId="0A26832A" w14:textId="77777777" w:rsidR="00662255" w:rsidRDefault="00662255">
      <w:pPr>
        <w:rPr>
          <w:lang w:val="el-GR"/>
        </w:rPr>
      </w:pPr>
      <w:r>
        <w:rPr>
          <w:lang w:val="el-GR"/>
        </w:rPr>
        <w:t xml:space="preserve">γ) απάτη, κατά την έννοια του άρθρου 1 της σύμβασης σχετικά με την προστασία των οικονομικών συμφερόντων των Ευρωπαϊκών Κοινοτήτων (ΕΕ </w:t>
      </w:r>
      <w:r>
        <w:t>C</w:t>
      </w:r>
      <w:r>
        <w:rPr>
          <w:lang w:val="el-GR"/>
        </w:rPr>
        <w:t xml:space="preserve"> 316 της 27.11.1995, σ. 48), η οποία κυρώθηκε με το ν. 2803/2000 (Α΄ 48), </w:t>
      </w:r>
    </w:p>
    <w:p w14:paraId="0282A2B3" w14:textId="77777777" w:rsidR="00662255" w:rsidRDefault="00662255">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t>L</w:t>
      </w:r>
      <w:r>
        <w:rPr>
          <w:lang w:val="el-GR"/>
        </w:rPr>
        <w:t xml:space="preserve"> 164 της 22.6.2002, σ. 3) ή ηθική αυτουργία ή συνέργεια ή απόπειρα διάπραξης εγκλήματος, όπως ορίζονται στο άρθρο 4 αυτής, </w:t>
      </w:r>
    </w:p>
    <w:p w14:paraId="68A86898" w14:textId="77777777" w:rsidR="00662255" w:rsidRDefault="00662255">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w:t>
      </w:r>
      <w:r>
        <w:rPr>
          <w:lang w:val="el-GR"/>
        </w:rPr>
        <w:lastRenderedPageBreak/>
        <w:t xml:space="preserve">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t>L</w:t>
      </w:r>
      <w:r>
        <w:rPr>
          <w:lang w:val="el-GR"/>
        </w:rPr>
        <w:t xml:space="preserve"> 309 της 25.11.2005, σ. 15), η οποία ενσωματώθηκε στην εθνική νομοθεσία με το ν. 3691/2008 (Α΄ 166),</w:t>
      </w:r>
    </w:p>
    <w:p w14:paraId="1FC17893" w14:textId="77777777" w:rsidR="00662255" w:rsidRDefault="00662255">
      <w:pPr>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η οποία ενσωματώθηκε στην εθνική νομοθεσία με το ν. 4198/2013 (Α΄ 215).</w:t>
      </w:r>
    </w:p>
    <w:p w14:paraId="5C3B525A" w14:textId="77777777" w:rsidR="00662255" w:rsidRDefault="00662255">
      <w:pPr>
        <w:rPr>
          <w:lang w:val="el-GR"/>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14:paraId="6AD33450" w14:textId="77777777" w:rsidR="00662255" w:rsidRDefault="00662255">
      <w:pPr>
        <w:rPr>
          <w:lang w:val="el-GR"/>
        </w:rPr>
      </w:pPr>
      <w:r>
        <w:rPr>
          <w:lang w:val="el-GR"/>
        </w:rPr>
        <w:t>Στις περιπτώσεις εταιρειών περιορισμένης ευθύνης (Ε.Π.Ε.) και προσωπικών εταιρειών (Ο.Ε. και Ε.Ε.) και ιδιωτικών κεφαλαιουχικών εταιρειών (IKE), η υποχρέωση του προηγούμενου εδαφίου αφορά κατ’ ελάχιστον στους διαχειριστές.</w:t>
      </w:r>
    </w:p>
    <w:p w14:paraId="438AD74D" w14:textId="77777777" w:rsidR="00662255" w:rsidRDefault="00662255">
      <w:pPr>
        <w:suppressAutoHyphens w:val="0"/>
        <w:spacing w:after="160" w:line="252" w:lineRule="auto"/>
        <w:rPr>
          <w:lang w:val="el-GR"/>
        </w:rPr>
      </w:pPr>
      <w:r>
        <w:rPr>
          <w:lang w:val="el-GR"/>
        </w:rPr>
        <w:t>Στις περιπτώσεις ανωνύμων εταιρειών (Α.Ε.), η υποχρέωση του προηγούμενου εδαφίου αφορά κατ’ ελάχιστον στον Διευθύνοντα Σύμβουλο, καθώς και σε όλα τα μέλη του Διοικητικού Συμβουλίου.</w:t>
      </w:r>
    </w:p>
    <w:p w14:paraId="407270BA" w14:textId="77777777" w:rsidR="00662255" w:rsidRDefault="00662255">
      <w:pPr>
        <w:suppressAutoHyphens w:val="0"/>
        <w:spacing w:after="160" w:line="252" w:lineRule="auto"/>
        <w:rPr>
          <w:lang w:val="el-GR"/>
        </w:rPr>
      </w:pPr>
      <w:r>
        <w:rPr>
          <w:lang w:val="el-GR"/>
        </w:rPr>
        <w:t>Στις περιπτώσεις Συνεταιρισμών, η υποχρέωση του προηγούμενου εδαφίου αφορά στα μέλη του Διοικητικού Συμβουλίου</w:t>
      </w:r>
      <w:r>
        <w:rPr>
          <w:rStyle w:val="WW-FootnoteReference17"/>
          <w:lang w:val="el-GR"/>
        </w:rPr>
        <w:footnoteReference w:id="46"/>
      </w:r>
      <w:r>
        <w:rPr>
          <w:lang w:val="el-GR"/>
        </w:rPr>
        <w:t>.</w:t>
      </w:r>
    </w:p>
    <w:p w14:paraId="015B5B8D" w14:textId="77777777" w:rsidR="00662255" w:rsidRDefault="00662255">
      <w:pPr>
        <w:suppressAutoHyphens w:val="0"/>
        <w:spacing w:after="160" w:line="252" w:lineRule="auto"/>
        <w:rPr>
          <w:lang w:val="el-GR"/>
        </w:rPr>
      </w:pPr>
      <w:r>
        <w:rPr>
          <w:lang w:val="el-GR"/>
        </w:rPr>
        <w:t>Σε όλες τις υπόλοιπες περιπτώσεις νομικών προσώπων, η υποχρέωση των προηγούμενων εδαφίων αφορά στους νόμιμους εκπροσώπους τους.</w:t>
      </w:r>
    </w:p>
    <w:p w14:paraId="28D3EABE" w14:textId="77777777" w:rsidR="00662255" w:rsidRDefault="00662255">
      <w:pPr>
        <w:suppressAutoHyphens w:val="0"/>
        <w:spacing w:after="160" w:line="252" w:lineRule="auto"/>
        <w:rPr>
          <w:b/>
          <w:bCs/>
          <w:lang w:val="el-GR"/>
        </w:rPr>
      </w:pPr>
      <w:r>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14:paraId="64E14F8B" w14:textId="77777777" w:rsidR="00662255" w:rsidRDefault="00662255">
      <w:pPr>
        <w:rPr>
          <w:lang w:val="el-GR"/>
        </w:rPr>
      </w:pPr>
      <w:r>
        <w:rPr>
          <w:b/>
          <w:bCs/>
          <w:lang w:val="el-GR"/>
        </w:rPr>
        <w:t>2.2.3.2.</w:t>
      </w:r>
      <w:r>
        <w:rPr>
          <w:lang w:val="el-GR"/>
        </w:rPr>
        <w:t xml:space="preserve"> Στις ακόλουθες περιπτώσεις :</w:t>
      </w:r>
    </w:p>
    <w:p w14:paraId="32B568A4" w14:textId="77777777" w:rsidR="00662255" w:rsidRDefault="00662255">
      <w:pPr>
        <w:rPr>
          <w:lang w:val="el-GR"/>
        </w:rPr>
      </w:pPr>
      <w:r>
        <w:rPr>
          <w:lang w:val="el-GR"/>
        </w:rPr>
        <w:t>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w:t>
      </w:r>
    </w:p>
    <w:p w14:paraId="747C3557" w14:textId="77777777" w:rsidR="00662255" w:rsidRDefault="00662255">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5C173BAC" w14:textId="77777777" w:rsidR="00662255" w:rsidRDefault="00662255">
      <w:pPr>
        <w:rPr>
          <w:lang w:val="el-GR"/>
        </w:rPr>
      </w:pPr>
      <w:r>
        <w:rPr>
          <w:lang w:val="el-GR"/>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02591313" w14:textId="77777777" w:rsidR="00662255" w:rsidRDefault="00662255">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Pr>
          <w:rStyle w:val="FootnoteReference2"/>
          <w:szCs w:val="22"/>
        </w:rPr>
        <w:footnoteReference w:id="47"/>
      </w:r>
      <w:r>
        <w:rPr>
          <w:lang w:val="el-GR"/>
        </w:rPr>
        <w:t xml:space="preserve">. </w:t>
      </w:r>
    </w:p>
    <w:p w14:paraId="2E3D6E5C" w14:textId="77777777" w:rsidR="002B6489" w:rsidRPr="002B6489" w:rsidRDefault="00662255" w:rsidP="002B6489">
      <w:pPr>
        <w:pStyle w:val="af1"/>
        <w:rPr>
          <w:lang w:val="el-GR"/>
        </w:rPr>
      </w:pPr>
      <w:r>
        <w:rPr>
          <w:lang w:val="el-GR"/>
        </w:rPr>
        <w:t xml:space="preserve">γ) η Αναθέτουσα Αρχή  γνωρίζει ή μπορεί να αποδείξει με τα κατάλληλα μέσα ότι έχουν επιβληθεί σε βάρος του οικονομικού φορέα, </w:t>
      </w:r>
      <w:r w:rsidR="002B6489" w:rsidRPr="002B6489">
        <w:rPr>
          <w:lang w:val="el-GR"/>
        </w:rPr>
        <w:t xml:space="preserve">, μέσα σε χρονικό διάστημα δύο (2) ετών πριν από τη λήξη της προθεσμίας υποβολής της προσφοράς,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δύο (2) πράξεις επιβολής προστίμου από τα αρμόδια ελεγκτικά όργανα του Σώματος Επιθεώρησης Εργασίας για παραβάσεις της εργατικής νομοθεσίας που </w:t>
      </w:r>
      <w:r w:rsidR="002B6489" w:rsidRPr="002B6489">
        <w:rPr>
          <w:lang w:val="el-GR"/>
        </w:rPr>
        <w:lastRenderedPageBreak/>
        <w:t>αφορούν την αδήλωτη εργασία, οι οποίες προκύπτουν αθροιστικά από δύο (2) διενεργηθέντες ελέγχους καθώς και αα) εάν έχει κηρυχθεί έκπτωτος, κατ` εφαρμογή της παραγράφου 7 του άρθρου 68 του ν. 3863/2010 μέσα σε χρονικό διάστημα τριών (3) ετών πριν από την ημερομηνία λήξης της προθεσμίας υποβολής της προσφοράς ή ββ) εάν σε βάρος του έχει επιβληθεί η κύρωση της προσωρινής διακοπής της λειτουργίας συγκεκριμένης παραγωγικής διαδικασίας ή τμήματος ή τμημάτων ή του συνόλου της επιχείρησης ή εκμετάλλευσης κατ` εφαρμογή της παρ. 1Β του άρθρου 24 του ν. 3996/2011 (Α` 170) μέσα σε χρονικό διάστημα τριών (3) ετών πριν από την ημερομηνία λήξης της προθεσμίας υποβολής της προσφοράς</w:t>
      </w:r>
    </w:p>
    <w:p w14:paraId="05BF8A95" w14:textId="77777777" w:rsidR="00662255" w:rsidRPr="002C0949" w:rsidRDefault="00662255">
      <w:pPr>
        <w:pStyle w:val="foothanging"/>
        <w:ind w:left="0" w:firstLine="0"/>
        <w:rPr>
          <w:b/>
          <w:bCs/>
          <w:sz w:val="22"/>
          <w:szCs w:val="22"/>
          <w:lang w:val="el-GR"/>
        </w:rPr>
      </w:pPr>
      <w:r w:rsidRPr="002C0949">
        <w:rPr>
          <w:b/>
          <w:bCs/>
          <w:sz w:val="22"/>
          <w:szCs w:val="22"/>
          <w:lang w:val="el-GR"/>
        </w:rPr>
        <w:t xml:space="preserve">2.2.3.3 </w:t>
      </w:r>
      <w:r w:rsidRPr="002C0949">
        <w:rPr>
          <w:b/>
          <w:sz w:val="22"/>
          <w:szCs w:val="22"/>
          <w:lang w:val="el-GR"/>
        </w:rPr>
        <w:t xml:space="preserve">Δεν </w:t>
      </w:r>
      <w:r w:rsidR="00DD3BF2" w:rsidRPr="002C0949">
        <w:rPr>
          <w:b/>
          <w:sz w:val="22"/>
          <w:szCs w:val="22"/>
          <w:lang w:val="el-GR"/>
        </w:rPr>
        <w:t>προβλέπονται οι συγκεκριμένοι λόγοι αποκλεισμού</w:t>
      </w:r>
    </w:p>
    <w:p w14:paraId="2034215D" w14:textId="77777777" w:rsidR="00662255" w:rsidRPr="003F74DD" w:rsidRDefault="00662255">
      <w:pPr>
        <w:rPr>
          <w:lang w:val="el-GR"/>
        </w:rPr>
      </w:pPr>
      <w:r w:rsidRPr="003F74DD">
        <w:rPr>
          <w:b/>
          <w:bCs/>
          <w:lang w:val="el-GR"/>
        </w:rPr>
        <w:t>2.2.3.4.</w:t>
      </w:r>
      <w:r w:rsidRPr="003F74DD">
        <w:rPr>
          <w:lang w:val="el-GR"/>
        </w:rPr>
        <w:t xml:space="preserve"> Αποκλείεται</w:t>
      </w:r>
      <w:r w:rsidRPr="003F74DD">
        <w:rPr>
          <w:rStyle w:val="FootnoteReference2"/>
          <w:szCs w:val="22"/>
        </w:rPr>
        <w:footnoteReference w:id="48"/>
      </w:r>
      <w:r w:rsidRPr="003F74DD">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sidRPr="003F74DD">
        <w:rPr>
          <w:rStyle w:val="ab"/>
          <w:lang w:val="el-GR"/>
        </w:rPr>
        <w:footnoteReference w:id="49"/>
      </w:r>
      <w:r w:rsidRPr="003F74DD">
        <w:rPr>
          <w:lang w:val="el-GR"/>
        </w:rPr>
        <w:t xml:space="preserve">: </w:t>
      </w:r>
    </w:p>
    <w:p w14:paraId="0AF0BF36" w14:textId="53E6CFF4" w:rsidR="002B6489" w:rsidRPr="002B6489" w:rsidRDefault="00662255" w:rsidP="002B6489">
      <w:pPr>
        <w:rPr>
          <w:lang w:val="el-GR"/>
        </w:rPr>
      </w:pPr>
      <w:r w:rsidRPr="003F74DD">
        <w:rPr>
          <w:lang w:val="el-GR"/>
        </w:rPr>
        <w:t>(α) εάν έχει αθετήσει τις υποχρεώσεις που προβλέπονται στην παρ. 2 του άρθρου 18 του ν. 4412/2016, ήτοι τις υποχρεώσεις που απορρέουν  από τις διατάξεις της περιβαλλοντικής, κοινωνικοασφαλιστικής και εργατικής</w:t>
      </w:r>
      <w:r>
        <w:rPr>
          <w:lang w:val="el-GR"/>
        </w:rPr>
        <w:t xml:space="preserve"> νομοθεσίας, που έχουν θεσπισθεί με το δίκαιο της Ένωσης, το εθνικό δίκαιο, συλλογικές συμβάσεις ή διεθνείς διατάξεις περιβαλλοντικού, κο</w:t>
      </w:r>
      <w:r w:rsidR="002B6489">
        <w:rPr>
          <w:lang w:val="el-GR"/>
        </w:rPr>
        <w:t>ινωνικού και εργατικού δικαίου,</w:t>
      </w:r>
      <w:r w:rsidR="002B6489" w:rsidRPr="002B6489">
        <w:rPr>
          <w:lang w:val="el-GR"/>
        </w:rPr>
        <w:t xml:space="preserve"> ιδίως εάν σε βάρος του έχουν επιβληθεί, μέσα σε χρονικό διάστημα δύο (2) ετών πριν από τη λήξη της προθεσμίας υποβολής της προσφοράς,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καθώς και αα) εάν έχει κηρυχθεί έκπτωτος, κατ` εφαρμογή της παραγράφου 7 του άρθρου 68 του ν. 3863/2010 μέσα σε χρονικό διάστημα τριών (3) ετών πριν από την ημερομηνία λήξης της προθεσμίας υποβολής της προσφοράς ή ββ) εάν σε βάρος του έχει επιβληθεί η κύρωση της προσωρινής διακοπής της λειτουργίας συγκεκριμένης παραγωγικής διαδικασίας ή τμήματος ή τμημάτων ή του συνόλου της επιχείρησης ή εκμετάλλευσης κατ` εφαρμογή της παρ. 1Β του άρθρου 24 του ν. 3996/2011 (Α` 170) μέσα σε χρονικό διάστημα τριών (3) ετών πριν από την ημερομηνία λήξης της προθεσμίας υποβολής της προσφοράς</w:t>
      </w:r>
    </w:p>
    <w:p w14:paraId="50E42699" w14:textId="77777777" w:rsidR="00662255" w:rsidRDefault="00662255">
      <w:pPr>
        <w:rPr>
          <w:lang w:val="el-GR"/>
        </w:rPr>
      </w:pPr>
      <w:r>
        <w:rPr>
          <w:lang w:val="el-GR"/>
        </w:rPr>
        <w:t>Η αθέτηση των ως άνω υποχρεώσεων της παρ. 2 του άρθρου 18 ν. 4412/2016 και ιδιαιτέρως τα προβλεπόμενα στο δεύτερο εδάφιο της περίπτωσης γ΄ της παρ. 2 του άρθρου 68 ν. 3863/2010 (Α΄115)</w:t>
      </w:r>
      <w:r w:rsidR="002B6489">
        <w:rPr>
          <w:lang w:val="el-GR"/>
        </w:rPr>
        <w:t xml:space="preserve"> όπως ισχύει,</w:t>
      </w:r>
      <w:r>
        <w:rPr>
          <w:lang w:val="el-GR"/>
        </w:rPr>
        <w:t xml:space="preserve"> συνιστούν σοβαρό επαγγελματικό παράπτωμα, κατά την έννοια της περίπτωσης θ` της παραγράφου 4 του άρθρου 73 ν. 4412/2016, όπως ορίζεται και με την παρ. 5 του ως άνω άρθρου 18 ν. 4412/2016.</w:t>
      </w:r>
    </w:p>
    <w:p w14:paraId="5BA9AD52" w14:textId="77777777" w:rsidR="00662255" w:rsidRDefault="00662255">
      <w:pPr>
        <w:rPr>
          <w:lang w:val="el-GR"/>
        </w:rPr>
      </w:pPr>
      <w:r>
        <w:rPr>
          <w:lang w:val="el-GR"/>
        </w:rPr>
        <w:t>(β) εάν τελεί υπό πτώχευση</w:t>
      </w:r>
      <w:r>
        <w:rPr>
          <w:b/>
          <w:lang w:val="el-GR"/>
        </w:rPr>
        <w:t xml:space="preserve"> </w:t>
      </w:r>
      <w:r>
        <w:rPr>
          <w:lang w:val="el-GR"/>
        </w:rPr>
        <w:t xml:space="preserve">ή έχει υπαχθεί σε διαδικασία εξυγίανσης ή ειδικής </w:t>
      </w:r>
      <w:r>
        <w:rPr>
          <w:b/>
          <w:lang w:val="el-GR"/>
        </w:rPr>
        <w:t xml:space="preserve">εκκαθάρισης </w:t>
      </w:r>
      <w:r>
        <w:rPr>
          <w:lang w:val="el-GR"/>
        </w:rPr>
        <w:t>ή τελεί υπό αναγκαστική διαχείριση</w:t>
      </w:r>
      <w:r>
        <w:rPr>
          <w:b/>
          <w:lang w:val="el-GR"/>
        </w:rPr>
        <w:t xml:space="preserve"> </w:t>
      </w:r>
      <w:r>
        <w:rPr>
          <w:lang w:val="el-GR"/>
        </w:rP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FootnoteReference2"/>
          <w:szCs w:val="22"/>
        </w:rPr>
        <w:footnoteReference w:id="50"/>
      </w:r>
      <w:r>
        <w:rPr>
          <w:lang w:val="el-GR"/>
        </w:rPr>
        <w:t xml:space="preserve">, </w:t>
      </w:r>
    </w:p>
    <w:p w14:paraId="176B18A7" w14:textId="77777777" w:rsidR="00662255" w:rsidRDefault="00662255">
      <w:pPr>
        <w:rPr>
          <w:lang w:val="el-GR"/>
        </w:rPr>
      </w:pPr>
      <w:r>
        <w:rPr>
          <w:lang w:val="el-GR"/>
        </w:rPr>
        <w:t xml:space="preserve">(γ)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029D8DCC" w14:textId="77777777" w:rsidR="00662255" w:rsidRDefault="00662255">
      <w:pPr>
        <w:rPr>
          <w:lang w:val="el-GR"/>
        </w:rPr>
      </w:pPr>
      <w:r>
        <w:rPr>
          <w:lang w:val="el-GR"/>
        </w:rPr>
        <w:lastRenderedPageBreak/>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71557764" w14:textId="77777777" w:rsidR="00662255" w:rsidRDefault="00662255">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14:paraId="76D21E94" w14:textId="77777777" w:rsidR="00662255" w:rsidRDefault="00662255">
      <w:pPr>
        <w:rPr>
          <w:lang w:val="el-GR"/>
        </w:rPr>
      </w:pPr>
      <w:r>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75EC1038" w14:textId="77777777" w:rsidR="00662255" w:rsidRDefault="00662255">
      <w:pPr>
        <w:rPr>
          <w:lang w:val="el-GR"/>
        </w:rPr>
      </w:pPr>
      <w:r>
        <w:rPr>
          <w:lang w:val="el-GR"/>
        </w:rPr>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2.2.9.2 της παρούσας, </w:t>
      </w:r>
    </w:p>
    <w:p w14:paraId="7C37294E" w14:textId="77777777" w:rsidR="00662255" w:rsidRDefault="00662255">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14:paraId="6B388401" w14:textId="77777777" w:rsidR="00662255" w:rsidRDefault="00662255">
      <w:pPr>
        <w:rPr>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 </w:t>
      </w:r>
    </w:p>
    <w:p w14:paraId="722CFF24" w14:textId="77777777" w:rsidR="00662255" w:rsidRDefault="00662255">
      <w:pPr>
        <w:suppressAutoHyphens w:val="0"/>
        <w:spacing w:after="160" w:line="252" w:lineRule="auto"/>
        <w:rPr>
          <w:color w:val="000000"/>
          <w:lang w:val="el-GR"/>
        </w:rPr>
      </w:pPr>
      <w:r>
        <w:rPr>
          <w:b/>
          <w:color w:val="000000"/>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του σχετικού γεγονότος</w:t>
      </w:r>
      <w:r>
        <w:rPr>
          <w:color w:val="000000"/>
          <w:lang w:val="el-GR"/>
        </w:rPr>
        <w:t xml:space="preserve">. </w:t>
      </w:r>
      <w:r>
        <w:rPr>
          <w:rStyle w:val="WW-FootnoteReference17"/>
          <w:lang w:val="el-GR"/>
        </w:rPr>
        <w:footnoteReference w:id="51"/>
      </w:r>
    </w:p>
    <w:p w14:paraId="4344EDC2" w14:textId="77777777" w:rsidR="00662255" w:rsidRDefault="00662255">
      <w:pPr>
        <w:rPr>
          <w:lang w:val="el-GR"/>
        </w:rPr>
      </w:pPr>
      <w:r>
        <w:rPr>
          <w:lang w:val="el-GR"/>
        </w:rPr>
        <w:t xml:space="preserve">«Ως σοβαρό́ επαγγελματικό́ παράπτωμα νοούνται, οι λόγοι που αναφέρονται στην περίπτωση γ της παρ. 2 του άρθρου 68 του ν. 3863/2010, όπως ισχύει: </w:t>
      </w:r>
    </w:p>
    <w:p w14:paraId="4661F1AF" w14:textId="77777777" w:rsidR="00662255" w:rsidRDefault="00662255">
      <w:pPr>
        <w:rPr>
          <w:lang w:val="el-GR"/>
        </w:rPr>
      </w:pPr>
      <w:r>
        <w:rPr>
          <w:lang w:val="el-GR"/>
        </w:rPr>
        <w:t xml:space="preserve">«Η Αναθέτουσα </w:t>
      </w:r>
      <w:r w:rsidR="005F5525">
        <w:rPr>
          <w:lang w:val="el-GR"/>
        </w:rPr>
        <w:t>Αρχή</w:t>
      </w:r>
      <w:r>
        <w:rPr>
          <w:lang w:val="el-GR"/>
        </w:rPr>
        <w:t xml:space="preserve"> αποκλείει </w:t>
      </w:r>
      <w:r w:rsidR="005F5525">
        <w:rPr>
          <w:lang w:val="el-GR"/>
        </w:rPr>
        <w:t>από</w:t>
      </w:r>
      <w:r>
        <w:rPr>
          <w:lang w:val="el-GR"/>
        </w:rPr>
        <w:t xml:space="preserve"> τη σύναψη της </w:t>
      </w:r>
      <w:r w:rsidR="005F5525">
        <w:rPr>
          <w:lang w:val="el-GR"/>
        </w:rPr>
        <w:t>σύμβασης</w:t>
      </w:r>
      <w:r>
        <w:rPr>
          <w:lang w:val="el-GR"/>
        </w:rPr>
        <w:t xml:space="preserve"> τις υποψήφιες εταιρείες παροχής υπηρεσιών </w:t>
      </w:r>
      <w:r w:rsidR="005F5525">
        <w:rPr>
          <w:lang w:val="el-GR"/>
        </w:rPr>
        <w:t>συντήρησης ΗΜ εγκαταστάσεων</w:t>
      </w:r>
      <w:r>
        <w:rPr>
          <w:lang w:val="el-GR"/>
        </w:rPr>
        <w:t xml:space="preserve"> εάν έχουν </w:t>
      </w:r>
      <w:r w:rsidR="005F5525">
        <w:rPr>
          <w:lang w:val="el-GR"/>
        </w:rPr>
        <w:t>επιβληθεί</w:t>
      </w:r>
      <w:r>
        <w:rPr>
          <w:lang w:val="el-GR"/>
        </w:rPr>
        <w:t xml:space="preserve"> σε βάρος τους, μέσα σε </w:t>
      </w:r>
      <w:r w:rsidR="005F5525">
        <w:rPr>
          <w:lang w:val="el-GR"/>
        </w:rPr>
        <w:t>χρονικό</w:t>
      </w:r>
      <w:r>
        <w:rPr>
          <w:lang w:val="el-GR"/>
        </w:rPr>
        <w:t xml:space="preserve"> διάστημα δυο (2) ετών πριν </w:t>
      </w:r>
      <w:r w:rsidR="005F5525">
        <w:rPr>
          <w:lang w:val="el-GR"/>
        </w:rPr>
        <w:t>από</w:t>
      </w:r>
      <w:r>
        <w:rPr>
          <w:lang w:val="el-GR"/>
        </w:rPr>
        <w:t xml:space="preserve"> τη λήξη της προθεσμίας υποβολής της προσφοράς, τρεις (3) πράξεις επιβολής προστίμου </w:t>
      </w:r>
      <w:r w:rsidR="005F5525">
        <w:rPr>
          <w:lang w:val="el-GR"/>
        </w:rPr>
        <w:t>από</w:t>
      </w:r>
      <w:r>
        <w:rPr>
          <w:lang w:val="el-GR"/>
        </w:rPr>
        <w:t xml:space="preserve"> τα αρμόδια </w:t>
      </w:r>
      <w:r w:rsidR="005F5525">
        <w:rPr>
          <w:lang w:val="el-GR"/>
        </w:rPr>
        <w:t>ελεγκτικά</w:t>
      </w:r>
      <w:r>
        <w:rPr>
          <w:lang w:val="el-GR"/>
        </w:rPr>
        <w:t xml:space="preserve"> όργανα του Σώματος Επιθεώρησης Εργασίας για παραβάσεις της εργατικής νομοθεσίας που χαρακτηρίζονται, σύμφωνα με την </w:t>
      </w:r>
      <w:r w:rsidR="005F5525">
        <w:rPr>
          <w:lang w:val="el-GR"/>
        </w:rPr>
        <w:t>υπουργική</w:t>
      </w:r>
      <w:r>
        <w:rPr>
          <w:lang w:val="el-GR"/>
        </w:rPr>
        <w:t xml:space="preserve"> απόφαση 2063/Δ1632/2011 (Β ́ 266), όπως εκάστοτε ισχύει, ως «υψηλής» ή «</w:t>
      </w:r>
      <w:r w:rsidR="005F5525">
        <w:rPr>
          <w:lang w:val="el-GR"/>
        </w:rPr>
        <w:t>πολύ</w:t>
      </w:r>
      <w:r>
        <w:rPr>
          <w:lang w:val="el-GR"/>
        </w:rPr>
        <w:t xml:space="preserve"> υψηλής» σοβαρότητας, οι οποίες προκύπτουν </w:t>
      </w:r>
      <w:r w:rsidR="005F5525">
        <w:rPr>
          <w:lang w:val="el-GR"/>
        </w:rPr>
        <w:t>αθροιστικά</w:t>
      </w:r>
      <w:r>
        <w:rPr>
          <w:lang w:val="el-GR"/>
        </w:rPr>
        <w:t xml:space="preserve">, </w:t>
      </w:r>
      <w:r w:rsidR="005F5525">
        <w:rPr>
          <w:lang w:val="el-GR"/>
        </w:rPr>
        <w:t>από</w:t>
      </w:r>
      <w:r>
        <w:rPr>
          <w:lang w:val="el-GR"/>
        </w:rPr>
        <w:t xml:space="preserve"> τρεις (3) διενεργηθέντες ελέγχους ή δυο (2) πράξεις επιβολής προστίμου </w:t>
      </w:r>
      <w:r w:rsidR="005F5525">
        <w:rPr>
          <w:lang w:val="el-GR"/>
        </w:rPr>
        <w:t>από</w:t>
      </w:r>
      <w:r>
        <w:rPr>
          <w:lang w:val="el-GR"/>
        </w:rPr>
        <w:t xml:space="preserve"> τα αρμόδια </w:t>
      </w:r>
      <w:r w:rsidR="005F5525">
        <w:rPr>
          <w:lang w:val="el-GR"/>
        </w:rPr>
        <w:t>ελεγκτικά</w:t>
      </w:r>
      <w:r>
        <w:rPr>
          <w:lang w:val="el-GR"/>
        </w:rPr>
        <w:t xml:space="preserve"> όργανα του Σώματος Επιθεώρησης Εργασίας για παραβάσεις της εργατικής νομοθεσίας που αφορούν την αδήλωτη εργασία, οι οποίες προκύπτουν </w:t>
      </w:r>
      <w:r w:rsidR="005F5525">
        <w:rPr>
          <w:lang w:val="el-GR"/>
        </w:rPr>
        <w:t>αθροιστικά</w:t>
      </w:r>
      <w:r>
        <w:rPr>
          <w:lang w:val="el-GR"/>
        </w:rPr>
        <w:t xml:space="preserve"> </w:t>
      </w:r>
      <w:r w:rsidR="005F5525">
        <w:rPr>
          <w:lang w:val="el-GR"/>
        </w:rPr>
        <w:t>από</w:t>
      </w:r>
      <w:r>
        <w:rPr>
          <w:lang w:val="el-GR"/>
        </w:rPr>
        <w:t xml:space="preserve"> δυο (2) διενεργηθέντες ελέγχους. Η Αναθέτουσα </w:t>
      </w:r>
      <w:r w:rsidR="005F5525">
        <w:rPr>
          <w:lang w:val="el-GR"/>
        </w:rPr>
        <w:t>Αρχή</w:t>
      </w:r>
      <w:r>
        <w:rPr>
          <w:lang w:val="el-GR"/>
        </w:rPr>
        <w:t xml:space="preserve"> </w:t>
      </w:r>
      <w:r w:rsidR="005F5525">
        <w:rPr>
          <w:lang w:val="el-GR"/>
        </w:rPr>
        <w:t>μπορεί</w:t>
      </w:r>
      <w:r>
        <w:rPr>
          <w:lang w:val="el-GR"/>
        </w:rPr>
        <w:t xml:space="preserve"> να αποκλείσει </w:t>
      </w:r>
      <w:r w:rsidR="005F5525">
        <w:rPr>
          <w:lang w:val="el-GR"/>
        </w:rPr>
        <w:t>από</w:t>
      </w:r>
      <w:r>
        <w:rPr>
          <w:lang w:val="el-GR"/>
        </w:rPr>
        <w:t xml:space="preserve"> τη σύναψη της σύμβασης τις υποψήφιες εταιρείες παροχής υπηρεσιών </w:t>
      </w:r>
      <w:r w:rsidR="005F5525">
        <w:rPr>
          <w:lang w:val="el-GR"/>
        </w:rPr>
        <w:t>καθαρισμού</w:t>
      </w:r>
      <w:r>
        <w:rPr>
          <w:lang w:val="el-GR"/>
        </w:rPr>
        <w:t xml:space="preserve">: αα) οι οποίες έχουν κηρυχθεί́ έκπτωτες κατ’ </w:t>
      </w:r>
      <w:r w:rsidR="005F5525">
        <w:rPr>
          <w:lang w:val="el-GR"/>
        </w:rPr>
        <w:t>εφαρμογή</w:t>
      </w:r>
      <w:r>
        <w:rPr>
          <w:lang w:val="el-GR"/>
        </w:rPr>
        <w:t xml:space="preserve"> της παραγράφου 7 του παρόντος μέσα σε </w:t>
      </w:r>
      <w:r w:rsidR="005F5525">
        <w:rPr>
          <w:lang w:val="el-GR"/>
        </w:rPr>
        <w:t>χρονικό</w:t>
      </w:r>
      <w:r>
        <w:rPr>
          <w:lang w:val="el-GR"/>
        </w:rPr>
        <w:t xml:space="preserve"> διάστημα τριών (3) ετών πριν από́ την ημερομηνία λήξης της προθεσμίας υποβολής της προσφοράς ή ββ) στις οποίες έχει </w:t>
      </w:r>
      <w:r w:rsidR="005F5525">
        <w:rPr>
          <w:lang w:val="el-GR"/>
        </w:rPr>
        <w:t>επιβληθεί</w:t>
      </w:r>
      <w:r>
        <w:rPr>
          <w:lang w:val="el-GR"/>
        </w:rPr>
        <w:t xml:space="preserve"> η κύρωση της προσωρινής διακοπής της λειτουργιάς συγκεκριμένης παραγωγικής διαδικασίας ή τμήματος ή τμημάτων ή του συνόλου της επιχείρησης ή εκμετάλλευσης κατ’ εφαρμογή́ της παρ. 1Β του άρθρου 24 του ν. 3996/2011 (Α ́ 170) μέσα σε χρονικό́ διάστημα τριών (3) ετών πριν από́ την ημερομηνία λήξης της προθεσμίας υποβολής της προσφοράς.».</w:t>
      </w:r>
      <w:bookmarkStart w:id="24" w:name="OLE_LINK1"/>
      <w:bookmarkStart w:id="25" w:name="OLE_LINK2"/>
    </w:p>
    <w:p w14:paraId="3681A7FB" w14:textId="77777777" w:rsidR="00662255" w:rsidRDefault="00662255">
      <w:pPr>
        <w:suppressAutoHyphens w:val="0"/>
        <w:spacing w:after="160" w:line="252" w:lineRule="auto"/>
        <w:rPr>
          <w:lang w:val="el-GR"/>
        </w:rPr>
      </w:pPr>
      <w:r>
        <w:rPr>
          <w:b/>
          <w:bCs/>
          <w:lang w:val="el-GR"/>
        </w:rPr>
        <w:t>2.2.3.5.</w:t>
      </w:r>
      <w:r>
        <w:rPr>
          <w:lang w:val="el-GR"/>
        </w:rPr>
        <w:t xml:space="preserve"> </w:t>
      </w:r>
      <w:bookmarkEnd w:id="24"/>
      <w:bookmarkEnd w:id="25"/>
      <w:r>
        <w:rPr>
          <w:lang w:val="el-GR"/>
        </w:rPr>
        <w:t>Δεν απαιτείται.</w:t>
      </w:r>
    </w:p>
    <w:p w14:paraId="2716271F" w14:textId="77777777" w:rsidR="00662255" w:rsidRDefault="00662255">
      <w:pPr>
        <w:rPr>
          <w:lang w:val="el-GR"/>
        </w:rPr>
      </w:pPr>
      <w:r>
        <w:rPr>
          <w:b/>
          <w:bCs/>
          <w:lang w:val="el-GR"/>
        </w:rPr>
        <w:t xml:space="preserve">2.2.3.6. </w:t>
      </w:r>
      <w:r>
        <w:rPr>
          <w:lang w:val="el-GR"/>
        </w:rPr>
        <w:t xml:space="preserve">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14:paraId="17E7890F" w14:textId="77777777" w:rsidR="002B6489" w:rsidRPr="002B6489" w:rsidRDefault="00662255" w:rsidP="002B6489">
      <w:pPr>
        <w:rPr>
          <w:lang w:val="el-GR"/>
        </w:rPr>
      </w:pPr>
      <w:r>
        <w:rPr>
          <w:b/>
          <w:bCs/>
          <w:lang w:val="el-GR"/>
        </w:rPr>
        <w:t>2.2.3.7.</w:t>
      </w:r>
      <w:r>
        <w:rPr>
          <w:lang w:val="el-GR"/>
        </w:rPr>
        <w:t xml:space="preserve"> </w:t>
      </w:r>
      <w:r w:rsidR="002B6489" w:rsidRPr="002B6489">
        <w:rPr>
          <w:lang w:val="el-GR"/>
        </w:rPr>
        <w:t>2.2.3.6.</w:t>
      </w:r>
      <w:r w:rsidR="002B6489" w:rsidRPr="002B6489">
        <w:rPr>
          <w:lang w:val="el-GR"/>
        </w:rPr>
        <w:tab/>
        <w:t xml:space="preserve">Οικονομικός φορέας που εμπίπτει σε μια από τις καταστάσεις που αναφέρονται στις παραγράφους 2.2.3.1 και 2.2.3.4, εκτός από την περ. β αυτής, μπορεί να προσκομίζει στοιχεία, προκειμένου να </w:t>
      </w:r>
      <w:r w:rsidR="002B6489" w:rsidRPr="002B6489">
        <w:rPr>
          <w:lang w:val="el-GR"/>
        </w:rPr>
        <w:lastRenderedPageBreak/>
        <w:t>αποδείξει ότι τα μέτρα που έλαβε επαρκούν για να αποδείξουν την αξιοπιστία του, παρότι συντρέχει ο σχετικός λόγος αποκλεισμού (αυτoκάθαρση).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2881D227" w14:textId="77777777" w:rsidR="00662255" w:rsidRDefault="002B6489" w:rsidP="002B6489">
      <w:pPr>
        <w:rPr>
          <w:lang w:val="el-GR"/>
        </w:rPr>
      </w:pPr>
      <w:r w:rsidRPr="002B6489">
        <w:rPr>
          <w:lang w:val="el-GR"/>
        </w:rPr>
        <w:t xml:space="preserve"> </w:t>
      </w:r>
      <w:r w:rsidR="00662255">
        <w:rPr>
          <w:b/>
          <w:bCs/>
          <w:lang w:val="el-GR"/>
        </w:rPr>
        <w:t>2.2.3.8.</w:t>
      </w:r>
      <w:r w:rsidR="00662255">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662255">
        <w:rPr>
          <w:rStyle w:val="ab"/>
          <w:lang w:val="el-GR"/>
        </w:rPr>
        <w:footnoteReference w:id="52"/>
      </w:r>
      <w:r w:rsidR="00662255">
        <w:rPr>
          <w:lang w:val="el-GR"/>
        </w:rPr>
        <w:t>.</w:t>
      </w:r>
    </w:p>
    <w:p w14:paraId="1767E382" w14:textId="77777777" w:rsidR="00662255" w:rsidRDefault="00662255">
      <w:pPr>
        <w:rPr>
          <w:color w:val="000000"/>
          <w:lang w:val="el-GR"/>
        </w:rPr>
      </w:pPr>
      <w:r>
        <w:rPr>
          <w:b/>
          <w:bCs/>
          <w:color w:val="000000"/>
          <w:lang w:val="el-GR"/>
        </w:rPr>
        <w:t xml:space="preserve">2.2.3.9. </w:t>
      </w:r>
      <w:r>
        <w:rPr>
          <w:color w:val="000000"/>
          <w:lang w:val="el-GR"/>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14:paraId="078FB4B1" w14:textId="77777777" w:rsidR="00662255" w:rsidRDefault="00662255">
      <w:pPr>
        <w:rPr>
          <w:color w:val="000000"/>
          <w:lang w:val="el-GR"/>
        </w:rPr>
      </w:pPr>
    </w:p>
    <w:p w14:paraId="2F13A233" w14:textId="77777777" w:rsidR="00662255" w:rsidRDefault="00662255">
      <w:pPr>
        <w:spacing w:after="0" w:line="360" w:lineRule="auto"/>
        <w:jc w:val="left"/>
        <w:rPr>
          <w:lang w:val="el-GR"/>
        </w:rPr>
      </w:pPr>
      <w:r>
        <w:rPr>
          <w:b/>
          <w:bCs/>
          <w:color w:val="000000"/>
          <w:sz w:val="26"/>
          <w:szCs w:val="26"/>
          <w:lang w:val="el-GR"/>
        </w:rPr>
        <w:t>Κριτήρια Επιλογής</w:t>
      </w:r>
      <w:r>
        <w:rPr>
          <w:rStyle w:val="FootnoteReference2"/>
          <w:b/>
          <w:bCs/>
          <w:i/>
          <w:color w:val="000000"/>
          <w:lang w:val="el-GR"/>
        </w:rPr>
        <w:footnoteReference w:id="53"/>
      </w:r>
      <w:r>
        <w:rPr>
          <w:rStyle w:val="FootnoteReference2"/>
          <w:b/>
          <w:bCs/>
          <w:color w:val="000000"/>
          <w:szCs w:val="22"/>
          <w:lang w:val="el-GR"/>
        </w:rPr>
        <w:t xml:space="preserve"> </w:t>
      </w:r>
    </w:p>
    <w:p w14:paraId="1F424556" w14:textId="77777777" w:rsidR="00662255" w:rsidRDefault="00662255">
      <w:pPr>
        <w:pStyle w:val="3"/>
        <w:spacing w:before="0" w:after="0"/>
        <w:ind w:left="0" w:firstLine="0"/>
        <w:rPr>
          <w:lang w:val="el-GR"/>
        </w:rPr>
      </w:pPr>
      <w:bookmarkStart w:id="26" w:name="_Toc13748911"/>
      <w:r>
        <w:rPr>
          <w:rFonts w:ascii="Calibri" w:hAnsi="Calibri"/>
          <w:lang w:val="el-GR"/>
        </w:rPr>
        <w:t>2.2.4</w:t>
      </w:r>
      <w:r>
        <w:rPr>
          <w:rFonts w:ascii="Calibri" w:hAnsi="Calibri"/>
          <w:lang w:val="el-GR"/>
        </w:rPr>
        <w:tab/>
        <w:t>Καταλληλόλητα άσκησης επαγγελματικής δραστηριότητας</w:t>
      </w:r>
      <w:r>
        <w:rPr>
          <w:rStyle w:val="WW-FootnoteReference7"/>
          <w:rFonts w:ascii="Calibri" w:hAnsi="Calibri"/>
          <w:lang w:val="el-GR"/>
        </w:rPr>
        <w:footnoteReference w:id="54"/>
      </w:r>
      <w:bookmarkEnd w:id="26"/>
      <w:r>
        <w:rPr>
          <w:rFonts w:ascii="Calibri" w:hAnsi="Calibri"/>
          <w:lang w:val="el-GR"/>
        </w:rPr>
        <w:t xml:space="preserve"> </w:t>
      </w:r>
    </w:p>
    <w:p w14:paraId="4C6AC0AB" w14:textId="77777777" w:rsidR="00662255" w:rsidRDefault="00662255">
      <w:pPr>
        <w:rPr>
          <w:rFonts w:eastAsia="Calibri"/>
          <w:bCs/>
          <w:color w:val="000000"/>
          <w:lang w:val="el-GR"/>
        </w:rPr>
      </w:pPr>
      <w:r>
        <w:rPr>
          <w:rFonts w:eastAsia="Calibri"/>
          <w:bCs/>
          <w:color w:val="000000"/>
          <w:lang w:val="el-GR"/>
        </w:rPr>
        <w:t>Οι οικονομικοί φορείς που συμμετέχουν στη διαδικασία σύναψης της παρούσας σύμβασης απαιτείται να ασκούν δραστηριότητα σ</w:t>
      </w:r>
      <w:r w:rsidR="00B71314">
        <w:rPr>
          <w:rFonts w:eastAsia="Calibri"/>
          <w:bCs/>
          <w:color w:val="000000"/>
          <w:lang w:val="el-GR"/>
        </w:rPr>
        <w:t xml:space="preserve">υναφή με το αντικείμενο της  </w:t>
      </w:r>
      <w:r>
        <w:rPr>
          <w:rFonts w:eastAsia="Calibri"/>
          <w:bCs/>
          <w:color w:val="000000"/>
          <w:lang w:val="el-GR"/>
        </w:rPr>
        <w:t xml:space="preserve"> σύμβασης.</w:t>
      </w:r>
    </w:p>
    <w:p w14:paraId="366E4473" w14:textId="77777777" w:rsidR="00662255" w:rsidRDefault="00662255">
      <w:pPr>
        <w:rPr>
          <w:rFonts w:eastAsia="Calibri"/>
          <w:bCs/>
          <w:i/>
          <w:color w:val="FF0000"/>
          <w:lang w:val="el-GR"/>
        </w:rPr>
      </w:pPr>
      <w:r>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 </w:t>
      </w:r>
      <w:r>
        <w:rPr>
          <w:rStyle w:val="ab"/>
          <w:rFonts w:eastAsia="Calibri"/>
          <w:bCs/>
          <w:color w:val="000000"/>
          <w:lang w:val="el-GR"/>
        </w:rPr>
        <w:footnoteReference w:id="55"/>
      </w:r>
      <w:r>
        <w:rPr>
          <w:rFonts w:eastAsia="Calibri"/>
          <w:bCs/>
          <w:color w:val="000000"/>
          <w:lang w:val="el-GR"/>
        </w:rPr>
        <w:t xml:space="preserve"> ή να τους καλέσει να προβούν σε ένορκη δήλωση ενώπιον συμβολαιογράφου σχετικά με την άσκηση του συγκεκριμένου επαγγέλματος</w:t>
      </w:r>
      <w:r>
        <w:rPr>
          <w:rFonts w:eastAsia="Calibri"/>
          <w:bCs/>
          <w:i/>
          <w:color w:val="000000"/>
          <w:lang w:val="el-GR"/>
        </w:rPr>
        <w:t>.</w:t>
      </w:r>
      <w:r>
        <w:rPr>
          <w:rFonts w:eastAsia="Calibri"/>
          <w:bCs/>
          <w:i/>
          <w:color w:val="FF0000"/>
          <w:lang w:val="el-GR"/>
        </w:rPr>
        <w:t xml:space="preserve"> </w:t>
      </w:r>
    </w:p>
    <w:p w14:paraId="3F44D1EF" w14:textId="77777777" w:rsidR="00662255" w:rsidRDefault="00662255">
      <w:pPr>
        <w:rPr>
          <w:rFonts w:eastAsia="Calibri"/>
          <w:bCs/>
          <w:color w:val="000000"/>
          <w:lang w:val="el-GR"/>
        </w:rPr>
      </w:pPr>
      <w:r>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w:t>
      </w:r>
    </w:p>
    <w:p w14:paraId="4E3695B7" w14:textId="77777777" w:rsidR="00662255" w:rsidRDefault="00662255">
      <w:pPr>
        <w:rPr>
          <w:lang w:val="el-GR"/>
        </w:rPr>
      </w:pPr>
      <w:r>
        <w:rPr>
          <w:rFonts w:eastAsia="Calibri"/>
          <w:bCs/>
          <w:color w:val="000000"/>
          <w:lang w:val="el-GR"/>
        </w:rPr>
        <w:t xml:space="preserve">Οι εγκατεστημένοι στην Ελλάδα οικονομικοί φορείς θα πρέπει να είναι εγγεγραμμένοι στο οικείο επαγγελματικό μητρώο, εφόσον, κατά την κείμενη νομοθεσία, απαιτείται η εγγραφή τους για την υπό ανάθεση υπηρεσία </w:t>
      </w:r>
      <w:r>
        <w:rPr>
          <w:rStyle w:val="WW-FootnoteReference14"/>
          <w:rFonts w:eastAsia="Calibri"/>
          <w:bCs/>
          <w:i/>
          <w:color w:val="000000"/>
          <w:lang w:val="el-GR"/>
        </w:rPr>
        <w:footnoteReference w:id="56"/>
      </w:r>
      <w:r>
        <w:rPr>
          <w:rFonts w:eastAsia="Calibri"/>
          <w:bCs/>
          <w:i/>
          <w:color w:val="5B9BD5"/>
          <w:lang w:val="el-GR"/>
        </w:rPr>
        <w:t xml:space="preserve"> </w:t>
      </w:r>
    </w:p>
    <w:p w14:paraId="1F1A69CB" w14:textId="77777777" w:rsidR="00662255" w:rsidRDefault="00662255">
      <w:pPr>
        <w:pStyle w:val="3"/>
        <w:rPr>
          <w:lang w:val="el-GR"/>
        </w:rPr>
      </w:pPr>
      <w:bookmarkStart w:id="27" w:name="_Toc13748912"/>
      <w:r>
        <w:rPr>
          <w:rFonts w:ascii="Calibri" w:hAnsi="Calibri"/>
          <w:lang w:val="el-GR"/>
        </w:rPr>
        <w:lastRenderedPageBreak/>
        <w:t>2.2.5</w:t>
      </w:r>
      <w:r>
        <w:rPr>
          <w:rFonts w:ascii="Calibri" w:hAnsi="Calibri"/>
          <w:lang w:val="el-GR"/>
        </w:rPr>
        <w:tab/>
        <w:t>Οικονομική και χρηματοοικονομική επάρκεια</w:t>
      </w:r>
      <w:r>
        <w:rPr>
          <w:rStyle w:val="WW-FootnoteReference2"/>
          <w:rFonts w:ascii="Calibri" w:hAnsi="Calibri"/>
          <w:lang w:val="el-GR"/>
        </w:rPr>
        <w:footnoteReference w:id="57"/>
      </w:r>
      <w:bookmarkEnd w:id="27"/>
      <w:r>
        <w:rPr>
          <w:rFonts w:ascii="Calibri" w:hAnsi="Calibri"/>
          <w:lang w:val="el-GR"/>
        </w:rPr>
        <w:t xml:space="preserve"> </w:t>
      </w:r>
    </w:p>
    <w:p w14:paraId="53596231" w14:textId="77777777" w:rsidR="00662255" w:rsidRPr="00A85A86" w:rsidRDefault="00662255">
      <w:pPr>
        <w:rPr>
          <w:lang w:val="el-GR"/>
        </w:rPr>
      </w:pPr>
      <w:r w:rsidRPr="00A85A86">
        <w:rPr>
          <w:szCs w:val="22"/>
          <w:lang w:val="el-GR"/>
        </w:rPr>
        <w:t>Όσον αφορά την οικονομική και χρηματοοικονομική επάρκεια για την παρούσα διαδικασία σύναψης σύμβασης, οι οικονομικοί φορείς απαιτείται να διαθέτουν:</w:t>
      </w:r>
    </w:p>
    <w:p w14:paraId="2718DCA6" w14:textId="77777777" w:rsidR="007275A5" w:rsidRPr="003F74DD" w:rsidRDefault="007275A5" w:rsidP="007275A5">
      <w:pPr>
        <w:pStyle w:val="af5"/>
        <w:spacing w:before="122"/>
        <w:ind w:left="333"/>
        <w:rPr>
          <w:lang w:val="el-GR"/>
        </w:rPr>
      </w:pPr>
      <w:bookmarkStart w:id="28" w:name="_Toc13748913"/>
      <w:r w:rsidRPr="003F74DD">
        <w:rPr>
          <w:b/>
          <w:lang w:val="el-GR"/>
        </w:rPr>
        <w:t>α)</w:t>
      </w:r>
      <w:r w:rsidRPr="003F74DD">
        <w:rPr>
          <w:b/>
          <w:spacing w:val="48"/>
          <w:lang w:val="el-GR"/>
        </w:rPr>
        <w:t xml:space="preserve"> </w:t>
      </w:r>
      <w:r w:rsidRPr="003F74DD">
        <w:rPr>
          <w:lang w:val="el-GR"/>
        </w:rPr>
        <w:t>Μέσο</w:t>
      </w:r>
      <w:r w:rsidRPr="003F74DD">
        <w:rPr>
          <w:spacing w:val="47"/>
          <w:lang w:val="el-GR"/>
        </w:rPr>
        <w:t xml:space="preserve"> </w:t>
      </w:r>
      <w:r w:rsidRPr="003F74DD">
        <w:rPr>
          <w:lang w:val="el-GR"/>
        </w:rPr>
        <w:t>γενικό</w:t>
      </w:r>
      <w:r w:rsidRPr="003F74DD">
        <w:rPr>
          <w:spacing w:val="46"/>
          <w:lang w:val="el-GR"/>
        </w:rPr>
        <w:t xml:space="preserve"> </w:t>
      </w:r>
      <w:r w:rsidRPr="003F74DD">
        <w:rPr>
          <w:lang w:val="el-GR"/>
        </w:rPr>
        <w:t>ετήσιο</w:t>
      </w:r>
      <w:r w:rsidRPr="003F74DD">
        <w:rPr>
          <w:spacing w:val="48"/>
          <w:lang w:val="el-GR"/>
        </w:rPr>
        <w:t xml:space="preserve"> </w:t>
      </w:r>
      <w:r w:rsidRPr="003F74DD">
        <w:rPr>
          <w:lang w:val="el-GR"/>
        </w:rPr>
        <w:t>κύκλο</w:t>
      </w:r>
      <w:r w:rsidRPr="003F74DD">
        <w:rPr>
          <w:spacing w:val="46"/>
          <w:lang w:val="el-GR"/>
        </w:rPr>
        <w:t xml:space="preserve"> </w:t>
      </w:r>
      <w:r w:rsidRPr="003F74DD">
        <w:rPr>
          <w:lang w:val="el-GR"/>
        </w:rPr>
        <w:t>εργασιών</w:t>
      </w:r>
      <w:r w:rsidRPr="003F74DD">
        <w:rPr>
          <w:spacing w:val="44"/>
          <w:lang w:val="el-GR"/>
        </w:rPr>
        <w:t xml:space="preserve"> </w:t>
      </w:r>
      <w:r w:rsidRPr="003F74DD">
        <w:rPr>
          <w:lang w:val="el-GR"/>
        </w:rPr>
        <w:t>κατά</w:t>
      </w:r>
      <w:r w:rsidRPr="003F74DD">
        <w:rPr>
          <w:spacing w:val="44"/>
          <w:lang w:val="el-GR"/>
        </w:rPr>
        <w:t xml:space="preserve"> </w:t>
      </w:r>
      <w:r w:rsidRPr="003F74DD">
        <w:rPr>
          <w:lang w:val="el-GR"/>
        </w:rPr>
        <w:t>την</w:t>
      </w:r>
      <w:r w:rsidRPr="003F74DD">
        <w:rPr>
          <w:spacing w:val="45"/>
          <w:lang w:val="el-GR"/>
        </w:rPr>
        <w:t xml:space="preserve"> </w:t>
      </w:r>
      <w:r w:rsidRPr="003F74DD">
        <w:rPr>
          <w:lang w:val="el-GR"/>
        </w:rPr>
        <w:t>τελευταία</w:t>
      </w:r>
      <w:r w:rsidRPr="003F74DD">
        <w:rPr>
          <w:spacing w:val="44"/>
          <w:lang w:val="el-GR"/>
        </w:rPr>
        <w:t xml:space="preserve"> </w:t>
      </w:r>
      <w:r w:rsidRPr="003F74DD">
        <w:rPr>
          <w:lang w:val="el-GR"/>
        </w:rPr>
        <w:t>τριετία</w:t>
      </w:r>
      <w:r w:rsidRPr="003F74DD">
        <w:rPr>
          <w:spacing w:val="44"/>
          <w:lang w:val="el-GR"/>
        </w:rPr>
        <w:t xml:space="preserve"> </w:t>
      </w:r>
      <w:r w:rsidRPr="003F74DD">
        <w:rPr>
          <w:lang w:val="el-GR"/>
        </w:rPr>
        <w:t>τουλάχιστον</w:t>
      </w:r>
      <w:r w:rsidRPr="003F74DD">
        <w:rPr>
          <w:spacing w:val="44"/>
          <w:lang w:val="el-GR"/>
        </w:rPr>
        <w:t xml:space="preserve"> </w:t>
      </w:r>
      <w:r w:rsidRPr="003F74DD">
        <w:rPr>
          <w:lang w:val="el-GR"/>
        </w:rPr>
        <w:t>ίσο</w:t>
      </w:r>
      <w:r w:rsidRPr="003F74DD">
        <w:rPr>
          <w:spacing w:val="43"/>
          <w:lang w:val="el-GR"/>
        </w:rPr>
        <w:t xml:space="preserve"> </w:t>
      </w:r>
      <w:r w:rsidRPr="003F74DD">
        <w:rPr>
          <w:lang w:val="el-GR"/>
        </w:rPr>
        <w:t>με</w:t>
      </w:r>
      <w:r w:rsidRPr="003F74DD">
        <w:rPr>
          <w:spacing w:val="45"/>
          <w:lang w:val="el-GR"/>
        </w:rPr>
        <w:t xml:space="preserve"> </w:t>
      </w:r>
      <w:r w:rsidRPr="003F74DD">
        <w:rPr>
          <w:lang w:val="el-GR"/>
        </w:rPr>
        <w:t>το</w:t>
      </w:r>
      <w:r w:rsidRPr="003F74DD">
        <w:rPr>
          <w:spacing w:val="46"/>
          <w:lang w:val="el-GR"/>
        </w:rPr>
        <w:t xml:space="preserve"> </w:t>
      </w:r>
      <w:r w:rsidRPr="003F74DD">
        <w:rPr>
          <w:lang w:val="el-GR"/>
        </w:rPr>
        <w:t>100%</w:t>
      </w:r>
      <w:r w:rsidRPr="003F74DD">
        <w:rPr>
          <w:spacing w:val="46"/>
          <w:lang w:val="el-GR"/>
        </w:rPr>
        <w:t xml:space="preserve"> </w:t>
      </w:r>
      <w:r w:rsidRPr="003F74DD">
        <w:rPr>
          <w:lang w:val="el-GR"/>
        </w:rPr>
        <w:t>της</w:t>
      </w:r>
      <w:r w:rsidRPr="003F74DD">
        <w:rPr>
          <w:spacing w:val="-47"/>
          <w:lang w:val="el-GR"/>
        </w:rPr>
        <w:t xml:space="preserve"> </w:t>
      </w:r>
      <w:r w:rsidRPr="003F74DD">
        <w:rPr>
          <w:lang w:val="el-GR"/>
        </w:rPr>
        <w:t>προϋπολογισθείσας</w:t>
      </w:r>
      <w:r w:rsidRPr="003F74DD">
        <w:rPr>
          <w:spacing w:val="-1"/>
          <w:lang w:val="el-GR"/>
        </w:rPr>
        <w:t xml:space="preserve"> </w:t>
      </w:r>
      <w:r w:rsidRPr="003F74DD">
        <w:rPr>
          <w:lang w:val="el-GR"/>
        </w:rPr>
        <w:t>δαπάνης</w:t>
      </w:r>
      <w:r w:rsidRPr="003F74DD">
        <w:rPr>
          <w:spacing w:val="-1"/>
          <w:lang w:val="el-GR"/>
        </w:rPr>
        <w:t xml:space="preserve"> </w:t>
      </w:r>
      <w:r w:rsidRPr="003F74DD">
        <w:rPr>
          <w:lang w:val="el-GR"/>
        </w:rPr>
        <w:t>της</w:t>
      </w:r>
      <w:r w:rsidRPr="003F74DD">
        <w:rPr>
          <w:spacing w:val="-3"/>
          <w:lang w:val="el-GR"/>
        </w:rPr>
        <w:t xml:space="preserve"> </w:t>
      </w:r>
      <w:r w:rsidRPr="003F74DD">
        <w:rPr>
          <w:lang w:val="el-GR"/>
        </w:rPr>
        <w:t>σύμβασης</w:t>
      </w:r>
      <w:r w:rsidRPr="003F74DD">
        <w:rPr>
          <w:spacing w:val="47"/>
          <w:lang w:val="el-GR"/>
        </w:rPr>
        <w:t xml:space="preserve"> </w:t>
      </w:r>
      <w:r w:rsidRPr="003F74DD">
        <w:rPr>
          <w:lang w:val="el-GR"/>
        </w:rPr>
        <w:t>μη</w:t>
      </w:r>
      <w:r w:rsidRPr="003F74DD">
        <w:rPr>
          <w:spacing w:val="-4"/>
          <w:lang w:val="el-GR"/>
        </w:rPr>
        <w:t xml:space="preserve"> </w:t>
      </w:r>
      <w:r w:rsidRPr="003F74DD">
        <w:rPr>
          <w:lang w:val="el-GR"/>
        </w:rPr>
        <w:t>συμπεριλαμβανομένου ΦΠΑ</w:t>
      </w:r>
      <w:r w:rsidRPr="003F74DD">
        <w:rPr>
          <w:spacing w:val="-1"/>
          <w:lang w:val="el-GR"/>
        </w:rPr>
        <w:t xml:space="preserve"> </w:t>
      </w:r>
      <w:r w:rsidRPr="003F74DD">
        <w:rPr>
          <w:lang w:val="el-GR"/>
        </w:rPr>
        <w:t>(202</w:t>
      </w:r>
      <w:r w:rsidR="00A85A86" w:rsidRPr="003F74DD">
        <w:rPr>
          <w:lang w:val="el-GR"/>
        </w:rPr>
        <w:t>0,2021,2022</w:t>
      </w:r>
      <w:r w:rsidRPr="003F74DD">
        <w:rPr>
          <w:lang w:val="el-GR"/>
        </w:rPr>
        <w:t>)</w:t>
      </w:r>
    </w:p>
    <w:p w14:paraId="7FD5A6E4" w14:textId="77777777" w:rsidR="007275A5" w:rsidRPr="003F74DD" w:rsidRDefault="007275A5" w:rsidP="007275A5">
      <w:pPr>
        <w:pStyle w:val="af5"/>
        <w:spacing w:before="120"/>
        <w:ind w:left="333"/>
        <w:rPr>
          <w:lang w:val="el-GR"/>
        </w:rPr>
      </w:pPr>
      <w:r w:rsidRPr="003F74DD">
        <w:rPr>
          <w:b/>
          <w:lang w:val="el-GR"/>
        </w:rPr>
        <w:t>β)</w:t>
      </w:r>
      <w:r w:rsidRPr="003F74DD">
        <w:rPr>
          <w:b/>
          <w:spacing w:val="1"/>
          <w:lang w:val="el-GR"/>
        </w:rPr>
        <w:t xml:space="preserve"> </w:t>
      </w:r>
      <w:r w:rsidRPr="003F74DD">
        <w:rPr>
          <w:lang w:val="el-GR"/>
        </w:rPr>
        <w:t>Να</w:t>
      </w:r>
      <w:r w:rsidRPr="003F74DD">
        <w:rPr>
          <w:spacing w:val="1"/>
          <w:lang w:val="el-GR"/>
        </w:rPr>
        <w:t xml:space="preserve"> </w:t>
      </w:r>
      <w:r w:rsidRPr="003F74DD">
        <w:rPr>
          <w:lang w:val="el-GR"/>
        </w:rPr>
        <w:t>έχουν</w:t>
      </w:r>
      <w:r w:rsidRPr="003F74DD">
        <w:rPr>
          <w:spacing w:val="1"/>
          <w:lang w:val="el-GR"/>
        </w:rPr>
        <w:t xml:space="preserve"> </w:t>
      </w:r>
      <w:r w:rsidRPr="003F74DD">
        <w:rPr>
          <w:lang w:val="el-GR"/>
        </w:rPr>
        <w:t>δανειοληπτική</w:t>
      </w:r>
      <w:r w:rsidRPr="003F74DD">
        <w:rPr>
          <w:spacing w:val="1"/>
          <w:lang w:val="el-GR"/>
        </w:rPr>
        <w:t xml:space="preserve"> </w:t>
      </w:r>
      <w:r w:rsidRPr="003F74DD">
        <w:rPr>
          <w:lang w:val="el-GR"/>
        </w:rPr>
        <w:t>ικανότητα</w:t>
      </w:r>
      <w:r w:rsidRPr="003F74DD">
        <w:rPr>
          <w:spacing w:val="1"/>
          <w:lang w:val="el-GR"/>
        </w:rPr>
        <w:t xml:space="preserve"> </w:t>
      </w:r>
      <w:r w:rsidRPr="003F74DD">
        <w:rPr>
          <w:lang w:val="el-GR"/>
        </w:rPr>
        <w:t>–</w:t>
      </w:r>
      <w:r w:rsidRPr="003F74DD">
        <w:rPr>
          <w:spacing w:val="1"/>
          <w:lang w:val="el-GR"/>
        </w:rPr>
        <w:t xml:space="preserve"> </w:t>
      </w:r>
      <w:r w:rsidRPr="003F74DD">
        <w:rPr>
          <w:lang w:val="el-GR"/>
        </w:rPr>
        <w:t>χρηματοδοτήσεις</w:t>
      </w:r>
      <w:r w:rsidRPr="003F74DD">
        <w:rPr>
          <w:spacing w:val="1"/>
          <w:lang w:val="el-GR"/>
        </w:rPr>
        <w:t xml:space="preserve"> </w:t>
      </w:r>
      <w:r w:rsidRPr="003F74DD">
        <w:rPr>
          <w:lang w:val="el-GR"/>
        </w:rPr>
        <w:t>(εξαιρουμένων</w:t>
      </w:r>
      <w:r w:rsidRPr="003F74DD">
        <w:rPr>
          <w:spacing w:val="1"/>
          <w:lang w:val="el-GR"/>
        </w:rPr>
        <w:t xml:space="preserve"> </w:t>
      </w:r>
      <w:r w:rsidRPr="003F74DD">
        <w:rPr>
          <w:lang w:val="el-GR"/>
        </w:rPr>
        <w:t>των</w:t>
      </w:r>
      <w:r w:rsidRPr="003F74DD">
        <w:rPr>
          <w:spacing w:val="1"/>
          <w:lang w:val="el-GR"/>
        </w:rPr>
        <w:t xml:space="preserve"> </w:t>
      </w:r>
      <w:r w:rsidRPr="003F74DD">
        <w:rPr>
          <w:lang w:val="el-GR"/>
        </w:rPr>
        <w:t>εγγυητικών</w:t>
      </w:r>
      <w:r w:rsidRPr="003F74DD">
        <w:rPr>
          <w:spacing w:val="1"/>
          <w:lang w:val="el-GR"/>
        </w:rPr>
        <w:t xml:space="preserve"> </w:t>
      </w:r>
      <w:r w:rsidRPr="003F74DD">
        <w:rPr>
          <w:lang w:val="el-GR"/>
        </w:rPr>
        <w:t>επιστολών)</w:t>
      </w:r>
      <w:r w:rsidRPr="003F74DD">
        <w:rPr>
          <w:spacing w:val="-47"/>
          <w:lang w:val="el-GR"/>
        </w:rPr>
        <w:t xml:space="preserve"> </w:t>
      </w:r>
      <w:r w:rsidRPr="003F74DD">
        <w:rPr>
          <w:lang w:val="el-GR"/>
        </w:rPr>
        <w:t>τουλάχιστον</w:t>
      </w:r>
      <w:r w:rsidRPr="003F74DD">
        <w:rPr>
          <w:spacing w:val="46"/>
          <w:lang w:val="el-GR"/>
        </w:rPr>
        <w:t xml:space="preserve"> </w:t>
      </w:r>
      <w:r w:rsidRPr="003F74DD">
        <w:rPr>
          <w:lang w:val="el-GR"/>
        </w:rPr>
        <w:t>ίση</w:t>
      </w:r>
      <w:r w:rsidRPr="003F74DD">
        <w:rPr>
          <w:spacing w:val="-2"/>
          <w:lang w:val="el-GR"/>
        </w:rPr>
        <w:t xml:space="preserve"> </w:t>
      </w:r>
      <w:r w:rsidRPr="003F74DD">
        <w:rPr>
          <w:lang w:val="el-GR"/>
        </w:rPr>
        <w:t>με το</w:t>
      </w:r>
      <w:r w:rsidRPr="003F74DD">
        <w:rPr>
          <w:spacing w:val="-1"/>
          <w:lang w:val="el-GR"/>
        </w:rPr>
        <w:t xml:space="preserve"> </w:t>
      </w:r>
      <w:r w:rsidRPr="003F74DD">
        <w:rPr>
          <w:lang w:val="el-GR"/>
        </w:rPr>
        <w:t>100</w:t>
      </w:r>
      <w:r w:rsidRPr="003F74DD">
        <w:rPr>
          <w:spacing w:val="-3"/>
          <w:lang w:val="el-GR"/>
        </w:rPr>
        <w:t xml:space="preserve"> </w:t>
      </w:r>
      <w:r w:rsidRPr="003F74DD">
        <w:rPr>
          <w:lang w:val="el-GR"/>
        </w:rPr>
        <w:t>%</w:t>
      </w:r>
      <w:r w:rsidRPr="003F74DD">
        <w:rPr>
          <w:spacing w:val="-1"/>
          <w:lang w:val="el-GR"/>
        </w:rPr>
        <w:t xml:space="preserve"> </w:t>
      </w:r>
      <w:r w:rsidRPr="003F74DD">
        <w:rPr>
          <w:lang w:val="el-GR"/>
        </w:rPr>
        <w:t>της προϋπολογισθείσας</w:t>
      </w:r>
      <w:r w:rsidRPr="003F74DD">
        <w:rPr>
          <w:spacing w:val="-3"/>
          <w:lang w:val="el-GR"/>
        </w:rPr>
        <w:t xml:space="preserve"> </w:t>
      </w:r>
      <w:r w:rsidRPr="003F74DD">
        <w:rPr>
          <w:lang w:val="el-GR"/>
        </w:rPr>
        <w:t>δαπάνης της</w:t>
      </w:r>
      <w:r w:rsidRPr="003F74DD">
        <w:rPr>
          <w:spacing w:val="-2"/>
          <w:lang w:val="el-GR"/>
        </w:rPr>
        <w:t xml:space="preserve"> </w:t>
      </w:r>
      <w:r w:rsidRPr="003F74DD">
        <w:rPr>
          <w:lang w:val="el-GR"/>
        </w:rPr>
        <w:t>σύμβασης.</w:t>
      </w:r>
    </w:p>
    <w:p w14:paraId="427069D2" w14:textId="77777777" w:rsidR="00D930A9" w:rsidRPr="003F74DD" w:rsidRDefault="007275A5" w:rsidP="00A77192">
      <w:pPr>
        <w:pStyle w:val="af5"/>
        <w:spacing w:before="120"/>
        <w:ind w:left="333" w:right="350"/>
        <w:rPr>
          <w:szCs w:val="22"/>
          <w:lang w:val="el-GR"/>
        </w:rPr>
      </w:pPr>
      <w:r w:rsidRPr="003F74DD">
        <w:rPr>
          <w:b/>
          <w:lang w:val="el-GR"/>
        </w:rPr>
        <w:t>γ)</w:t>
      </w:r>
      <w:r w:rsidRPr="003F74DD">
        <w:rPr>
          <w:b/>
          <w:spacing w:val="43"/>
          <w:lang w:val="el-GR"/>
        </w:rPr>
        <w:t xml:space="preserve"> </w:t>
      </w:r>
      <w:r w:rsidR="00A77192" w:rsidRPr="003F74DD">
        <w:rPr>
          <w:szCs w:val="22"/>
          <w:lang w:val="el-GR"/>
        </w:rPr>
        <w:t>Προσκόμιση</w:t>
      </w:r>
      <w:r w:rsidR="00A77192" w:rsidRPr="003F74DD">
        <w:rPr>
          <w:spacing w:val="1"/>
          <w:szCs w:val="22"/>
          <w:lang w:val="el-GR"/>
        </w:rPr>
        <w:t xml:space="preserve"> </w:t>
      </w:r>
      <w:r w:rsidR="00A77192" w:rsidRPr="003F74DD">
        <w:rPr>
          <w:szCs w:val="22"/>
          <w:lang w:val="el-GR"/>
        </w:rPr>
        <w:t>ασφαλιστηρίου</w:t>
      </w:r>
      <w:r w:rsidR="00A77192" w:rsidRPr="003F74DD">
        <w:rPr>
          <w:spacing w:val="1"/>
          <w:szCs w:val="22"/>
          <w:lang w:val="el-GR"/>
        </w:rPr>
        <w:t xml:space="preserve"> </w:t>
      </w:r>
      <w:r w:rsidR="00A77192" w:rsidRPr="003F74DD">
        <w:rPr>
          <w:szCs w:val="22"/>
          <w:lang w:val="el-GR"/>
        </w:rPr>
        <w:t>συμβολαίου</w:t>
      </w:r>
      <w:r w:rsidR="00A77192" w:rsidRPr="003F74DD">
        <w:rPr>
          <w:spacing w:val="1"/>
          <w:szCs w:val="22"/>
          <w:lang w:val="el-GR"/>
        </w:rPr>
        <w:t xml:space="preserve"> </w:t>
      </w:r>
      <w:r w:rsidR="00A77192" w:rsidRPr="003F74DD">
        <w:rPr>
          <w:szCs w:val="22"/>
          <w:lang w:val="el-GR"/>
        </w:rPr>
        <w:t>αστικής</w:t>
      </w:r>
      <w:r w:rsidR="00A77192" w:rsidRPr="003F74DD">
        <w:rPr>
          <w:spacing w:val="1"/>
          <w:szCs w:val="22"/>
          <w:lang w:val="el-GR"/>
        </w:rPr>
        <w:t xml:space="preserve"> </w:t>
      </w:r>
      <w:r w:rsidR="00A77192" w:rsidRPr="003F74DD">
        <w:rPr>
          <w:szCs w:val="22"/>
          <w:lang w:val="el-GR"/>
        </w:rPr>
        <w:t>ευθύνης</w:t>
      </w:r>
      <w:r w:rsidR="00A77192" w:rsidRPr="003F74DD">
        <w:rPr>
          <w:spacing w:val="1"/>
          <w:szCs w:val="22"/>
          <w:lang w:val="el-GR"/>
        </w:rPr>
        <w:t xml:space="preserve"> </w:t>
      </w:r>
      <w:r w:rsidR="00A77192" w:rsidRPr="003F74DD">
        <w:rPr>
          <w:szCs w:val="22"/>
          <w:lang w:val="el-GR"/>
        </w:rPr>
        <w:t>ασφαλιστήριο συμβόλαιο προς οποιονδήποτε τρίτο, η οποία ανακύπτει από ή οφείλεται στην εκτέλεση του Έργου, περιλαμβανομένων αλλά όχι μόνο, περιπτώσεων θανάτου, σωματικών βλαβών, απώλειας ή ζημίας περιουσίας, ατυχηματικής ρύπανσης, ψυχικής οδύνης και ηθικής βλάβης, μέχρι εκείνων των ορίων ευθύνης τα οποία θα διατηρούσε σε ισχύ ένας συνετός λειτουργός έργου παρόμοιας φύσης, μεγέθους και χαρακτηριστικών του Έργου και τα οποία σε καμία περίπτωση δεν θα είναι χαμηλότερα των 1.000.000,00€ ανά γεγονός και 1.500.000,00€ αθροιστικά ετησίως.</w:t>
      </w:r>
    </w:p>
    <w:p w14:paraId="6D9873D4" w14:textId="77777777" w:rsidR="00D930A9" w:rsidRPr="009F72F9" w:rsidRDefault="00D930A9" w:rsidP="007275A5">
      <w:pPr>
        <w:pStyle w:val="af5"/>
        <w:spacing w:before="121"/>
        <w:ind w:left="333"/>
        <w:rPr>
          <w:lang w:val="el-GR"/>
        </w:rPr>
      </w:pPr>
    </w:p>
    <w:p w14:paraId="0CA0845B" w14:textId="77777777" w:rsidR="00662255" w:rsidRDefault="00662255" w:rsidP="007275A5">
      <w:pPr>
        <w:rPr>
          <w:lang w:val="el-GR"/>
        </w:rPr>
      </w:pPr>
      <w:r w:rsidRPr="007275A5">
        <w:rPr>
          <w:b/>
          <w:lang w:val="el-GR"/>
        </w:rPr>
        <w:t>2.2.6</w:t>
      </w:r>
      <w:r w:rsidRPr="007275A5">
        <w:rPr>
          <w:b/>
          <w:lang w:val="el-GR"/>
        </w:rPr>
        <w:tab/>
        <w:t>Τεχνική και επαγγελματική ικανότητα</w:t>
      </w:r>
      <w:r>
        <w:rPr>
          <w:rStyle w:val="WW-FootnoteReference2"/>
          <w:lang w:val="el-GR"/>
        </w:rPr>
        <w:footnoteReference w:id="58"/>
      </w:r>
      <w:bookmarkEnd w:id="28"/>
      <w:r>
        <w:rPr>
          <w:lang w:val="el-GR"/>
        </w:rPr>
        <w:t xml:space="preserve"> </w:t>
      </w:r>
    </w:p>
    <w:p w14:paraId="05023FC0" w14:textId="77777777" w:rsidR="0046551D" w:rsidRDefault="0046551D" w:rsidP="006E0B17">
      <w:pPr>
        <w:rPr>
          <w:color w:val="FF0000"/>
          <w:szCs w:val="22"/>
          <w:lang w:val="el-GR"/>
        </w:rPr>
      </w:pPr>
      <w:bookmarkStart w:id="29" w:name="_Toc13748914"/>
    </w:p>
    <w:p w14:paraId="42544E11" w14:textId="77777777" w:rsidR="00246C7D" w:rsidRDefault="006E0B17" w:rsidP="006E0B17">
      <w:pPr>
        <w:rPr>
          <w:szCs w:val="22"/>
          <w:lang w:val="el-GR"/>
        </w:rPr>
      </w:pPr>
      <w:r w:rsidRPr="00B6325D">
        <w:rPr>
          <w:szCs w:val="22"/>
          <w:lang w:val="el-GR"/>
        </w:rPr>
        <w:t xml:space="preserve">Όσον αφορά στην τεχνική και επαγγελματική ικανότητα για την παρούσα διαδικασία σύναψης σύμβασης, οι οικονομικοί φορείς επί ποινής αποκλεισμού οφείλουν να καταθέσουν </w:t>
      </w:r>
    </w:p>
    <w:p w14:paraId="3743A730" w14:textId="77777777" w:rsidR="00246C7D" w:rsidRPr="003F74DD" w:rsidRDefault="006E0B17" w:rsidP="006E0B17">
      <w:pPr>
        <w:rPr>
          <w:szCs w:val="22"/>
          <w:lang w:val="el-GR"/>
        </w:rPr>
      </w:pPr>
      <w:r w:rsidRPr="003F74DD">
        <w:rPr>
          <w:szCs w:val="22"/>
          <w:lang w:val="el-GR"/>
        </w:rPr>
        <w:t xml:space="preserve">α) τα πιστοποιητικά που αναφέρονται αναλυτικά στο παράρτημα των τεχνικών προδιαγραφών, Β’ Ειδικοί όροι,  παράγραφος  «Β.6 Πιστοποιητικά ορθής εκτέλεσης-Εμπειρία-Επαγγελματική επάρκεια». </w:t>
      </w:r>
    </w:p>
    <w:p w14:paraId="39719B14" w14:textId="77777777" w:rsidR="006E0B17" w:rsidRPr="003F74DD" w:rsidRDefault="006E0B17" w:rsidP="006E0B17">
      <w:pPr>
        <w:rPr>
          <w:szCs w:val="22"/>
          <w:lang w:val="el-GR"/>
        </w:rPr>
      </w:pPr>
      <w:r w:rsidRPr="003F74DD">
        <w:rPr>
          <w:szCs w:val="22"/>
          <w:lang w:val="el-GR"/>
        </w:rPr>
        <w:lastRenderedPageBreak/>
        <w:t xml:space="preserve">β)  τα πιστοποιητικά που αναφέρονται αναλυτικά στο παράρτημα των τεχνικών προδιαγραφών, Β’ Ειδικοί όροι,  παράγραφος  «Β.15 Αξιολόγηση επαγγελματικής και τεχνικής καταλληλότητας» </w:t>
      </w:r>
    </w:p>
    <w:p w14:paraId="56572269" w14:textId="77777777" w:rsidR="006E0B17" w:rsidRDefault="006E0B17" w:rsidP="007275A5">
      <w:pPr>
        <w:pStyle w:val="af5"/>
        <w:spacing w:before="120" w:after="0"/>
        <w:rPr>
          <w:lang w:val="el-GR"/>
        </w:rPr>
      </w:pPr>
    </w:p>
    <w:p w14:paraId="67CFEF4F" w14:textId="77777777" w:rsidR="007275A5" w:rsidRDefault="007275A5" w:rsidP="007275A5">
      <w:pPr>
        <w:pStyle w:val="3"/>
        <w:rPr>
          <w:rFonts w:ascii="Calibri" w:hAnsi="Calibri"/>
          <w:lang w:val="el-GR"/>
        </w:rPr>
      </w:pPr>
      <w:bookmarkStart w:id="30" w:name="_Toc13748915"/>
      <w:r>
        <w:rPr>
          <w:rFonts w:ascii="Calibri" w:hAnsi="Calibri"/>
          <w:lang w:val="el-GR"/>
        </w:rPr>
        <w:t>2.2.8</w:t>
      </w:r>
      <w:r w:rsidR="00B36C85">
        <w:rPr>
          <w:rFonts w:ascii="Calibri" w:hAnsi="Calibri"/>
          <w:lang w:val="el-GR"/>
        </w:rPr>
        <w:t>.1</w:t>
      </w:r>
      <w:r>
        <w:rPr>
          <w:rFonts w:ascii="Calibri" w:hAnsi="Calibri"/>
          <w:lang w:val="el-GR"/>
        </w:rPr>
        <w:tab/>
        <w:t>Στήριξη στην ικανότητα τρίτων</w:t>
      </w:r>
      <w:bookmarkEnd w:id="30"/>
      <w:r>
        <w:rPr>
          <w:rFonts w:ascii="Calibri" w:hAnsi="Calibri"/>
          <w:lang w:val="el-GR"/>
        </w:rPr>
        <w:t xml:space="preserve"> </w:t>
      </w:r>
    </w:p>
    <w:p w14:paraId="2F1C8962" w14:textId="77777777" w:rsidR="007275A5" w:rsidRDefault="007275A5" w:rsidP="007275A5">
      <w:pPr>
        <w:rPr>
          <w:lang w:val="el-GR"/>
        </w:rPr>
      </w:pPr>
      <w:r>
        <w:rPr>
          <w:lang w:val="el-GR"/>
        </w:rPr>
        <w:t>Οι οικονομικοί φορείς 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Pr>
          <w:rStyle w:val="FootnoteReference2"/>
          <w:szCs w:val="22"/>
        </w:rPr>
        <w:footnoteReference w:id="59"/>
      </w:r>
      <w:r>
        <w:rPr>
          <w:lang w:val="el-GR"/>
        </w:rPr>
        <w:t xml:space="preserve">. Στην περίπτωση αυτή, αποδεικνύουν ότι θα έχουν στη διάθεσή </w:t>
      </w:r>
      <w:r w:rsidR="004C1B39">
        <w:rPr>
          <w:lang w:val="el-GR"/>
        </w:rPr>
        <w:t xml:space="preserve">τους, </w:t>
      </w:r>
      <w:r>
        <w:rPr>
          <w:lang w:val="el-GR"/>
        </w:rPr>
        <w:t xml:space="preserve"> τους αναγκαίους πόρους, με την προσκόμιση της σχετικής δέσμευσης των φορέων στην ικανότητα των οποίων στηρίζονται. </w:t>
      </w:r>
    </w:p>
    <w:p w14:paraId="74CF4CB7" w14:textId="77777777" w:rsidR="007275A5" w:rsidRDefault="007275A5" w:rsidP="007275A5">
      <w:pPr>
        <w:rPr>
          <w:lang w:val="el-GR"/>
        </w:rPr>
      </w:pPr>
      <w:r>
        <w:t> </w:t>
      </w:r>
      <w:r>
        <w:rPr>
          <w:szCs w:val="22"/>
          <w:lang w:val="el-GR"/>
        </w:rPr>
        <w:t>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rStyle w:val="FootnoteReference2"/>
          <w:szCs w:val="22"/>
        </w:rPr>
        <w:footnoteReference w:id="60"/>
      </w:r>
      <w:r>
        <w:rPr>
          <w:szCs w:val="22"/>
          <w:lang w:val="el-GR"/>
        </w:rPr>
        <w:t>.</w:t>
      </w:r>
    </w:p>
    <w:p w14:paraId="4FBEF9B2" w14:textId="77777777" w:rsidR="007275A5" w:rsidRDefault="007275A5" w:rsidP="007275A5">
      <w:pPr>
        <w:rPr>
          <w:lang w:val="el-GR"/>
        </w:rPr>
      </w:pPr>
      <w:r>
        <w:rPr>
          <w:szCs w:val="22"/>
          <w:lang w:val="el-GR"/>
        </w:rPr>
        <w:t xml:space="preserve">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 </w:t>
      </w:r>
      <w:r>
        <w:rPr>
          <w:rStyle w:val="FootnoteReference2"/>
          <w:szCs w:val="22"/>
        </w:rPr>
        <w:footnoteReference w:id="61"/>
      </w:r>
      <w:r>
        <w:rPr>
          <w:szCs w:val="22"/>
          <w:lang w:val="el-GR"/>
        </w:rPr>
        <w:t>.</w:t>
      </w:r>
    </w:p>
    <w:p w14:paraId="6C7E0D2F" w14:textId="77777777" w:rsidR="007275A5" w:rsidRDefault="007275A5" w:rsidP="007275A5">
      <w:pPr>
        <w:rPr>
          <w:szCs w:val="22"/>
          <w:lang w:val="el-GR"/>
        </w:rPr>
      </w:pPr>
      <w:r>
        <w:rPr>
          <w:szCs w:val="22"/>
          <w:lang w:val="el-GR"/>
        </w:rPr>
        <w:t xml:space="preserve">Υπό τους ίδιους όρους οι ενώσεις οικονομικών φορέων μπορούν να στηρίζονται στις ικανότητες των συμμετεχόντων στην ένωση ή άλλων φορέων </w:t>
      </w:r>
      <w:r>
        <w:rPr>
          <w:rStyle w:val="FootnoteReference2"/>
          <w:szCs w:val="22"/>
        </w:rPr>
        <w:footnoteReference w:id="62"/>
      </w:r>
      <w:r>
        <w:rPr>
          <w:szCs w:val="22"/>
          <w:lang w:val="el-GR"/>
        </w:rPr>
        <w:t>.</w:t>
      </w:r>
    </w:p>
    <w:p w14:paraId="3ACCB704" w14:textId="77777777" w:rsidR="00AE00E3" w:rsidRPr="00B82DBE" w:rsidRDefault="00AE00E3" w:rsidP="007275A5">
      <w:pPr>
        <w:rPr>
          <w:szCs w:val="22"/>
          <w:lang w:val="el-GR"/>
        </w:rPr>
      </w:pPr>
    </w:p>
    <w:p w14:paraId="5A95E081" w14:textId="77777777" w:rsidR="00B36C85" w:rsidRPr="00B36C85" w:rsidRDefault="00B36C85" w:rsidP="00B36C85">
      <w:pPr>
        <w:pStyle w:val="Style68"/>
        <w:widowControl/>
        <w:spacing w:before="67" w:line="240" w:lineRule="auto"/>
        <w:rPr>
          <w:rFonts w:eastAsia="Times New Roman"/>
          <w:b/>
          <w:sz w:val="22"/>
          <w:szCs w:val="22"/>
          <w:lang w:eastAsia="zh-CN"/>
        </w:rPr>
      </w:pPr>
      <w:r w:rsidRPr="00B36C85">
        <w:rPr>
          <w:rFonts w:eastAsia="Times New Roman"/>
          <w:b/>
          <w:sz w:val="22"/>
          <w:szCs w:val="22"/>
          <w:lang w:eastAsia="zh-CN"/>
        </w:rPr>
        <w:t>2.2.8.2. Υπεργολαβία</w:t>
      </w:r>
    </w:p>
    <w:p w14:paraId="42D29CB7" w14:textId="77777777" w:rsidR="00B36C85" w:rsidRPr="00B36C85" w:rsidRDefault="00B36C85" w:rsidP="00B36C85">
      <w:pPr>
        <w:pStyle w:val="Style40"/>
        <w:widowControl/>
        <w:spacing w:before="158" w:line="240" w:lineRule="auto"/>
        <w:rPr>
          <w:rFonts w:eastAsia="Times New Roman"/>
          <w:sz w:val="22"/>
          <w:szCs w:val="22"/>
          <w:lang w:eastAsia="zh-CN"/>
        </w:rPr>
      </w:pPr>
      <w:r w:rsidRPr="00B36C85">
        <w:rPr>
          <w:rFonts w:eastAsia="Times New Roman"/>
          <w:sz w:val="22"/>
          <w:szCs w:val="22"/>
          <w:lang w:eastAsia="zh-CN"/>
        </w:rPr>
        <w:t>Ο οικονομικός φορέας αναφέρει στην προσφορά του το τμήμα της σύμβασης που προτίθεται να αναθέσει</w:t>
      </w:r>
    </w:p>
    <w:p w14:paraId="24D2E8E1" w14:textId="77777777" w:rsidR="00B36C85" w:rsidRPr="00B36C85" w:rsidRDefault="00B36C85" w:rsidP="00B36C85">
      <w:pPr>
        <w:pStyle w:val="Style40"/>
        <w:widowControl/>
        <w:spacing w:before="38" w:line="240" w:lineRule="auto"/>
        <w:rPr>
          <w:rFonts w:eastAsia="Times New Roman"/>
          <w:sz w:val="22"/>
          <w:szCs w:val="22"/>
          <w:lang w:eastAsia="zh-CN"/>
        </w:rPr>
      </w:pPr>
      <w:r w:rsidRPr="00B36C85">
        <w:rPr>
          <w:rFonts w:eastAsia="Times New Roman"/>
          <w:sz w:val="22"/>
          <w:szCs w:val="22"/>
          <w:lang w:eastAsia="zh-CN"/>
        </w:rPr>
        <w:t>υπό μορφή υπεργολαβίας σε τρίτους, καθώς και τους υπεργολάβους που προτείνει. Στην περίπτωση που</w:t>
      </w:r>
    </w:p>
    <w:p w14:paraId="4A3CD5C1" w14:textId="77777777" w:rsidR="00B36C85" w:rsidRPr="00B36C85" w:rsidRDefault="00B36C85" w:rsidP="00B36C85">
      <w:pPr>
        <w:pStyle w:val="Style40"/>
        <w:widowControl/>
        <w:spacing w:before="5"/>
        <w:rPr>
          <w:rFonts w:eastAsia="Times New Roman"/>
          <w:sz w:val="22"/>
          <w:szCs w:val="22"/>
          <w:lang w:eastAsia="zh-CN"/>
        </w:rPr>
      </w:pPr>
      <w:r w:rsidRPr="00B36C85">
        <w:rPr>
          <w:rFonts w:eastAsia="Times New Roman"/>
          <w:sz w:val="22"/>
          <w:szCs w:val="22"/>
          <w:lang w:eastAsia="zh-CN"/>
        </w:rPr>
        <w:t>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w:t>
      </w:r>
    </w:p>
    <w:p w14:paraId="1AE13B09" w14:textId="713019FE" w:rsidR="00B36C85" w:rsidRPr="00B36C85" w:rsidRDefault="00B36C85" w:rsidP="00B36C85">
      <w:pPr>
        <w:pStyle w:val="Style40"/>
        <w:widowControl/>
        <w:rPr>
          <w:rFonts w:eastAsia="Times New Roman"/>
          <w:sz w:val="22"/>
          <w:szCs w:val="22"/>
          <w:lang w:eastAsia="zh-CN"/>
        </w:rPr>
      </w:pPr>
      <w:r w:rsidRPr="00B36C85">
        <w:rPr>
          <w:rFonts w:eastAsia="Times New Roman"/>
          <w:sz w:val="22"/>
          <w:szCs w:val="22"/>
          <w:lang w:eastAsia="zh-CN"/>
        </w:rPr>
        <w:t>αξίας της σύμβασης, η αναθέτουσα αρχή ελέγχει ότι δεν συντρέχουν οι λόγοι αποκλεισμού της παραγράφου 2.2.3 της παρούσας</w:t>
      </w:r>
      <w:r w:rsidR="009D2163">
        <w:rPr>
          <w:rFonts w:eastAsia="Times New Roman"/>
          <w:sz w:val="22"/>
          <w:szCs w:val="22"/>
          <w:lang w:eastAsia="zh-CN"/>
        </w:rPr>
        <w:t>.</w:t>
      </w:r>
      <w:r w:rsidRPr="00B36C85">
        <w:rPr>
          <w:rFonts w:eastAsia="Times New Roman"/>
          <w:sz w:val="22"/>
          <w:szCs w:val="22"/>
          <w:lang w:eastAsia="zh-CN"/>
        </w:rPr>
        <w:t xml:space="preserve"> Ο οικονομικός φορέας υποχρεούται να αντικαταστήσει έναν</w:t>
      </w:r>
    </w:p>
    <w:p w14:paraId="4DA28DA7" w14:textId="77777777" w:rsidR="00B36C85" w:rsidRDefault="00B36C85" w:rsidP="00B36C85">
      <w:pPr>
        <w:rPr>
          <w:szCs w:val="22"/>
          <w:lang w:val="el-GR"/>
        </w:rPr>
      </w:pPr>
      <w:bookmarkStart w:id="31" w:name="bookmark26"/>
      <w:r w:rsidRPr="00B36C85">
        <w:rPr>
          <w:szCs w:val="22"/>
          <w:lang w:val="el-GR"/>
        </w:rPr>
        <w:t>υ</w:t>
      </w:r>
      <w:bookmarkEnd w:id="31"/>
      <w:r w:rsidRPr="00B36C85">
        <w:rPr>
          <w:szCs w:val="22"/>
          <w:lang w:val="el-GR"/>
        </w:rPr>
        <w:t>περγολάβο, εφόσον συντρέχουν στο πρόσωπό του λόγοι αποκλεισμού της ως άνω παραγράφου 2.2.3. 2.2.9</w:t>
      </w:r>
    </w:p>
    <w:p w14:paraId="70212126" w14:textId="77777777" w:rsidR="00B36C85" w:rsidRPr="00B36C85" w:rsidRDefault="00B36C85" w:rsidP="00B36C85">
      <w:pPr>
        <w:rPr>
          <w:szCs w:val="22"/>
          <w:lang w:val="el-GR"/>
        </w:rPr>
      </w:pPr>
    </w:p>
    <w:p w14:paraId="420194B5" w14:textId="77777777" w:rsidR="007275A5" w:rsidRDefault="007275A5" w:rsidP="007275A5">
      <w:pPr>
        <w:pStyle w:val="3"/>
        <w:rPr>
          <w:lang w:val="el-GR"/>
        </w:rPr>
      </w:pPr>
      <w:bookmarkStart w:id="32" w:name="_Toc13748916"/>
      <w:r>
        <w:rPr>
          <w:rFonts w:ascii="Calibri" w:hAnsi="Calibri"/>
          <w:lang w:val="el-GR"/>
        </w:rPr>
        <w:lastRenderedPageBreak/>
        <w:t>2.2.9</w:t>
      </w:r>
      <w:r>
        <w:rPr>
          <w:rFonts w:ascii="Calibri" w:hAnsi="Calibri"/>
          <w:lang w:val="el-GR"/>
        </w:rPr>
        <w:tab/>
        <w:t>Κανόνες απόδειξης ποιοτικής επιλογής</w:t>
      </w:r>
      <w:bookmarkEnd w:id="32"/>
    </w:p>
    <w:p w14:paraId="51B2BECB" w14:textId="77777777" w:rsidR="00662255" w:rsidRDefault="00662255">
      <w:pPr>
        <w:pStyle w:val="4"/>
        <w:ind w:left="567" w:hanging="567"/>
        <w:rPr>
          <w:lang w:val="el-GR"/>
        </w:rPr>
      </w:pPr>
      <w:bookmarkStart w:id="33" w:name="_Toc13748917"/>
      <w:bookmarkEnd w:id="29"/>
      <w:r>
        <w:rPr>
          <w:rFonts w:ascii="Calibri" w:hAnsi="Calibri"/>
          <w:lang w:val="el-GR"/>
        </w:rPr>
        <w:t>2.2.9.1</w:t>
      </w:r>
      <w:r>
        <w:rPr>
          <w:rFonts w:ascii="Calibri" w:hAnsi="Calibri"/>
          <w:lang w:val="el-GR"/>
        </w:rPr>
        <w:tab/>
        <w:t>Προκαταρκτική απόδειξη κατά την υποβολή προσφορών</w:t>
      </w:r>
      <w:bookmarkEnd w:id="33"/>
      <w:r>
        <w:rPr>
          <w:rFonts w:ascii="Calibri" w:hAnsi="Calibri"/>
          <w:lang w:val="el-GR"/>
        </w:rPr>
        <w:t xml:space="preserve"> </w:t>
      </w:r>
    </w:p>
    <w:p w14:paraId="514E3FD2" w14:textId="77777777" w:rsidR="00672F35" w:rsidRPr="00672F35" w:rsidRDefault="00672F35" w:rsidP="00672F35">
      <w:pPr>
        <w:pStyle w:val="4"/>
        <w:rPr>
          <w:rFonts w:ascii="Calibri" w:hAnsi="Calibri" w:cs="Calibri"/>
          <w:b w:val="0"/>
          <w:bCs w:val="0"/>
          <w:szCs w:val="24"/>
          <w:lang w:val="el-GR"/>
        </w:rPr>
      </w:pPr>
      <w:bookmarkStart w:id="34" w:name="_Toc13748918"/>
      <w:r w:rsidRPr="00672F35">
        <w:rPr>
          <w:rFonts w:ascii="Calibri" w:hAnsi="Calibri" w:cs="Calibri"/>
          <w:b w:val="0"/>
          <w:bCs w:val="0"/>
          <w:szCs w:val="24"/>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w:t>
      </w:r>
      <w:r w:rsidR="00602F3A">
        <w:rPr>
          <w:rFonts w:ascii="Calibri" w:hAnsi="Calibri" w:cs="Calibri"/>
          <w:b w:val="0"/>
          <w:bCs w:val="0"/>
          <w:szCs w:val="24"/>
          <w:lang w:val="el-GR"/>
        </w:rPr>
        <w:t xml:space="preserve"> </w:t>
      </w:r>
      <w:r w:rsidRPr="00672F35">
        <w:rPr>
          <w:rFonts w:ascii="Calibri" w:hAnsi="Calibri" w:cs="Calibri"/>
          <w:b w:val="0"/>
          <w:bCs w:val="0"/>
          <w:szCs w:val="24"/>
          <w:lang w:val="el-GR"/>
        </w:rPr>
        <w:t xml:space="preserve">Ενιαίο Έγγραφο Σύμβασης (ΕΕΕΣ), </w:t>
      </w:r>
      <w:r w:rsidRPr="0095772E">
        <w:rPr>
          <w:rFonts w:ascii="Calibri" w:hAnsi="Calibri" w:cs="Calibri"/>
          <w:b w:val="0"/>
          <w:bCs w:val="0"/>
          <w:szCs w:val="24"/>
          <w:lang w:val="el-GR"/>
        </w:rPr>
        <w:t>σύμφωνα με το επισυναπ</w:t>
      </w:r>
      <w:r w:rsidR="0095772E" w:rsidRPr="0095772E">
        <w:rPr>
          <w:rFonts w:ascii="Calibri" w:hAnsi="Calibri" w:cs="Calibri"/>
          <w:b w:val="0"/>
          <w:bCs w:val="0"/>
          <w:szCs w:val="24"/>
          <w:lang w:val="el-GR"/>
        </w:rPr>
        <w:t>τόμενο στην παρούσα Παράρτημα I</w:t>
      </w:r>
      <w:r w:rsidRPr="0095772E">
        <w:rPr>
          <w:rFonts w:ascii="Calibri" w:hAnsi="Calibri" w:cs="Calibri"/>
          <w:b w:val="0"/>
          <w:bCs w:val="0"/>
          <w:szCs w:val="24"/>
          <w:lang w:val="el-GR"/>
        </w:rPr>
        <w:t>I</w:t>
      </w:r>
      <w:r w:rsidRPr="00672F35">
        <w:rPr>
          <w:rFonts w:ascii="Calibri" w:hAnsi="Calibri" w:cs="Calibri"/>
          <w:b w:val="0"/>
          <w:bCs w:val="0"/>
          <w:szCs w:val="24"/>
          <w:lang w:val="el-GR"/>
        </w:rPr>
        <w:t>, το οποίο ισοδυναμεί με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p>
    <w:p w14:paraId="41F33F78" w14:textId="77777777" w:rsidR="00672F35" w:rsidRPr="00672F35" w:rsidRDefault="00672F35" w:rsidP="00672F35">
      <w:pPr>
        <w:pStyle w:val="4"/>
        <w:rPr>
          <w:rFonts w:ascii="Calibri" w:hAnsi="Calibri" w:cs="Calibri"/>
          <w:b w:val="0"/>
          <w:bCs w:val="0"/>
          <w:szCs w:val="24"/>
          <w:lang w:val="el-GR"/>
        </w:rPr>
      </w:pPr>
      <w:r w:rsidRPr="00672F35">
        <w:rPr>
          <w:rFonts w:ascii="Calibri" w:hAnsi="Calibri" w:cs="Calibri"/>
          <w:b w:val="0"/>
          <w:bCs w:val="0"/>
          <w:szCs w:val="24"/>
          <w:lang w:val="el-GR"/>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 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το ΕΕΕΣ.</w:t>
      </w:r>
    </w:p>
    <w:p w14:paraId="2BD6B2D1" w14:textId="77777777" w:rsidR="00672F35" w:rsidRPr="00672F35" w:rsidRDefault="00672F35" w:rsidP="00672F35">
      <w:pPr>
        <w:pStyle w:val="4"/>
        <w:rPr>
          <w:rFonts w:ascii="Calibri" w:hAnsi="Calibri" w:cs="Calibri"/>
          <w:b w:val="0"/>
          <w:bCs w:val="0"/>
          <w:szCs w:val="24"/>
          <w:lang w:val="el-GR"/>
        </w:rPr>
      </w:pPr>
      <w:r w:rsidRPr="00672F35">
        <w:rPr>
          <w:rFonts w:ascii="Calibri" w:hAnsi="Calibri" w:cs="Calibri"/>
          <w:b w:val="0"/>
          <w:bCs w:val="0"/>
          <w:szCs w:val="24"/>
          <w:lang w:val="el-GR"/>
        </w:rPr>
        <w:t>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14:paraId="6696B5B2" w14:textId="77777777" w:rsidR="00672F35" w:rsidRPr="00672F35" w:rsidRDefault="00672F35" w:rsidP="00672F35">
      <w:pPr>
        <w:pStyle w:val="4"/>
        <w:rPr>
          <w:rFonts w:ascii="Calibri" w:hAnsi="Calibri" w:cs="Calibri"/>
          <w:b w:val="0"/>
          <w:bCs w:val="0"/>
          <w:szCs w:val="24"/>
          <w:lang w:val="el-GR"/>
        </w:rPr>
      </w:pPr>
      <w:r w:rsidRPr="00672F35">
        <w:rPr>
          <w:rFonts w:ascii="Calibri" w:hAnsi="Calibri" w:cs="Calibri"/>
          <w:b w:val="0"/>
          <w:bCs w:val="0"/>
          <w:szCs w:val="24"/>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3EC5493A" w14:textId="77777777" w:rsidR="00672F35" w:rsidRPr="00672F35" w:rsidRDefault="00672F35" w:rsidP="00672F35">
      <w:pPr>
        <w:pStyle w:val="4"/>
        <w:rPr>
          <w:rFonts w:ascii="Calibri" w:hAnsi="Calibri" w:cs="Calibri"/>
          <w:b w:val="0"/>
          <w:bCs w:val="0"/>
          <w:szCs w:val="24"/>
          <w:lang w:val="el-GR"/>
        </w:rPr>
      </w:pPr>
      <w:r w:rsidRPr="00672F35">
        <w:rPr>
          <w:rFonts w:ascii="Calibri" w:hAnsi="Calibri" w:cs="Calibri"/>
          <w:b w:val="0"/>
          <w:bCs w:val="0"/>
          <w:szCs w:val="24"/>
          <w:lang w:val="el-GR"/>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31970E90" w14:textId="77777777" w:rsidR="00672F35" w:rsidRPr="00672F35" w:rsidRDefault="00672F35" w:rsidP="00672F35">
      <w:pPr>
        <w:pStyle w:val="4"/>
        <w:rPr>
          <w:rFonts w:ascii="Calibri" w:hAnsi="Calibri" w:cs="Calibri"/>
          <w:b w:val="0"/>
          <w:bCs w:val="0"/>
          <w:szCs w:val="24"/>
          <w:lang w:val="el-GR"/>
        </w:rPr>
      </w:pPr>
      <w:r w:rsidRPr="00672F35">
        <w:rPr>
          <w:rFonts w:ascii="Calibri" w:hAnsi="Calibri" w:cs="Calibri"/>
          <w:b w:val="0"/>
          <w:bCs w:val="0"/>
          <w:szCs w:val="24"/>
          <w:lang w:val="el-GR"/>
        </w:rPr>
        <w:t>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παραγράφου 2.2.3 της παρούσης και ταυτόχρονα να επικαλεσθεί και τυχόν ληφθέντα μέτρα προς αποκατάσταση της αξιοπιστίας του.</w:t>
      </w:r>
    </w:p>
    <w:p w14:paraId="0B1671A6" w14:textId="77777777" w:rsidR="00672F35" w:rsidRPr="00672F35" w:rsidRDefault="00672F35" w:rsidP="00672F35">
      <w:pPr>
        <w:pStyle w:val="4"/>
        <w:rPr>
          <w:rFonts w:ascii="Calibri" w:hAnsi="Calibri" w:cs="Calibri"/>
          <w:b w:val="0"/>
          <w:bCs w:val="0"/>
          <w:szCs w:val="24"/>
          <w:lang w:val="el-GR"/>
        </w:rPr>
      </w:pPr>
      <w:r w:rsidRPr="00672F35">
        <w:rPr>
          <w:rFonts w:ascii="Calibri" w:hAnsi="Calibri" w:cs="Calibri"/>
          <w:b w:val="0"/>
          <w:bCs w:val="0"/>
          <w:szCs w:val="24"/>
          <w:lang w:val="el-GR"/>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2.2.3.4 της παρούσης, αναλύεται στο σχετικό πεδίο που προβάλλει κατόπιν θετικής απάντησης.</w:t>
      </w:r>
    </w:p>
    <w:p w14:paraId="77129DC8" w14:textId="77777777" w:rsidR="00672F35" w:rsidRDefault="00672F35" w:rsidP="00672F35">
      <w:pPr>
        <w:pStyle w:val="4"/>
        <w:rPr>
          <w:rFonts w:ascii="Calibri" w:hAnsi="Calibri" w:cs="Calibri"/>
          <w:b w:val="0"/>
          <w:bCs w:val="0"/>
          <w:szCs w:val="24"/>
          <w:lang w:val="el-GR"/>
        </w:rPr>
      </w:pPr>
      <w:r w:rsidRPr="00672F35">
        <w:rPr>
          <w:rFonts w:ascii="Calibri" w:hAnsi="Calibri" w:cs="Calibri"/>
          <w:b w:val="0"/>
          <w:bCs w:val="0"/>
          <w:szCs w:val="24"/>
          <w:lang w:val="el-GR"/>
        </w:rPr>
        <w:t xml:space="preserve">Όσον αφορά στις υποχρεώσεις του όσον αφορά στην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w:t>
      </w:r>
      <w:r w:rsidRPr="00672F35">
        <w:rPr>
          <w:rFonts w:ascii="Calibri" w:hAnsi="Calibri" w:cs="Calibri"/>
          <w:b w:val="0"/>
          <w:bCs w:val="0"/>
          <w:szCs w:val="24"/>
          <w:lang w:val="el-GR"/>
        </w:rPr>
        <w:lastRenderedPageBreak/>
        <w:t>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203BEF81" w14:textId="77777777" w:rsidR="00662255" w:rsidRDefault="00662255" w:rsidP="00672F35">
      <w:pPr>
        <w:pStyle w:val="4"/>
        <w:rPr>
          <w:rFonts w:ascii="Calibri" w:hAnsi="Calibri" w:cs="Calibri"/>
          <w:lang w:val="el-GR"/>
        </w:rPr>
      </w:pPr>
      <w:r>
        <w:rPr>
          <w:rFonts w:ascii="Calibri" w:hAnsi="Calibri"/>
          <w:lang w:val="el-GR"/>
        </w:rPr>
        <w:t>2.2.9.2</w:t>
      </w:r>
      <w:r>
        <w:rPr>
          <w:rFonts w:ascii="Calibri" w:hAnsi="Calibri"/>
          <w:lang w:val="el-GR"/>
        </w:rPr>
        <w:tab/>
        <w:t>Αποδεικτικά μέσα</w:t>
      </w:r>
      <w:r>
        <w:rPr>
          <w:rStyle w:val="FootnoteReference2"/>
          <w:rFonts w:ascii="Calibri" w:hAnsi="Calibri" w:cs="Calibri"/>
          <w:szCs w:val="22"/>
          <w:shd w:val="clear" w:color="auto" w:fill="FFFFFF"/>
          <w:lang w:val="el-GR"/>
        </w:rPr>
        <w:footnoteReference w:id="63"/>
      </w:r>
      <w:r>
        <w:rPr>
          <w:rFonts w:ascii="Calibri" w:hAnsi="Calibri"/>
          <w:lang w:val="el-GR"/>
        </w:rPr>
        <w:t xml:space="preserve"> </w:t>
      </w:r>
      <w:r>
        <w:rPr>
          <w:rStyle w:val="ab"/>
          <w:rFonts w:ascii="Calibri" w:hAnsi="Calibri"/>
          <w:lang w:val="el-GR"/>
        </w:rPr>
        <w:footnoteReference w:id="64"/>
      </w:r>
      <w:bookmarkEnd w:id="34"/>
    </w:p>
    <w:p w14:paraId="365FE66E" w14:textId="77777777" w:rsidR="00672F35" w:rsidRPr="00672F35" w:rsidRDefault="00672F35" w:rsidP="00672F35">
      <w:pPr>
        <w:pStyle w:val="4"/>
        <w:rPr>
          <w:rFonts w:ascii="Calibri" w:hAnsi="Calibri" w:cs="Calibri"/>
          <w:b w:val="0"/>
          <w:bCs w:val="0"/>
          <w:szCs w:val="24"/>
          <w:lang w:val="el-GR"/>
        </w:rPr>
      </w:pPr>
      <w:bookmarkStart w:id="35" w:name="__RefHeading___Toc316_3433287216"/>
      <w:bookmarkEnd w:id="35"/>
      <w:r w:rsidRPr="003F74DD">
        <w:rPr>
          <w:rFonts w:ascii="Calibri" w:hAnsi="Calibri" w:cs="Calibri"/>
          <w:b w:val="0"/>
          <w:bCs w:val="0"/>
          <w:szCs w:val="24"/>
          <w:lang w:val="el-GR"/>
        </w:rPr>
        <w:t>Α. 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Η προσκόμιση των εν λόγω δικαιολογητικών γίνεται κατά τα οριζόμενα στην παράγραφο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1817D724" w14:textId="77777777" w:rsidR="00672F35" w:rsidRPr="00672F35" w:rsidRDefault="00672F35" w:rsidP="00672F35">
      <w:pPr>
        <w:pStyle w:val="4"/>
        <w:rPr>
          <w:rFonts w:ascii="Calibri" w:hAnsi="Calibri" w:cs="Calibri"/>
          <w:b w:val="0"/>
          <w:bCs w:val="0"/>
          <w:szCs w:val="24"/>
          <w:lang w:val="el-GR"/>
        </w:rPr>
      </w:pPr>
      <w:r w:rsidRPr="00672F35">
        <w:rPr>
          <w:rFonts w:ascii="Calibri" w:hAnsi="Calibri" w:cs="Calibri"/>
          <w:b w:val="0"/>
          <w:bCs w:val="0"/>
          <w:szCs w:val="24"/>
          <w:lang w:val="el-GR"/>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p>
    <w:p w14:paraId="65A53700" w14:textId="77777777" w:rsidR="00672F35" w:rsidRPr="00672F35" w:rsidRDefault="00672F35" w:rsidP="00672F35">
      <w:pPr>
        <w:pStyle w:val="4"/>
        <w:rPr>
          <w:rFonts w:ascii="Calibri" w:hAnsi="Calibri" w:cs="Calibri"/>
          <w:b w:val="0"/>
          <w:bCs w:val="0"/>
          <w:szCs w:val="24"/>
          <w:lang w:val="el-GR"/>
        </w:rPr>
      </w:pPr>
      <w:r w:rsidRPr="00672F35">
        <w:rPr>
          <w:rFonts w:ascii="Calibri" w:hAnsi="Calibri" w:cs="Calibri"/>
          <w:b w:val="0"/>
          <w:bCs w:val="0"/>
          <w:szCs w:val="24"/>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0E3BDA50" w14:textId="77777777" w:rsidR="00672F35" w:rsidRPr="00672F35" w:rsidRDefault="00672F35" w:rsidP="00672F35">
      <w:pPr>
        <w:pStyle w:val="4"/>
        <w:rPr>
          <w:rFonts w:ascii="Calibri" w:hAnsi="Calibri" w:cs="Calibri"/>
          <w:b w:val="0"/>
          <w:bCs w:val="0"/>
          <w:szCs w:val="24"/>
          <w:lang w:val="el-GR"/>
        </w:rPr>
      </w:pPr>
      <w:r w:rsidRPr="00672F35">
        <w:rPr>
          <w:rFonts w:ascii="Calibri" w:hAnsi="Calibri" w:cs="Calibri"/>
          <w:b w:val="0"/>
          <w:bCs w:val="0"/>
          <w:szCs w:val="24"/>
          <w:lang w:val="el-GR"/>
        </w:rPr>
        <w:t>Τα δικαιολογητικά του παρόντος υποβάλλονται και γίνονται αποδεκτά σύμφωνα  με την παράγραφο</w:t>
      </w:r>
      <w:r w:rsidR="00246C7D">
        <w:rPr>
          <w:rFonts w:ascii="Calibri" w:hAnsi="Calibri" w:cs="Calibri"/>
          <w:b w:val="0"/>
          <w:bCs w:val="0"/>
          <w:szCs w:val="24"/>
          <w:lang w:val="el-GR"/>
        </w:rPr>
        <w:t xml:space="preserve"> </w:t>
      </w:r>
      <w:r w:rsidRPr="00672F35">
        <w:rPr>
          <w:rFonts w:ascii="Calibri" w:hAnsi="Calibri" w:cs="Calibri"/>
          <w:b w:val="0"/>
          <w:bCs w:val="0"/>
          <w:szCs w:val="24"/>
          <w:lang w:val="el-GR"/>
        </w:rPr>
        <w:t>2.4.2.5 και 3.2 της παρούσας.</w:t>
      </w:r>
    </w:p>
    <w:p w14:paraId="2932E457" w14:textId="77777777" w:rsidR="00662255" w:rsidRDefault="00672F35" w:rsidP="00672F35">
      <w:pPr>
        <w:rPr>
          <w:b/>
          <w:bCs/>
          <w:lang w:val="el-GR"/>
        </w:rPr>
      </w:pPr>
      <w:r w:rsidRPr="00672F35">
        <w:rPr>
          <w:b/>
          <w:bCs/>
          <w:lang w:val="el-GR"/>
        </w:rPr>
        <w:t>Τα αποδεικτικά έγγραφα συντάσσονται στην ελληνική γλώσσα ή συνοδεύονται από επίσημη μετάφρασή τους στην ελληνική γλώσσα σύμφωνα με την παράγραφο 2.1.4.</w:t>
      </w:r>
      <w:r w:rsidR="00662255">
        <w:rPr>
          <w:b/>
          <w:bCs/>
          <w:lang w:val="el-GR"/>
        </w:rPr>
        <w:t>Επισημαίνεται ότι γίνονται αποδεκτές:</w:t>
      </w:r>
    </w:p>
    <w:p w14:paraId="206E96B4" w14:textId="77777777" w:rsidR="00662255" w:rsidRDefault="00662255">
      <w:pPr>
        <w:numPr>
          <w:ilvl w:val="0"/>
          <w:numId w:val="7"/>
        </w:numPr>
        <w:rPr>
          <w:b/>
          <w:bCs/>
          <w:lang w:val="el-GR"/>
        </w:rPr>
      </w:pPr>
      <w:r>
        <w:rPr>
          <w:b/>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4D983A9A" w14:textId="77777777" w:rsidR="00662255" w:rsidRDefault="00662255">
      <w:pPr>
        <w:numPr>
          <w:ilvl w:val="0"/>
          <w:numId w:val="7"/>
        </w:numPr>
        <w:rPr>
          <w:b/>
          <w:bCs/>
          <w:lang w:val="el-GR"/>
        </w:rPr>
      </w:pPr>
      <w:r>
        <w:rPr>
          <w:b/>
          <w:bCs/>
          <w:lang w:val="el-GR"/>
        </w:rPr>
        <w:t>οι υπεύθυνες δηλώσεις, εφόσον έχουν συνταχθεί μετά την κοινοποίηση της πρόσκλησης για την υποβολή των δικαιολογητικών</w:t>
      </w:r>
      <w:r>
        <w:rPr>
          <w:rStyle w:val="ab"/>
          <w:b/>
          <w:bCs/>
          <w:lang w:val="el-GR"/>
        </w:rPr>
        <w:footnoteReference w:id="65"/>
      </w:r>
      <w:r>
        <w:rPr>
          <w:b/>
          <w:bCs/>
          <w:lang w:val="el-GR"/>
        </w:rPr>
        <w:t>. Σημειώνεται ότι δεν απαιτείται θεώρηση του γνησίου της υπογραφής τους.</w:t>
      </w:r>
    </w:p>
    <w:p w14:paraId="640CFD29" w14:textId="77777777" w:rsidR="00672F35" w:rsidRDefault="00672F35" w:rsidP="00672F35">
      <w:pPr>
        <w:rPr>
          <w:b/>
          <w:bCs/>
          <w:lang w:val="el-GR"/>
        </w:rPr>
      </w:pPr>
    </w:p>
    <w:p w14:paraId="6158F837" w14:textId="77777777" w:rsidR="00672F35" w:rsidRPr="00672F35" w:rsidRDefault="00672F35" w:rsidP="00672F35">
      <w:pPr>
        <w:pStyle w:val="af5"/>
        <w:spacing w:before="121"/>
        <w:ind w:left="333" w:right="359"/>
        <w:rPr>
          <w:lang w:val="el-GR"/>
        </w:rPr>
      </w:pPr>
      <w:bookmarkStart w:id="36" w:name="_Toc13748919"/>
      <w:r w:rsidRPr="00672F35">
        <w:rPr>
          <w:b/>
          <w:lang w:val="el-GR"/>
        </w:rPr>
        <w:t xml:space="preserve">Β. 1. </w:t>
      </w:r>
      <w:r w:rsidRPr="00672F35">
        <w:rPr>
          <w:lang w:val="el-GR"/>
        </w:rPr>
        <w:t>Για την απόδειξη της μη συνδρομής των λόγων αποκλεισμού της παραγράφου 2.2.3 οι προσφέροντες</w:t>
      </w:r>
      <w:r w:rsidRPr="00672F35">
        <w:rPr>
          <w:spacing w:val="1"/>
          <w:lang w:val="el-GR"/>
        </w:rPr>
        <w:t xml:space="preserve"> </w:t>
      </w:r>
      <w:r w:rsidRPr="00672F35">
        <w:rPr>
          <w:lang w:val="el-GR"/>
        </w:rPr>
        <w:t>οικονομικοί</w:t>
      </w:r>
      <w:r w:rsidRPr="00672F35">
        <w:rPr>
          <w:spacing w:val="-4"/>
          <w:lang w:val="el-GR"/>
        </w:rPr>
        <w:t xml:space="preserve"> </w:t>
      </w:r>
      <w:r w:rsidRPr="00672F35">
        <w:rPr>
          <w:lang w:val="el-GR"/>
        </w:rPr>
        <w:t>φορείς</w:t>
      </w:r>
      <w:r w:rsidRPr="00672F35">
        <w:rPr>
          <w:spacing w:val="-3"/>
          <w:lang w:val="el-GR"/>
        </w:rPr>
        <w:t xml:space="preserve"> </w:t>
      </w:r>
      <w:r w:rsidRPr="00672F35">
        <w:rPr>
          <w:lang w:val="el-GR"/>
        </w:rPr>
        <w:t>προσκομίζουν</w:t>
      </w:r>
      <w:r w:rsidRPr="00672F35">
        <w:rPr>
          <w:spacing w:val="-1"/>
          <w:lang w:val="el-GR"/>
        </w:rPr>
        <w:t xml:space="preserve"> </w:t>
      </w:r>
      <w:r w:rsidRPr="00672F35">
        <w:rPr>
          <w:lang w:val="el-GR"/>
        </w:rPr>
        <w:t>αντίστοιχα</w:t>
      </w:r>
      <w:r w:rsidRPr="00672F35">
        <w:rPr>
          <w:spacing w:val="-3"/>
          <w:lang w:val="el-GR"/>
        </w:rPr>
        <w:t xml:space="preserve"> </w:t>
      </w:r>
      <w:r w:rsidRPr="00672F35">
        <w:rPr>
          <w:lang w:val="el-GR"/>
        </w:rPr>
        <w:t>τα</w:t>
      </w:r>
      <w:r w:rsidRPr="00672F35">
        <w:rPr>
          <w:spacing w:val="-1"/>
          <w:lang w:val="el-GR"/>
        </w:rPr>
        <w:t xml:space="preserve"> </w:t>
      </w:r>
      <w:r w:rsidRPr="00672F35">
        <w:rPr>
          <w:lang w:val="el-GR"/>
        </w:rPr>
        <w:t>δικαιολογητικά</w:t>
      </w:r>
      <w:r w:rsidRPr="00672F35">
        <w:rPr>
          <w:spacing w:val="-3"/>
          <w:lang w:val="el-GR"/>
        </w:rPr>
        <w:t xml:space="preserve"> </w:t>
      </w:r>
      <w:r w:rsidRPr="00672F35">
        <w:rPr>
          <w:lang w:val="el-GR"/>
        </w:rPr>
        <w:t>που αναφέρονται</w:t>
      </w:r>
      <w:r w:rsidRPr="00672F35">
        <w:rPr>
          <w:spacing w:val="-1"/>
          <w:lang w:val="el-GR"/>
        </w:rPr>
        <w:t xml:space="preserve"> </w:t>
      </w:r>
      <w:r w:rsidRPr="00672F35">
        <w:rPr>
          <w:lang w:val="el-GR"/>
        </w:rPr>
        <w:t>παρακάτω:</w:t>
      </w:r>
    </w:p>
    <w:p w14:paraId="2D374C85" w14:textId="77777777" w:rsidR="00672F35" w:rsidRPr="00672F35" w:rsidRDefault="00672F35" w:rsidP="00672F35">
      <w:pPr>
        <w:pStyle w:val="af5"/>
        <w:spacing w:before="119"/>
        <w:ind w:left="333"/>
        <w:rPr>
          <w:lang w:val="el-GR"/>
        </w:rPr>
      </w:pPr>
      <w:r w:rsidRPr="00672F35">
        <w:rPr>
          <w:lang w:val="el-GR"/>
        </w:rPr>
        <w:t>Ειδικότερα</w:t>
      </w:r>
      <w:r w:rsidRPr="00672F35">
        <w:rPr>
          <w:spacing w:val="-4"/>
          <w:lang w:val="el-GR"/>
        </w:rPr>
        <w:t xml:space="preserve"> </w:t>
      </w:r>
      <w:r w:rsidRPr="00672F35">
        <w:rPr>
          <w:lang w:val="el-GR"/>
        </w:rPr>
        <w:t>οι</w:t>
      </w:r>
      <w:r w:rsidRPr="00672F35">
        <w:rPr>
          <w:spacing w:val="-5"/>
          <w:lang w:val="el-GR"/>
        </w:rPr>
        <w:t xml:space="preserve"> </w:t>
      </w:r>
      <w:r w:rsidRPr="00672F35">
        <w:rPr>
          <w:lang w:val="el-GR"/>
        </w:rPr>
        <w:t>οικονομικοί</w:t>
      </w:r>
      <w:r w:rsidRPr="00672F35">
        <w:rPr>
          <w:spacing w:val="-6"/>
          <w:lang w:val="el-GR"/>
        </w:rPr>
        <w:t xml:space="preserve"> </w:t>
      </w:r>
      <w:r w:rsidRPr="00672F35">
        <w:rPr>
          <w:lang w:val="el-GR"/>
        </w:rPr>
        <w:t>φορείς</w:t>
      </w:r>
      <w:r w:rsidRPr="00672F35">
        <w:rPr>
          <w:spacing w:val="-2"/>
          <w:lang w:val="el-GR"/>
        </w:rPr>
        <w:t xml:space="preserve"> </w:t>
      </w:r>
      <w:r w:rsidRPr="00672F35">
        <w:rPr>
          <w:lang w:val="el-GR"/>
        </w:rPr>
        <w:t>προσκομίζουν:</w:t>
      </w:r>
    </w:p>
    <w:p w14:paraId="3D7F4B6E" w14:textId="77777777" w:rsidR="00672F35" w:rsidRPr="00672F35" w:rsidRDefault="00672F35" w:rsidP="00672F35">
      <w:pPr>
        <w:pStyle w:val="af5"/>
        <w:spacing w:before="120"/>
        <w:ind w:left="333" w:right="349"/>
        <w:rPr>
          <w:lang w:val="el-GR"/>
        </w:rPr>
      </w:pPr>
      <w:r w:rsidRPr="00672F35">
        <w:rPr>
          <w:b/>
          <w:lang w:val="el-GR"/>
        </w:rPr>
        <w:t xml:space="preserve">α) </w:t>
      </w:r>
      <w:r w:rsidRPr="00672F35">
        <w:rPr>
          <w:lang w:val="el-GR"/>
        </w:rPr>
        <w:t>για την παράγραφο 2.2.3.1 απόσπασμα του σχετικού μητρώου, όπως του ποινικού μητρώου ή, ελλείψει</w:t>
      </w:r>
      <w:r w:rsidRPr="00672F35">
        <w:rPr>
          <w:spacing w:val="-47"/>
          <w:lang w:val="el-GR"/>
        </w:rPr>
        <w:t xml:space="preserve"> </w:t>
      </w:r>
      <w:r w:rsidRPr="00672F35">
        <w:rPr>
          <w:lang w:val="el-GR"/>
        </w:rPr>
        <w:t>αυτού,</w:t>
      </w:r>
      <w:r w:rsidRPr="00672F35">
        <w:rPr>
          <w:spacing w:val="8"/>
          <w:lang w:val="el-GR"/>
        </w:rPr>
        <w:t xml:space="preserve"> </w:t>
      </w:r>
      <w:r w:rsidRPr="00672F35">
        <w:rPr>
          <w:lang w:val="el-GR"/>
        </w:rPr>
        <w:t>ισοδύναμο</w:t>
      </w:r>
      <w:r w:rsidRPr="00672F35">
        <w:rPr>
          <w:spacing w:val="6"/>
          <w:lang w:val="el-GR"/>
        </w:rPr>
        <w:t xml:space="preserve"> </w:t>
      </w:r>
      <w:r w:rsidRPr="00672F35">
        <w:rPr>
          <w:lang w:val="el-GR"/>
        </w:rPr>
        <w:t>έγγραφο</w:t>
      </w:r>
      <w:r w:rsidRPr="00672F35">
        <w:rPr>
          <w:spacing w:val="9"/>
          <w:lang w:val="el-GR"/>
        </w:rPr>
        <w:t xml:space="preserve"> </w:t>
      </w:r>
      <w:r w:rsidRPr="00672F35">
        <w:rPr>
          <w:lang w:val="el-GR"/>
        </w:rPr>
        <w:t>που</w:t>
      </w:r>
      <w:r w:rsidRPr="00672F35">
        <w:rPr>
          <w:spacing w:val="8"/>
          <w:lang w:val="el-GR"/>
        </w:rPr>
        <w:t xml:space="preserve"> </w:t>
      </w:r>
      <w:r w:rsidRPr="00672F35">
        <w:rPr>
          <w:lang w:val="el-GR"/>
        </w:rPr>
        <w:t>εκδίδεται</w:t>
      </w:r>
      <w:r w:rsidRPr="00672F35">
        <w:rPr>
          <w:spacing w:val="7"/>
          <w:lang w:val="el-GR"/>
        </w:rPr>
        <w:t xml:space="preserve"> </w:t>
      </w:r>
      <w:r w:rsidRPr="00672F35">
        <w:rPr>
          <w:lang w:val="el-GR"/>
        </w:rPr>
        <w:t>από</w:t>
      </w:r>
      <w:r w:rsidRPr="00672F35">
        <w:rPr>
          <w:spacing w:val="9"/>
          <w:lang w:val="el-GR"/>
        </w:rPr>
        <w:t xml:space="preserve"> </w:t>
      </w:r>
      <w:r w:rsidRPr="00672F35">
        <w:rPr>
          <w:lang w:val="el-GR"/>
        </w:rPr>
        <w:t>αρμόδια</w:t>
      </w:r>
      <w:r w:rsidRPr="00672F35">
        <w:rPr>
          <w:spacing w:val="7"/>
          <w:lang w:val="el-GR"/>
        </w:rPr>
        <w:t xml:space="preserve"> </w:t>
      </w:r>
      <w:r w:rsidRPr="00672F35">
        <w:rPr>
          <w:lang w:val="el-GR"/>
        </w:rPr>
        <w:t>δικαστική</w:t>
      </w:r>
      <w:r w:rsidRPr="00672F35">
        <w:rPr>
          <w:spacing w:val="6"/>
          <w:lang w:val="el-GR"/>
        </w:rPr>
        <w:t xml:space="preserve"> </w:t>
      </w:r>
      <w:r w:rsidRPr="00672F35">
        <w:rPr>
          <w:lang w:val="el-GR"/>
        </w:rPr>
        <w:t>ή</w:t>
      </w:r>
      <w:r w:rsidRPr="00672F35">
        <w:rPr>
          <w:spacing w:val="7"/>
          <w:lang w:val="el-GR"/>
        </w:rPr>
        <w:t xml:space="preserve"> </w:t>
      </w:r>
      <w:r w:rsidRPr="00672F35">
        <w:rPr>
          <w:lang w:val="el-GR"/>
        </w:rPr>
        <w:t>διοικητική</w:t>
      </w:r>
      <w:r w:rsidRPr="00672F35">
        <w:rPr>
          <w:spacing w:val="4"/>
          <w:lang w:val="el-GR"/>
        </w:rPr>
        <w:t xml:space="preserve"> </w:t>
      </w:r>
      <w:r w:rsidRPr="00672F35">
        <w:rPr>
          <w:lang w:val="el-GR"/>
        </w:rPr>
        <w:t>αρχή</w:t>
      </w:r>
      <w:r w:rsidRPr="00672F35">
        <w:rPr>
          <w:spacing w:val="6"/>
          <w:lang w:val="el-GR"/>
        </w:rPr>
        <w:t xml:space="preserve"> </w:t>
      </w:r>
      <w:r w:rsidRPr="00672F35">
        <w:rPr>
          <w:lang w:val="el-GR"/>
        </w:rPr>
        <w:t>του</w:t>
      </w:r>
      <w:r w:rsidRPr="00672F35">
        <w:rPr>
          <w:spacing w:val="8"/>
          <w:lang w:val="el-GR"/>
        </w:rPr>
        <w:t xml:space="preserve"> </w:t>
      </w:r>
      <w:r w:rsidRPr="00672F35">
        <w:rPr>
          <w:lang w:val="el-GR"/>
        </w:rPr>
        <w:t>κράτους-μέλους</w:t>
      </w:r>
      <w:r w:rsidRPr="00672F35">
        <w:rPr>
          <w:spacing w:val="-47"/>
          <w:lang w:val="el-GR"/>
        </w:rPr>
        <w:t xml:space="preserve"> </w:t>
      </w:r>
      <w:r w:rsidRPr="00672F35">
        <w:rPr>
          <w:lang w:val="el-GR"/>
        </w:rPr>
        <w:t>ή της χώρας καταγωγής ή της χώρας όπου είναι εγκατεστημένος ο οικονομικός φορέας, από το οποίο</w:t>
      </w:r>
      <w:r w:rsidRPr="00672F35">
        <w:rPr>
          <w:spacing w:val="1"/>
          <w:lang w:val="el-GR"/>
        </w:rPr>
        <w:t xml:space="preserve"> </w:t>
      </w:r>
      <w:r w:rsidRPr="00672F35">
        <w:rPr>
          <w:lang w:val="el-GR"/>
        </w:rPr>
        <w:t>προκύπτει ότι πληρούνται αυτές οι προϋποθέσεις, που να έχει εκδοθεί έως τρεις (3) μήνες πριν από την</w:t>
      </w:r>
      <w:r w:rsidRPr="00672F35">
        <w:rPr>
          <w:spacing w:val="1"/>
          <w:lang w:val="el-GR"/>
        </w:rPr>
        <w:t xml:space="preserve"> </w:t>
      </w:r>
      <w:r w:rsidRPr="00672F35">
        <w:rPr>
          <w:lang w:val="el-GR"/>
        </w:rPr>
        <w:t>υποβολή</w:t>
      </w:r>
      <w:r w:rsidRPr="00672F35">
        <w:rPr>
          <w:spacing w:val="-1"/>
          <w:lang w:val="el-GR"/>
        </w:rPr>
        <w:t xml:space="preserve"> </w:t>
      </w:r>
      <w:r w:rsidRPr="00672F35">
        <w:rPr>
          <w:lang w:val="el-GR"/>
        </w:rPr>
        <w:t>του.</w:t>
      </w:r>
    </w:p>
    <w:p w14:paraId="577D8EE1" w14:textId="77777777" w:rsidR="00672F35" w:rsidRPr="00672F35" w:rsidRDefault="00672F35" w:rsidP="00672F35">
      <w:pPr>
        <w:pStyle w:val="af5"/>
        <w:spacing w:before="121"/>
        <w:ind w:left="333" w:right="351"/>
        <w:rPr>
          <w:lang w:val="el-GR"/>
        </w:rPr>
      </w:pPr>
      <w:r w:rsidRPr="00672F35">
        <w:rPr>
          <w:lang w:val="el-GR"/>
        </w:rPr>
        <w:lastRenderedPageBreak/>
        <w:t>Η</w:t>
      </w:r>
      <w:r w:rsidRPr="00672F35">
        <w:rPr>
          <w:spacing w:val="1"/>
          <w:lang w:val="el-GR"/>
        </w:rPr>
        <w:t xml:space="preserve"> </w:t>
      </w:r>
      <w:r w:rsidRPr="00672F35">
        <w:rPr>
          <w:lang w:val="el-GR"/>
        </w:rPr>
        <w:t>υποχρέωση</w:t>
      </w:r>
      <w:r w:rsidRPr="00672F35">
        <w:rPr>
          <w:spacing w:val="1"/>
          <w:lang w:val="el-GR"/>
        </w:rPr>
        <w:t xml:space="preserve"> </w:t>
      </w:r>
      <w:r w:rsidRPr="00672F35">
        <w:rPr>
          <w:lang w:val="el-GR"/>
        </w:rPr>
        <w:t>προσκόμισης</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ως</w:t>
      </w:r>
      <w:r w:rsidRPr="00672F35">
        <w:rPr>
          <w:spacing w:val="1"/>
          <w:lang w:val="el-GR"/>
        </w:rPr>
        <w:t xml:space="preserve"> </w:t>
      </w:r>
      <w:r w:rsidRPr="00672F35">
        <w:rPr>
          <w:lang w:val="el-GR"/>
        </w:rPr>
        <w:t>άνω</w:t>
      </w:r>
      <w:r w:rsidRPr="00672F35">
        <w:rPr>
          <w:spacing w:val="1"/>
          <w:lang w:val="el-GR"/>
        </w:rPr>
        <w:t xml:space="preserve"> </w:t>
      </w:r>
      <w:r w:rsidRPr="00672F35">
        <w:rPr>
          <w:lang w:val="el-GR"/>
        </w:rPr>
        <w:t>αποσπάσματος</w:t>
      </w:r>
      <w:r w:rsidRPr="00672F35">
        <w:rPr>
          <w:spacing w:val="1"/>
          <w:lang w:val="el-GR"/>
        </w:rPr>
        <w:t xml:space="preserve"> </w:t>
      </w:r>
      <w:r w:rsidRPr="00672F35">
        <w:rPr>
          <w:lang w:val="el-GR"/>
        </w:rPr>
        <w:t>αφορά</w:t>
      </w:r>
      <w:r w:rsidRPr="00672F35">
        <w:rPr>
          <w:spacing w:val="1"/>
          <w:lang w:val="el-GR"/>
        </w:rPr>
        <w:t xml:space="preserve"> </w:t>
      </w:r>
      <w:r w:rsidRPr="00672F35">
        <w:rPr>
          <w:lang w:val="el-GR"/>
        </w:rPr>
        <w:t>και</w:t>
      </w:r>
      <w:r w:rsidRPr="00672F35">
        <w:rPr>
          <w:spacing w:val="1"/>
          <w:lang w:val="el-GR"/>
        </w:rPr>
        <w:t xml:space="preserve"> </w:t>
      </w:r>
      <w:r w:rsidRPr="00672F35">
        <w:rPr>
          <w:lang w:val="el-GR"/>
        </w:rPr>
        <w:t>στα</w:t>
      </w:r>
      <w:r w:rsidRPr="00672F35">
        <w:rPr>
          <w:spacing w:val="1"/>
          <w:lang w:val="el-GR"/>
        </w:rPr>
        <w:t xml:space="preserve"> </w:t>
      </w:r>
      <w:r w:rsidRPr="00672F35">
        <w:rPr>
          <w:lang w:val="el-GR"/>
        </w:rPr>
        <w:t>μέλη</w:t>
      </w:r>
      <w:r w:rsidRPr="00672F35">
        <w:rPr>
          <w:spacing w:val="1"/>
          <w:lang w:val="el-GR"/>
        </w:rPr>
        <w:t xml:space="preserve"> </w:t>
      </w:r>
      <w:r w:rsidRPr="00672F35">
        <w:rPr>
          <w:lang w:val="el-GR"/>
        </w:rPr>
        <w:t>του</w:t>
      </w:r>
      <w:r w:rsidRPr="00672F35">
        <w:rPr>
          <w:spacing w:val="50"/>
          <w:lang w:val="el-GR"/>
        </w:rPr>
        <w:t xml:space="preserve"> </w:t>
      </w:r>
      <w:r w:rsidRPr="00672F35">
        <w:rPr>
          <w:lang w:val="el-GR"/>
        </w:rPr>
        <w:t>διοικητικού,</w:t>
      </w:r>
      <w:r w:rsidRPr="00672F35">
        <w:rPr>
          <w:spacing w:val="1"/>
          <w:lang w:val="el-GR"/>
        </w:rPr>
        <w:t xml:space="preserve"> </w:t>
      </w:r>
      <w:r w:rsidRPr="00672F35">
        <w:rPr>
          <w:lang w:val="el-GR"/>
        </w:rPr>
        <w:t>διευθυντικού ή εποπτικού οργάνου του εν λόγω οικονομικού φορέα ή στα πρόσωπα που έχουν εξουσία</w:t>
      </w:r>
      <w:r w:rsidRPr="00672F35">
        <w:rPr>
          <w:spacing w:val="1"/>
          <w:lang w:val="el-GR"/>
        </w:rPr>
        <w:t xml:space="preserve"> </w:t>
      </w:r>
      <w:r w:rsidRPr="00672F35">
        <w:rPr>
          <w:lang w:val="el-GR"/>
        </w:rPr>
        <w:t>εκπροσώπησης, λήψης αποφάσεων ή ελέγχου σε αυτό κατά τα ειδικότερα αναφερόμενα στην ως άνω</w:t>
      </w:r>
      <w:r w:rsidRPr="00672F35">
        <w:rPr>
          <w:spacing w:val="1"/>
          <w:lang w:val="el-GR"/>
        </w:rPr>
        <w:t xml:space="preserve"> </w:t>
      </w:r>
      <w:r w:rsidRPr="00672F35">
        <w:rPr>
          <w:lang w:val="el-GR"/>
        </w:rPr>
        <w:t>παράγραφο</w:t>
      </w:r>
      <w:r w:rsidRPr="00672F35">
        <w:rPr>
          <w:spacing w:val="-2"/>
          <w:lang w:val="el-GR"/>
        </w:rPr>
        <w:t xml:space="preserve"> </w:t>
      </w:r>
      <w:r w:rsidRPr="00672F35">
        <w:rPr>
          <w:lang w:val="el-GR"/>
        </w:rPr>
        <w:t>2.2.3.1,</w:t>
      </w:r>
    </w:p>
    <w:p w14:paraId="06DF385D" w14:textId="77777777" w:rsidR="00672F35" w:rsidRPr="00672F35" w:rsidRDefault="00672F35" w:rsidP="00672F35">
      <w:pPr>
        <w:pStyle w:val="af5"/>
        <w:spacing w:before="120"/>
        <w:ind w:left="333" w:right="348"/>
        <w:rPr>
          <w:lang w:val="el-GR"/>
        </w:rPr>
      </w:pPr>
      <w:r w:rsidRPr="00672F35">
        <w:rPr>
          <w:b/>
          <w:lang w:val="el-GR"/>
        </w:rPr>
        <w:t xml:space="preserve">β) </w:t>
      </w:r>
      <w:r w:rsidRPr="00672F35">
        <w:rPr>
          <w:lang w:val="el-GR"/>
        </w:rPr>
        <w:t>για την παράγραφο 2.2.3.2 πιστοποιητικό που εκδίδεται από την αρμόδια αρχή του οικείου κράτους -</w:t>
      </w:r>
      <w:r w:rsidRPr="00672F35">
        <w:rPr>
          <w:spacing w:val="1"/>
          <w:lang w:val="el-GR"/>
        </w:rPr>
        <w:t xml:space="preserve"> </w:t>
      </w:r>
      <w:r w:rsidRPr="00672F35">
        <w:rPr>
          <w:lang w:val="el-GR"/>
        </w:rPr>
        <w:t>μέλους ή χώρας, που να είναι εν ισχύ κατά το χρόνο υποβολής του, άλλως, στην περίπτωση που δεν</w:t>
      </w:r>
      <w:r w:rsidRPr="00672F35">
        <w:rPr>
          <w:spacing w:val="1"/>
          <w:lang w:val="el-GR"/>
        </w:rPr>
        <w:t xml:space="preserve"> </w:t>
      </w:r>
      <w:r w:rsidRPr="00672F35">
        <w:rPr>
          <w:lang w:val="el-GR"/>
        </w:rPr>
        <w:t>αναφέρεται</w:t>
      </w:r>
      <w:r w:rsidRPr="00672F35">
        <w:rPr>
          <w:spacing w:val="-5"/>
          <w:lang w:val="el-GR"/>
        </w:rPr>
        <w:t xml:space="preserve"> </w:t>
      </w:r>
      <w:r w:rsidRPr="00672F35">
        <w:rPr>
          <w:lang w:val="el-GR"/>
        </w:rPr>
        <w:t>σε</w:t>
      </w:r>
      <w:r w:rsidRPr="00672F35">
        <w:rPr>
          <w:spacing w:val="-1"/>
          <w:lang w:val="el-GR"/>
        </w:rPr>
        <w:t xml:space="preserve"> </w:t>
      </w:r>
      <w:r w:rsidRPr="00672F35">
        <w:rPr>
          <w:lang w:val="el-GR"/>
        </w:rPr>
        <w:t>αυτό χρόνος</w:t>
      </w:r>
      <w:r w:rsidRPr="00672F35">
        <w:rPr>
          <w:spacing w:val="-1"/>
          <w:lang w:val="el-GR"/>
        </w:rPr>
        <w:t xml:space="preserve"> </w:t>
      </w:r>
      <w:r w:rsidRPr="00672F35">
        <w:rPr>
          <w:lang w:val="el-GR"/>
        </w:rPr>
        <w:t>ισχύος,</w:t>
      </w:r>
      <w:r w:rsidRPr="00672F35">
        <w:rPr>
          <w:spacing w:val="-3"/>
          <w:lang w:val="el-GR"/>
        </w:rPr>
        <w:t xml:space="preserve"> </w:t>
      </w:r>
      <w:r w:rsidRPr="00672F35">
        <w:rPr>
          <w:lang w:val="el-GR"/>
        </w:rPr>
        <w:t>που να</w:t>
      </w:r>
      <w:r w:rsidRPr="00672F35">
        <w:rPr>
          <w:spacing w:val="-1"/>
          <w:lang w:val="el-GR"/>
        </w:rPr>
        <w:t xml:space="preserve"> </w:t>
      </w:r>
      <w:r w:rsidRPr="00672F35">
        <w:rPr>
          <w:lang w:val="el-GR"/>
        </w:rPr>
        <w:t>έχει</w:t>
      </w:r>
      <w:r w:rsidRPr="00672F35">
        <w:rPr>
          <w:spacing w:val="-1"/>
          <w:lang w:val="el-GR"/>
        </w:rPr>
        <w:t xml:space="preserve"> </w:t>
      </w:r>
      <w:r w:rsidRPr="00672F35">
        <w:rPr>
          <w:lang w:val="el-GR"/>
        </w:rPr>
        <w:t>εκδοθεί</w:t>
      </w:r>
      <w:r w:rsidRPr="00672F35">
        <w:rPr>
          <w:spacing w:val="-1"/>
          <w:lang w:val="el-GR"/>
        </w:rPr>
        <w:t xml:space="preserve"> </w:t>
      </w:r>
      <w:r w:rsidRPr="00672F35">
        <w:rPr>
          <w:lang w:val="el-GR"/>
        </w:rPr>
        <w:t>έως</w:t>
      </w:r>
      <w:r w:rsidRPr="00672F35">
        <w:rPr>
          <w:spacing w:val="-3"/>
          <w:lang w:val="el-GR"/>
        </w:rPr>
        <w:t xml:space="preserve"> </w:t>
      </w:r>
      <w:r w:rsidRPr="00672F35">
        <w:rPr>
          <w:lang w:val="el-GR"/>
        </w:rPr>
        <w:t>τρεις</w:t>
      </w:r>
      <w:r w:rsidRPr="00672F35">
        <w:rPr>
          <w:spacing w:val="-1"/>
          <w:lang w:val="el-GR"/>
        </w:rPr>
        <w:t xml:space="preserve"> </w:t>
      </w:r>
      <w:r w:rsidRPr="00672F35">
        <w:rPr>
          <w:lang w:val="el-GR"/>
        </w:rPr>
        <w:t>(3)</w:t>
      </w:r>
      <w:r w:rsidRPr="00672F35">
        <w:rPr>
          <w:spacing w:val="-2"/>
          <w:lang w:val="el-GR"/>
        </w:rPr>
        <w:t xml:space="preserve"> </w:t>
      </w:r>
      <w:r w:rsidRPr="00672F35">
        <w:rPr>
          <w:lang w:val="el-GR"/>
        </w:rPr>
        <w:t>μήνες</w:t>
      </w:r>
      <w:r w:rsidRPr="00672F35">
        <w:rPr>
          <w:spacing w:val="-3"/>
          <w:lang w:val="el-GR"/>
        </w:rPr>
        <w:t xml:space="preserve"> </w:t>
      </w:r>
      <w:r w:rsidRPr="00672F35">
        <w:rPr>
          <w:lang w:val="el-GR"/>
        </w:rPr>
        <w:t>πριν</w:t>
      </w:r>
      <w:r w:rsidRPr="00672F35">
        <w:rPr>
          <w:spacing w:val="-2"/>
          <w:lang w:val="el-GR"/>
        </w:rPr>
        <w:t xml:space="preserve"> </w:t>
      </w:r>
      <w:r w:rsidRPr="00672F35">
        <w:rPr>
          <w:lang w:val="el-GR"/>
        </w:rPr>
        <w:t>από</w:t>
      </w:r>
      <w:r w:rsidRPr="00672F35">
        <w:rPr>
          <w:spacing w:val="-2"/>
          <w:lang w:val="el-GR"/>
        </w:rPr>
        <w:t xml:space="preserve"> </w:t>
      </w:r>
      <w:r w:rsidRPr="00672F35">
        <w:rPr>
          <w:lang w:val="el-GR"/>
        </w:rPr>
        <w:t>την</w:t>
      </w:r>
      <w:r w:rsidRPr="00672F35">
        <w:rPr>
          <w:spacing w:val="-2"/>
          <w:lang w:val="el-GR"/>
        </w:rPr>
        <w:t xml:space="preserve"> </w:t>
      </w:r>
      <w:r w:rsidRPr="00672F35">
        <w:rPr>
          <w:lang w:val="el-GR"/>
        </w:rPr>
        <w:t>υποβολή</w:t>
      </w:r>
      <w:r w:rsidRPr="00672F35">
        <w:rPr>
          <w:spacing w:val="-2"/>
          <w:lang w:val="el-GR"/>
        </w:rPr>
        <w:t xml:space="preserve"> </w:t>
      </w:r>
      <w:r w:rsidRPr="00672F35">
        <w:rPr>
          <w:lang w:val="el-GR"/>
        </w:rPr>
        <w:t>του</w:t>
      </w:r>
    </w:p>
    <w:p w14:paraId="3C820D78" w14:textId="77777777" w:rsidR="00672F35" w:rsidRPr="00672F35" w:rsidRDefault="00672F35" w:rsidP="00672F35">
      <w:pPr>
        <w:pStyle w:val="af5"/>
        <w:spacing w:before="120"/>
        <w:ind w:left="333"/>
        <w:rPr>
          <w:lang w:val="el-GR"/>
        </w:rPr>
      </w:pPr>
      <w:r w:rsidRPr="00672F35">
        <w:rPr>
          <w:lang w:val="el-GR"/>
        </w:rPr>
        <w:t>Ιδίως</w:t>
      </w:r>
      <w:r w:rsidRPr="00672F35">
        <w:rPr>
          <w:spacing w:val="-3"/>
          <w:lang w:val="el-GR"/>
        </w:rPr>
        <w:t xml:space="preserve"> </w:t>
      </w:r>
      <w:r w:rsidRPr="00672F35">
        <w:rPr>
          <w:lang w:val="el-GR"/>
        </w:rPr>
        <w:t>οι</w:t>
      </w:r>
      <w:r w:rsidRPr="00672F35">
        <w:rPr>
          <w:spacing w:val="-4"/>
          <w:lang w:val="el-GR"/>
        </w:rPr>
        <w:t xml:space="preserve"> </w:t>
      </w:r>
      <w:r w:rsidRPr="00672F35">
        <w:rPr>
          <w:lang w:val="el-GR"/>
        </w:rPr>
        <w:t>οικονομικοί</w:t>
      </w:r>
      <w:r w:rsidRPr="00672F35">
        <w:rPr>
          <w:spacing w:val="-3"/>
          <w:lang w:val="el-GR"/>
        </w:rPr>
        <w:t xml:space="preserve"> </w:t>
      </w:r>
      <w:r w:rsidRPr="00672F35">
        <w:rPr>
          <w:lang w:val="el-GR"/>
        </w:rPr>
        <w:t>φορείς</w:t>
      </w:r>
      <w:r w:rsidRPr="00672F35">
        <w:rPr>
          <w:spacing w:val="-1"/>
          <w:lang w:val="el-GR"/>
        </w:rPr>
        <w:t xml:space="preserve"> </w:t>
      </w:r>
      <w:r w:rsidRPr="00672F35">
        <w:rPr>
          <w:lang w:val="el-GR"/>
        </w:rPr>
        <w:t>που είναι</w:t>
      </w:r>
      <w:r w:rsidRPr="00672F35">
        <w:rPr>
          <w:spacing w:val="-5"/>
          <w:lang w:val="el-GR"/>
        </w:rPr>
        <w:t xml:space="preserve"> </w:t>
      </w:r>
      <w:r w:rsidRPr="00672F35">
        <w:rPr>
          <w:lang w:val="el-GR"/>
        </w:rPr>
        <w:t>εγκατεστημένοι</w:t>
      </w:r>
      <w:r w:rsidRPr="00672F35">
        <w:rPr>
          <w:spacing w:val="-2"/>
          <w:lang w:val="el-GR"/>
        </w:rPr>
        <w:t xml:space="preserve"> </w:t>
      </w:r>
      <w:r w:rsidRPr="00672F35">
        <w:rPr>
          <w:lang w:val="el-GR"/>
        </w:rPr>
        <w:t>στην</w:t>
      </w:r>
      <w:r w:rsidRPr="00672F35">
        <w:rPr>
          <w:spacing w:val="-3"/>
          <w:lang w:val="el-GR"/>
        </w:rPr>
        <w:t xml:space="preserve"> </w:t>
      </w:r>
      <w:r w:rsidRPr="00672F35">
        <w:rPr>
          <w:lang w:val="el-GR"/>
        </w:rPr>
        <w:t>Ελλάδα</w:t>
      </w:r>
      <w:r w:rsidRPr="00672F35">
        <w:rPr>
          <w:spacing w:val="-4"/>
          <w:lang w:val="el-GR"/>
        </w:rPr>
        <w:t xml:space="preserve"> </w:t>
      </w:r>
      <w:r w:rsidRPr="00672F35">
        <w:rPr>
          <w:lang w:val="el-GR"/>
        </w:rPr>
        <w:t>προσκομίζουν:</w:t>
      </w:r>
    </w:p>
    <w:p w14:paraId="644B8B95" w14:textId="77777777" w:rsidR="00672F35" w:rsidRPr="00672F35" w:rsidRDefault="00672F35" w:rsidP="00047863">
      <w:pPr>
        <w:pStyle w:val="afd"/>
        <w:widowControl w:val="0"/>
        <w:numPr>
          <w:ilvl w:val="0"/>
          <w:numId w:val="13"/>
        </w:numPr>
        <w:tabs>
          <w:tab w:val="left" w:pos="521"/>
        </w:tabs>
        <w:suppressAutoHyphens w:val="0"/>
        <w:autoSpaceDE w:val="0"/>
        <w:autoSpaceDN w:val="0"/>
        <w:spacing w:before="121" w:after="0"/>
        <w:ind w:right="358" w:firstLine="0"/>
        <w:contextualSpacing w:val="0"/>
        <w:rPr>
          <w:lang w:val="el-GR"/>
        </w:rPr>
      </w:pPr>
      <w:r w:rsidRPr="00672F35">
        <w:rPr>
          <w:lang w:val="el-GR"/>
        </w:rPr>
        <w:t>Για την απόδειξη της εκπλήρωσης των φορολογικών υποχρεώσεων της παραγράφου 2.2.3.2 περίπτωση</w:t>
      </w:r>
      <w:r w:rsidRPr="00672F35">
        <w:rPr>
          <w:spacing w:val="1"/>
          <w:lang w:val="el-GR"/>
        </w:rPr>
        <w:t xml:space="preserve"> </w:t>
      </w:r>
      <w:r w:rsidRPr="00672F35">
        <w:rPr>
          <w:lang w:val="el-GR"/>
        </w:rPr>
        <w:t>α’</w:t>
      </w:r>
      <w:r w:rsidRPr="00672F35">
        <w:rPr>
          <w:spacing w:val="-1"/>
          <w:lang w:val="el-GR"/>
        </w:rPr>
        <w:t xml:space="preserve"> </w:t>
      </w:r>
      <w:r w:rsidRPr="00672F35">
        <w:rPr>
          <w:lang w:val="el-GR"/>
        </w:rPr>
        <w:t>αποδεικτικό</w:t>
      </w:r>
      <w:r w:rsidRPr="00672F35">
        <w:rPr>
          <w:spacing w:val="-1"/>
          <w:lang w:val="el-GR"/>
        </w:rPr>
        <w:t xml:space="preserve"> </w:t>
      </w:r>
      <w:r w:rsidRPr="00672F35">
        <w:rPr>
          <w:lang w:val="el-GR"/>
        </w:rPr>
        <w:t>ενημερότητας εκδιδόμενο</w:t>
      </w:r>
      <w:r w:rsidRPr="00672F35">
        <w:rPr>
          <w:spacing w:val="1"/>
          <w:lang w:val="el-GR"/>
        </w:rPr>
        <w:t xml:space="preserve"> </w:t>
      </w:r>
      <w:r w:rsidRPr="00672F35">
        <w:rPr>
          <w:lang w:val="el-GR"/>
        </w:rPr>
        <w:t>από</w:t>
      </w:r>
      <w:r w:rsidRPr="00672F35">
        <w:rPr>
          <w:spacing w:val="-1"/>
          <w:lang w:val="el-GR"/>
        </w:rPr>
        <w:t xml:space="preserve"> </w:t>
      </w:r>
      <w:r w:rsidRPr="00672F35">
        <w:rPr>
          <w:lang w:val="el-GR"/>
        </w:rPr>
        <w:t>την</w:t>
      </w:r>
      <w:r w:rsidRPr="00672F35">
        <w:rPr>
          <w:spacing w:val="-2"/>
          <w:lang w:val="el-GR"/>
        </w:rPr>
        <w:t xml:space="preserve"> </w:t>
      </w:r>
      <w:r w:rsidRPr="00672F35">
        <w:rPr>
          <w:lang w:val="el-GR"/>
        </w:rPr>
        <w:t>Α.Α.Δ.Ε.</w:t>
      </w:r>
    </w:p>
    <w:p w14:paraId="4136CEE9" w14:textId="77777777" w:rsidR="00672F35" w:rsidRPr="003F181A" w:rsidRDefault="00672F35" w:rsidP="00047863">
      <w:pPr>
        <w:pStyle w:val="afd"/>
        <w:widowControl w:val="0"/>
        <w:numPr>
          <w:ilvl w:val="0"/>
          <w:numId w:val="13"/>
        </w:numPr>
        <w:tabs>
          <w:tab w:val="left" w:pos="567"/>
        </w:tabs>
        <w:suppressAutoHyphens w:val="0"/>
        <w:autoSpaceDE w:val="0"/>
        <w:autoSpaceDN w:val="0"/>
        <w:spacing w:before="120" w:after="0"/>
        <w:ind w:right="351" w:firstLine="0"/>
        <w:contextualSpacing w:val="0"/>
        <w:rPr>
          <w:lang w:val="el-GR"/>
        </w:rPr>
      </w:pPr>
      <w:r w:rsidRPr="00672F35">
        <w:rPr>
          <w:lang w:val="el-GR"/>
        </w:rPr>
        <w:t>Για την απόδειξη της εκπλήρωσης των υποχρεώσεων προς τους οργανισμούς κοινωνικής ασφάλισης της</w:t>
      </w:r>
      <w:r w:rsidRPr="00672F35">
        <w:rPr>
          <w:spacing w:val="-47"/>
          <w:lang w:val="el-GR"/>
        </w:rPr>
        <w:t xml:space="preserve"> </w:t>
      </w:r>
      <w:r w:rsidRPr="00672F35">
        <w:rPr>
          <w:lang w:val="el-GR"/>
        </w:rPr>
        <w:t>παραγράφου</w:t>
      </w:r>
      <w:r w:rsidRPr="00672F35">
        <w:rPr>
          <w:spacing w:val="-3"/>
          <w:lang w:val="el-GR"/>
        </w:rPr>
        <w:t xml:space="preserve"> </w:t>
      </w:r>
      <w:r w:rsidRPr="00672F35">
        <w:rPr>
          <w:lang w:val="el-GR"/>
        </w:rPr>
        <w:t>2.2.3.2</w:t>
      </w:r>
      <w:r w:rsidRPr="00672F35">
        <w:rPr>
          <w:spacing w:val="-2"/>
          <w:lang w:val="el-GR"/>
        </w:rPr>
        <w:t xml:space="preserve"> </w:t>
      </w:r>
      <w:r w:rsidRPr="00672F35">
        <w:rPr>
          <w:lang w:val="el-GR"/>
        </w:rPr>
        <w:t>περίπτωση</w:t>
      </w:r>
      <w:r w:rsidRPr="00672F35">
        <w:rPr>
          <w:spacing w:val="-1"/>
          <w:lang w:val="el-GR"/>
        </w:rPr>
        <w:t xml:space="preserve"> </w:t>
      </w:r>
      <w:r w:rsidRPr="00672F35">
        <w:rPr>
          <w:lang w:val="el-GR"/>
        </w:rPr>
        <w:t>α’</w:t>
      </w:r>
      <w:r w:rsidRPr="00672F35">
        <w:rPr>
          <w:spacing w:val="-3"/>
          <w:lang w:val="el-GR"/>
        </w:rPr>
        <w:t xml:space="preserve"> </w:t>
      </w:r>
      <w:r w:rsidRPr="00672F35">
        <w:rPr>
          <w:lang w:val="el-GR"/>
        </w:rPr>
        <w:t>πιστοποιητικό</w:t>
      </w:r>
      <w:r w:rsidRPr="00672F35">
        <w:rPr>
          <w:spacing w:val="1"/>
          <w:lang w:val="el-GR"/>
        </w:rPr>
        <w:t xml:space="preserve"> </w:t>
      </w:r>
      <w:r w:rsidRPr="00672F35">
        <w:rPr>
          <w:lang w:val="el-GR"/>
        </w:rPr>
        <w:t>εκδιδόμενο</w:t>
      </w:r>
      <w:r w:rsidRPr="00672F35">
        <w:rPr>
          <w:spacing w:val="1"/>
          <w:lang w:val="el-GR"/>
        </w:rPr>
        <w:t xml:space="preserve"> </w:t>
      </w:r>
      <w:r w:rsidRPr="00672F35">
        <w:rPr>
          <w:lang w:val="el-GR"/>
        </w:rPr>
        <w:t>από</w:t>
      </w:r>
      <w:r w:rsidRPr="00672F35">
        <w:rPr>
          <w:spacing w:val="-2"/>
          <w:lang w:val="el-GR"/>
        </w:rPr>
        <w:t xml:space="preserve"> </w:t>
      </w:r>
      <w:r w:rsidRPr="00672F35">
        <w:rPr>
          <w:lang w:val="el-GR"/>
        </w:rPr>
        <w:t>τον</w:t>
      </w:r>
      <w:r w:rsidRPr="00672F35">
        <w:rPr>
          <w:spacing w:val="2"/>
          <w:lang w:val="el-GR"/>
        </w:rPr>
        <w:t xml:space="preserve"> </w:t>
      </w:r>
      <w:r>
        <w:t>e</w:t>
      </w:r>
      <w:r w:rsidRPr="00672F35">
        <w:rPr>
          <w:lang w:val="el-GR"/>
        </w:rPr>
        <w:t>-ΕΦΚΑ.</w:t>
      </w:r>
    </w:p>
    <w:p w14:paraId="6EAC9D2E" w14:textId="77777777" w:rsidR="00672F35" w:rsidRPr="00672F35" w:rsidRDefault="00672F35" w:rsidP="00047863">
      <w:pPr>
        <w:pStyle w:val="afd"/>
        <w:widowControl w:val="0"/>
        <w:numPr>
          <w:ilvl w:val="0"/>
          <w:numId w:val="13"/>
        </w:numPr>
        <w:tabs>
          <w:tab w:val="left" w:pos="641"/>
        </w:tabs>
        <w:suppressAutoHyphens w:val="0"/>
        <w:autoSpaceDE w:val="0"/>
        <w:autoSpaceDN w:val="0"/>
        <w:spacing w:before="56" w:after="0"/>
        <w:ind w:right="353" w:firstLine="0"/>
        <w:contextualSpacing w:val="0"/>
        <w:rPr>
          <w:lang w:val="el-GR"/>
        </w:rPr>
      </w:pPr>
      <w:r w:rsidRPr="00672F35">
        <w:rPr>
          <w:lang w:val="el-GR"/>
        </w:rPr>
        <w:t>Για</w:t>
      </w:r>
      <w:r w:rsidRPr="00672F35">
        <w:rPr>
          <w:spacing w:val="22"/>
          <w:lang w:val="el-GR"/>
        </w:rPr>
        <w:t xml:space="preserve"> </w:t>
      </w:r>
      <w:r w:rsidRPr="00672F35">
        <w:rPr>
          <w:lang w:val="el-GR"/>
        </w:rPr>
        <w:t>την</w:t>
      </w:r>
      <w:r w:rsidRPr="00672F35">
        <w:rPr>
          <w:spacing w:val="22"/>
          <w:lang w:val="el-GR"/>
        </w:rPr>
        <w:t xml:space="preserve"> </w:t>
      </w:r>
      <w:r w:rsidRPr="00672F35">
        <w:rPr>
          <w:lang w:val="el-GR"/>
        </w:rPr>
        <w:t>παράγραφο</w:t>
      </w:r>
      <w:r w:rsidRPr="00672F35">
        <w:rPr>
          <w:spacing w:val="24"/>
          <w:lang w:val="el-GR"/>
        </w:rPr>
        <w:t xml:space="preserve"> </w:t>
      </w:r>
      <w:r w:rsidRPr="00672F35">
        <w:rPr>
          <w:lang w:val="el-GR"/>
        </w:rPr>
        <w:t>2.2.3.2</w:t>
      </w:r>
      <w:r w:rsidRPr="00672F35">
        <w:rPr>
          <w:spacing w:val="24"/>
          <w:lang w:val="el-GR"/>
        </w:rPr>
        <w:t xml:space="preserve"> </w:t>
      </w:r>
      <w:r w:rsidRPr="00672F35">
        <w:rPr>
          <w:lang w:val="el-GR"/>
        </w:rPr>
        <w:t>περίπτωση</w:t>
      </w:r>
      <w:r w:rsidRPr="00672F35">
        <w:rPr>
          <w:spacing w:val="22"/>
          <w:lang w:val="el-GR"/>
        </w:rPr>
        <w:t xml:space="preserve"> </w:t>
      </w:r>
      <w:r w:rsidRPr="00672F35">
        <w:rPr>
          <w:lang w:val="el-GR"/>
        </w:rPr>
        <w:t>α’,</w:t>
      </w:r>
      <w:r w:rsidRPr="00672F35">
        <w:rPr>
          <w:spacing w:val="22"/>
          <w:lang w:val="el-GR"/>
        </w:rPr>
        <w:t xml:space="preserve"> </w:t>
      </w:r>
      <w:r w:rsidRPr="00672F35">
        <w:rPr>
          <w:lang w:val="el-GR"/>
        </w:rPr>
        <w:t>πλέον</w:t>
      </w:r>
      <w:r w:rsidRPr="00672F35">
        <w:rPr>
          <w:spacing w:val="21"/>
          <w:lang w:val="el-GR"/>
        </w:rPr>
        <w:t xml:space="preserve"> </w:t>
      </w:r>
      <w:r w:rsidRPr="00672F35">
        <w:rPr>
          <w:lang w:val="el-GR"/>
        </w:rPr>
        <w:t>των</w:t>
      </w:r>
      <w:r w:rsidRPr="00672F35">
        <w:rPr>
          <w:spacing w:val="22"/>
          <w:lang w:val="el-GR"/>
        </w:rPr>
        <w:t xml:space="preserve"> </w:t>
      </w:r>
      <w:r w:rsidRPr="00672F35">
        <w:rPr>
          <w:lang w:val="el-GR"/>
        </w:rPr>
        <w:t>ως</w:t>
      </w:r>
      <w:r w:rsidRPr="00672F35">
        <w:rPr>
          <w:spacing w:val="23"/>
          <w:lang w:val="el-GR"/>
        </w:rPr>
        <w:t xml:space="preserve"> </w:t>
      </w:r>
      <w:r w:rsidRPr="00672F35">
        <w:rPr>
          <w:lang w:val="el-GR"/>
        </w:rPr>
        <w:t>άνω</w:t>
      </w:r>
      <w:r w:rsidRPr="00672F35">
        <w:rPr>
          <w:spacing w:val="23"/>
          <w:lang w:val="el-GR"/>
        </w:rPr>
        <w:t xml:space="preserve"> </w:t>
      </w:r>
      <w:r w:rsidRPr="00672F35">
        <w:rPr>
          <w:lang w:val="el-GR"/>
        </w:rPr>
        <w:t>πιστοποιητικών,</w:t>
      </w:r>
      <w:r w:rsidRPr="00672F35">
        <w:rPr>
          <w:spacing w:val="23"/>
          <w:lang w:val="el-GR"/>
        </w:rPr>
        <w:t xml:space="preserve"> </w:t>
      </w:r>
      <w:r w:rsidRPr="00672F35">
        <w:rPr>
          <w:lang w:val="el-GR"/>
        </w:rPr>
        <w:t>υπεύθυνη</w:t>
      </w:r>
      <w:r w:rsidRPr="00672F35">
        <w:rPr>
          <w:spacing w:val="22"/>
          <w:lang w:val="el-GR"/>
        </w:rPr>
        <w:t xml:space="preserve"> </w:t>
      </w:r>
      <w:r w:rsidRPr="00672F35">
        <w:rPr>
          <w:lang w:val="el-GR"/>
        </w:rPr>
        <w:t>δήλωση</w:t>
      </w:r>
      <w:r w:rsidRPr="00672F35">
        <w:rPr>
          <w:spacing w:val="22"/>
          <w:lang w:val="el-GR"/>
        </w:rPr>
        <w:t xml:space="preserve"> </w:t>
      </w:r>
      <w:r w:rsidRPr="00672F35">
        <w:rPr>
          <w:lang w:val="el-GR"/>
        </w:rPr>
        <w:t>ότι</w:t>
      </w:r>
      <w:r w:rsidRPr="00672F35">
        <w:rPr>
          <w:spacing w:val="-47"/>
          <w:lang w:val="el-GR"/>
        </w:rPr>
        <w:t xml:space="preserve"> </w:t>
      </w:r>
      <w:r w:rsidRPr="00672F35">
        <w:rPr>
          <w:lang w:val="el-GR"/>
        </w:rPr>
        <w:t>δεν έχει εκδοθεί δικαστική ή διοικητική απόφαση με τελεσίδικη και δεσμευτική ισχύ για την αθέτηση των</w:t>
      </w:r>
      <w:r w:rsidRPr="00672F35">
        <w:rPr>
          <w:spacing w:val="1"/>
          <w:lang w:val="el-GR"/>
        </w:rPr>
        <w:t xml:space="preserve"> </w:t>
      </w:r>
      <w:r w:rsidRPr="00672F35">
        <w:rPr>
          <w:lang w:val="el-GR"/>
        </w:rPr>
        <w:t>υποχρεώσεών</w:t>
      </w:r>
      <w:r w:rsidRPr="00672F35">
        <w:rPr>
          <w:spacing w:val="-2"/>
          <w:lang w:val="el-GR"/>
        </w:rPr>
        <w:t xml:space="preserve"> </w:t>
      </w:r>
      <w:r w:rsidRPr="00672F35">
        <w:rPr>
          <w:lang w:val="el-GR"/>
        </w:rPr>
        <w:t>τους</w:t>
      </w:r>
      <w:r w:rsidRPr="00672F35">
        <w:rPr>
          <w:spacing w:val="-2"/>
          <w:lang w:val="el-GR"/>
        </w:rPr>
        <w:t xml:space="preserve"> </w:t>
      </w:r>
      <w:r w:rsidRPr="00672F35">
        <w:rPr>
          <w:lang w:val="el-GR"/>
        </w:rPr>
        <w:t>όσον</w:t>
      </w:r>
      <w:r w:rsidRPr="00672F35">
        <w:rPr>
          <w:spacing w:val="-1"/>
          <w:lang w:val="el-GR"/>
        </w:rPr>
        <w:t xml:space="preserve"> </w:t>
      </w:r>
      <w:r w:rsidRPr="00672F35">
        <w:rPr>
          <w:lang w:val="el-GR"/>
        </w:rPr>
        <w:t>αφορά</w:t>
      </w:r>
      <w:r w:rsidRPr="00672F35">
        <w:rPr>
          <w:spacing w:val="-4"/>
          <w:lang w:val="el-GR"/>
        </w:rPr>
        <w:t xml:space="preserve"> </w:t>
      </w:r>
      <w:r w:rsidRPr="00672F35">
        <w:rPr>
          <w:lang w:val="el-GR"/>
        </w:rPr>
        <w:t>στην</w:t>
      </w:r>
      <w:r w:rsidRPr="00672F35">
        <w:rPr>
          <w:spacing w:val="-3"/>
          <w:lang w:val="el-GR"/>
        </w:rPr>
        <w:t xml:space="preserve"> </w:t>
      </w:r>
      <w:r w:rsidRPr="00672F35">
        <w:rPr>
          <w:lang w:val="el-GR"/>
        </w:rPr>
        <w:t>καταβολή</w:t>
      </w:r>
      <w:r w:rsidRPr="00672F35">
        <w:rPr>
          <w:spacing w:val="-1"/>
          <w:lang w:val="el-GR"/>
        </w:rPr>
        <w:t xml:space="preserve"> </w:t>
      </w:r>
      <w:r w:rsidRPr="00672F35">
        <w:rPr>
          <w:lang w:val="el-GR"/>
        </w:rPr>
        <w:t>φόρων</w:t>
      </w:r>
      <w:r w:rsidRPr="00672F35">
        <w:rPr>
          <w:spacing w:val="-2"/>
          <w:lang w:val="el-GR"/>
        </w:rPr>
        <w:t xml:space="preserve"> </w:t>
      </w:r>
      <w:r w:rsidRPr="00672F35">
        <w:rPr>
          <w:lang w:val="el-GR"/>
        </w:rPr>
        <w:t>ή εισφορών</w:t>
      </w:r>
      <w:r w:rsidRPr="00672F35">
        <w:rPr>
          <w:spacing w:val="-2"/>
          <w:lang w:val="el-GR"/>
        </w:rPr>
        <w:t xml:space="preserve"> </w:t>
      </w:r>
      <w:r w:rsidRPr="00672F35">
        <w:rPr>
          <w:lang w:val="el-GR"/>
        </w:rPr>
        <w:t>κοινωνικής</w:t>
      </w:r>
      <w:r w:rsidRPr="00672F35">
        <w:rPr>
          <w:spacing w:val="-2"/>
          <w:lang w:val="el-GR"/>
        </w:rPr>
        <w:t xml:space="preserve"> </w:t>
      </w:r>
      <w:r w:rsidRPr="00672F35">
        <w:rPr>
          <w:lang w:val="el-GR"/>
        </w:rPr>
        <w:t>ασφάλισης.</w:t>
      </w:r>
    </w:p>
    <w:p w14:paraId="6F16D40F" w14:textId="77777777" w:rsidR="00672F35" w:rsidRPr="00672F35" w:rsidRDefault="00672F35" w:rsidP="00672F35">
      <w:pPr>
        <w:pStyle w:val="af5"/>
        <w:spacing w:before="121"/>
        <w:ind w:left="333" w:right="358"/>
        <w:rPr>
          <w:lang w:val="el-GR"/>
        </w:rPr>
      </w:pPr>
      <w:r w:rsidRPr="00672F35">
        <w:rPr>
          <w:b/>
          <w:lang w:val="el-GR"/>
        </w:rPr>
        <w:t xml:space="preserve">γ) </w:t>
      </w:r>
      <w:r w:rsidRPr="00672F35">
        <w:rPr>
          <w:lang w:val="el-GR"/>
        </w:rPr>
        <w:t>για την παράγραφο 2.2.3.4 περίπτωση β΄ πιστοποιητικό που εκδίδεται από την αρμόδια αρχή του</w:t>
      </w:r>
      <w:r w:rsidRPr="00672F35">
        <w:rPr>
          <w:spacing w:val="1"/>
          <w:lang w:val="el-GR"/>
        </w:rPr>
        <w:t xml:space="preserve"> </w:t>
      </w:r>
      <w:r w:rsidRPr="00672F35">
        <w:rPr>
          <w:lang w:val="el-GR"/>
        </w:rPr>
        <w:t>οικείου</w:t>
      </w:r>
      <w:r w:rsidRPr="00672F35">
        <w:rPr>
          <w:spacing w:val="-3"/>
          <w:lang w:val="el-GR"/>
        </w:rPr>
        <w:t xml:space="preserve"> </w:t>
      </w:r>
      <w:r w:rsidRPr="00672F35">
        <w:rPr>
          <w:lang w:val="el-GR"/>
        </w:rPr>
        <w:t>κράτους -</w:t>
      </w:r>
      <w:r w:rsidRPr="00672F35">
        <w:rPr>
          <w:spacing w:val="-3"/>
          <w:lang w:val="el-GR"/>
        </w:rPr>
        <w:t xml:space="preserve"> </w:t>
      </w:r>
      <w:r w:rsidRPr="00672F35">
        <w:rPr>
          <w:lang w:val="el-GR"/>
        </w:rPr>
        <w:t>μέλους</w:t>
      </w:r>
      <w:r w:rsidRPr="00672F35">
        <w:rPr>
          <w:spacing w:val="-1"/>
          <w:lang w:val="el-GR"/>
        </w:rPr>
        <w:t xml:space="preserve"> </w:t>
      </w:r>
      <w:r w:rsidRPr="00672F35">
        <w:rPr>
          <w:lang w:val="el-GR"/>
        </w:rPr>
        <w:t>ή</w:t>
      </w:r>
      <w:r w:rsidRPr="00672F35">
        <w:rPr>
          <w:spacing w:val="-3"/>
          <w:lang w:val="el-GR"/>
        </w:rPr>
        <w:t xml:space="preserve"> </w:t>
      </w:r>
      <w:r w:rsidRPr="00672F35">
        <w:rPr>
          <w:lang w:val="el-GR"/>
        </w:rPr>
        <w:t>χώρας,</w:t>
      </w:r>
      <w:r w:rsidRPr="00672F35">
        <w:rPr>
          <w:spacing w:val="-3"/>
          <w:lang w:val="el-GR"/>
        </w:rPr>
        <w:t xml:space="preserve"> </w:t>
      </w:r>
      <w:r w:rsidRPr="00672F35">
        <w:rPr>
          <w:lang w:val="el-GR"/>
        </w:rPr>
        <w:t>που να έχει</w:t>
      </w:r>
      <w:r w:rsidRPr="00672F35">
        <w:rPr>
          <w:spacing w:val="-1"/>
          <w:lang w:val="el-GR"/>
        </w:rPr>
        <w:t xml:space="preserve"> </w:t>
      </w:r>
      <w:r w:rsidRPr="00672F35">
        <w:rPr>
          <w:lang w:val="el-GR"/>
        </w:rPr>
        <w:t>εκδοθεί έως</w:t>
      </w:r>
      <w:r w:rsidRPr="00672F35">
        <w:rPr>
          <w:spacing w:val="-2"/>
          <w:lang w:val="el-GR"/>
        </w:rPr>
        <w:t xml:space="preserve"> </w:t>
      </w:r>
      <w:r w:rsidRPr="00672F35">
        <w:rPr>
          <w:lang w:val="el-GR"/>
        </w:rPr>
        <w:t>τρεις (3)</w:t>
      </w:r>
      <w:r w:rsidRPr="00672F35">
        <w:rPr>
          <w:spacing w:val="-3"/>
          <w:lang w:val="el-GR"/>
        </w:rPr>
        <w:t xml:space="preserve"> </w:t>
      </w:r>
      <w:r w:rsidRPr="00672F35">
        <w:rPr>
          <w:lang w:val="el-GR"/>
        </w:rPr>
        <w:t>μήνες</w:t>
      </w:r>
      <w:r w:rsidRPr="00672F35">
        <w:rPr>
          <w:spacing w:val="-2"/>
          <w:lang w:val="el-GR"/>
        </w:rPr>
        <w:t xml:space="preserve"> </w:t>
      </w:r>
      <w:r w:rsidRPr="00672F35">
        <w:rPr>
          <w:lang w:val="el-GR"/>
        </w:rPr>
        <w:t>πριν</w:t>
      </w:r>
      <w:r w:rsidRPr="00672F35">
        <w:rPr>
          <w:spacing w:val="-4"/>
          <w:lang w:val="el-GR"/>
        </w:rPr>
        <w:t xml:space="preserve"> </w:t>
      </w:r>
      <w:r w:rsidRPr="00672F35">
        <w:rPr>
          <w:lang w:val="el-GR"/>
        </w:rPr>
        <w:t>από</w:t>
      </w:r>
      <w:r w:rsidRPr="00672F35">
        <w:rPr>
          <w:spacing w:val="-3"/>
          <w:lang w:val="el-GR"/>
        </w:rPr>
        <w:t xml:space="preserve"> </w:t>
      </w:r>
      <w:r w:rsidRPr="00672F35">
        <w:rPr>
          <w:lang w:val="el-GR"/>
        </w:rPr>
        <w:t>την</w:t>
      </w:r>
      <w:r w:rsidRPr="00672F35">
        <w:rPr>
          <w:spacing w:val="-1"/>
          <w:lang w:val="el-GR"/>
        </w:rPr>
        <w:t xml:space="preserve"> </w:t>
      </w:r>
      <w:r w:rsidRPr="00672F35">
        <w:rPr>
          <w:lang w:val="el-GR"/>
        </w:rPr>
        <w:t>υποβολή</w:t>
      </w:r>
      <w:r w:rsidRPr="00672F35">
        <w:rPr>
          <w:spacing w:val="-2"/>
          <w:lang w:val="el-GR"/>
        </w:rPr>
        <w:t xml:space="preserve"> </w:t>
      </w:r>
      <w:r w:rsidRPr="00672F35">
        <w:rPr>
          <w:lang w:val="el-GR"/>
        </w:rPr>
        <w:t>του.</w:t>
      </w:r>
    </w:p>
    <w:p w14:paraId="59D24872" w14:textId="77777777" w:rsidR="00672F35" w:rsidRPr="00672F35" w:rsidRDefault="00672F35" w:rsidP="00672F35">
      <w:pPr>
        <w:pStyle w:val="af5"/>
        <w:spacing w:before="121"/>
        <w:ind w:left="333"/>
        <w:rPr>
          <w:lang w:val="el-GR"/>
        </w:rPr>
      </w:pPr>
      <w:r w:rsidRPr="00672F35">
        <w:rPr>
          <w:lang w:val="el-GR"/>
        </w:rPr>
        <w:t>Ιδίως</w:t>
      </w:r>
      <w:r w:rsidRPr="00672F35">
        <w:rPr>
          <w:spacing w:val="-3"/>
          <w:lang w:val="el-GR"/>
        </w:rPr>
        <w:t xml:space="preserve"> </w:t>
      </w:r>
      <w:r w:rsidRPr="00672F35">
        <w:rPr>
          <w:lang w:val="el-GR"/>
        </w:rPr>
        <w:t>οι</w:t>
      </w:r>
      <w:r w:rsidRPr="00672F35">
        <w:rPr>
          <w:spacing w:val="-5"/>
          <w:lang w:val="el-GR"/>
        </w:rPr>
        <w:t xml:space="preserve"> </w:t>
      </w:r>
      <w:r w:rsidRPr="00672F35">
        <w:rPr>
          <w:lang w:val="el-GR"/>
        </w:rPr>
        <w:t>οικονομικοί</w:t>
      </w:r>
      <w:r w:rsidRPr="00672F35">
        <w:rPr>
          <w:spacing w:val="-3"/>
          <w:lang w:val="el-GR"/>
        </w:rPr>
        <w:t xml:space="preserve"> </w:t>
      </w:r>
      <w:r w:rsidRPr="00672F35">
        <w:rPr>
          <w:lang w:val="el-GR"/>
        </w:rPr>
        <w:t>φορείς</w:t>
      </w:r>
      <w:r w:rsidRPr="00672F35">
        <w:rPr>
          <w:spacing w:val="-2"/>
          <w:lang w:val="el-GR"/>
        </w:rPr>
        <w:t xml:space="preserve"> </w:t>
      </w:r>
      <w:r w:rsidRPr="00672F35">
        <w:rPr>
          <w:lang w:val="el-GR"/>
        </w:rPr>
        <w:t>που είναι</w:t>
      </w:r>
      <w:r w:rsidRPr="00672F35">
        <w:rPr>
          <w:spacing w:val="-5"/>
          <w:lang w:val="el-GR"/>
        </w:rPr>
        <w:t xml:space="preserve"> </w:t>
      </w:r>
      <w:r w:rsidRPr="00672F35">
        <w:rPr>
          <w:lang w:val="el-GR"/>
        </w:rPr>
        <w:t>εγκατεστημένοι</w:t>
      </w:r>
      <w:r w:rsidRPr="00672F35">
        <w:rPr>
          <w:spacing w:val="-3"/>
          <w:lang w:val="el-GR"/>
        </w:rPr>
        <w:t xml:space="preserve"> </w:t>
      </w:r>
      <w:r w:rsidRPr="00672F35">
        <w:rPr>
          <w:lang w:val="el-GR"/>
        </w:rPr>
        <w:t>στην</w:t>
      </w:r>
      <w:r w:rsidRPr="00672F35">
        <w:rPr>
          <w:spacing w:val="-3"/>
          <w:lang w:val="el-GR"/>
        </w:rPr>
        <w:t xml:space="preserve"> </w:t>
      </w:r>
      <w:r w:rsidRPr="00672F35">
        <w:rPr>
          <w:lang w:val="el-GR"/>
        </w:rPr>
        <w:t>Ελλάδα</w:t>
      </w:r>
      <w:r w:rsidRPr="00672F35">
        <w:rPr>
          <w:spacing w:val="-4"/>
          <w:lang w:val="el-GR"/>
        </w:rPr>
        <w:t xml:space="preserve"> </w:t>
      </w:r>
      <w:r w:rsidRPr="00672F35">
        <w:rPr>
          <w:lang w:val="el-GR"/>
        </w:rPr>
        <w:t>προσκομίζουν:</w:t>
      </w:r>
    </w:p>
    <w:p w14:paraId="73322723" w14:textId="77777777" w:rsidR="00672F35" w:rsidRPr="00672F35" w:rsidRDefault="00672F35" w:rsidP="00047863">
      <w:pPr>
        <w:pStyle w:val="afd"/>
        <w:widowControl w:val="0"/>
        <w:numPr>
          <w:ilvl w:val="0"/>
          <w:numId w:val="12"/>
        </w:numPr>
        <w:tabs>
          <w:tab w:val="left" w:pos="516"/>
        </w:tabs>
        <w:suppressAutoHyphens w:val="0"/>
        <w:autoSpaceDE w:val="0"/>
        <w:autoSpaceDN w:val="0"/>
        <w:spacing w:before="120" w:after="0"/>
        <w:ind w:right="349" w:firstLine="0"/>
        <w:contextualSpacing w:val="0"/>
        <w:rPr>
          <w:lang w:val="el-GR"/>
        </w:rPr>
      </w:pPr>
      <w:r w:rsidRPr="00672F35">
        <w:rPr>
          <w:lang w:val="el-GR"/>
        </w:rPr>
        <w:t>Ενιαίο Πιστοποιητικό Δικαστικής Φερεγγυότητας από το αρμόδιο Πρωτοδικείο, από το οποίο προκύπτει</w:t>
      </w:r>
      <w:r w:rsidRPr="00672F35">
        <w:rPr>
          <w:spacing w:val="1"/>
          <w:lang w:val="el-GR"/>
        </w:rPr>
        <w:t xml:space="preserve"> </w:t>
      </w:r>
      <w:r w:rsidRPr="00672F35">
        <w:rPr>
          <w:lang w:val="el-GR"/>
        </w:rPr>
        <w:t>ότι</w:t>
      </w:r>
      <w:r w:rsidRPr="00672F35">
        <w:rPr>
          <w:spacing w:val="1"/>
          <w:lang w:val="el-GR"/>
        </w:rPr>
        <w:t xml:space="preserve"> </w:t>
      </w:r>
      <w:r w:rsidRPr="00672F35">
        <w:rPr>
          <w:lang w:val="el-GR"/>
        </w:rPr>
        <w:t>δεν</w:t>
      </w:r>
      <w:r w:rsidRPr="00672F35">
        <w:rPr>
          <w:spacing w:val="1"/>
          <w:lang w:val="el-GR"/>
        </w:rPr>
        <w:t xml:space="preserve"> </w:t>
      </w:r>
      <w:r w:rsidRPr="00672F35">
        <w:rPr>
          <w:lang w:val="el-GR"/>
        </w:rPr>
        <w:t>τελούν</w:t>
      </w:r>
      <w:r w:rsidRPr="00672F35">
        <w:rPr>
          <w:spacing w:val="1"/>
          <w:lang w:val="el-GR"/>
        </w:rPr>
        <w:t xml:space="preserve"> </w:t>
      </w:r>
      <w:r w:rsidRPr="00672F35">
        <w:rPr>
          <w:lang w:val="el-GR"/>
        </w:rPr>
        <w:t>υπό</w:t>
      </w:r>
      <w:r w:rsidRPr="00672F35">
        <w:rPr>
          <w:spacing w:val="1"/>
          <w:lang w:val="el-GR"/>
        </w:rPr>
        <w:t xml:space="preserve"> </w:t>
      </w:r>
      <w:r w:rsidRPr="00672F35">
        <w:rPr>
          <w:lang w:val="el-GR"/>
        </w:rPr>
        <w:t>πτώχευση,</w:t>
      </w:r>
      <w:r w:rsidRPr="00672F35">
        <w:rPr>
          <w:spacing w:val="1"/>
          <w:lang w:val="el-GR"/>
        </w:rPr>
        <w:t xml:space="preserve"> </w:t>
      </w:r>
      <w:r w:rsidRPr="00672F35">
        <w:rPr>
          <w:lang w:val="el-GR"/>
        </w:rPr>
        <w:t>πτωχευτικό</w:t>
      </w:r>
      <w:r w:rsidRPr="00672F35">
        <w:rPr>
          <w:spacing w:val="1"/>
          <w:lang w:val="el-GR"/>
        </w:rPr>
        <w:t xml:space="preserve"> </w:t>
      </w:r>
      <w:r w:rsidRPr="00672F35">
        <w:rPr>
          <w:lang w:val="el-GR"/>
        </w:rPr>
        <w:t>συμβιβασμό</w:t>
      </w:r>
      <w:r w:rsidRPr="00672F35">
        <w:rPr>
          <w:spacing w:val="1"/>
          <w:lang w:val="el-GR"/>
        </w:rPr>
        <w:t xml:space="preserve"> </w:t>
      </w:r>
      <w:r w:rsidRPr="00672F35">
        <w:rPr>
          <w:lang w:val="el-GR"/>
        </w:rPr>
        <w:t>ή</w:t>
      </w:r>
      <w:r w:rsidRPr="00672F35">
        <w:rPr>
          <w:spacing w:val="1"/>
          <w:lang w:val="el-GR"/>
        </w:rPr>
        <w:t xml:space="preserve"> </w:t>
      </w:r>
      <w:r w:rsidRPr="00672F35">
        <w:rPr>
          <w:lang w:val="el-GR"/>
        </w:rPr>
        <w:t>υπό</w:t>
      </w:r>
      <w:r w:rsidRPr="00672F35">
        <w:rPr>
          <w:spacing w:val="1"/>
          <w:lang w:val="el-GR"/>
        </w:rPr>
        <w:t xml:space="preserve"> </w:t>
      </w:r>
      <w:r w:rsidRPr="00672F35">
        <w:rPr>
          <w:lang w:val="el-GR"/>
        </w:rPr>
        <w:t>αναγκαστική</w:t>
      </w:r>
      <w:r w:rsidRPr="00672F35">
        <w:rPr>
          <w:spacing w:val="1"/>
          <w:lang w:val="el-GR"/>
        </w:rPr>
        <w:t xml:space="preserve"> </w:t>
      </w:r>
      <w:r w:rsidRPr="00672F35">
        <w:rPr>
          <w:lang w:val="el-GR"/>
        </w:rPr>
        <w:t>διαχείριση</w:t>
      </w:r>
      <w:r w:rsidRPr="00672F35">
        <w:rPr>
          <w:spacing w:val="1"/>
          <w:lang w:val="el-GR"/>
        </w:rPr>
        <w:t xml:space="preserve"> </w:t>
      </w:r>
      <w:r w:rsidRPr="00672F35">
        <w:rPr>
          <w:lang w:val="el-GR"/>
        </w:rPr>
        <w:t>ή</w:t>
      </w:r>
      <w:r w:rsidRPr="00672F35">
        <w:rPr>
          <w:spacing w:val="1"/>
          <w:lang w:val="el-GR"/>
        </w:rPr>
        <w:t xml:space="preserve"> </w:t>
      </w:r>
      <w:r w:rsidRPr="00672F35">
        <w:rPr>
          <w:lang w:val="el-GR"/>
        </w:rPr>
        <w:t>δικαστική</w:t>
      </w:r>
      <w:r w:rsidRPr="00672F35">
        <w:rPr>
          <w:spacing w:val="1"/>
          <w:lang w:val="el-GR"/>
        </w:rPr>
        <w:t xml:space="preserve"> </w:t>
      </w:r>
      <w:r w:rsidRPr="00672F35">
        <w:rPr>
          <w:lang w:val="el-GR"/>
        </w:rPr>
        <w:t>εκκαθάριση ή ότι δεν έχουν υπαχθεί σε διαδικασία εξυγίανσης. Για τις ΙΚΕ προσκομίζεται επιπλέον και</w:t>
      </w:r>
      <w:r w:rsidRPr="00672F35">
        <w:rPr>
          <w:spacing w:val="1"/>
          <w:lang w:val="el-GR"/>
        </w:rPr>
        <w:t xml:space="preserve"> </w:t>
      </w:r>
      <w:r w:rsidRPr="00672F35">
        <w:rPr>
          <w:lang w:val="el-GR"/>
        </w:rPr>
        <w:t>πιστοποιητικό του Γ.Ε.Μ.Η. περί μη έκδοσης απόφασης λύσης ή κατάθεσης αίτησης λύσης του νομικού</w:t>
      </w:r>
      <w:r w:rsidRPr="00672F35">
        <w:rPr>
          <w:spacing w:val="1"/>
          <w:lang w:val="el-GR"/>
        </w:rPr>
        <w:t xml:space="preserve"> </w:t>
      </w:r>
      <w:r w:rsidRPr="00672F35">
        <w:rPr>
          <w:lang w:val="el-GR"/>
        </w:rPr>
        <w:t>προσώπου,</w:t>
      </w:r>
      <w:r w:rsidRPr="00672F35">
        <w:rPr>
          <w:spacing w:val="-3"/>
          <w:lang w:val="el-GR"/>
        </w:rPr>
        <w:t xml:space="preserve"> </w:t>
      </w:r>
      <w:r w:rsidRPr="00672F35">
        <w:rPr>
          <w:lang w:val="el-GR"/>
        </w:rPr>
        <w:t>ενώ για</w:t>
      </w:r>
      <w:r w:rsidRPr="00672F35">
        <w:rPr>
          <w:spacing w:val="-3"/>
          <w:lang w:val="el-GR"/>
        </w:rPr>
        <w:t xml:space="preserve"> </w:t>
      </w:r>
      <w:r w:rsidRPr="00672F35">
        <w:rPr>
          <w:lang w:val="el-GR"/>
        </w:rPr>
        <w:t>τις</w:t>
      </w:r>
      <w:r w:rsidRPr="00672F35">
        <w:rPr>
          <w:spacing w:val="-2"/>
          <w:lang w:val="el-GR"/>
        </w:rPr>
        <w:t xml:space="preserve"> </w:t>
      </w:r>
      <w:r w:rsidRPr="00672F35">
        <w:rPr>
          <w:lang w:val="el-GR"/>
        </w:rPr>
        <w:t>ΕΠΕ</w:t>
      </w:r>
      <w:r w:rsidRPr="00672F35">
        <w:rPr>
          <w:spacing w:val="-3"/>
          <w:lang w:val="el-GR"/>
        </w:rPr>
        <w:t xml:space="preserve"> </w:t>
      </w:r>
      <w:r w:rsidRPr="00672F35">
        <w:rPr>
          <w:lang w:val="el-GR"/>
        </w:rPr>
        <w:t>προσκομίζεται</w:t>
      </w:r>
      <w:r w:rsidRPr="00672F35">
        <w:rPr>
          <w:spacing w:val="-3"/>
          <w:lang w:val="el-GR"/>
        </w:rPr>
        <w:t xml:space="preserve"> </w:t>
      </w:r>
      <w:r w:rsidRPr="00672F35">
        <w:rPr>
          <w:lang w:val="el-GR"/>
        </w:rPr>
        <w:t>επιπλέον</w:t>
      </w:r>
      <w:r w:rsidRPr="00672F35">
        <w:rPr>
          <w:spacing w:val="-3"/>
          <w:lang w:val="el-GR"/>
        </w:rPr>
        <w:t xml:space="preserve"> </w:t>
      </w:r>
      <w:r w:rsidRPr="00672F35">
        <w:rPr>
          <w:lang w:val="el-GR"/>
        </w:rPr>
        <w:t>πιστοποιητικό</w:t>
      </w:r>
      <w:r w:rsidRPr="00672F35">
        <w:rPr>
          <w:spacing w:val="-2"/>
          <w:lang w:val="el-GR"/>
        </w:rPr>
        <w:t xml:space="preserve"> </w:t>
      </w:r>
      <w:r w:rsidRPr="00672F35">
        <w:rPr>
          <w:lang w:val="el-GR"/>
        </w:rPr>
        <w:t>μεταβολών.</w:t>
      </w:r>
    </w:p>
    <w:p w14:paraId="66144EDE" w14:textId="77777777" w:rsidR="00672F35" w:rsidRPr="00672F35" w:rsidRDefault="00672F35" w:rsidP="00047863">
      <w:pPr>
        <w:pStyle w:val="afd"/>
        <w:widowControl w:val="0"/>
        <w:numPr>
          <w:ilvl w:val="0"/>
          <w:numId w:val="12"/>
        </w:numPr>
        <w:tabs>
          <w:tab w:val="left" w:pos="564"/>
        </w:tabs>
        <w:suppressAutoHyphens w:val="0"/>
        <w:autoSpaceDE w:val="0"/>
        <w:autoSpaceDN w:val="0"/>
        <w:spacing w:before="119" w:after="0"/>
        <w:ind w:right="355" w:firstLine="0"/>
        <w:contextualSpacing w:val="0"/>
        <w:rPr>
          <w:lang w:val="el-GR"/>
        </w:rPr>
      </w:pPr>
      <w:r w:rsidRPr="00672F35">
        <w:rPr>
          <w:lang w:val="el-GR"/>
        </w:rPr>
        <w:t>Πιστοποιητικό του Γ.Ε.Μ.Η. από το οποίο προκύπτει ότι το νομικό πρόσωπο δεν έχει λυθεί και τεθεί υπό</w:t>
      </w:r>
      <w:r w:rsidRPr="00672F35">
        <w:rPr>
          <w:spacing w:val="-47"/>
          <w:lang w:val="el-GR"/>
        </w:rPr>
        <w:t xml:space="preserve"> </w:t>
      </w:r>
      <w:r w:rsidRPr="00672F35">
        <w:rPr>
          <w:lang w:val="el-GR"/>
        </w:rPr>
        <w:t>εκκαθάριση</w:t>
      </w:r>
      <w:r w:rsidRPr="00672F35">
        <w:rPr>
          <w:spacing w:val="-2"/>
          <w:lang w:val="el-GR"/>
        </w:rPr>
        <w:t xml:space="preserve"> </w:t>
      </w:r>
      <w:r w:rsidRPr="00672F35">
        <w:rPr>
          <w:lang w:val="el-GR"/>
        </w:rPr>
        <w:t>με</w:t>
      </w:r>
      <w:r w:rsidRPr="00672F35">
        <w:rPr>
          <w:spacing w:val="-2"/>
          <w:lang w:val="el-GR"/>
        </w:rPr>
        <w:t xml:space="preserve"> </w:t>
      </w:r>
      <w:r w:rsidRPr="00672F35">
        <w:rPr>
          <w:lang w:val="el-GR"/>
        </w:rPr>
        <w:t>απόφαση</w:t>
      </w:r>
      <w:r w:rsidRPr="00672F35">
        <w:rPr>
          <w:spacing w:val="-3"/>
          <w:lang w:val="el-GR"/>
        </w:rPr>
        <w:t xml:space="preserve"> </w:t>
      </w:r>
      <w:r w:rsidRPr="00672F35">
        <w:rPr>
          <w:lang w:val="el-GR"/>
        </w:rPr>
        <w:t>των</w:t>
      </w:r>
      <w:r w:rsidRPr="00672F35">
        <w:rPr>
          <w:spacing w:val="-1"/>
          <w:lang w:val="el-GR"/>
        </w:rPr>
        <w:t xml:space="preserve"> </w:t>
      </w:r>
      <w:r w:rsidRPr="00672F35">
        <w:rPr>
          <w:lang w:val="el-GR"/>
        </w:rPr>
        <w:t>εταίρων.</w:t>
      </w:r>
    </w:p>
    <w:p w14:paraId="34227CE1" w14:textId="77777777" w:rsidR="00672F35" w:rsidRPr="00672F35" w:rsidRDefault="00672F35" w:rsidP="00047863">
      <w:pPr>
        <w:pStyle w:val="afd"/>
        <w:widowControl w:val="0"/>
        <w:numPr>
          <w:ilvl w:val="0"/>
          <w:numId w:val="12"/>
        </w:numPr>
        <w:tabs>
          <w:tab w:val="left" w:pos="679"/>
        </w:tabs>
        <w:suppressAutoHyphens w:val="0"/>
        <w:autoSpaceDE w:val="0"/>
        <w:autoSpaceDN w:val="0"/>
        <w:spacing w:before="121" w:after="0"/>
        <w:ind w:right="352" w:firstLine="0"/>
        <w:contextualSpacing w:val="0"/>
        <w:rPr>
          <w:lang w:val="el-GR"/>
        </w:rPr>
      </w:pPr>
      <w:r w:rsidRPr="00672F35">
        <w:rPr>
          <w:lang w:val="el-GR"/>
        </w:rPr>
        <w:t>Εκτύπωση</w:t>
      </w:r>
      <w:r w:rsidRPr="00672F35">
        <w:rPr>
          <w:spacing w:val="1"/>
          <w:lang w:val="el-GR"/>
        </w:rPr>
        <w:t xml:space="preserve"> </w:t>
      </w:r>
      <w:r w:rsidRPr="00672F35">
        <w:rPr>
          <w:lang w:val="el-GR"/>
        </w:rPr>
        <w:t>της</w:t>
      </w:r>
      <w:r w:rsidRPr="00672F35">
        <w:rPr>
          <w:spacing w:val="1"/>
          <w:lang w:val="el-GR"/>
        </w:rPr>
        <w:t xml:space="preserve"> </w:t>
      </w:r>
      <w:r w:rsidRPr="00672F35">
        <w:rPr>
          <w:lang w:val="el-GR"/>
        </w:rPr>
        <w:t>καρτέλας</w:t>
      </w:r>
      <w:r w:rsidRPr="00672F35">
        <w:rPr>
          <w:spacing w:val="1"/>
          <w:lang w:val="el-GR"/>
        </w:rPr>
        <w:t xml:space="preserve"> </w:t>
      </w:r>
      <w:r w:rsidRPr="00672F35">
        <w:rPr>
          <w:lang w:val="el-GR"/>
        </w:rPr>
        <w:t>“Στοιχεία</w:t>
      </w:r>
      <w:r w:rsidRPr="00672F35">
        <w:rPr>
          <w:spacing w:val="1"/>
          <w:lang w:val="el-GR"/>
        </w:rPr>
        <w:t xml:space="preserve"> </w:t>
      </w:r>
      <w:r w:rsidRPr="00672F35">
        <w:rPr>
          <w:lang w:val="el-GR"/>
        </w:rPr>
        <w:t>Μητρώου/</w:t>
      </w:r>
      <w:r w:rsidRPr="00672F35">
        <w:rPr>
          <w:spacing w:val="1"/>
          <w:lang w:val="el-GR"/>
        </w:rPr>
        <w:t xml:space="preserve"> </w:t>
      </w:r>
      <w:r w:rsidRPr="00672F35">
        <w:rPr>
          <w:lang w:val="el-GR"/>
        </w:rPr>
        <w:t>Επιχείρησης”</w:t>
      </w:r>
      <w:r w:rsidRPr="00672F35">
        <w:rPr>
          <w:spacing w:val="1"/>
          <w:lang w:val="el-GR"/>
        </w:rPr>
        <w:t xml:space="preserve"> </w:t>
      </w:r>
      <w:r w:rsidRPr="00672F35">
        <w:rPr>
          <w:lang w:val="el-GR"/>
        </w:rPr>
        <w:t>από</w:t>
      </w:r>
      <w:r w:rsidRPr="00672F35">
        <w:rPr>
          <w:spacing w:val="1"/>
          <w:lang w:val="el-GR"/>
        </w:rPr>
        <w:t xml:space="preserve"> </w:t>
      </w:r>
      <w:r w:rsidRPr="00672F35">
        <w:rPr>
          <w:lang w:val="el-GR"/>
        </w:rPr>
        <w:t>την</w:t>
      </w:r>
      <w:r w:rsidRPr="00672F35">
        <w:rPr>
          <w:spacing w:val="1"/>
          <w:lang w:val="el-GR"/>
        </w:rPr>
        <w:t xml:space="preserve"> </w:t>
      </w:r>
      <w:r w:rsidRPr="00672F35">
        <w:rPr>
          <w:lang w:val="el-GR"/>
        </w:rPr>
        <w:t>ηλεκτρονική</w:t>
      </w:r>
      <w:r w:rsidRPr="00672F35">
        <w:rPr>
          <w:spacing w:val="1"/>
          <w:lang w:val="el-GR"/>
        </w:rPr>
        <w:t xml:space="preserve"> </w:t>
      </w:r>
      <w:r w:rsidRPr="00672F35">
        <w:rPr>
          <w:lang w:val="el-GR"/>
        </w:rPr>
        <w:t>πλατφόρμα</w:t>
      </w:r>
      <w:r w:rsidRPr="00672F35">
        <w:rPr>
          <w:spacing w:val="1"/>
          <w:lang w:val="el-GR"/>
        </w:rPr>
        <w:t xml:space="preserve"> </w:t>
      </w:r>
      <w:r w:rsidRPr="00672F35">
        <w:rPr>
          <w:lang w:val="el-GR"/>
        </w:rPr>
        <w:t>της</w:t>
      </w:r>
      <w:r w:rsidRPr="00672F35">
        <w:rPr>
          <w:spacing w:val="1"/>
          <w:lang w:val="el-GR"/>
        </w:rPr>
        <w:t xml:space="preserve"> </w:t>
      </w:r>
      <w:r w:rsidRPr="00672F35">
        <w:rPr>
          <w:lang w:val="el-GR"/>
        </w:rPr>
        <w:t xml:space="preserve">Ανεξάρτητης Αρχής Δημοσίων Εσόδων, όπως αυτά εμφανίζονται στο </w:t>
      </w:r>
      <w:r>
        <w:t>taxisnet</w:t>
      </w:r>
      <w:r w:rsidRPr="00672F35">
        <w:rPr>
          <w:lang w:val="el-GR"/>
        </w:rPr>
        <w:t>, από την οποία να προκύπτει</w:t>
      </w:r>
      <w:r w:rsidRPr="00672F35">
        <w:rPr>
          <w:spacing w:val="1"/>
          <w:lang w:val="el-GR"/>
        </w:rPr>
        <w:t xml:space="preserve"> </w:t>
      </w:r>
      <w:r w:rsidRPr="00672F35">
        <w:rPr>
          <w:lang w:val="el-GR"/>
        </w:rPr>
        <w:t>η</w:t>
      </w:r>
      <w:r w:rsidRPr="00672F35">
        <w:rPr>
          <w:spacing w:val="-2"/>
          <w:lang w:val="el-GR"/>
        </w:rPr>
        <w:t xml:space="preserve"> </w:t>
      </w:r>
      <w:r w:rsidRPr="00672F35">
        <w:rPr>
          <w:lang w:val="el-GR"/>
        </w:rPr>
        <w:t>μη</w:t>
      </w:r>
      <w:r w:rsidRPr="00672F35">
        <w:rPr>
          <w:spacing w:val="-1"/>
          <w:lang w:val="el-GR"/>
        </w:rPr>
        <w:t xml:space="preserve"> </w:t>
      </w:r>
      <w:r w:rsidRPr="00672F35">
        <w:rPr>
          <w:lang w:val="el-GR"/>
        </w:rPr>
        <w:t>αναστολή</w:t>
      </w:r>
      <w:r w:rsidRPr="00672F35">
        <w:rPr>
          <w:spacing w:val="-4"/>
          <w:lang w:val="el-GR"/>
        </w:rPr>
        <w:t xml:space="preserve"> </w:t>
      </w:r>
      <w:r w:rsidRPr="00672F35">
        <w:rPr>
          <w:lang w:val="el-GR"/>
        </w:rPr>
        <w:t>της</w:t>
      </w:r>
      <w:r w:rsidRPr="00672F35">
        <w:rPr>
          <w:spacing w:val="-2"/>
          <w:lang w:val="el-GR"/>
        </w:rPr>
        <w:t xml:space="preserve"> </w:t>
      </w:r>
      <w:r w:rsidRPr="00672F35">
        <w:rPr>
          <w:lang w:val="el-GR"/>
        </w:rPr>
        <w:t>επιχειρηματικής δραστηριότητάς</w:t>
      </w:r>
      <w:r w:rsidRPr="00672F35">
        <w:rPr>
          <w:spacing w:val="-5"/>
          <w:lang w:val="el-GR"/>
        </w:rPr>
        <w:t xml:space="preserve"> </w:t>
      </w:r>
      <w:r w:rsidRPr="00672F35">
        <w:rPr>
          <w:lang w:val="el-GR"/>
        </w:rPr>
        <w:t>τους.</w:t>
      </w:r>
    </w:p>
    <w:p w14:paraId="2A1DA299" w14:textId="77777777" w:rsidR="00672F35" w:rsidRPr="00672F35" w:rsidRDefault="00672F35" w:rsidP="00672F35">
      <w:pPr>
        <w:pStyle w:val="af5"/>
        <w:spacing w:before="120"/>
        <w:ind w:left="333" w:right="351"/>
        <w:rPr>
          <w:lang w:val="el-GR"/>
        </w:rPr>
      </w:pPr>
      <w:r w:rsidRPr="00672F35">
        <w:rPr>
          <w:lang w:val="el-GR"/>
        </w:rPr>
        <w:t>Προκειμένου</w:t>
      </w:r>
      <w:r w:rsidRPr="00672F35">
        <w:rPr>
          <w:spacing w:val="1"/>
          <w:lang w:val="el-GR"/>
        </w:rPr>
        <w:t xml:space="preserve"> </w:t>
      </w:r>
      <w:r w:rsidRPr="00672F35">
        <w:rPr>
          <w:lang w:val="el-GR"/>
        </w:rPr>
        <w:t>για</w:t>
      </w:r>
      <w:r w:rsidRPr="00672F35">
        <w:rPr>
          <w:spacing w:val="1"/>
          <w:lang w:val="el-GR"/>
        </w:rPr>
        <w:t xml:space="preserve"> </w:t>
      </w:r>
      <w:r w:rsidRPr="00672F35">
        <w:rPr>
          <w:lang w:val="el-GR"/>
        </w:rPr>
        <w:t>τα</w:t>
      </w:r>
      <w:r w:rsidRPr="00672F35">
        <w:rPr>
          <w:spacing w:val="1"/>
          <w:lang w:val="el-GR"/>
        </w:rPr>
        <w:t xml:space="preserve"> </w:t>
      </w:r>
      <w:r w:rsidRPr="00672F35">
        <w:rPr>
          <w:lang w:val="el-GR"/>
        </w:rPr>
        <w:t>σωματεία</w:t>
      </w:r>
      <w:r w:rsidRPr="00672F35">
        <w:rPr>
          <w:spacing w:val="1"/>
          <w:lang w:val="el-GR"/>
        </w:rPr>
        <w:t xml:space="preserve"> </w:t>
      </w:r>
      <w:r w:rsidRPr="00672F35">
        <w:rPr>
          <w:lang w:val="el-GR"/>
        </w:rPr>
        <w:t>και</w:t>
      </w:r>
      <w:r w:rsidRPr="00672F35">
        <w:rPr>
          <w:spacing w:val="1"/>
          <w:lang w:val="el-GR"/>
        </w:rPr>
        <w:t xml:space="preserve"> </w:t>
      </w:r>
      <w:r w:rsidRPr="00672F35">
        <w:rPr>
          <w:lang w:val="el-GR"/>
        </w:rPr>
        <w:t>τους</w:t>
      </w:r>
      <w:r w:rsidRPr="00672F35">
        <w:rPr>
          <w:spacing w:val="1"/>
          <w:lang w:val="el-GR"/>
        </w:rPr>
        <w:t xml:space="preserve"> </w:t>
      </w:r>
      <w:r w:rsidRPr="00672F35">
        <w:rPr>
          <w:lang w:val="el-GR"/>
        </w:rPr>
        <w:t>συνεταιρισμούς,</w:t>
      </w:r>
      <w:r w:rsidRPr="00672F35">
        <w:rPr>
          <w:spacing w:val="1"/>
          <w:lang w:val="el-GR"/>
        </w:rPr>
        <w:t xml:space="preserve"> </w:t>
      </w:r>
      <w:r w:rsidRPr="00672F35">
        <w:rPr>
          <w:lang w:val="el-GR"/>
        </w:rPr>
        <w:t>το</w:t>
      </w:r>
      <w:r w:rsidRPr="00672F35">
        <w:rPr>
          <w:spacing w:val="1"/>
          <w:lang w:val="el-GR"/>
        </w:rPr>
        <w:t xml:space="preserve"> </w:t>
      </w:r>
      <w:r w:rsidRPr="00672F35">
        <w:rPr>
          <w:lang w:val="el-GR"/>
        </w:rPr>
        <w:t>Ενιαίο</w:t>
      </w:r>
      <w:r w:rsidRPr="00672F35">
        <w:rPr>
          <w:spacing w:val="1"/>
          <w:lang w:val="el-GR"/>
        </w:rPr>
        <w:t xml:space="preserve"> </w:t>
      </w:r>
      <w:r w:rsidRPr="00672F35">
        <w:rPr>
          <w:lang w:val="el-GR"/>
        </w:rPr>
        <w:t>Πιστοποιητικό</w:t>
      </w:r>
      <w:r w:rsidRPr="00672F35">
        <w:rPr>
          <w:spacing w:val="1"/>
          <w:lang w:val="el-GR"/>
        </w:rPr>
        <w:t xml:space="preserve"> </w:t>
      </w:r>
      <w:r w:rsidRPr="00672F35">
        <w:rPr>
          <w:lang w:val="el-GR"/>
        </w:rPr>
        <w:t>Δικαστικής</w:t>
      </w:r>
      <w:r w:rsidRPr="00672F35">
        <w:rPr>
          <w:spacing w:val="1"/>
          <w:lang w:val="el-GR"/>
        </w:rPr>
        <w:t xml:space="preserve"> </w:t>
      </w:r>
      <w:r w:rsidRPr="00672F35">
        <w:rPr>
          <w:lang w:val="el-GR"/>
        </w:rPr>
        <w:t>Φερεγγυότητας εκδίδεται για τα σωματεία από το αρμόδιο Πρωτοδικείο, και για τους συνεταιρισμούς για</w:t>
      </w:r>
      <w:r w:rsidRPr="00672F35">
        <w:rPr>
          <w:spacing w:val="1"/>
          <w:lang w:val="el-GR"/>
        </w:rPr>
        <w:t xml:space="preserve"> </w:t>
      </w:r>
      <w:r w:rsidRPr="00672F35">
        <w:rPr>
          <w:lang w:val="el-GR"/>
        </w:rPr>
        <w:t>το χρονικό διάστημα έως τις 31.12.2019 από το Ειρηνοδικείο και μετά την παραπάνω ημερομηνία από το</w:t>
      </w:r>
      <w:r w:rsidRPr="00672F35">
        <w:rPr>
          <w:spacing w:val="1"/>
          <w:lang w:val="el-GR"/>
        </w:rPr>
        <w:t xml:space="preserve"> </w:t>
      </w:r>
      <w:r w:rsidRPr="00672F35">
        <w:rPr>
          <w:lang w:val="el-GR"/>
        </w:rPr>
        <w:t>Γ.Ε.Μ.Η.</w:t>
      </w:r>
    </w:p>
    <w:p w14:paraId="4DF39FC6" w14:textId="77777777" w:rsidR="00672F35" w:rsidRPr="008B0CB1" w:rsidRDefault="00672F35" w:rsidP="00672F35">
      <w:pPr>
        <w:pStyle w:val="af5"/>
        <w:spacing w:before="119"/>
        <w:ind w:left="333" w:right="356"/>
        <w:rPr>
          <w:lang w:val="el-GR"/>
        </w:rPr>
      </w:pPr>
      <w:r w:rsidRPr="008B0CB1">
        <w:rPr>
          <w:b/>
          <w:lang w:val="el-GR"/>
        </w:rPr>
        <w:t xml:space="preserve">δ) </w:t>
      </w:r>
      <w:r w:rsidRPr="008B0CB1">
        <w:rPr>
          <w:lang w:val="el-GR"/>
        </w:rPr>
        <w:t>Για τις λοιπές περιπτώσεις της παραγράφου 2.2.3.4, υπεύθυνη δήλωση του προσφέροντος οικονομικού</w:t>
      </w:r>
      <w:r w:rsidRPr="008B0CB1">
        <w:rPr>
          <w:spacing w:val="1"/>
          <w:lang w:val="el-GR"/>
        </w:rPr>
        <w:t xml:space="preserve"> </w:t>
      </w:r>
      <w:r w:rsidRPr="008B0CB1">
        <w:rPr>
          <w:lang w:val="el-GR"/>
        </w:rPr>
        <w:t>φορέα</w:t>
      </w:r>
      <w:r w:rsidRPr="008B0CB1">
        <w:rPr>
          <w:spacing w:val="-1"/>
          <w:lang w:val="el-GR"/>
        </w:rPr>
        <w:t xml:space="preserve"> </w:t>
      </w:r>
      <w:r w:rsidRPr="008B0CB1">
        <w:rPr>
          <w:lang w:val="el-GR"/>
        </w:rPr>
        <w:t>ότι</w:t>
      </w:r>
      <w:r w:rsidRPr="008B0CB1">
        <w:rPr>
          <w:spacing w:val="-1"/>
          <w:lang w:val="el-GR"/>
        </w:rPr>
        <w:t xml:space="preserve"> </w:t>
      </w:r>
      <w:r w:rsidRPr="008B0CB1">
        <w:rPr>
          <w:lang w:val="el-GR"/>
        </w:rPr>
        <w:t>δεν</w:t>
      </w:r>
      <w:r w:rsidRPr="008B0CB1">
        <w:rPr>
          <w:spacing w:val="-3"/>
          <w:lang w:val="el-GR"/>
        </w:rPr>
        <w:t xml:space="preserve"> </w:t>
      </w:r>
      <w:r w:rsidRPr="008B0CB1">
        <w:rPr>
          <w:lang w:val="el-GR"/>
        </w:rPr>
        <w:t>συντρέχουν</w:t>
      </w:r>
      <w:r w:rsidRPr="008B0CB1">
        <w:rPr>
          <w:spacing w:val="-3"/>
          <w:lang w:val="el-GR"/>
        </w:rPr>
        <w:t xml:space="preserve"> </w:t>
      </w:r>
      <w:r w:rsidRPr="008B0CB1">
        <w:rPr>
          <w:lang w:val="el-GR"/>
        </w:rPr>
        <w:t>στο</w:t>
      </w:r>
      <w:r w:rsidRPr="008B0CB1">
        <w:rPr>
          <w:spacing w:val="-2"/>
          <w:lang w:val="el-GR"/>
        </w:rPr>
        <w:t xml:space="preserve"> </w:t>
      </w:r>
      <w:r w:rsidRPr="008B0CB1">
        <w:rPr>
          <w:lang w:val="el-GR"/>
        </w:rPr>
        <w:t>πρόσωπό</w:t>
      </w:r>
      <w:r w:rsidRPr="008B0CB1">
        <w:rPr>
          <w:spacing w:val="-1"/>
          <w:lang w:val="el-GR"/>
        </w:rPr>
        <w:t xml:space="preserve"> </w:t>
      </w:r>
      <w:r w:rsidRPr="008B0CB1">
        <w:rPr>
          <w:lang w:val="el-GR"/>
        </w:rPr>
        <w:t>του</w:t>
      </w:r>
      <w:r w:rsidRPr="008B0CB1">
        <w:rPr>
          <w:spacing w:val="-3"/>
          <w:lang w:val="el-GR"/>
        </w:rPr>
        <w:t xml:space="preserve"> </w:t>
      </w:r>
      <w:r w:rsidRPr="008B0CB1">
        <w:rPr>
          <w:lang w:val="el-GR"/>
        </w:rPr>
        <w:t>οι</w:t>
      </w:r>
      <w:r w:rsidRPr="008B0CB1">
        <w:rPr>
          <w:spacing w:val="-3"/>
          <w:lang w:val="el-GR"/>
        </w:rPr>
        <w:t xml:space="preserve"> </w:t>
      </w:r>
      <w:r w:rsidRPr="008B0CB1">
        <w:rPr>
          <w:lang w:val="el-GR"/>
        </w:rPr>
        <w:t>οριζόμενοι</w:t>
      </w:r>
      <w:r w:rsidRPr="008B0CB1">
        <w:rPr>
          <w:spacing w:val="-2"/>
          <w:lang w:val="el-GR"/>
        </w:rPr>
        <w:t xml:space="preserve"> </w:t>
      </w:r>
      <w:r w:rsidRPr="008B0CB1">
        <w:rPr>
          <w:lang w:val="el-GR"/>
        </w:rPr>
        <w:t>στην</w:t>
      </w:r>
      <w:r w:rsidRPr="008B0CB1">
        <w:rPr>
          <w:spacing w:val="-1"/>
          <w:lang w:val="el-GR"/>
        </w:rPr>
        <w:t xml:space="preserve"> </w:t>
      </w:r>
      <w:r w:rsidRPr="008B0CB1">
        <w:rPr>
          <w:lang w:val="el-GR"/>
        </w:rPr>
        <w:t>παράγραφο</w:t>
      </w:r>
      <w:r w:rsidRPr="008B0CB1">
        <w:rPr>
          <w:spacing w:val="-2"/>
          <w:lang w:val="el-GR"/>
        </w:rPr>
        <w:t xml:space="preserve"> </w:t>
      </w:r>
      <w:r w:rsidRPr="008B0CB1">
        <w:rPr>
          <w:lang w:val="el-GR"/>
        </w:rPr>
        <w:t>λόγοι</w:t>
      </w:r>
      <w:r w:rsidRPr="008B0CB1">
        <w:rPr>
          <w:spacing w:val="-1"/>
          <w:lang w:val="el-GR"/>
        </w:rPr>
        <w:t xml:space="preserve"> </w:t>
      </w:r>
      <w:r w:rsidRPr="008B0CB1">
        <w:rPr>
          <w:lang w:val="el-GR"/>
        </w:rPr>
        <w:t>αποκλεισμού</w:t>
      </w:r>
    </w:p>
    <w:p w14:paraId="164540C1" w14:textId="77777777" w:rsidR="00672F35" w:rsidRPr="00672F35" w:rsidRDefault="00672F35" w:rsidP="00672F35">
      <w:pPr>
        <w:pStyle w:val="af5"/>
        <w:spacing w:before="121"/>
        <w:ind w:left="333" w:right="352"/>
        <w:rPr>
          <w:lang w:val="el-GR"/>
        </w:rPr>
      </w:pPr>
      <w:r w:rsidRPr="008B0CB1">
        <w:rPr>
          <w:b/>
          <w:lang w:val="el-GR"/>
        </w:rPr>
        <w:t xml:space="preserve">ε) </w:t>
      </w:r>
      <w:r w:rsidRPr="008B0CB1">
        <w:rPr>
          <w:lang w:val="el-GR"/>
        </w:rPr>
        <w:t>για την παράγραφο 2.2.3.8. υπεύθυνη δήλωση του προσφέροντος οικονομικού φορέα περί μη επιβολής</w:t>
      </w:r>
      <w:r w:rsidRPr="008B0CB1">
        <w:rPr>
          <w:spacing w:val="-47"/>
          <w:lang w:val="el-GR"/>
        </w:rPr>
        <w:t xml:space="preserve"> </w:t>
      </w:r>
      <w:r w:rsidRPr="008B0CB1">
        <w:rPr>
          <w:lang w:val="el-GR"/>
        </w:rPr>
        <w:t>σε</w:t>
      </w:r>
      <w:r w:rsidRPr="008B0CB1">
        <w:rPr>
          <w:spacing w:val="-2"/>
          <w:lang w:val="el-GR"/>
        </w:rPr>
        <w:t xml:space="preserve"> </w:t>
      </w:r>
      <w:r w:rsidRPr="008B0CB1">
        <w:rPr>
          <w:lang w:val="el-GR"/>
        </w:rPr>
        <w:t>βάρος</w:t>
      </w:r>
      <w:r w:rsidRPr="008B0CB1">
        <w:rPr>
          <w:spacing w:val="-4"/>
          <w:lang w:val="el-GR"/>
        </w:rPr>
        <w:t xml:space="preserve"> </w:t>
      </w:r>
      <w:r w:rsidRPr="008B0CB1">
        <w:rPr>
          <w:lang w:val="el-GR"/>
        </w:rPr>
        <w:t>του</w:t>
      </w:r>
      <w:r w:rsidRPr="008B0CB1">
        <w:rPr>
          <w:spacing w:val="-3"/>
          <w:lang w:val="el-GR"/>
        </w:rPr>
        <w:t xml:space="preserve"> </w:t>
      </w:r>
      <w:r w:rsidRPr="008B0CB1">
        <w:rPr>
          <w:lang w:val="el-GR"/>
        </w:rPr>
        <w:t>της</w:t>
      </w:r>
      <w:r w:rsidRPr="008B0CB1">
        <w:rPr>
          <w:spacing w:val="-4"/>
          <w:lang w:val="el-GR"/>
        </w:rPr>
        <w:t xml:space="preserve"> </w:t>
      </w:r>
      <w:r w:rsidRPr="008B0CB1">
        <w:rPr>
          <w:lang w:val="el-GR"/>
        </w:rPr>
        <w:t>κύρωσης</w:t>
      </w:r>
      <w:r w:rsidRPr="008B0CB1">
        <w:rPr>
          <w:spacing w:val="-2"/>
          <w:lang w:val="el-GR"/>
        </w:rPr>
        <w:t xml:space="preserve"> </w:t>
      </w:r>
      <w:r w:rsidRPr="008B0CB1">
        <w:rPr>
          <w:lang w:val="el-GR"/>
        </w:rPr>
        <w:t>του</w:t>
      </w:r>
      <w:r w:rsidRPr="008B0CB1">
        <w:rPr>
          <w:spacing w:val="-1"/>
          <w:lang w:val="el-GR"/>
        </w:rPr>
        <w:t xml:space="preserve"> </w:t>
      </w:r>
      <w:r w:rsidRPr="008B0CB1">
        <w:rPr>
          <w:lang w:val="el-GR"/>
        </w:rPr>
        <w:t>οριζόντιου αποκλεισμού,</w:t>
      </w:r>
      <w:r w:rsidRPr="008B0CB1">
        <w:rPr>
          <w:spacing w:val="-4"/>
          <w:lang w:val="el-GR"/>
        </w:rPr>
        <w:t xml:space="preserve"> </w:t>
      </w:r>
      <w:r w:rsidRPr="008B0CB1">
        <w:rPr>
          <w:lang w:val="el-GR"/>
        </w:rPr>
        <w:t>σύμφωνα</w:t>
      </w:r>
      <w:r w:rsidRPr="008B0CB1">
        <w:rPr>
          <w:spacing w:val="-4"/>
          <w:lang w:val="el-GR"/>
        </w:rPr>
        <w:t xml:space="preserve"> </w:t>
      </w:r>
      <w:r w:rsidRPr="008B0CB1">
        <w:rPr>
          <w:lang w:val="el-GR"/>
        </w:rPr>
        <w:t>τις</w:t>
      </w:r>
      <w:r w:rsidRPr="008B0CB1">
        <w:rPr>
          <w:spacing w:val="-3"/>
          <w:lang w:val="el-GR"/>
        </w:rPr>
        <w:t xml:space="preserve"> </w:t>
      </w:r>
      <w:r w:rsidRPr="008B0CB1">
        <w:rPr>
          <w:lang w:val="el-GR"/>
        </w:rPr>
        <w:t>διατάξεις</w:t>
      </w:r>
      <w:r w:rsidRPr="008B0CB1">
        <w:rPr>
          <w:spacing w:val="-3"/>
          <w:lang w:val="el-GR"/>
        </w:rPr>
        <w:t xml:space="preserve"> </w:t>
      </w:r>
      <w:r w:rsidRPr="008B0CB1">
        <w:rPr>
          <w:lang w:val="el-GR"/>
        </w:rPr>
        <w:t>της</w:t>
      </w:r>
      <w:r w:rsidRPr="008B0CB1">
        <w:rPr>
          <w:spacing w:val="-1"/>
          <w:lang w:val="el-GR"/>
        </w:rPr>
        <w:t xml:space="preserve"> </w:t>
      </w:r>
      <w:r w:rsidRPr="008B0CB1">
        <w:rPr>
          <w:lang w:val="el-GR"/>
        </w:rPr>
        <w:t>κείμενης</w:t>
      </w:r>
      <w:r w:rsidRPr="008B0CB1">
        <w:rPr>
          <w:spacing w:val="-1"/>
          <w:lang w:val="el-GR"/>
        </w:rPr>
        <w:t xml:space="preserve"> </w:t>
      </w:r>
      <w:r w:rsidRPr="008B0CB1">
        <w:rPr>
          <w:lang w:val="el-GR"/>
        </w:rPr>
        <w:t>νομοθεσίας.</w:t>
      </w:r>
    </w:p>
    <w:p w14:paraId="79D1ED13" w14:textId="77777777" w:rsidR="00672F35" w:rsidRPr="00672F35" w:rsidRDefault="00672F35" w:rsidP="00672F35">
      <w:pPr>
        <w:pStyle w:val="af5"/>
        <w:spacing w:before="120"/>
        <w:ind w:left="333" w:right="348"/>
        <w:rPr>
          <w:lang w:val="el-GR"/>
        </w:rPr>
      </w:pPr>
      <w:r>
        <w:rPr>
          <w:b/>
        </w:rPr>
        <w:t>B</w:t>
      </w:r>
      <w:r w:rsidRPr="00672F35">
        <w:rPr>
          <w:b/>
          <w:lang w:val="el-GR"/>
        </w:rPr>
        <w:t>.2.</w:t>
      </w:r>
      <w:r w:rsidRPr="00672F35">
        <w:rPr>
          <w:b/>
          <w:spacing w:val="1"/>
          <w:lang w:val="el-GR"/>
        </w:rPr>
        <w:t xml:space="preserve"> </w:t>
      </w:r>
      <w:r w:rsidRPr="00672F35">
        <w:rPr>
          <w:lang w:val="el-GR"/>
        </w:rPr>
        <w:t>Για</w:t>
      </w:r>
      <w:r w:rsidRPr="00672F35">
        <w:rPr>
          <w:spacing w:val="1"/>
          <w:lang w:val="el-GR"/>
        </w:rPr>
        <w:t xml:space="preserve"> </w:t>
      </w:r>
      <w:r w:rsidRPr="00672F35">
        <w:rPr>
          <w:lang w:val="el-GR"/>
        </w:rPr>
        <w:t>την</w:t>
      </w:r>
      <w:r w:rsidRPr="00672F35">
        <w:rPr>
          <w:spacing w:val="1"/>
          <w:lang w:val="el-GR"/>
        </w:rPr>
        <w:t xml:space="preserve"> </w:t>
      </w:r>
      <w:r w:rsidRPr="00672F35">
        <w:rPr>
          <w:lang w:val="el-GR"/>
        </w:rPr>
        <w:t>απόδειξη</w:t>
      </w:r>
      <w:r w:rsidRPr="00672F35">
        <w:rPr>
          <w:spacing w:val="1"/>
          <w:lang w:val="el-GR"/>
        </w:rPr>
        <w:t xml:space="preserve"> </w:t>
      </w:r>
      <w:r w:rsidRPr="00672F35">
        <w:rPr>
          <w:lang w:val="el-GR"/>
        </w:rPr>
        <w:t>της</w:t>
      </w:r>
      <w:r w:rsidRPr="00672F35">
        <w:rPr>
          <w:spacing w:val="1"/>
          <w:lang w:val="el-GR"/>
        </w:rPr>
        <w:t xml:space="preserve"> </w:t>
      </w:r>
      <w:r w:rsidRPr="00672F35">
        <w:rPr>
          <w:lang w:val="el-GR"/>
        </w:rPr>
        <w:t>απαίτησης</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άρθρου</w:t>
      </w:r>
      <w:r w:rsidRPr="00672F35">
        <w:rPr>
          <w:spacing w:val="1"/>
          <w:lang w:val="el-GR"/>
        </w:rPr>
        <w:t xml:space="preserve"> </w:t>
      </w:r>
      <w:r w:rsidRPr="00672F35">
        <w:rPr>
          <w:lang w:val="el-GR"/>
        </w:rPr>
        <w:t>2.2.4.</w:t>
      </w:r>
      <w:r w:rsidRPr="00672F35">
        <w:rPr>
          <w:spacing w:val="1"/>
          <w:lang w:val="el-GR"/>
        </w:rPr>
        <w:t xml:space="preserve"> </w:t>
      </w:r>
      <w:r w:rsidRPr="00672F35">
        <w:rPr>
          <w:lang w:val="el-GR"/>
        </w:rPr>
        <w:t>(απόδειξη</w:t>
      </w:r>
      <w:r w:rsidRPr="00672F35">
        <w:rPr>
          <w:spacing w:val="1"/>
          <w:lang w:val="el-GR"/>
        </w:rPr>
        <w:t xml:space="preserve"> </w:t>
      </w:r>
      <w:r w:rsidRPr="00672F35">
        <w:rPr>
          <w:lang w:val="el-GR"/>
        </w:rPr>
        <w:t>καταλληλότητας</w:t>
      </w:r>
      <w:r w:rsidRPr="00672F35">
        <w:rPr>
          <w:spacing w:val="1"/>
          <w:lang w:val="el-GR"/>
        </w:rPr>
        <w:t xml:space="preserve"> </w:t>
      </w:r>
      <w:r w:rsidRPr="00672F35">
        <w:rPr>
          <w:lang w:val="el-GR"/>
        </w:rPr>
        <w:t>για</w:t>
      </w:r>
      <w:r w:rsidRPr="00672F35">
        <w:rPr>
          <w:spacing w:val="1"/>
          <w:lang w:val="el-GR"/>
        </w:rPr>
        <w:t xml:space="preserve"> </w:t>
      </w:r>
      <w:r w:rsidRPr="00672F35">
        <w:rPr>
          <w:lang w:val="el-GR"/>
        </w:rPr>
        <w:t>την</w:t>
      </w:r>
      <w:r w:rsidRPr="00672F35">
        <w:rPr>
          <w:spacing w:val="1"/>
          <w:lang w:val="el-GR"/>
        </w:rPr>
        <w:t xml:space="preserve"> </w:t>
      </w:r>
      <w:r w:rsidRPr="00672F35">
        <w:rPr>
          <w:lang w:val="el-GR"/>
        </w:rPr>
        <w:t>άσκηση</w:t>
      </w:r>
      <w:r w:rsidRPr="00672F35">
        <w:rPr>
          <w:spacing w:val="1"/>
          <w:lang w:val="el-GR"/>
        </w:rPr>
        <w:t xml:space="preserve"> </w:t>
      </w:r>
      <w:r w:rsidRPr="00672F35">
        <w:rPr>
          <w:lang w:val="el-GR"/>
        </w:rPr>
        <w:t>επαγγελματικής δραστηριότητας) προσκομίζουν πιστοποιητικό/βεβαίωση του οικείου επαγγελματικού (ή</w:t>
      </w:r>
      <w:r w:rsidRPr="00672F35">
        <w:rPr>
          <w:spacing w:val="1"/>
          <w:lang w:val="el-GR"/>
        </w:rPr>
        <w:t xml:space="preserve"> </w:t>
      </w:r>
      <w:r w:rsidRPr="00672F35">
        <w:rPr>
          <w:lang w:val="el-GR"/>
        </w:rPr>
        <w:t>εμπορικού) μητρώου του κράτους εγκατάστασης. Οι οικονομικοί φορείς που είναι εγκατεστημένοι σε</w:t>
      </w:r>
      <w:r w:rsidRPr="00672F35">
        <w:rPr>
          <w:spacing w:val="1"/>
          <w:lang w:val="el-GR"/>
        </w:rPr>
        <w:t xml:space="preserve"> </w:t>
      </w:r>
      <w:r w:rsidRPr="00672F35">
        <w:rPr>
          <w:lang w:val="el-GR"/>
        </w:rPr>
        <w:t>κράτος</w:t>
      </w:r>
      <w:r w:rsidRPr="00672F35">
        <w:rPr>
          <w:spacing w:val="1"/>
          <w:lang w:val="el-GR"/>
        </w:rPr>
        <w:t xml:space="preserve"> </w:t>
      </w:r>
      <w:r w:rsidRPr="00672F35">
        <w:rPr>
          <w:lang w:val="el-GR"/>
        </w:rPr>
        <w:t>μέλος</w:t>
      </w:r>
      <w:r w:rsidRPr="00672F35">
        <w:rPr>
          <w:spacing w:val="1"/>
          <w:lang w:val="el-GR"/>
        </w:rPr>
        <w:t xml:space="preserve"> </w:t>
      </w:r>
      <w:r w:rsidRPr="00672F35">
        <w:rPr>
          <w:lang w:val="el-GR"/>
        </w:rPr>
        <w:t>της</w:t>
      </w:r>
      <w:r w:rsidRPr="00672F35">
        <w:rPr>
          <w:spacing w:val="1"/>
          <w:lang w:val="el-GR"/>
        </w:rPr>
        <w:t xml:space="preserve"> </w:t>
      </w:r>
      <w:r w:rsidRPr="00672F35">
        <w:rPr>
          <w:lang w:val="el-GR"/>
        </w:rPr>
        <w:t>Ευρωπαϊκής</w:t>
      </w:r>
      <w:r w:rsidRPr="00672F35">
        <w:rPr>
          <w:spacing w:val="1"/>
          <w:lang w:val="el-GR"/>
        </w:rPr>
        <w:t xml:space="preserve"> </w:t>
      </w:r>
      <w:r w:rsidRPr="00672F35">
        <w:rPr>
          <w:lang w:val="el-GR"/>
        </w:rPr>
        <w:t>Ένωσης</w:t>
      </w:r>
      <w:r w:rsidRPr="00672F35">
        <w:rPr>
          <w:spacing w:val="1"/>
          <w:lang w:val="el-GR"/>
        </w:rPr>
        <w:t xml:space="preserve"> </w:t>
      </w:r>
      <w:r w:rsidRPr="00672F35">
        <w:rPr>
          <w:lang w:val="el-GR"/>
        </w:rPr>
        <w:t>προσκομίζουν</w:t>
      </w:r>
      <w:r w:rsidRPr="00672F35">
        <w:rPr>
          <w:spacing w:val="1"/>
          <w:lang w:val="el-GR"/>
        </w:rPr>
        <w:t xml:space="preserve"> </w:t>
      </w:r>
      <w:r w:rsidRPr="00672F35">
        <w:rPr>
          <w:lang w:val="el-GR"/>
        </w:rPr>
        <w:t>πιστοποιητικό/βεβαίωση</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αντίστοιχου</w:t>
      </w:r>
      <w:r w:rsidRPr="00672F35">
        <w:rPr>
          <w:spacing w:val="1"/>
          <w:lang w:val="el-GR"/>
        </w:rPr>
        <w:t xml:space="preserve"> </w:t>
      </w:r>
      <w:r w:rsidRPr="00672F35">
        <w:rPr>
          <w:lang w:val="el-GR"/>
        </w:rPr>
        <w:t xml:space="preserve">επαγγελματικού (ή εμπορικού) μητρώου του Παραρτήματος </w:t>
      </w:r>
      <w:r>
        <w:t>XI</w:t>
      </w:r>
      <w:r w:rsidRPr="00672F35">
        <w:rPr>
          <w:lang w:val="el-GR"/>
        </w:rPr>
        <w:t xml:space="preserve"> του Προσαρτήματος Α΄ του ν. 4412/2016,</w:t>
      </w:r>
      <w:r w:rsidRPr="00672F35">
        <w:rPr>
          <w:spacing w:val="1"/>
          <w:lang w:val="el-GR"/>
        </w:rPr>
        <w:t xml:space="preserve"> </w:t>
      </w:r>
      <w:r w:rsidRPr="00672F35">
        <w:rPr>
          <w:lang w:val="el-GR"/>
        </w:rPr>
        <w:t>με το οποίο πιστοποιείται αφενός η εγγραφή τους σε αυτό και αφετέρου το ειδικό επάγγελμά τους. Στην</w:t>
      </w:r>
      <w:r w:rsidRPr="00672F35">
        <w:rPr>
          <w:spacing w:val="1"/>
          <w:lang w:val="el-GR"/>
        </w:rPr>
        <w:t xml:space="preserve"> </w:t>
      </w:r>
      <w:r w:rsidRPr="00672F35">
        <w:rPr>
          <w:lang w:val="el-GR"/>
        </w:rPr>
        <w:t>περίπτωση που χώρα δεν τηρεί τέτοιο μητρώο, το έγγραφο ή το πιστοποιητικό μπορεί να αντικαθίσταται</w:t>
      </w:r>
      <w:r w:rsidRPr="00672F35">
        <w:rPr>
          <w:spacing w:val="1"/>
          <w:lang w:val="el-GR"/>
        </w:rPr>
        <w:t xml:space="preserve"> </w:t>
      </w:r>
      <w:r w:rsidRPr="00672F35">
        <w:rPr>
          <w:lang w:val="el-GR"/>
        </w:rPr>
        <w:lastRenderedPageBreak/>
        <w:t>από ένορκη βεβαίωση ή, στα κράτη - μέλη ή στις χώρες όπου δεν προβλέπεται ένορκη βεβαίωση, από</w:t>
      </w:r>
      <w:r w:rsidRPr="00672F35">
        <w:rPr>
          <w:spacing w:val="1"/>
          <w:lang w:val="el-GR"/>
        </w:rPr>
        <w:t xml:space="preserve"> </w:t>
      </w:r>
      <w:r w:rsidRPr="00672F35">
        <w:rPr>
          <w:lang w:val="el-GR"/>
        </w:rPr>
        <w:t>υπεύθυνη</w:t>
      </w:r>
      <w:r w:rsidRPr="00672F35">
        <w:rPr>
          <w:spacing w:val="1"/>
          <w:lang w:val="el-GR"/>
        </w:rPr>
        <w:t xml:space="preserve"> </w:t>
      </w:r>
      <w:r w:rsidRPr="00672F35">
        <w:rPr>
          <w:lang w:val="el-GR"/>
        </w:rPr>
        <w:t>δήλωση</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ενδιαφερομένου</w:t>
      </w:r>
      <w:r w:rsidRPr="00672F35">
        <w:rPr>
          <w:spacing w:val="1"/>
          <w:lang w:val="el-GR"/>
        </w:rPr>
        <w:t xml:space="preserve"> </w:t>
      </w:r>
      <w:r w:rsidRPr="00672F35">
        <w:rPr>
          <w:lang w:val="el-GR"/>
        </w:rPr>
        <w:t>ενώπιον</w:t>
      </w:r>
      <w:r w:rsidRPr="00672F35">
        <w:rPr>
          <w:spacing w:val="1"/>
          <w:lang w:val="el-GR"/>
        </w:rPr>
        <w:t xml:space="preserve"> </w:t>
      </w:r>
      <w:r w:rsidRPr="00672F35">
        <w:rPr>
          <w:lang w:val="el-GR"/>
        </w:rPr>
        <w:t>αρμόδιας</w:t>
      </w:r>
      <w:r w:rsidRPr="00672F35">
        <w:rPr>
          <w:spacing w:val="1"/>
          <w:lang w:val="el-GR"/>
        </w:rPr>
        <w:t xml:space="preserve"> </w:t>
      </w:r>
      <w:r w:rsidRPr="00672F35">
        <w:rPr>
          <w:lang w:val="el-GR"/>
        </w:rPr>
        <w:t>δικαστικής</w:t>
      </w:r>
      <w:r w:rsidRPr="00672F35">
        <w:rPr>
          <w:spacing w:val="1"/>
          <w:lang w:val="el-GR"/>
        </w:rPr>
        <w:t xml:space="preserve"> </w:t>
      </w:r>
      <w:r w:rsidRPr="00672F35">
        <w:rPr>
          <w:lang w:val="el-GR"/>
        </w:rPr>
        <w:t>ή</w:t>
      </w:r>
      <w:r w:rsidRPr="00672F35">
        <w:rPr>
          <w:spacing w:val="1"/>
          <w:lang w:val="el-GR"/>
        </w:rPr>
        <w:t xml:space="preserve"> </w:t>
      </w:r>
      <w:r w:rsidRPr="00672F35">
        <w:rPr>
          <w:lang w:val="el-GR"/>
        </w:rPr>
        <w:t>διοικητικής</w:t>
      </w:r>
      <w:r w:rsidRPr="00672F35">
        <w:rPr>
          <w:spacing w:val="1"/>
          <w:lang w:val="el-GR"/>
        </w:rPr>
        <w:t xml:space="preserve"> </w:t>
      </w:r>
      <w:r w:rsidRPr="00672F35">
        <w:rPr>
          <w:lang w:val="el-GR"/>
        </w:rPr>
        <w:t>αρχής,</w:t>
      </w:r>
      <w:r w:rsidRPr="00672F35">
        <w:rPr>
          <w:spacing w:val="1"/>
          <w:lang w:val="el-GR"/>
        </w:rPr>
        <w:t xml:space="preserve"> </w:t>
      </w:r>
      <w:r w:rsidRPr="00672F35">
        <w:rPr>
          <w:lang w:val="el-GR"/>
        </w:rPr>
        <w:t>συμβολαιογράφου ή αρμόδιου επαγγελματικού οργανισμού της χώρας καταγωγής ή της χώρας όπου είναι</w:t>
      </w:r>
      <w:r w:rsidRPr="00672F35">
        <w:rPr>
          <w:spacing w:val="-47"/>
          <w:lang w:val="el-GR"/>
        </w:rPr>
        <w:t xml:space="preserve"> </w:t>
      </w:r>
      <w:r w:rsidRPr="00672F35">
        <w:rPr>
          <w:lang w:val="el-GR"/>
        </w:rPr>
        <w:t>εγκατεστημένος ο οικονομικός φορέας ότι δεν τηρείται τέτοιο μητρώο και ότι ασκεί τη δραστηριότητα που</w:t>
      </w:r>
      <w:r w:rsidRPr="00672F35">
        <w:rPr>
          <w:spacing w:val="-47"/>
          <w:lang w:val="el-GR"/>
        </w:rPr>
        <w:t xml:space="preserve"> </w:t>
      </w:r>
      <w:r w:rsidRPr="00672F35">
        <w:rPr>
          <w:lang w:val="el-GR"/>
        </w:rPr>
        <w:t>απαιτείται</w:t>
      </w:r>
      <w:r w:rsidRPr="00672F35">
        <w:rPr>
          <w:spacing w:val="-1"/>
          <w:lang w:val="el-GR"/>
        </w:rPr>
        <w:t xml:space="preserve"> </w:t>
      </w:r>
      <w:r w:rsidRPr="00672F35">
        <w:rPr>
          <w:lang w:val="el-GR"/>
        </w:rPr>
        <w:t>για</w:t>
      </w:r>
      <w:r w:rsidRPr="00672F35">
        <w:rPr>
          <w:spacing w:val="-3"/>
          <w:lang w:val="el-GR"/>
        </w:rPr>
        <w:t xml:space="preserve"> </w:t>
      </w:r>
      <w:r w:rsidRPr="00672F35">
        <w:rPr>
          <w:lang w:val="el-GR"/>
        </w:rPr>
        <w:t>την</w:t>
      </w:r>
      <w:r w:rsidRPr="00672F35">
        <w:rPr>
          <w:spacing w:val="-1"/>
          <w:lang w:val="el-GR"/>
        </w:rPr>
        <w:t xml:space="preserve"> </w:t>
      </w:r>
      <w:r w:rsidRPr="00672F35">
        <w:rPr>
          <w:lang w:val="el-GR"/>
        </w:rPr>
        <w:t>εκτέλεση</w:t>
      </w:r>
      <w:r w:rsidRPr="00672F35">
        <w:rPr>
          <w:spacing w:val="-2"/>
          <w:lang w:val="el-GR"/>
        </w:rPr>
        <w:t xml:space="preserve"> </w:t>
      </w:r>
      <w:r w:rsidRPr="00672F35">
        <w:rPr>
          <w:lang w:val="el-GR"/>
        </w:rPr>
        <w:t>του</w:t>
      </w:r>
      <w:r w:rsidRPr="00672F35">
        <w:rPr>
          <w:spacing w:val="1"/>
          <w:lang w:val="el-GR"/>
        </w:rPr>
        <w:t xml:space="preserve"> </w:t>
      </w:r>
      <w:r w:rsidRPr="00672F35">
        <w:rPr>
          <w:lang w:val="el-GR"/>
        </w:rPr>
        <w:t>αντικειμένου</w:t>
      </w:r>
      <w:r w:rsidRPr="00672F35">
        <w:rPr>
          <w:spacing w:val="-2"/>
          <w:lang w:val="el-GR"/>
        </w:rPr>
        <w:t xml:space="preserve"> </w:t>
      </w:r>
      <w:r w:rsidRPr="00672F35">
        <w:rPr>
          <w:lang w:val="el-GR"/>
        </w:rPr>
        <w:t>της</w:t>
      </w:r>
      <w:r w:rsidRPr="00672F35">
        <w:rPr>
          <w:spacing w:val="-2"/>
          <w:lang w:val="el-GR"/>
        </w:rPr>
        <w:t xml:space="preserve"> </w:t>
      </w:r>
      <w:r w:rsidRPr="00672F35">
        <w:rPr>
          <w:lang w:val="el-GR"/>
        </w:rPr>
        <w:t>υπό ανάθεση</w:t>
      </w:r>
      <w:r w:rsidRPr="00672F35">
        <w:rPr>
          <w:spacing w:val="-1"/>
          <w:lang w:val="el-GR"/>
        </w:rPr>
        <w:t xml:space="preserve"> </w:t>
      </w:r>
      <w:r w:rsidRPr="00672F35">
        <w:rPr>
          <w:lang w:val="el-GR"/>
        </w:rPr>
        <w:t>σύμβασης.</w:t>
      </w:r>
    </w:p>
    <w:p w14:paraId="0580DE41" w14:textId="77777777" w:rsidR="00672F35" w:rsidRPr="00080F3F" w:rsidRDefault="00672F35" w:rsidP="00080F3F">
      <w:pPr>
        <w:pStyle w:val="af5"/>
        <w:spacing w:before="121"/>
        <w:ind w:left="333" w:right="352"/>
        <w:rPr>
          <w:lang w:val="el-GR"/>
        </w:rPr>
      </w:pPr>
      <w:r w:rsidRPr="00672F35">
        <w:rPr>
          <w:lang w:val="el-GR"/>
        </w:rPr>
        <w:t>Επισημαίνεται</w:t>
      </w:r>
      <w:r w:rsidRPr="00672F35">
        <w:rPr>
          <w:spacing w:val="1"/>
          <w:lang w:val="el-GR"/>
        </w:rPr>
        <w:t xml:space="preserve"> </w:t>
      </w:r>
      <w:r w:rsidRPr="00672F35">
        <w:rPr>
          <w:lang w:val="el-GR"/>
        </w:rPr>
        <w:t>ότι,</w:t>
      </w:r>
      <w:r w:rsidRPr="00672F35">
        <w:rPr>
          <w:spacing w:val="1"/>
          <w:lang w:val="el-GR"/>
        </w:rPr>
        <w:t xml:space="preserve"> </w:t>
      </w:r>
      <w:r w:rsidRPr="00672F35">
        <w:rPr>
          <w:lang w:val="el-GR"/>
        </w:rPr>
        <w:t>τα</w:t>
      </w:r>
      <w:r w:rsidRPr="00672F35">
        <w:rPr>
          <w:spacing w:val="1"/>
          <w:lang w:val="el-GR"/>
        </w:rPr>
        <w:t xml:space="preserve"> </w:t>
      </w:r>
      <w:r w:rsidRPr="00672F35">
        <w:rPr>
          <w:lang w:val="el-GR"/>
        </w:rPr>
        <w:t>δικαιολογητικά</w:t>
      </w:r>
      <w:r w:rsidRPr="00672F35">
        <w:rPr>
          <w:spacing w:val="1"/>
          <w:lang w:val="el-GR"/>
        </w:rPr>
        <w:t xml:space="preserve"> </w:t>
      </w:r>
      <w:r w:rsidRPr="00672F35">
        <w:rPr>
          <w:lang w:val="el-GR"/>
        </w:rPr>
        <w:t>που</w:t>
      </w:r>
      <w:r w:rsidRPr="00672F35">
        <w:rPr>
          <w:spacing w:val="1"/>
          <w:lang w:val="el-GR"/>
        </w:rPr>
        <w:t xml:space="preserve"> </w:t>
      </w:r>
      <w:r w:rsidRPr="00672F35">
        <w:rPr>
          <w:lang w:val="el-GR"/>
        </w:rPr>
        <w:t>αφορούν</w:t>
      </w:r>
      <w:r w:rsidRPr="00672F35">
        <w:rPr>
          <w:spacing w:val="1"/>
          <w:lang w:val="el-GR"/>
        </w:rPr>
        <w:t xml:space="preserve"> </w:t>
      </w:r>
      <w:r w:rsidRPr="00672F35">
        <w:rPr>
          <w:lang w:val="el-GR"/>
        </w:rPr>
        <w:t>στην</w:t>
      </w:r>
      <w:r w:rsidRPr="00672F35">
        <w:rPr>
          <w:spacing w:val="1"/>
          <w:lang w:val="el-GR"/>
        </w:rPr>
        <w:t xml:space="preserve"> </w:t>
      </w:r>
      <w:r w:rsidRPr="00672F35">
        <w:rPr>
          <w:lang w:val="el-GR"/>
        </w:rPr>
        <w:t>απόδειξη</w:t>
      </w:r>
      <w:r w:rsidRPr="00672F35">
        <w:rPr>
          <w:spacing w:val="1"/>
          <w:lang w:val="el-GR"/>
        </w:rPr>
        <w:t xml:space="preserve"> </w:t>
      </w:r>
      <w:r w:rsidRPr="00672F35">
        <w:rPr>
          <w:lang w:val="el-GR"/>
        </w:rPr>
        <w:t>της</w:t>
      </w:r>
      <w:r w:rsidRPr="00672F35">
        <w:rPr>
          <w:spacing w:val="1"/>
          <w:lang w:val="el-GR"/>
        </w:rPr>
        <w:t xml:space="preserve"> </w:t>
      </w:r>
      <w:r w:rsidRPr="00672F35">
        <w:rPr>
          <w:lang w:val="el-GR"/>
        </w:rPr>
        <w:t>απαίτησης</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άρθρου</w:t>
      </w:r>
      <w:r w:rsidRPr="00672F35">
        <w:rPr>
          <w:spacing w:val="1"/>
          <w:lang w:val="el-GR"/>
        </w:rPr>
        <w:t xml:space="preserve"> </w:t>
      </w:r>
      <w:r w:rsidRPr="00672F35">
        <w:rPr>
          <w:lang w:val="el-GR"/>
        </w:rPr>
        <w:t>2.2.4</w:t>
      </w:r>
      <w:r w:rsidRPr="00672F35">
        <w:rPr>
          <w:spacing w:val="1"/>
          <w:lang w:val="el-GR"/>
        </w:rPr>
        <w:t xml:space="preserve"> </w:t>
      </w:r>
      <w:r w:rsidRPr="00672F35">
        <w:rPr>
          <w:lang w:val="el-GR"/>
        </w:rPr>
        <w:t xml:space="preserve">(απόδειξη καταλληλότητας για την άσκηση επαγγελματικής δραστηριότητας) γίνονται αποδεκτά, </w:t>
      </w:r>
      <w:r w:rsidRPr="00911DD9">
        <w:rPr>
          <w:u w:val="single"/>
          <w:lang w:val="el-GR"/>
        </w:rPr>
        <w:t>εφόσον</w:t>
      </w:r>
      <w:r w:rsidRPr="00911DD9">
        <w:rPr>
          <w:spacing w:val="1"/>
          <w:u w:val="single"/>
          <w:lang w:val="el-GR"/>
        </w:rPr>
        <w:t xml:space="preserve"> </w:t>
      </w:r>
      <w:r w:rsidRPr="00911DD9">
        <w:rPr>
          <w:u w:val="single"/>
          <w:lang w:val="el-GR"/>
        </w:rPr>
        <w:t>έχουν εκδοθεί έως τριάντα (30) εργάσιμες ημέρες πριν από την υποβολή τους</w:t>
      </w:r>
      <w:r w:rsidRPr="00672F35">
        <w:rPr>
          <w:lang w:val="el-GR"/>
        </w:rPr>
        <w:t>, εκτός αν, σύμφωνα με τις</w:t>
      </w:r>
      <w:r w:rsidRPr="00672F35">
        <w:rPr>
          <w:spacing w:val="1"/>
          <w:lang w:val="el-GR"/>
        </w:rPr>
        <w:t xml:space="preserve"> </w:t>
      </w:r>
      <w:r w:rsidRPr="00672F35">
        <w:rPr>
          <w:lang w:val="el-GR"/>
        </w:rPr>
        <w:t>ειδικότερες</w:t>
      </w:r>
      <w:r w:rsidRPr="00672F35">
        <w:rPr>
          <w:spacing w:val="-1"/>
          <w:lang w:val="el-GR"/>
        </w:rPr>
        <w:t xml:space="preserve"> </w:t>
      </w:r>
      <w:r w:rsidRPr="00672F35">
        <w:rPr>
          <w:lang w:val="el-GR"/>
        </w:rPr>
        <w:t>διατάξεις αυτών, φέρουν</w:t>
      </w:r>
      <w:r w:rsidRPr="00672F35">
        <w:rPr>
          <w:spacing w:val="-2"/>
          <w:lang w:val="el-GR"/>
        </w:rPr>
        <w:t xml:space="preserve"> </w:t>
      </w:r>
      <w:r w:rsidRPr="00672F35">
        <w:rPr>
          <w:lang w:val="el-GR"/>
        </w:rPr>
        <w:t>συγκεκριμένο</w:t>
      </w:r>
      <w:r w:rsidRPr="00672F35">
        <w:rPr>
          <w:spacing w:val="-1"/>
          <w:lang w:val="el-GR"/>
        </w:rPr>
        <w:t xml:space="preserve"> </w:t>
      </w:r>
      <w:r w:rsidRPr="00672F35">
        <w:rPr>
          <w:lang w:val="el-GR"/>
        </w:rPr>
        <w:t>χρόνο</w:t>
      </w:r>
      <w:r w:rsidRPr="00672F35">
        <w:rPr>
          <w:spacing w:val="-3"/>
          <w:lang w:val="el-GR"/>
        </w:rPr>
        <w:t xml:space="preserve"> </w:t>
      </w:r>
      <w:r w:rsidRPr="00672F35">
        <w:rPr>
          <w:lang w:val="el-GR"/>
        </w:rPr>
        <w:t>ισχύος.</w:t>
      </w:r>
    </w:p>
    <w:p w14:paraId="3BDB09E7" w14:textId="77777777" w:rsidR="00672F35" w:rsidRPr="003F74DD" w:rsidRDefault="00672F35" w:rsidP="00672F35">
      <w:pPr>
        <w:pStyle w:val="af5"/>
        <w:ind w:left="333" w:right="354"/>
        <w:rPr>
          <w:u w:val="single"/>
          <w:lang w:val="el-GR"/>
        </w:rPr>
      </w:pPr>
      <w:r w:rsidRPr="00672F35">
        <w:rPr>
          <w:b/>
          <w:lang w:val="el-GR"/>
        </w:rPr>
        <w:t>Β.3.</w:t>
      </w:r>
      <w:r w:rsidRPr="00672F35">
        <w:rPr>
          <w:b/>
          <w:spacing w:val="1"/>
          <w:lang w:val="el-GR"/>
        </w:rPr>
        <w:t xml:space="preserve"> </w:t>
      </w:r>
      <w:r w:rsidRPr="00253F7E">
        <w:rPr>
          <w:u w:val="single"/>
          <w:lang w:val="el-GR"/>
        </w:rPr>
        <w:t>Για</w:t>
      </w:r>
      <w:r w:rsidRPr="00253F7E">
        <w:rPr>
          <w:spacing w:val="1"/>
          <w:u w:val="single"/>
          <w:lang w:val="el-GR"/>
        </w:rPr>
        <w:t xml:space="preserve"> </w:t>
      </w:r>
      <w:r w:rsidRPr="00253F7E">
        <w:rPr>
          <w:u w:val="single"/>
          <w:lang w:val="el-GR"/>
        </w:rPr>
        <w:t>την</w:t>
      </w:r>
      <w:r w:rsidRPr="00253F7E">
        <w:rPr>
          <w:spacing w:val="1"/>
          <w:u w:val="single"/>
          <w:lang w:val="el-GR"/>
        </w:rPr>
        <w:t xml:space="preserve"> </w:t>
      </w:r>
      <w:r w:rsidRPr="00253F7E">
        <w:rPr>
          <w:u w:val="single"/>
          <w:lang w:val="el-GR"/>
        </w:rPr>
        <w:t>απόδειξη</w:t>
      </w:r>
      <w:r w:rsidRPr="00253F7E">
        <w:rPr>
          <w:spacing w:val="1"/>
          <w:u w:val="single"/>
          <w:lang w:val="el-GR"/>
        </w:rPr>
        <w:t xml:space="preserve"> </w:t>
      </w:r>
      <w:r w:rsidRPr="00253F7E">
        <w:rPr>
          <w:u w:val="single"/>
          <w:lang w:val="el-GR"/>
        </w:rPr>
        <w:t>της</w:t>
      </w:r>
      <w:r w:rsidRPr="00253F7E">
        <w:rPr>
          <w:spacing w:val="1"/>
          <w:u w:val="single"/>
          <w:lang w:val="el-GR"/>
        </w:rPr>
        <w:t xml:space="preserve"> </w:t>
      </w:r>
      <w:r w:rsidRPr="00253F7E">
        <w:rPr>
          <w:u w:val="single"/>
          <w:lang w:val="el-GR"/>
        </w:rPr>
        <w:t>οικονομικής</w:t>
      </w:r>
      <w:r w:rsidRPr="00253F7E">
        <w:rPr>
          <w:spacing w:val="1"/>
          <w:u w:val="single"/>
          <w:lang w:val="el-GR"/>
        </w:rPr>
        <w:t xml:space="preserve"> </w:t>
      </w:r>
      <w:r w:rsidRPr="00253F7E">
        <w:rPr>
          <w:u w:val="single"/>
          <w:lang w:val="el-GR"/>
        </w:rPr>
        <w:t>και</w:t>
      </w:r>
      <w:r w:rsidRPr="00253F7E">
        <w:rPr>
          <w:spacing w:val="1"/>
          <w:u w:val="single"/>
          <w:lang w:val="el-GR"/>
        </w:rPr>
        <w:t xml:space="preserve"> </w:t>
      </w:r>
      <w:r w:rsidRPr="00253F7E">
        <w:rPr>
          <w:u w:val="single"/>
          <w:lang w:val="el-GR"/>
        </w:rPr>
        <w:t>χρηματοοικονομικής</w:t>
      </w:r>
      <w:r w:rsidRPr="00253F7E">
        <w:rPr>
          <w:spacing w:val="1"/>
          <w:u w:val="single"/>
          <w:lang w:val="el-GR"/>
        </w:rPr>
        <w:t xml:space="preserve"> </w:t>
      </w:r>
      <w:r w:rsidRPr="00253F7E">
        <w:rPr>
          <w:u w:val="single"/>
          <w:lang w:val="el-GR"/>
        </w:rPr>
        <w:t>επάρκειας</w:t>
      </w:r>
      <w:r w:rsidRPr="00253F7E">
        <w:rPr>
          <w:spacing w:val="1"/>
          <w:u w:val="single"/>
          <w:lang w:val="el-GR"/>
        </w:rPr>
        <w:t xml:space="preserve"> </w:t>
      </w:r>
      <w:r w:rsidRPr="00253F7E">
        <w:rPr>
          <w:u w:val="single"/>
          <w:lang w:val="el-GR"/>
        </w:rPr>
        <w:t>της</w:t>
      </w:r>
      <w:r w:rsidRPr="00253F7E">
        <w:rPr>
          <w:spacing w:val="1"/>
          <w:u w:val="single"/>
          <w:lang w:val="el-GR"/>
        </w:rPr>
        <w:t xml:space="preserve"> </w:t>
      </w:r>
      <w:r w:rsidRPr="00253F7E">
        <w:rPr>
          <w:u w:val="single"/>
          <w:lang w:val="el-GR"/>
        </w:rPr>
        <w:t>παραγράφου</w:t>
      </w:r>
      <w:r w:rsidRPr="00253F7E">
        <w:rPr>
          <w:spacing w:val="1"/>
          <w:u w:val="single"/>
          <w:lang w:val="el-GR"/>
        </w:rPr>
        <w:t xml:space="preserve"> </w:t>
      </w:r>
      <w:r w:rsidRPr="003F74DD">
        <w:rPr>
          <w:u w:val="single"/>
          <w:lang w:val="el-GR"/>
        </w:rPr>
        <w:t>2.2.5</w:t>
      </w:r>
      <w:r w:rsidRPr="003F74DD">
        <w:rPr>
          <w:spacing w:val="1"/>
          <w:u w:val="single"/>
          <w:lang w:val="el-GR"/>
        </w:rPr>
        <w:t xml:space="preserve"> </w:t>
      </w:r>
      <w:r w:rsidRPr="003F74DD">
        <w:rPr>
          <w:u w:val="single"/>
          <w:lang w:val="el-GR"/>
        </w:rPr>
        <w:t>οι</w:t>
      </w:r>
      <w:r w:rsidRPr="003F74DD">
        <w:rPr>
          <w:spacing w:val="1"/>
          <w:u w:val="single"/>
          <w:lang w:val="el-GR"/>
        </w:rPr>
        <w:t xml:space="preserve"> </w:t>
      </w:r>
      <w:r w:rsidRPr="003F74DD">
        <w:rPr>
          <w:u w:val="single"/>
          <w:lang w:val="el-GR"/>
        </w:rPr>
        <w:t>οικονομικοί</w:t>
      </w:r>
      <w:r w:rsidRPr="003F74DD">
        <w:rPr>
          <w:spacing w:val="-4"/>
          <w:u w:val="single"/>
          <w:lang w:val="el-GR"/>
        </w:rPr>
        <w:t xml:space="preserve"> </w:t>
      </w:r>
      <w:r w:rsidRPr="003F74DD">
        <w:rPr>
          <w:u w:val="single"/>
          <w:lang w:val="el-GR"/>
        </w:rPr>
        <w:t>φορείς</w:t>
      </w:r>
      <w:r w:rsidRPr="003F74DD">
        <w:rPr>
          <w:spacing w:val="-2"/>
          <w:u w:val="single"/>
          <w:lang w:val="el-GR"/>
        </w:rPr>
        <w:t xml:space="preserve"> </w:t>
      </w:r>
      <w:r w:rsidRPr="003F74DD">
        <w:rPr>
          <w:u w:val="single"/>
          <w:lang w:val="el-GR"/>
        </w:rPr>
        <w:t>προσκομίζουν</w:t>
      </w:r>
    </w:p>
    <w:p w14:paraId="5D17B5CA" w14:textId="77777777" w:rsidR="00672F35" w:rsidRPr="003F74DD" w:rsidRDefault="00672F35" w:rsidP="003F181A">
      <w:pPr>
        <w:pStyle w:val="af5"/>
        <w:spacing w:before="121"/>
        <w:ind w:left="333" w:right="351"/>
        <w:rPr>
          <w:szCs w:val="22"/>
          <w:u w:val="single"/>
          <w:lang w:val="el-GR"/>
        </w:rPr>
      </w:pPr>
      <w:r w:rsidRPr="003F74DD">
        <w:rPr>
          <w:szCs w:val="22"/>
          <w:u w:val="single"/>
          <w:lang w:val="el-GR"/>
        </w:rPr>
        <w:t>Α) Οικονομικές καταστάσεις ή αποσπάσματα οικονομικών καταστάσεων των τριών (3) τελευταίων ετών</w:t>
      </w:r>
      <w:r w:rsidRPr="003F74DD">
        <w:rPr>
          <w:spacing w:val="1"/>
          <w:szCs w:val="22"/>
          <w:u w:val="single"/>
          <w:lang w:val="el-GR"/>
        </w:rPr>
        <w:t xml:space="preserve"> </w:t>
      </w:r>
      <w:r w:rsidRPr="003F74DD">
        <w:rPr>
          <w:szCs w:val="22"/>
          <w:u w:val="single"/>
          <w:lang w:val="el-GR"/>
        </w:rPr>
        <w:t>(202</w:t>
      </w:r>
      <w:r w:rsidR="006667A2" w:rsidRPr="003F74DD">
        <w:rPr>
          <w:szCs w:val="22"/>
          <w:u w:val="single"/>
          <w:lang w:val="el-GR"/>
        </w:rPr>
        <w:t>0</w:t>
      </w:r>
      <w:r w:rsidRPr="003F74DD">
        <w:rPr>
          <w:szCs w:val="22"/>
          <w:u w:val="single"/>
          <w:lang w:val="el-GR"/>
        </w:rPr>
        <w:t>,202</w:t>
      </w:r>
      <w:r w:rsidR="006667A2" w:rsidRPr="003F74DD">
        <w:rPr>
          <w:szCs w:val="22"/>
          <w:u w:val="single"/>
          <w:lang w:val="el-GR"/>
        </w:rPr>
        <w:t>1</w:t>
      </w:r>
      <w:r w:rsidRPr="003F74DD">
        <w:rPr>
          <w:szCs w:val="22"/>
          <w:u w:val="single"/>
          <w:lang w:val="el-GR"/>
        </w:rPr>
        <w:t>,202</w:t>
      </w:r>
      <w:r w:rsidR="006667A2" w:rsidRPr="003F74DD">
        <w:rPr>
          <w:szCs w:val="22"/>
          <w:u w:val="single"/>
          <w:lang w:val="el-GR"/>
        </w:rPr>
        <w:t>2</w:t>
      </w:r>
      <w:r w:rsidRPr="003F74DD">
        <w:rPr>
          <w:szCs w:val="22"/>
          <w:u w:val="single"/>
          <w:lang w:val="el-GR"/>
        </w:rPr>
        <w:t>), στην περίπτωση που η δημοσίευση των οικονομικών καταστάσεων απαιτείται από τη</w:t>
      </w:r>
      <w:r w:rsidRPr="003F74DD">
        <w:rPr>
          <w:spacing w:val="1"/>
          <w:szCs w:val="22"/>
          <w:u w:val="single"/>
          <w:lang w:val="el-GR"/>
        </w:rPr>
        <w:t xml:space="preserve"> </w:t>
      </w:r>
      <w:r w:rsidRPr="003F74DD">
        <w:rPr>
          <w:szCs w:val="22"/>
          <w:u w:val="single"/>
          <w:lang w:val="el-GR"/>
        </w:rPr>
        <w:t>νομοθεσία της χώρας όπου είναι εγκατεστημένος ο οικονομικός φορέας ή υπεύθυνη δήλωση περί του</w:t>
      </w:r>
      <w:r w:rsidRPr="003F74DD">
        <w:rPr>
          <w:spacing w:val="1"/>
          <w:szCs w:val="22"/>
          <w:u w:val="single"/>
          <w:lang w:val="el-GR"/>
        </w:rPr>
        <w:t xml:space="preserve"> </w:t>
      </w:r>
      <w:r w:rsidRPr="003F74DD">
        <w:rPr>
          <w:szCs w:val="22"/>
          <w:u w:val="single"/>
          <w:lang w:val="el-GR"/>
        </w:rPr>
        <w:t>μέσου</w:t>
      </w:r>
      <w:r w:rsidRPr="003F74DD">
        <w:rPr>
          <w:spacing w:val="19"/>
          <w:szCs w:val="22"/>
          <w:u w:val="single"/>
          <w:lang w:val="el-GR"/>
        </w:rPr>
        <w:t xml:space="preserve"> </w:t>
      </w:r>
      <w:r w:rsidRPr="003F74DD">
        <w:rPr>
          <w:szCs w:val="22"/>
          <w:u w:val="single"/>
          <w:lang w:val="el-GR"/>
        </w:rPr>
        <w:t>όρου</w:t>
      </w:r>
      <w:r w:rsidRPr="003F74DD">
        <w:rPr>
          <w:spacing w:val="20"/>
          <w:szCs w:val="22"/>
          <w:u w:val="single"/>
          <w:lang w:val="el-GR"/>
        </w:rPr>
        <w:t xml:space="preserve"> </w:t>
      </w:r>
      <w:r w:rsidRPr="003F74DD">
        <w:rPr>
          <w:szCs w:val="22"/>
          <w:u w:val="single"/>
          <w:lang w:val="el-GR"/>
        </w:rPr>
        <w:t>κύκλου</w:t>
      </w:r>
      <w:r w:rsidRPr="003F74DD">
        <w:rPr>
          <w:spacing w:val="19"/>
          <w:szCs w:val="22"/>
          <w:u w:val="single"/>
          <w:lang w:val="el-GR"/>
        </w:rPr>
        <w:t xml:space="preserve"> </w:t>
      </w:r>
      <w:r w:rsidRPr="003F74DD">
        <w:rPr>
          <w:szCs w:val="22"/>
          <w:u w:val="single"/>
          <w:lang w:val="el-GR"/>
        </w:rPr>
        <w:t>εργασιών</w:t>
      </w:r>
      <w:r w:rsidRPr="003F74DD">
        <w:rPr>
          <w:spacing w:val="18"/>
          <w:szCs w:val="22"/>
          <w:u w:val="single"/>
          <w:lang w:val="el-GR"/>
        </w:rPr>
        <w:t xml:space="preserve"> </w:t>
      </w:r>
      <w:r w:rsidRPr="003F74DD">
        <w:rPr>
          <w:szCs w:val="22"/>
          <w:u w:val="single"/>
          <w:lang w:val="el-GR"/>
        </w:rPr>
        <w:t>σε</w:t>
      </w:r>
      <w:r w:rsidRPr="003F74DD">
        <w:rPr>
          <w:spacing w:val="18"/>
          <w:szCs w:val="22"/>
          <w:u w:val="single"/>
          <w:lang w:val="el-GR"/>
        </w:rPr>
        <w:t xml:space="preserve"> </w:t>
      </w:r>
      <w:r w:rsidRPr="003F74DD">
        <w:rPr>
          <w:szCs w:val="22"/>
          <w:u w:val="single"/>
          <w:lang w:val="el-GR"/>
        </w:rPr>
        <w:t>υπηρεσίες</w:t>
      </w:r>
      <w:r w:rsidRPr="003F74DD">
        <w:rPr>
          <w:spacing w:val="20"/>
          <w:szCs w:val="22"/>
          <w:u w:val="single"/>
          <w:lang w:val="el-GR"/>
        </w:rPr>
        <w:t xml:space="preserve"> </w:t>
      </w:r>
      <w:r w:rsidR="00411D80" w:rsidRPr="003F74DD">
        <w:rPr>
          <w:szCs w:val="22"/>
          <w:u w:val="single"/>
          <w:lang w:val="el-GR"/>
        </w:rPr>
        <w:t>συντήρησης ΗΜ εγκαταστάσεων</w:t>
      </w:r>
      <w:r w:rsidRPr="003F74DD">
        <w:rPr>
          <w:spacing w:val="19"/>
          <w:szCs w:val="22"/>
          <w:u w:val="single"/>
          <w:lang w:val="el-GR"/>
        </w:rPr>
        <w:t xml:space="preserve"> </w:t>
      </w:r>
      <w:r w:rsidRPr="003F74DD">
        <w:rPr>
          <w:szCs w:val="22"/>
          <w:u w:val="single"/>
          <w:lang w:val="el-GR"/>
        </w:rPr>
        <w:t>των</w:t>
      </w:r>
      <w:r w:rsidRPr="003F74DD">
        <w:rPr>
          <w:spacing w:val="18"/>
          <w:szCs w:val="22"/>
          <w:u w:val="single"/>
          <w:lang w:val="el-GR"/>
        </w:rPr>
        <w:t xml:space="preserve"> </w:t>
      </w:r>
      <w:r w:rsidRPr="003F74DD">
        <w:rPr>
          <w:szCs w:val="22"/>
          <w:u w:val="single"/>
          <w:lang w:val="el-GR"/>
        </w:rPr>
        <w:t>τριών</w:t>
      </w:r>
      <w:r w:rsidRPr="003F74DD">
        <w:rPr>
          <w:spacing w:val="17"/>
          <w:szCs w:val="22"/>
          <w:u w:val="single"/>
          <w:lang w:val="el-GR"/>
        </w:rPr>
        <w:t xml:space="preserve"> </w:t>
      </w:r>
      <w:r w:rsidRPr="003F74DD">
        <w:rPr>
          <w:szCs w:val="22"/>
          <w:u w:val="single"/>
          <w:lang w:val="el-GR"/>
        </w:rPr>
        <w:t>τελευταίων</w:t>
      </w:r>
      <w:r w:rsidRPr="003F74DD">
        <w:rPr>
          <w:spacing w:val="16"/>
          <w:szCs w:val="22"/>
          <w:u w:val="single"/>
          <w:lang w:val="el-GR"/>
        </w:rPr>
        <w:t xml:space="preserve"> </w:t>
      </w:r>
      <w:r w:rsidRPr="003F74DD">
        <w:rPr>
          <w:szCs w:val="22"/>
          <w:u w:val="single"/>
          <w:lang w:val="el-GR"/>
        </w:rPr>
        <w:t>ετών</w:t>
      </w:r>
      <w:r w:rsidRPr="003F74DD">
        <w:rPr>
          <w:spacing w:val="20"/>
          <w:szCs w:val="22"/>
          <w:u w:val="single"/>
          <w:lang w:val="el-GR"/>
        </w:rPr>
        <w:t xml:space="preserve"> </w:t>
      </w:r>
      <w:r w:rsidRPr="003F74DD">
        <w:rPr>
          <w:szCs w:val="22"/>
          <w:u w:val="single"/>
          <w:lang w:val="el-GR"/>
        </w:rPr>
        <w:t>συνοδευόμενη</w:t>
      </w:r>
      <w:r w:rsidRPr="003F74DD">
        <w:rPr>
          <w:spacing w:val="18"/>
          <w:szCs w:val="22"/>
          <w:u w:val="single"/>
          <w:lang w:val="el-GR"/>
        </w:rPr>
        <w:t xml:space="preserve"> </w:t>
      </w:r>
      <w:r w:rsidRPr="003F74DD">
        <w:rPr>
          <w:szCs w:val="22"/>
          <w:u w:val="single"/>
          <w:lang w:val="el-GR"/>
        </w:rPr>
        <w:t>από</w:t>
      </w:r>
      <w:r w:rsidRPr="003F74DD">
        <w:rPr>
          <w:spacing w:val="20"/>
          <w:szCs w:val="22"/>
          <w:u w:val="single"/>
          <w:lang w:val="el-GR"/>
        </w:rPr>
        <w:t xml:space="preserve"> </w:t>
      </w:r>
      <w:r w:rsidRPr="003F74DD">
        <w:rPr>
          <w:szCs w:val="22"/>
          <w:u w:val="single"/>
          <w:lang w:val="el-GR"/>
        </w:rPr>
        <w:t>τα</w:t>
      </w:r>
      <w:r w:rsidR="003F181A" w:rsidRPr="003F74DD">
        <w:rPr>
          <w:szCs w:val="22"/>
          <w:u w:val="single"/>
          <w:lang w:val="el-GR"/>
        </w:rPr>
        <w:t xml:space="preserve"> </w:t>
      </w:r>
      <w:r w:rsidRPr="003F74DD">
        <w:rPr>
          <w:szCs w:val="22"/>
          <w:u w:val="single"/>
          <w:lang w:val="el-GR"/>
        </w:rPr>
        <w:t xml:space="preserve">σχετικά επίσημα στοιχεία που υπάρχουν ( π.χ. </w:t>
      </w:r>
      <w:r w:rsidR="003F181A" w:rsidRPr="003F74DD">
        <w:rPr>
          <w:szCs w:val="22"/>
          <w:u w:val="single"/>
          <w:lang w:val="el-GR"/>
        </w:rPr>
        <w:t xml:space="preserve">ισοζύγιο, </w:t>
      </w:r>
      <w:r w:rsidRPr="003F74DD">
        <w:rPr>
          <w:szCs w:val="22"/>
          <w:u w:val="single"/>
          <w:lang w:val="el-GR"/>
        </w:rPr>
        <w:t>δηλώσεις φορολογίας εισοδήματος, δηλώσεις Φ.Π.Α. κ.λ.π.)</w:t>
      </w:r>
      <w:r w:rsidRPr="003F74DD">
        <w:rPr>
          <w:spacing w:val="-47"/>
          <w:szCs w:val="22"/>
          <w:u w:val="single"/>
          <w:lang w:val="el-GR"/>
        </w:rPr>
        <w:t xml:space="preserve"> </w:t>
      </w:r>
      <w:r w:rsidRPr="003F74DD">
        <w:rPr>
          <w:szCs w:val="22"/>
          <w:u w:val="single"/>
          <w:lang w:val="el-GR"/>
        </w:rPr>
        <w:t>ή</w:t>
      </w:r>
      <w:r w:rsidRPr="003F74DD">
        <w:rPr>
          <w:spacing w:val="-2"/>
          <w:szCs w:val="22"/>
          <w:u w:val="single"/>
          <w:lang w:val="el-GR"/>
        </w:rPr>
        <w:t xml:space="preserve"> </w:t>
      </w:r>
      <w:r w:rsidRPr="003F74DD">
        <w:rPr>
          <w:szCs w:val="22"/>
          <w:u w:val="single"/>
          <w:lang w:val="el-GR"/>
        </w:rPr>
        <w:t>και</w:t>
      </w:r>
      <w:r w:rsidRPr="003F74DD">
        <w:rPr>
          <w:spacing w:val="-1"/>
          <w:szCs w:val="22"/>
          <w:u w:val="single"/>
          <w:lang w:val="el-GR"/>
        </w:rPr>
        <w:t xml:space="preserve"> </w:t>
      </w:r>
      <w:r w:rsidRPr="003F74DD">
        <w:rPr>
          <w:szCs w:val="22"/>
          <w:u w:val="single"/>
          <w:lang w:val="el-GR"/>
        </w:rPr>
        <w:t>οποιοδήποτε άλλο</w:t>
      </w:r>
      <w:r w:rsidRPr="003F74DD">
        <w:rPr>
          <w:spacing w:val="-1"/>
          <w:szCs w:val="22"/>
          <w:u w:val="single"/>
          <w:lang w:val="el-GR"/>
        </w:rPr>
        <w:t xml:space="preserve"> </w:t>
      </w:r>
      <w:r w:rsidRPr="003F74DD">
        <w:rPr>
          <w:szCs w:val="22"/>
          <w:u w:val="single"/>
          <w:lang w:val="el-GR"/>
        </w:rPr>
        <w:t>πρόσφορο</w:t>
      </w:r>
      <w:r w:rsidRPr="003F74DD">
        <w:rPr>
          <w:spacing w:val="-1"/>
          <w:szCs w:val="22"/>
          <w:u w:val="single"/>
          <w:lang w:val="el-GR"/>
        </w:rPr>
        <w:t xml:space="preserve"> </w:t>
      </w:r>
      <w:r w:rsidRPr="003F74DD">
        <w:rPr>
          <w:szCs w:val="22"/>
          <w:u w:val="single"/>
          <w:lang w:val="el-GR"/>
        </w:rPr>
        <w:t>μέσο.</w:t>
      </w:r>
    </w:p>
    <w:p w14:paraId="71A5DC2C" w14:textId="77777777" w:rsidR="00672F35" w:rsidRPr="003F74DD" w:rsidRDefault="00672F35" w:rsidP="00672F35">
      <w:pPr>
        <w:pStyle w:val="af5"/>
        <w:spacing w:before="121"/>
        <w:ind w:left="333" w:right="353"/>
        <w:rPr>
          <w:szCs w:val="22"/>
          <w:lang w:val="el-GR"/>
        </w:rPr>
      </w:pPr>
      <w:r w:rsidRPr="003F74DD">
        <w:rPr>
          <w:szCs w:val="22"/>
          <w:lang w:val="el-GR"/>
        </w:rPr>
        <w:t>Εάν</w:t>
      </w:r>
      <w:r w:rsidRPr="003F74DD">
        <w:rPr>
          <w:spacing w:val="1"/>
          <w:szCs w:val="22"/>
          <w:lang w:val="el-GR"/>
        </w:rPr>
        <w:t xml:space="preserve"> </w:t>
      </w:r>
      <w:r w:rsidRPr="003F74DD">
        <w:rPr>
          <w:szCs w:val="22"/>
          <w:lang w:val="el-GR"/>
        </w:rPr>
        <w:t>ο</w:t>
      </w:r>
      <w:r w:rsidRPr="003F74DD">
        <w:rPr>
          <w:spacing w:val="1"/>
          <w:szCs w:val="22"/>
          <w:lang w:val="el-GR"/>
        </w:rPr>
        <w:t xml:space="preserve"> </w:t>
      </w:r>
      <w:r w:rsidRPr="003F74DD">
        <w:rPr>
          <w:szCs w:val="22"/>
          <w:lang w:val="el-GR"/>
        </w:rPr>
        <w:t>οικονομικός</w:t>
      </w:r>
      <w:r w:rsidRPr="003F74DD">
        <w:rPr>
          <w:spacing w:val="1"/>
          <w:szCs w:val="22"/>
          <w:lang w:val="el-GR"/>
        </w:rPr>
        <w:t xml:space="preserve"> </w:t>
      </w:r>
      <w:r w:rsidRPr="003F74DD">
        <w:rPr>
          <w:szCs w:val="22"/>
          <w:lang w:val="el-GR"/>
        </w:rPr>
        <w:t>φορέας,</w:t>
      </w:r>
      <w:r w:rsidRPr="003F74DD">
        <w:rPr>
          <w:spacing w:val="1"/>
          <w:szCs w:val="22"/>
          <w:lang w:val="el-GR"/>
        </w:rPr>
        <w:t xml:space="preserve"> </w:t>
      </w:r>
      <w:r w:rsidRPr="003F74DD">
        <w:rPr>
          <w:szCs w:val="22"/>
          <w:lang w:val="el-GR"/>
        </w:rPr>
        <w:t>για</w:t>
      </w:r>
      <w:r w:rsidRPr="003F74DD">
        <w:rPr>
          <w:spacing w:val="1"/>
          <w:szCs w:val="22"/>
          <w:lang w:val="el-GR"/>
        </w:rPr>
        <w:t xml:space="preserve"> </w:t>
      </w:r>
      <w:r w:rsidRPr="003F74DD">
        <w:rPr>
          <w:szCs w:val="22"/>
          <w:lang w:val="el-GR"/>
        </w:rPr>
        <w:t>βάσιμο</w:t>
      </w:r>
      <w:r w:rsidRPr="003F74DD">
        <w:rPr>
          <w:spacing w:val="1"/>
          <w:szCs w:val="22"/>
          <w:lang w:val="el-GR"/>
        </w:rPr>
        <w:t xml:space="preserve"> </w:t>
      </w:r>
      <w:r w:rsidRPr="003F74DD">
        <w:rPr>
          <w:szCs w:val="22"/>
          <w:lang w:val="el-GR"/>
        </w:rPr>
        <w:t>λόγο,</w:t>
      </w:r>
      <w:r w:rsidRPr="003F74DD">
        <w:rPr>
          <w:spacing w:val="1"/>
          <w:szCs w:val="22"/>
          <w:lang w:val="el-GR"/>
        </w:rPr>
        <w:t xml:space="preserve"> </w:t>
      </w:r>
      <w:r w:rsidRPr="003F74DD">
        <w:rPr>
          <w:szCs w:val="22"/>
          <w:lang w:val="el-GR"/>
        </w:rPr>
        <w:t>δεν</w:t>
      </w:r>
      <w:r w:rsidRPr="003F74DD">
        <w:rPr>
          <w:spacing w:val="1"/>
          <w:szCs w:val="22"/>
          <w:lang w:val="el-GR"/>
        </w:rPr>
        <w:t xml:space="preserve"> </w:t>
      </w:r>
      <w:r w:rsidRPr="003F74DD">
        <w:rPr>
          <w:szCs w:val="22"/>
          <w:lang w:val="el-GR"/>
        </w:rPr>
        <w:t>είναι</w:t>
      </w:r>
      <w:r w:rsidRPr="003F74DD">
        <w:rPr>
          <w:spacing w:val="1"/>
          <w:szCs w:val="22"/>
          <w:lang w:val="el-GR"/>
        </w:rPr>
        <w:t xml:space="preserve"> </w:t>
      </w:r>
      <w:r w:rsidRPr="003F74DD">
        <w:rPr>
          <w:szCs w:val="22"/>
          <w:lang w:val="el-GR"/>
        </w:rPr>
        <w:t>σε</w:t>
      </w:r>
      <w:r w:rsidRPr="003F74DD">
        <w:rPr>
          <w:spacing w:val="1"/>
          <w:szCs w:val="22"/>
          <w:lang w:val="el-GR"/>
        </w:rPr>
        <w:t xml:space="preserve"> </w:t>
      </w:r>
      <w:r w:rsidRPr="003F74DD">
        <w:rPr>
          <w:szCs w:val="22"/>
          <w:lang w:val="el-GR"/>
        </w:rPr>
        <w:t>θέση</w:t>
      </w:r>
      <w:r w:rsidRPr="003F74DD">
        <w:rPr>
          <w:spacing w:val="1"/>
          <w:szCs w:val="22"/>
          <w:lang w:val="el-GR"/>
        </w:rPr>
        <w:t xml:space="preserve"> </w:t>
      </w:r>
      <w:r w:rsidRPr="003F74DD">
        <w:rPr>
          <w:szCs w:val="22"/>
          <w:lang w:val="el-GR"/>
        </w:rPr>
        <w:t>να</w:t>
      </w:r>
      <w:r w:rsidRPr="003F74DD">
        <w:rPr>
          <w:spacing w:val="1"/>
          <w:szCs w:val="22"/>
          <w:lang w:val="el-GR"/>
        </w:rPr>
        <w:t xml:space="preserve"> </w:t>
      </w:r>
      <w:r w:rsidRPr="003F74DD">
        <w:rPr>
          <w:szCs w:val="22"/>
          <w:lang w:val="el-GR"/>
        </w:rPr>
        <w:t>προσκομίσει</w:t>
      </w:r>
      <w:r w:rsidRPr="003F74DD">
        <w:rPr>
          <w:spacing w:val="1"/>
          <w:szCs w:val="22"/>
          <w:lang w:val="el-GR"/>
        </w:rPr>
        <w:t xml:space="preserve"> </w:t>
      </w:r>
      <w:r w:rsidRPr="003F74DD">
        <w:rPr>
          <w:szCs w:val="22"/>
          <w:lang w:val="el-GR"/>
        </w:rPr>
        <w:t>τα</w:t>
      </w:r>
      <w:r w:rsidRPr="003F74DD">
        <w:rPr>
          <w:spacing w:val="1"/>
          <w:szCs w:val="22"/>
          <w:lang w:val="el-GR"/>
        </w:rPr>
        <w:t xml:space="preserve"> </w:t>
      </w:r>
      <w:r w:rsidRPr="003F74DD">
        <w:rPr>
          <w:szCs w:val="22"/>
          <w:lang w:val="el-GR"/>
        </w:rPr>
        <w:t>ανωτέρω</w:t>
      </w:r>
      <w:r w:rsidRPr="003F74DD">
        <w:rPr>
          <w:spacing w:val="1"/>
          <w:szCs w:val="22"/>
          <w:lang w:val="el-GR"/>
        </w:rPr>
        <w:t xml:space="preserve"> </w:t>
      </w:r>
      <w:r w:rsidRPr="003F74DD">
        <w:rPr>
          <w:szCs w:val="22"/>
          <w:lang w:val="el-GR"/>
        </w:rPr>
        <w:t>δικαιολογητικά,</w:t>
      </w:r>
      <w:r w:rsidRPr="003F74DD">
        <w:rPr>
          <w:spacing w:val="1"/>
          <w:szCs w:val="22"/>
          <w:lang w:val="el-GR"/>
        </w:rPr>
        <w:t xml:space="preserve"> </w:t>
      </w:r>
      <w:r w:rsidRPr="003F74DD">
        <w:rPr>
          <w:szCs w:val="22"/>
          <w:lang w:val="el-GR"/>
        </w:rPr>
        <w:t>μπορεί</w:t>
      </w:r>
      <w:r w:rsidRPr="003F74DD">
        <w:rPr>
          <w:spacing w:val="1"/>
          <w:szCs w:val="22"/>
          <w:lang w:val="el-GR"/>
        </w:rPr>
        <w:t xml:space="preserve"> </w:t>
      </w:r>
      <w:r w:rsidRPr="003F74DD">
        <w:rPr>
          <w:szCs w:val="22"/>
          <w:lang w:val="el-GR"/>
        </w:rPr>
        <w:t>να</w:t>
      </w:r>
      <w:r w:rsidRPr="003F74DD">
        <w:rPr>
          <w:spacing w:val="1"/>
          <w:szCs w:val="22"/>
          <w:lang w:val="el-GR"/>
        </w:rPr>
        <w:t xml:space="preserve"> </w:t>
      </w:r>
      <w:r w:rsidRPr="003F74DD">
        <w:rPr>
          <w:szCs w:val="22"/>
          <w:lang w:val="el-GR"/>
        </w:rPr>
        <w:t>αποδεικνύει</w:t>
      </w:r>
      <w:r w:rsidRPr="003F74DD">
        <w:rPr>
          <w:spacing w:val="1"/>
          <w:szCs w:val="22"/>
          <w:lang w:val="el-GR"/>
        </w:rPr>
        <w:t xml:space="preserve"> </w:t>
      </w:r>
      <w:r w:rsidRPr="003F74DD">
        <w:rPr>
          <w:szCs w:val="22"/>
          <w:lang w:val="el-GR"/>
        </w:rPr>
        <w:t>την</w:t>
      </w:r>
      <w:r w:rsidRPr="003F74DD">
        <w:rPr>
          <w:spacing w:val="1"/>
          <w:szCs w:val="22"/>
          <w:lang w:val="el-GR"/>
        </w:rPr>
        <w:t xml:space="preserve"> </w:t>
      </w:r>
      <w:r w:rsidRPr="003F74DD">
        <w:rPr>
          <w:szCs w:val="22"/>
          <w:lang w:val="el-GR"/>
        </w:rPr>
        <w:t>οικονομική</w:t>
      </w:r>
      <w:r w:rsidRPr="003F74DD">
        <w:rPr>
          <w:spacing w:val="1"/>
          <w:szCs w:val="22"/>
          <w:lang w:val="el-GR"/>
        </w:rPr>
        <w:t xml:space="preserve"> </w:t>
      </w:r>
      <w:r w:rsidRPr="003F74DD">
        <w:rPr>
          <w:szCs w:val="22"/>
          <w:lang w:val="el-GR"/>
        </w:rPr>
        <w:t>και</w:t>
      </w:r>
      <w:r w:rsidRPr="003F74DD">
        <w:rPr>
          <w:spacing w:val="1"/>
          <w:szCs w:val="22"/>
          <w:lang w:val="el-GR"/>
        </w:rPr>
        <w:t xml:space="preserve"> </w:t>
      </w:r>
      <w:r w:rsidRPr="003F74DD">
        <w:rPr>
          <w:szCs w:val="22"/>
          <w:lang w:val="el-GR"/>
        </w:rPr>
        <w:t>χρηματοοικονομική</w:t>
      </w:r>
      <w:r w:rsidRPr="003F74DD">
        <w:rPr>
          <w:spacing w:val="1"/>
          <w:szCs w:val="22"/>
          <w:lang w:val="el-GR"/>
        </w:rPr>
        <w:t xml:space="preserve"> </w:t>
      </w:r>
      <w:r w:rsidRPr="003F74DD">
        <w:rPr>
          <w:szCs w:val="22"/>
          <w:lang w:val="el-GR"/>
        </w:rPr>
        <w:t>του</w:t>
      </w:r>
      <w:r w:rsidRPr="003F74DD">
        <w:rPr>
          <w:spacing w:val="1"/>
          <w:szCs w:val="22"/>
          <w:lang w:val="el-GR"/>
        </w:rPr>
        <w:t xml:space="preserve"> </w:t>
      </w:r>
      <w:r w:rsidRPr="003F74DD">
        <w:rPr>
          <w:szCs w:val="22"/>
          <w:lang w:val="el-GR"/>
        </w:rPr>
        <w:t>επάρκεια</w:t>
      </w:r>
      <w:r w:rsidRPr="003F74DD">
        <w:rPr>
          <w:spacing w:val="1"/>
          <w:szCs w:val="22"/>
          <w:lang w:val="el-GR"/>
        </w:rPr>
        <w:t xml:space="preserve"> </w:t>
      </w:r>
      <w:r w:rsidRPr="003F74DD">
        <w:rPr>
          <w:szCs w:val="22"/>
          <w:lang w:val="el-GR"/>
        </w:rPr>
        <w:t>με</w:t>
      </w:r>
      <w:r w:rsidRPr="003F74DD">
        <w:rPr>
          <w:spacing w:val="1"/>
          <w:szCs w:val="22"/>
          <w:lang w:val="el-GR"/>
        </w:rPr>
        <w:t xml:space="preserve"> </w:t>
      </w:r>
      <w:r w:rsidRPr="003F74DD">
        <w:rPr>
          <w:szCs w:val="22"/>
          <w:lang w:val="el-GR"/>
        </w:rPr>
        <w:t>οποιοδήποτε</w:t>
      </w:r>
      <w:r w:rsidRPr="003F74DD">
        <w:rPr>
          <w:spacing w:val="-1"/>
          <w:szCs w:val="22"/>
          <w:lang w:val="el-GR"/>
        </w:rPr>
        <w:t xml:space="preserve"> </w:t>
      </w:r>
      <w:r w:rsidRPr="003F74DD">
        <w:rPr>
          <w:szCs w:val="22"/>
          <w:lang w:val="el-GR"/>
        </w:rPr>
        <w:t>άλλο</w:t>
      </w:r>
      <w:r w:rsidRPr="003F74DD">
        <w:rPr>
          <w:spacing w:val="1"/>
          <w:szCs w:val="22"/>
          <w:lang w:val="el-GR"/>
        </w:rPr>
        <w:t xml:space="preserve"> </w:t>
      </w:r>
      <w:r w:rsidRPr="003F74DD">
        <w:rPr>
          <w:szCs w:val="22"/>
          <w:lang w:val="el-GR"/>
        </w:rPr>
        <w:t>κατάλληλο</w:t>
      </w:r>
      <w:r w:rsidRPr="003F74DD">
        <w:rPr>
          <w:spacing w:val="1"/>
          <w:szCs w:val="22"/>
          <w:lang w:val="el-GR"/>
        </w:rPr>
        <w:t xml:space="preserve"> </w:t>
      </w:r>
      <w:r w:rsidRPr="003F74DD">
        <w:rPr>
          <w:szCs w:val="22"/>
          <w:lang w:val="el-GR"/>
        </w:rPr>
        <w:t>έγγραφο.</w:t>
      </w:r>
    </w:p>
    <w:p w14:paraId="02FC835E" w14:textId="77777777" w:rsidR="00BD60A5" w:rsidRPr="003F74DD" w:rsidRDefault="00BD60A5" w:rsidP="00BD60A5">
      <w:pPr>
        <w:pStyle w:val="af5"/>
        <w:spacing w:before="121"/>
        <w:ind w:left="333" w:right="348"/>
        <w:rPr>
          <w:szCs w:val="22"/>
          <w:u w:val="single"/>
          <w:lang w:val="el-GR"/>
        </w:rPr>
      </w:pPr>
      <w:r w:rsidRPr="003F74DD">
        <w:rPr>
          <w:szCs w:val="22"/>
          <w:lang w:val="el-GR"/>
        </w:rPr>
        <w:t xml:space="preserve">β) Βεβαίωση δανειοληπτικής ικανότητας </w:t>
      </w:r>
      <w:r w:rsidRPr="003F74DD">
        <w:rPr>
          <w:szCs w:val="22"/>
          <w:u w:val="single"/>
          <w:lang w:val="el-GR"/>
        </w:rPr>
        <w:t>για λήψη χρηματοδότησης</w:t>
      </w:r>
      <w:r w:rsidRPr="003F74DD">
        <w:rPr>
          <w:szCs w:val="22"/>
          <w:lang w:val="el-GR"/>
        </w:rPr>
        <w:t xml:space="preserve"> έκδοσης 30 ημερών πριν την </w:t>
      </w:r>
      <w:r w:rsidRPr="003F74DD">
        <w:rPr>
          <w:szCs w:val="22"/>
          <w:u w:val="single"/>
          <w:lang w:val="el-GR"/>
        </w:rPr>
        <w:t>καταληκτική ημερομηνία υποβολής</w:t>
      </w:r>
      <w:r w:rsidRPr="003F74DD">
        <w:rPr>
          <w:spacing w:val="1"/>
          <w:szCs w:val="22"/>
          <w:u w:val="single"/>
          <w:lang w:val="el-GR"/>
        </w:rPr>
        <w:t xml:space="preserve"> </w:t>
      </w:r>
      <w:r w:rsidRPr="003F74DD">
        <w:rPr>
          <w:szCs w:val="22"/>
          <w:u w:val="single"/>
          <w:lang w:val="el-GR"/>
        </w:rPr>
        <w:t>των</w:t>
      </w:r>
      <w:r w:rsidRPr="003F74DD">
        <w:rPr>
          <w:spacing w:val="1"/>
          <w:szCs w:val="22"/>
          <w:u w:val="single"/>
          <w:lang w:val="el-GR"/>
        </w:rPr>
        <w:t xml:space="preserve"> </w:t>
      </w:r>
      <w:r w:rsidRPr="003F74DD">
        <w:rPr>
          <w:szCs w:val="22"/>
          <w:u w:val="single"/>
          <w:lang w:val="el-GR"/>
        </w:rPr>
        <w:t>προσφορών,</w:t>
      </w:r>
      <w:r w:rsidRPr="003F74DD">
        <w:rPr>
          <w:spacing w:val="1"/>
          <w:szCs w:val="22"/>
          <w:u w:val="single"/>
          <w:lang w:val="el-GR"/>
        </w:rPr>
        <w:t xml:space="preserve"> </w:t>
      </w:r>
      <w:r w:rsidRPr="003F74DD">
        <w:rPr>
          <w:szCs w:val="22"/>
          <w:u w:val="single"/>
          <w:lang w:val="el-GR"/>
        </w:rPr>
        <w:t>από</w:t>
      </w:r>
      <w:r w:rsidRPr="003F74DD">
        <w:rPr>
          <w:spacing w:val="1"/>
          <w:szCs w:val="22"/>
          <w:u w:val="single"/>
          <w:lang w:val="el-GR"/>
        </w:rPr>
        <w:t xml:space="preserve"> </w:t>
      </w:r>
      <w:r w:rsidRPr="003F74DD">
        <w:rPr>
          <w:szCs w:val="22"/>
          <w:u w:val="single"/>
          <w:lang w:val="el-GR"/>
        </w:rPr>
        <w:t>αναγνωρισμένη</w:t>
      </w:r>
      <w:r w:rsidRPr="003F74DD">
        <w:rPr>
          <w:spacing w:val="1"/>
          <w:szCs w:val="22"/>
          <w:u w:val="single"/>
          <w:lang w:val="el-GR"/>
        </w:rPr>
        <w:t xml:space="preserve"> </w:t>
      </w:r>
      <w:r w:rsidRPr="003F74DD">
        <w:rPr>
          <w:szCs w:val="22"/>
          <w:u w:val="single"/>
          <w:lang w:val="el-GR"/>
        </w:rPr>
        <w:t>τράπεζα</w:t>
      </w:r>
      <w:r w:rsidRPr="003F74DD">
        <w:rPr>
          <w:spacing w:val="1"/>
          <w:szCs w:val="22"/>
          <w:u w:val="single"/>
          <w:lang w:val="el-GR"/>
        </w:rPr>
        <w:t xml:space="preserve"> </w:t>
      </w:r>
      <w:r w:rsidRPr="003F74DD">
        <w:rPr>
          <w:szCs w:val="22"/>
          <w:u w:val="single"/>
          <w:lang w:val="el-GR"/>
        </w:rPr>
        <w:t>του</w:t>
      </w:r>
      <w:r w:rsidRPr="003F74DD">
        <w:rPr>
          <w:spacing w:val="1"/>
          <w:szCs w:val="22"/>
          <w:u w:val="single"/>
          <w:lang w:val="el-GR"/>
        </w:rPr>
        <w:t xml:space="preserve"> </w:t>
      </w:r>
      <w:r w:rsidRPr="003F74DD">
        <w:rPr>
          <w:szCs w:val="22"/>
          <w:u w:val="single"/>
          <w:lang w:val="el-GR"/>
        </w:rPr>
        <w:t>εσωτερικού</w:t>
      </w:r>
      <w:r w:rsidRPr="003F74DD">
        <w:rPr>
          <w:spacing w:val="1"/>
          <w:szCs w:val="22"/>
          <w:u w:val="single"/>
          <w:lang w:val="el-GR"/>
        </w:rPr>
        <w:t xml:space="preserve"> </w:t>
      </w:r>
      <w:r w:rsidRPr="003F74DD">
        <w:rPr>
          <w:szCs w:val="22"/>
          <w:u w:val="single"/>
          <w:lang w:val="el-GR"/>
        </w:rPr>
        <w:t>ίση</w:t>
      </w:r>
      <w:r w:rsidRPr="003F74DD">
        <w:rPr>
          <w:spacing w:val="1"/>
          <w:szCs w:val="22"/>
          <w:u w:val="single"/>
          <w:lang w:val="el-GR"/>
        </w:rPr>
        <w:t xml:space="preserve"> </w:t>
      </w:r>
      <w:r w:rsidRPr="003F74DD">
        <w:rPr>
          <w:szCs w:val="22"/>
          <w:u w:val="single"/>
          <w:lang w:val="el-GR"/>
        </w:rPr>
        <w:t>ή</w:t>
      </w:r>
      <w:r w:rsidRPr="003F74DD">
        <w:rPr>
          <w:spacing w:val="1"/>
          <w:szCs w:val="22"/>
          <w:u w:val="single"/>
          <w:lang w:val="el-GR"/>
        </w:rPr>
        <w:t xml:space="preserve"> </w:t>
      </w:r>
      <w:r w:rsidRPr="003F74DD">
        <w:rPr>
          <w:szCs w:val="22"/>
          <w:u w:val="single"/>
          <w:lang w:val="el-GR"/>
        </w:rPr>
        <w:t>μεγαλύτερη</w:t>
      </w:r>
      <w:r w:rsidRPr="003F74DD">
        <w:rPr>
          <w:spacing w:val="1"/>
          <w:szCs w:val="22"/>
          <w:u w:val="single"/>
          <w:lang w:val="el-GR"/>
        </w:rPr>
        <w:t xml:space="preserve"> </w:t>
      </w:r>
      <w:r w:rsidRPr="003F74DD">
        <w:rPr>
          <w:szCs w:val="22"/>
          <w:u w:val="single"/>
          <w:lang w:val="el-GR"/>
        </w:rPr>
        <w:t>με</w:t>
      </w:r>
      <w:r w:rsidRPr="003F74DD">
        <w:rPr>
          <w:spacing w:val="1"/>
          <w:szCs w:val="22"/>
          <w:u w:val="single"/>
          <w:lang w:val="el-GR"/>
        </w:rPr>
        <w:t xml:space="preserve"> </w:t>
      </w:r>
      <w:r w:rsidRPr="003F74DD">
        <w:rPr>
          <w:szCs w:val="22"/>
          <w:u w:val="single"/>
          <w:lang w:val="el-GR"/>
        </w:rPr>
        <w:t>το</w:t>
      </w:r>
      <w:r w:rsidRPr="003F74DD">
        <w:rPr>
          <w:spacing w:val="1"/>
          <w:szCs w:val="22"/>
          <w:u w:val="single"/>
          <w:lang w:val="el-GR"/>
        </w:rPr>
        <w:t xml:space="preserve"> </w:t>
      </w:r>
      <w:r w:rsidRPr="003F74DD">
        <w:rPr>
          <w:szCs w:val="22"/>
          <w:u w:val="single"/>
          <w:lang w:val="el-GR"/>
        </w:rPr>
        <w:t>100%</w:t>
      </w:r>
      <w:r w:rsidRPr="003F74DD">
        <w:rPr>
          <w:spacing w:val="1"/>
          <w:szCs w:val="22"/>
          <w:u w:val="single"/>
          <w:lang w:val="el-GR"/>
        </w:rPr>
        <w:t xml:space="preserve"> </w:t>
      </w:r>
      <w:r w:rsidRPr="003F74DD">
        <w:rPr>
          <w:szCs w:val="22"/>
          <w:u w:val="single"/>
          <w:lang w:val="el-GR"/>
        </w:rPr>
        <w:t>της</w:t>
      </w:r>
      <w:r w:rsidRPr="003F74DD">
        <w:rPr>
          <w:spacing w:val="1"/>
          <w:szCs w:val="22"/>
          <w:u w:val="single"/>
          <w:lang w:val="el-GR"/>
        </w:rPr>
        <w:t xml:space="preserve"> </w:t>
      </w:r>
      <w:r w:rsidRPr="003F74DD">
        <w:rPr>
          <w:szCs w:val="22"/>
          <w:u w:val="single"/>
          <w:lang w:val="el-GR"/>
        </w:rPr>
        <w:t>προϋπολογισθείσας</w:t>
      </w:r>
      <w:r w:rsidRPr="003F74DD">
        <w:rPr>
          <w:spacing w:val="-1"/>
          <w:szCs w:val="22"/>
          <w:u w:val="single"/>
          <w:lang w:val="el-GR"/>
        </w:rPr>
        <w:t xml:space="preserve"> </w:t>
      </w:r>
      <w:r w:rsidRPr="003F74DD">
        <w:rPr>
          <w:szCs w:val="22"/>
          <w:u w:val="single"/>
          <w:lang w:val="el-GR"/>
        </w:rPr>
        <w:t>δαπάνης της</w:t>
      </w:r>
      <w:r w:rsidRPr="003F74DD">
        <w:rPr>
          <w:spacing w:val="-2"/>
          <w:szCs w:val="22"/>
          <w:u w:val="single"/>
          <w:lang w:val="el-GR"/>
        </w:rPr>
        <w:t xml:space="preserve"> </w:t>
      </w:r>
      <w:r w:rsidRPr="003F74DD">
        <w:rPr>
          <w:szCs w:val="22"/>
          <w:u w:val="single"/>
          <w:lang w:val="el-GR"/>
        </w:rPr>
        <w:t>παρούσας</w:t>
      </w:r>
      <w:r w:rsidRPr="003F74DD">
        <w:rPr>
          <w:szCs w:val="22"/>
          <w:lang w:val="el-GR"/>
        </w:rPr>
        <w:t xml:space="preserve">. </w:t>
      </w:r>
      <w:r w:rsidRPr="003F74DD">
        <w:rPr>
          <w:szCs w:val="22"/>
          <w:u w:val="single"/>
          <w:lang w:val="el-GR"/>
        </w:rPr>
        <w:t>Στην βεβαίωση θα πρέπει να γίνεται αναφορά στην συνεργασία της Τράπεζας και του υποψηφίου, στην πρόθεση του τραπεζικού ιδρύματος να εξετάσει αίτημα του υποψηφίου για χρηματοδότηση για τις ανάγκες του συγκεκριμένου διαγωνισμού, και ότι η βεβαίωση χορηγείται ενόψει του συγκεκριμένου διαγωνισμού (αρχή του επίκαιρου)</w:t>
      </w:r>
    </w:p>
    <w:p w14:paraId="2C485889" w14:textId="77777777" w:rsidR="00BD60A5" w:rsidRPr="00CC01C4" w:rsidRDefault="00BD60A5" w:rsidP="00BD60A5">
      <w:pPr>
        <w:pStyle w:val="af5"/>
        <w:spacing w:before="120"/>
        <w:ind w:left="333" w:right="350"/>
        <w:rPr>
          <w:szCs w:val="22"/>
          <w:lang w:val="el-GR"/>
        </w:rPr>
      </w:pPr>
      <w:r w:rsidRPr="003F74DD">
        <w:rPr>
          <w:szCs w:val="22"/>
          <w:lang w:val="el-GR"/>
        </w:rPr>
        <w:t>γ)</w:t>
      </w:r>
      <w:r w:rsidRPr="003F74DD">
        <w:rPr>
          <w:spacing w:val="1"/>
          <w:szCs w:val="22"/>
          <w:lang w:val="el-GR"/>
        </w:rPr>
        <w:t xml:space="preserve"> </w:t>
      </w:r>
      <w:r w:rsidRPr="003F74DD">
        <w:rPr>
          <w:szCs w:val="22"/>
          <w:lang w:val="el-GR"/>
        </w:rPr>
        <w:t>Προσκόμιση</w:t>
      </w:r>
      <w:r w:rsidRPr="003F74DD">
        <w:rPr>
          <w:spacing w:val="1"/>
          <w:szCs w:val="22"/>
          <w:lang w:val="el-GR"/>
        </w:rPr>
        <w:t xml:space="preserve"> </w:t>
      </w:r>
      <w:r w:rsidRPr="003F74DD">
        <w:rPr>
          <w:szCs w:val="22"/>
          <w:lang w:val="el-GR"/>
        </w:rPr>
        <w:t>ασφαλιστηρίου</w:t>
      </w:r>
      <w:r w:rsidRPr="003F74DD">
        <w:rPr>
          <w:spacing w:val="1"/>
          <w:szCs w:val="22"/>
          <w:lang w:val="el-GR"/>
        </w:rPr>
        <w:t xml:space="preserve"> </w:t>
      </w:r>
      <w:r w:rsidRPr="003F74DD">
        <w:rPr>
          <w:szCs w:val="22"/>
          <w:lang w:val="el-GR"/>
        </w:rPr>
        <w:t>συμβολαίου</w:t>
      </w:r>
      <w:r w:rsidRPr="003F74DD">
        <w:rPr>
          <w:spacing w:val="1"/>
          <w:szCs w:val="22"/>
          <w:lang w:val="el-GR"/>
        </w:rPr>
        <w:t xml:space="preserve"> </w:t>
      </w:r>
      <w:r w:rsidRPr="003F74DD">
        <w:rPr>
          <w:szCs w:val="22"/>
          <w:lang w:val="el-GR"/>
        </w:rPr>
        <w:t>αστικής</w:t>
      </w:r>
      <w:r w:rsidRPr="003F74DD">
        <w:rPr>
          <w:spacing w:val="1"/>
          <w:szCs w:val="22"/>
          <w:lang w:val="el-GR"/>
        </w:rPr>
        <w:t xml:space="preserve"> </w:t>
      </w:r>
      <w:r w:rsidRPr="003F74DD">
        <w:rPr>
          <w:szCs w:val="22"/>
          <w:lang w:val="el-GR"/>
        </w:rPr>
        <w:t>ευθύνης</w:t>
      </w:r>
      <w:r w:rsidRPr="003F74DD">
        <w:rPr>
          <w:spacing w:val="1"/>
          <w:szCs w:val="22"/>
          <w:lang w:val="el-GR"/>
        </w:rPr>
        <w:t xml:space="preserve"> </w:t>
      </w:r>
      <w:r w:rsidRPr="003F74DD">
        <w:rPr>
          <w:szCs w:val="22"/>
          <w:lang w:val="el-GR"/>
        </w:rPr>
        <w:t>ασφαλιστήριο συμβόλαιο προς οποιονδήποτε τρίτο, η οποία ανακύπτει από ή οφείλεται στην εκτέλεση του Έργου, περιλαμβανομένων αλλά όχι μόνο, περιπτώσεων θανάτου, σωματικών βλαβών, απώλειας ή ζημίας περιουσίας, ατυχηματικής ρύπανσης, ψυχικής οδύνης και ηθικής βλάβης, μέχρι εκείνων των ορίων ευθύνης τα οποία θα διατηρούσε σε ισχύ ένας συνετός λειτουργός έργου παρόμοιας φύσης, μεγέθους και χαρακτηριστικών του Έργου και τα οποία σε καμία περίπτωση δεν θα είναι χαμηλότερα των 1.000.000,00€ ανά γεγονός και 1.500.000,00€ αθροιστικά ετησίως.</w:t>
      </w:r>
    </w:p>
    <w:p w14:paraId="6E7939C4" w14:textId="77777777" w:rsidR="00672F35" w:rsidRDefault="00672F35" w:rsidP="003F181A">
      <w:pPr>
        <w:pStyle w:val="af5"/>
        <w:spacing w:before="120"/>
        <w:ind w:left="333" w:right="350"/>
        <w:rPr>
          <w:spacing w:val="1"/>
          <w:szCs w:val="22"/>
          <w:lang w:val="el-GR"/>
        </w:rPr>
      </w:pPr>
      <w:r w:rsidRPr="00CC01C4">
        <w:rPr>
          <w:b/>
          <w:szCs w:val="22"/>
          <w:lang w:val="el-GR"/>
        </w:rPr>
        <w:t xml:space="preserve">Β.4. </w:t>
      </w:r>
      <w:r w:rsidRPr="00CC01C4">
        <w:rPr>
          <w:szCs w:val="22"/>
          <w:lang w:val="el-GR"/>
        </w:rPr>
        <w:t>Για την απόδειξη της τεχνικής ικανότητας της παραγράφου 2.2.6 οι οικονομικοί φορείς προσκομίζουν:</w:t>
      </w:r>
      <w:r w:rsidRPr="00CC01C4">
        <w:rPr>
          <w:spacing w:val="1"/>
          <w:szCs w:val="22"/>
          <w:lang w:val="el-GR"/>
        </w:rPr>
        <w:t xml:space="preserve"> </w:t>
      </w:r>
      <w:r w:rsidR="00290836" w:rsidRPr="00CC01C4">
        <w:rPr>
          <w:spacing w:val="1"/>
          <w:szCs w:val="22"/>
          <w:lang w:val="el-GR"/>
        </w:rPr>
        <w:t>Κατάλογο υπηρεσιών που έχουν υλοποιήσει οι οικονομικοί φορείς εντός της τελευταίας 3ετίας για παρεχόμενες υπηρεσίες, αναλόγου τύπου (ίδιου αντικειμένου) σε δημόσια ή ιδιωτικά νοσοκομεία με αναφορά του αντίστοιχου ποσού</w:t>
      </w:r>
      <w:r w:rsidR="00170042" w:rsidRPr="00CC01C4">
        <w:rPr>
          <w:spacing w:val="1"/>
          <w:szCs w:val="22"/>
          <w:lang w:val="el-GR"/>
        </w:rPr>
        <w:t xml:space="preserve">, της ημερομηνίας, του παραλήπτη καθώς και υπεύθυνη δήλωση, στην οποία θα δηλώνουν ότι οι υπηρεσίες του ανωτέρου καταλόγου εκτελέστηκαν καλώς και δεν έχουν επιβληθεί τυχόν ποινές ή πρόστιμα, εκπτώσεις και λοιπές κυρώσεις. Ενδεικτικά παρατίθεται ο ακόλουθος πίνακας : </w:t>
      </w:r>
    </w:p>
    <w:p w14:paraId="62724272" w14:textId="77777777" w:rsidR="001C029A" w:rsidRDefault="001C029A" w:rsidP="003F181A">
      <w:pPr>
        <w:pStyle w:val="af5"/>
        <w:spacing w:before="120"/>
        <w:ind w:left="333" w:right="350"/>
        <w:rPr>
          <w:szCs w:val="22"/>
          <w:lang w:val="el-GR"/>
        </w:rPr>
      </w:pPr>
    </w:p>
    <w:p w14:paraId="4D641751" w14:textId="77777777" w:rsidR="001C029A" w:rsidRDefault="001C029A" w:rsidP="003F181A">
      <w:pPr>
        <w:pStyle w:val="af5"/>
        <w:spacing w:before="120"/>
        <w:ind w:left="333" w:right="350"/>
        <w:rPr>
          <w:szCs w:val="22"/>
          <w:lang w:val="el-GR"/>
        </w:rPr>
      </w:pPr>
    </w:p>
    <w:p w14:paraId="79DCBF49" w14:textId="77777777" w:rsidR="001C029A" w:rsidRPr="00CC01C4" w:rsidRDefault="001C029A" w:rsidP="003F181A">
      <w:pPr>
        <w:pStyle w:val="af5"/>
        <w:spacing w:before="120"/>
        <w:ind w:left="333" w:right="350"/>
        <w:rPr>
          <w:szCs w:val="22"/>
          <w:lang w:val="el-GR"/>
        </w:rPr>
      </w:pPr>
    </w:p>
    <w:p w14:paraId="3BA9F550" w14:textId="77777777" w:rsidR="00BF432C" w:rsidRDefault="00602F3A" w:rsidP="00B20556">
      <w:pPr>
        <w:pStyle w:val="af5"/>
        <w:spacing w:before="120"/>
        <w:ind w:left="2493" w:right="350" w:firstLine="387"/>
        <w:rPr>
          <w:b/>
          <w:sz w:val="20"/>
          <w:szCs w:val="20"/>
          <w:lang w:val="el-GR"/>
        </w:rPr>
      </w:pPr>
      <w:r>
        <w:rPr>
          <w:b/>
          <w:sz w:val="20"/>
          <w:szCs w:val="20"/>
          <w:lang w:val="el-GR"/>
        </w:rPr>
        <w:lastRenderedPageBreak/>
        <w:t xml:space="preserve">    </w:t>
      </w:r>
      <w:r w:rsidR="002B684B">
        <w:rPr>
          <w:b/>
          <w:sz w:val="20"/>
          <w:szCs w:val="20"/>
          <w:lang w:val="el-GR"/>
        </w:rPr>
        <w:t xml:space="preserve">ΚΑΤΑΛΟΓΟΣ ΥΛΟΠΟΙΗΘΕΝΤΩΝ ΥΠΗΡΕΣΙΩΝ </w:t>
      </w:r>
    </w:p>
    <w:tbl>
      <w:tblPr>
        <w:tblStyle w:val="aff6"/>
        <w:tblW w:w="10080" w:type="dxa"/>
        <w:tblInd w:w="355" w:type="dxa"/>
        <w:tblLayout w:type="fixed"/>
        <w:tblLook w:val="04A0" w:firstRow="1" w:lastRow="0" w:firstColumn="1" w:lastColumn="0" w:noHBand="0" w:noVBand="1"/>
      </w:tblPr>
      <w:tblGrid>
        <w:gridCol w:w="810"/>
        <w:gridCol w:w="1440"/>
        <w:gridCol w:w="1440"/>
        <w:gridCol w:w="1350"/>
        <w:gridCol w:w="1440"/>
        <w:gridCol w:w="1710"/>
        <w:gridCol w:w="1890"/>
      </w:tblGrid>
      <w:tr w:rsidR="00BF432C" w:rsidRPr="00743C9E" w14:paraId="42583854" w14:textId="77777777" w:rsidTr="00BF432C">
        <w:tc>
          <w:tcPr>
            <w:tcW w:w="810" w:type="dxa"/>
          </w:tcPr>
          <w:p w14:paraId="0234C121" w14:textId="77777777" w:rsidR="00BF432C" w:rsidRPr="00BF432C" w:rsidRDefault="00BF432C" w:rsidP="002B684B">
            <w:pPr>
              <w:pStyle w:val="af5"/>
              <w:spacing w:before="120"/>
              <w:ind w:right="350"/>
              <w:rPr>
                <w:rFonts w:ascii="Arial" w:hAnsi="Arial" w:cs="Arial"/>
                <w:b/>
                <w:bCs/>
                <w:sz w:val="12"/>
                <w:szCs w:val="12"/>
                <w:lang w:val="el-GR"/>
              </w:rPr>
            </w:pPr>
            <w:r w:rsidRPr="00BF432C">
              <w:rPr>
                <w:rFonts w:ascii="Arial" w:hAnsi="Arial" w:cs="Arial"/>
                <w:b/>
                <w:bCs/>
                <w:sz w:val="12"/>
                <w:szCs w:val="12"/>
                <w:lang w:val="el-GR"/>
              </w:rPr>
              <w:t>α/α</w:t>
            </w:r>
          </w:p>
        </w:tc>
        <w:tc>
          <w:tcPr>
            <w:tcW w:w="1440" w:type="dxa"/>
          </w:tcPr>
          <w:p w14:paraId="3CE1B1E8" w14:textId="77777777" w:rsidR="00BF432C" w:rsidRPr="00BF432C" w:rsidRDefault="00BF432C" w:rsidP="002B684B">
            <w:pPr>
              <w:pStyle w:val="af5"/>
              <w:spacing w:before="120"/>
              <w:ind w:right="350"/>
              <w:rPr>
                <w:rFonts w:ascii="Arial" w:hAnsi="Arial" w:cs="Arial"/>
                <w:b/>
                <w:bCs/>
                <w:sz w:val="12"/>
                <w:szCs w:val="12"/>
                <w:lang w:val="el-GR"/>
              </w:rPr>
            </w:pPr>
            <w:r w:rsidRPr="00BF432C">
              <w:rPr>
                <w:rFonts w:ascii="Arial" w:hAnsi="Arial" w:cs="Arial"/>
                <w:b/>
                <w:bCs/>
                <w:sz w:val="12"/>
                <w:szCs w:val="12"/>
                <w:lang w:val="el-GR"/>
              </w:rPr>
              <w:t>ΦΟΡΕΑΣ ΥΛΟΠΟΙΗΣΗΣ</w:t>
            </w:r>
          </w:p>
        </w:tc>
        <w:tc>
          <w:tcPr>
            <w:tcW w:w="1440" w:type="dxa"/>
          </w:tcPr>
          <w:p w14:paraId="3972DD7D" w14:textId="77777777" w:rsidR="00BF432C" w:rsidRPr="00BF432C" w:rsidRDefault="00BF432C" w:rsidP="002B684B">
            <w:pPr>
              <w:pStyle w:val="af5"/>
              <w:spacing w:before="120"/>
              <w:ind w:right="350"/>
              <w:rPr>
                <w:rFonts w:ascii="Arial" w:hAnsi="Arial" w:cs="Arial"/>
                <w:b/>
                <w:bCs/>
                <w:sz w:val="12"/>
                <w:szCs w:val="12"/>
                <w:lang w:val="el-GR"/>
              </w:rPr>
            </w:pPr>
            <w:r w:rsidRPr="00BF432C">
              <w:rPr>
                <w:rFonts w:ascii="Arial" w:hAnsi="Arial" w:cs="Arial"/>
                <w:b/>
                <w:bCs/>
                <w:sz w:val="12"/>
                <w:szCs w:val="12"/>
                <w:lang w:val="el-GR"/>
              </w:rPr>
              <w:t>ΑΝΤΙΚΕΙΜΕΝΟ/</w:t>
            </w:r>
          </w:p>
          <w:p w14:paraId="06A7C47A" w14:textId="77777777" w:rsidR="00BF432C" w:rsidRPr="00BF432C" w:rsidRDefault="00BF432C" w:rsidP="002B684B">
            <w:pPr>
              <w:pStyle w:val="af5"/>
              <w:spacing w:before="120"/>
              <w:ind w:right="350"/>
              <w:rPr>
                <w:rFonts w:ascii="Arial" w:hAnsi="Arial" w:cs="Arial"/>
                <w:b/>
                <w:bCs/>
                <w:sz w:val="12"/>
                <w:szCs w:val="12"/>
                <w:lang w:val="el-GR"/>
              </w:rPr>
            </w:pPr>
            <w:r w:rsidRPr="00BF432C">
              <w:rPr>
                <w:rFonts w:ascii="Arial" w:hAnsi="Arial" w:cs="Arial"/>
                <w:b/>
                <w:bCs/>
                <w:sz w:val="12"/>
                <w:szCs w:val="12"/>
                <w:lang w:val="el-GR"/>
              </w:rPr>
              <w:t>ΠΕΡΙΓΡΑΦΗ ΥΠΗΡΕΣΙΩΝ</w:t>
            </w:r>
          </w:p>
        </w:tc>
        <w:tc>
          <w:tcPr>
            <w:tcW w:w="1350" w:type="dxa"/>
          </w:tcPr>
          <w:p w14:paraId="6D293B68" w14:textId="77777777" w:rsidR="00BF432C" w:rsidRPr="00BF432C" w:rsidRDefault="00BF432C" w:rsidP="002B684B">
            <w:pPr>
              <w:pStyle w:val="af5"/>
              <w:spacing w:before="120"/>
              <w:ind w:right="350"/>
              <w:rPr>
                <w:rFonts w:ascii="Arial" w:hAnsi="Arial" w:cs="Arial"/>
                <w:b/>
                <w:bCs/>
                <w:sz w:val="12"/>
                <w:szCs w:val="12"/>
                <w:lang w:val="el-GR"/>
              </w:rPr>
            </w:pPr>
            <w:r w:rsidRPr="00BF432C">
              <w:rPr>
                <w:rFonts w:ascii="Arial" w:hAnsi="Arial" w:cs="Arial"/>
                <w:b/>
                <w:bCs/>
                <w:sz w:val="12"/>
                <w:szCs w:val="12"/>
                <w:lang w:val="el-GR"/>
              </w:rPr>
              <w:t>ΔΙΑΡΚΕΙΑ ΕΚΤΕΛΕΣΗΣ</w:t>
            </w:r>
          </w:p>
        </w:tc>
        <w:tc>
          <w:tcPr>
            <w:tcW w:w="1440" w:type="dxa"/>
          </w:tcPr>
          <w:p w14:paraId="61D902BC" w14:textId="77777777" w:rsidR="00BF432C" w:rsidRPr="00BF432C" w:rsidRDefault="00BF432C" w:rsidP="002B684B">
            <w:pPr>
              <w:pStyle w:val="af5"/>
              <w:spacing w:before="120"/>
              <w:ind w:right="350"/>
              <w:rPr>
                <w:rFonts w:ascii="Arial" w:hAnsi="Arial" w:cs="Arial"/>
                <w:b/>
                <w:bCs/>
                <w:sz w:val="12"/>
                <w:szCs w:val="12"/>
                <w:lang w:val="el-GR"/>
              </w:rPr>
            </w:pPr>
            <w:r w:rsidRPr="00BF432C">
              <w:rPr>
                <w:rFonts w:ascii="Arial" w:hAnsi="Arial" w:cs="Arial"/>
                <w:b/>
                <w:bCs/>
                <w:sz w:val="12"/>
                <w:szCs w:val="12"/>
                <w:lang w:val="el-GR"/>
              </w:rPr>
              <w:t>ΗΜΕΡΟΜΗΝΙΑ ΥΛΟΠΟΙΗΣΗΣ</w:t>
            </w:r>
          </w:p>
        </w:tc>
        <w:tc>
          <w:tcPr>
            <w:tcW w:w="1710" w:type="dxa"/>
          </w:tcPr>
          <w:p w14:paraId="5D4ACD2C" w14:textId="77777777" w:rsidR="00BF432C" w:rsidRPr="00BF432C" w:rsidRDefault="00BF432C" w:rsidP="002B684B">
            <w:pPr>
              <w:pStyle w:val="af5"/>
              <w:spacing w:before="120"/>
              <w:ind w:right="350"/>
              <w:rPr>
                <w:rFonts w:ascii="Arial" w:hAnsi="Arial" w:cs="Arial"/>
                <w:b/>
                <w:bCs/>
                <w:sz w:val="12"/>
                <w:szCs w:val="12"/>
                <w:lang w:val="el-GR"/>
              </w:rPr>
            </w:pPr>
            <w:r w:rsidRPr="00BF432C">
              <w:rPr>
                <w:rFonts w:ascii="Arial" w:hAnsi="Arial" w:cs="Arial"/>
                <w:b/>
                <w:bCs/>
                <w:sz w:val="12"/>
                <w:szCs w:val="12"/>
                <w:lang w:val="el-GR"/>
              </w:rPr>
              <w:t>ΣΥΝΟΛΙΚΗ ΑΞΙΑ ΠΡΟ ΦΠΑ ΣΕ ΕΥΡΩ</w:t>
            </w:r>
          </w:p>
        </w:tc>
        <w:tc>
          <w:tcPr>
            <w:tcW w:w="1890" w:type="dxa"/>
          </w:tcPr>
          <w:p w14:paraId="19ADF9E3" w14:textId="77777777" w:rsidR="00BF432C" w:rsidRPr="00BF432C" w:rsidRDefault="00BF432C" w:rsidP="002B684B">
            <w:pPr>
              <w:pStyle w:val="af5"/>
              <w:spacing w:before="120"/>
              <w:ind w:right="350"/>
              <w:rPr>
                <w:rFonts w:ascii="Arial" w:hAnsi="Arial" w:cs="Arial"/>
                <w:b/>
                <w:bCs/>
                <w:sz w:val="12"/>
                <w:szCs w:val="12"/>
                <w:lang w:val="el-GR"/>
              </w:rPr>
            </w:pPr>
            <w:r w:rsidRPr="00BF432C">
              <w:rPr>
                <w:rFonts w:ascii="Arial" w:hAnsi="Arial" w:cs="Arial"/>
                <w:b/>
                <w:bCs/>
                <w:sz w:val="12"/>
                <w:szCs w:val="12"/>
                <w:lang w:val="el-GR"/>
              </w:rPr>
              <w:t>ΣΧΕΤΙΚΟ ΑΠΟΔΕΙΚΤΙΚΟ (ΕΙΔΟΣ ΚΑΙ ΗΜΕΡΟΜΗΝΙΑ</w:t>
            </w:r>
          </w:p>
        </w:tc>
      </w:tr>
      <w:tr w:rsidR="00BF432C" w14:paraId="535BD143" w14:textId="77777777" w:rsidTr="00BF432C">
        <w:tc>
          <w:tcPr>
            <w:tcW w:w="810" w:type="dxa"/>
          </w:tcPr>
          <w:p w14:paraId="4D75D791" w14:textId="77777777" w:rsidR="00BF432C" w:rsidRDefault="00BF432C" w:rsidP="002B684B">
            <w:pPr>
              <w:pStyle w:val="af5"/>
              <w:spacing w:before="120"/>
              <w:ind w:right="350"/>
              <w:rPr>
                <w:sz w:val="20"/>
                <w:szCs w:val="20"/>
                <w:lang w:val="el-GR"/>
              </w:rPr>
            </w:pPr>
            <w:r>
              <w:rPr>
                <w:sz w:val="20"/>
                <w:szCs w:val="20"/>
                <w:lang w:val="el-GR"/>
              </w:rPr>
              <w:t>1</w:t>
            </w:r>
          </w:p>
        </w:tc>
        <w:tc>
          <w:tcPr>
            <w:tcW w:w="1440" w:type="dxa"/>
          </w:tcPr>
          <w:p w14:paraId="3CDBA27A" w14:textId="77777777" w:rsidR="00BF432C" w:rsidRDefault="00BF432C" w:rsidP="002B684B">
            <w:pPr>
              <w:pStyle w:val="af5"/>
              <w:spacing w:before="120"/>
              <w:ind w:right="350"/>
              <w:rPr>
                <w:sz w:val="20"/>
                <w:szCs w:val="20"/>
                <w:lang w:val="el-GR"/>
              </w:rPr>
            </w:pPr>
          </w:p>
        </w:tc>
        <w:tc>
          <w:tcPr>
            <w:tcW w:w="1440" w:type="dxa"/>
          </w:tcPr>
          <w:p w14:paraId="50F50321" w14:textId="77777777" w:rsidR="00BF432C" w:rsidRDefault="00BF432C" w:rsidP="002B684B">
            <w:pPr>
              <w:pStyle w:val="af5"/>
              <w:spacing w:before="120"/>
              <w:ind w:right="350"/>
              <w:rPr>
                <w:sz w:val="20"/>
                <w:szCs w:val="20"/>
                <w:lang w:val="el-GR"/>
              </w:rPr>
            </w:pPr>
          </w:p>
        </w:tc>
        <w:tc>
          <w:tcPr>
            <w:tcW w:w="1350" w:type="dxa"/>
          </w:tcPr>
          <w:p w14:paraId="6285D68A" w14:textId="77777777" w:rsidR="00BF432C" w:rsidRDefault="00BF432C" w:rsidP="002B684B">
            <w:pPr>
              <w:pStyle w:val="af5"/>
              <w:spacing w:before="120"/>
              <w:ind w:right="350"/>
              <w:rPr>
                <w:sz w:val="20"/>
                <w:szCs w:val="20"/>
                <w:lang w:val="el-GR"/>
              </w:rPr>
            </w:pPr>
          </w:p>
        </w:tc>
        <w:tc>
          <w:tcPr>
            <w:tcW w:w="1440" w:type="dxa"/>
          </w:tcPr>
          <w:p w14:paraId="438445E6" w14:textId="77777777" w:rsidR="00BF432C" w:rsidRDefault="00BF432C" w:rsidP="002B684B">
            <w:pPr>
              <w:pStyle w:val="af5"/>
              <w:spacing w:before="120"/>
              <w:ind w:right="350"/>
              <w:rPr>
                <w:sz w:val="20"/>
                <w:szCs w:val="20"/>
                <w:lang w:val="el-GR"/>
              </w:rPr>
            </w:pPr>
          </w:p>
        </w:tc>
        <w:tc>
          <w:tcPr>
            <w:tcW w:w="1710" w:type="dxa"/>
          </w:tcPr>
          <w:p w14:paraId="447A5342" w14:textId="77777777" w:rsidR="00BF432C" w:rsidRDefault="00BF432C" w:rsidP="002B684B">
            <w:pPr>
              <w:pStyle w:val="af5"/>
              <w:spacing w:before="120"/>
              <w:ind w:right="350"/>
              <w:rPr>
                <w:sz w:val="20"/>
                <w:szCs w:val="20"/>
                <w:lang w:val="el-GR"/>
              </w:rPr>
            </w:pPr>
          </w:p>
        </w:tc>
        <w:tc>
          <w:tcPr>
            <w:tcW w:w="1890" w:type="dxa"/>
          </w:tcPr>
          <w:p w14:paraId="23D8E87D" w14:textId="77777777" w:rsidR="00BF432C" w:rsidRDefault="00BF432C" w:rsidP="002B684B">
            <w:pPr>
              <w:pStyle w:val="af5"/>
              <w:spacing w:before="120"/>
              <w:ind w:right="350"/>
              <w:rPr>
                <w:sz w:val="20"/>
                <w:szCs w:val="20"/>
                <w:lang w:val="el-GR"/>
              </w:rPr>
            </w:pPr>
          </w:p>
        </w:tc>
      </w:tr>
      <w:tr w:rsidR="00BF432C" w14:paraId="496F869C" w14:textId="77777777" w:rsidTr="00BF432C">
        <w:tc>
          <w:tcPr>
            <w:tcW w:w="810" w:type="dxa"/>
          </w:tcPr>
          <w:p w14:paraId="0477C69E" w14:textId="77777777" w:rsidR="00BF432C" w:rsidRDefault="00BF432C" w:rsidP="002B684B">
            <w:pPr>
              <w:pStyle w:val="af5"/>
              <w:spacing w:before="120"/>
              <w:ind w:right="350"/>
              <w:rPr>
                <w:sz w:val="20"/>
                <w:szCs w:val="20"/>
                <w:lang w:val="el-GR"/>
              </w:rPr>
            </w:pPr>
            <w:r>
              <w:rPr>
                <w:sz w:val="20"/>
                <w:szCs w:val="20"/>
                <w:lang w:val="el-GR"/>
              </w:rPr>
              <w:t>2</w:t>
            </w:r>
          </w:p>
        </w:tc>
        <w:tc>
          <w:tcPr>
            <w:tcW w:w="1440" w:type="dxa"/>
          </w:tcPr>
          <w:p w14:paraId="020B559F" w14:textId="77777777" w:rsidR="00BF432C" w:rsidRDefault="00BF432C" w:rsidP="002B684B">
            <w:pPr>
              <w:pStyle w:val="af5"/>
              <w:spacing w:before="120"/>
              <w:ind w:right="350"/>
              <w:rPr>
                <w:sz w:val="20"/>
                <w:szCs w:val="20"/>
                <w:lang w:val="el-GR"/>
              </w:rPr>
            </w:pPr>
          </w:p>
        </w:tc>
        <w:tc>
          <w:tcPr>
            <w:tcW w:w="1440" w:type="dxa"/>
          </w:tcPr>
          <w:p w14:paraId="07E06D69" w14:textId="77777777" w:rsidR="00BF432C" w:rsidRDefault="00BF432C" w:rsidP="002B684B">
            <w:pPr>
              <w:pStyle w:val="af5"/>
              <w:spacing w:before="120"/>
              <w:ind w:right="350"/>
              <w:rPr>
                <w:sz w:val="20"/>
                <w:szCs w:val="20"/>
                <w:lang w:val="el-GR"/>
              </w:rPr>
            </w:pPr>
          </w:p>
        </w:tc>
        <w:tc>
          <w:tcPr>
            <w:tcW w:w="1350" w:type="dxa"/>
          </w:tcPr>
          <w:p w14:paraId="47D214E9" w14:textId="77777777" w:rsidR="00BF432C" w:rsidRDefault="00BF432C" w:rsidP="002B684B">
            <w:pPr>
              <w:pStyle w:val="af5"/>
              <w:spacing w:before="120"/>
              <w:ind w:right="350"/>
              <w:rPr>
                <w:sz w:val="20"/>
                <w:szCs w:val="20"/>
                <w:lang w:val="el-GR"/>
              </w:rPr>
            </w:pPr>
          </w:p>
        </w:tc>
        <w:tc>
          <w:tcPr>
            <w:tcW w:w="1440" w:type="dxa"/>
          </w:tcPr>
          <w:p w14:paraId="61790F37" w14:textId="77777777" w:rsidR="00BF432C" w:rsidRDefault="00BF432C" w:rsidP="002B684B">
            <w:pPr>
              <w:pStyle w:val="af5"/>
              <w:spacing w:before="120"/>
              <w:ind w:right="350"/>
              <w:rPr>
                <w:sz w:val="20"/>
                <w:szCs w:val="20"/>
                <w:lang w:val="el-GR"/>
              </w:rPr>
            </w:pPr>
          </w:p>
        </w:tc>
        <w:tc>
          <w:tcPr>
            <w:tcW w:w="1710" w:type="dxa"/>
          </w:tcPr>
          <w:p w14:paraId="7C49A710" w14:textId="77777777" w:rsidR="00BF432C" w:rsidRDefault="00BF432C" w:rsidP="002B684B">
            <w:pPr>
              <w:pStyle w:val="af5"/>
              <w:spacing w:before="120"/>
              <w:ind w:right="350"/>
              <w:rPr>
                <w:sz w:val="20"/>
                <w:szCs w:val="20"/>
                <w:lang w:val="el-GR"/>
              </w:rPr>
            </w:pPr>
          </w:p>
        </w:tc>
        <w:tc>
          <w:tcPr>
            <w:tcW w:w="1890" w:type="dxa"/>
          </w:tcPr>
          <w:p w14:paraId="309B1B35" w14:textId="77777777" w:rsidR="00BF432C" w:rsidRDefault="00BF432C" w:rsidP="002B684B">
            <w:pPr>
              <w:pStyle w:val="af5"/>
              <w:spacing w:before="120"/>
              <w:ind w:right="350"/>
              <w:rPr>
                <w:sz w:val="20"/>
                <w:szCs w:val="20"/>
                <w:lang w:val="el-GR"/>
              </w:rPr>
            </w:pPr>
          </w:p>
        </w:tc>
      </w:tr>
      <w:tr w:rsidR="00BF432C" w14:paraId="033D8A16" w14:textId="77777777" w:rsidTr="00BF432C">
        <w:tc>
          <w:tcPr>
            <w:tcW w:w="810" w:type="dxa"/>
          </w:tcPr>
          <w:p w14:paraId="568BFE04" w14:textId="77777777" w:rsidR="00BF432C" w:rsidRDefault="00BF432C" w:rsidP="002B684B">
            <w:pPr>
              <w:pStyle w:val="af5"/>
              <w:spacing w:before="120"/>
              <w:ind w:right="350"/>
              <w:rPr>
                <w:sz w:val="20"/>
                <w:szCs w:val="20"/>
                <w:lang w:val="el-GR"/>
              </w:rPr>
            </w:pPr>
            <w:r>
              <w:rPr>
                <w:sz w:val="20"/>
                <w:szCs w:val="20"/>
                <w:lang w:val="el-GR"/>
              </w:rPr>
              <w:t>3</w:t>
            </w:r>
          </w:p>
        </w:tc>
        <w:tc>
          <w:tcPr>
            <w:tcW w:w="1440" w:type="dxa"/>
          </w:tcPr>
          <w:p w14:paraId="539CB625" w14:textId="77777777" w:rsidR="00BF432C" w:rsidRDefault="00BF432C" w:rsidP="002B684B">
            <w:pPr>
              <w:pStyle w:val="af5"/>
              <w:spacing w:before="120"/>
              <w:ind w:right="350"/>
              <w:rPr>
                <w:sz w:val="20"/>
                <w:szCs w:val="20"/>
                <w:lang w:val="el-GR"/>
              </w:rPr>
            </w:pPr>
          </w:p>
        </w:tc>
        <w:tc>
          <w:tcPr>
            <w:tcW w:w="1440" w:type="dxa"/>
          </w:tcPr>
          <w:p w14:paraId="3E04895A" w14:textId="77777777" w:rsidR="00BF432C" w:rsidRDefault="00BF432C" w:rsidP="002B684B">
            <w:pPr>
              <w:pStyle w:val="af5"/>
              <w:spacing w:before="120"/>
              <w:ind w:right="350"/>
              <w:rPr>
                <w:sz w:val="20"/>
                <w:szCs w:val="20"/>
                <w:lang w:val="el-GR"/>
              </w:rPr>
            </w:pPr>
          </w:p>
        </w:tc>
        <w:tc>
          <w:tcPr>
            <w:tcW w:w="1350" w:type="dxa"/>
          </w:tcPr>
          <w:p w14:paraId="4F16085A" w14:textId="77777777" w:rsidR="00BF432C" w:rsidRDefault="00BF432C" w:rsidP="002B684B">
            <w:pPr>
              <w:pStyle w:val="af5"/>
              <w:spacing w:before="120"/>
              <w:ind w:right="350"/>
              <w:rPr>
                <w:sz w:val="20"/>
                <w:szCs w:val="20"/>
                <w:lang w:val="el-GR"/>
              </w:rPr>
            </w:pPr>
          </w:p>
        </w:tc>
        <w:tc>
          <w:tcPr>
            <w:tcW w:w="1440" w:type="dxa"/>
          </w:tcPr>
          <w:p w14:paraId="1B4B498D" w14:textId="77777777" w:rsidR="00BF432C" w:rsidRDefault="00BF432C" w:rsidP="002B684B">
            <w:pPr>
              <w:pStyle w:val="af5"/>
              <w:spacing w:before="120"/>
              <w:ind w:right="350"/>
              <w:rPr>
                <w:sz w:val="20"/>
                <w:szCs w:val="20"/>
                <w:lang w:val="el-GR"/>
              </w:rPr>
            </w:pPr>
          </w:p>
        </w:tc>
        <w:tc>
          <w:tcPr>
            <w:tcW w:w="1710" w:type="dxa"/>
          </w:tcPr>
          <w:p w14:paraId="32516C6E" w14:textId="77777777" w:rsidR="00BF432C" w:rsidRDefault="00BF432C" w:rsidP="002B684B">
            <w:pPr>
              <w:pStyle w:val="af5"/>
              <w:spacing w:before="120"/>
              <w:ind w:right="350"/>
              <w:rPr>
                <w:sz w:val="20"/>
                <w:szCs w:val="20"/>
                <w:lang w:val="el-GR"/>
              </w:rPr>
            </w:pPr>
          </w:p>
        </w:tc>
        <w:tc>
          <w:tcPr>
            <w:tcW w:w="1890" w:type="dxa"/>
          </w:tcPr>
          <w:p w14:paraId="78B9995D" w14:textId="77777777" w:rsidR="00BF432C" w:rsidRDefault="00BF432C" w:rsidP="002B684B">
            <w:pPr>
              <w:pStyle w:val="af5"/>
              <w:spacing w:before="120"/>
              <w:ind w:right="350"/>
              <w:rPr>
                <w:sz w:val="20"/>
                <w:szCs w:val="20"/>
                <w:lang w:val="el-GR"/>
              </w:rPr>
            </w:pPr>
          </w:p>
        </w:tc>
      </w:tr>
    </w:tbl>
    <w:p w14:paraId="6AE726DC" w14:textId="77777777" w:rsidR="00BF432C" w:rsidRPr="00BD60A5" w:rsidRDefault="00BF432C" w:rsidP="002B684B">
      <w:pPr>
        <w:pStyle w:val="af5"/>
        <w:spacing w:before="120"/>
        <w:ind w:left="2493" w:right="350" w:firstLine="387"/>
        <w:rPr>
          <w:sz w:val="20"/>
          <w:szCs w:val="20"/>
          <w:lang w:val="el-GR"/>
        </w:rPr>
      </w:pPr>
    </w:p>
    <w:p w14:paraId="40CAC0F5" w14:textId="77777777" w:rsidR="00672F35" w:rsidRPr="00BF432C" w:rsidRDefault="00672F35" w:rsidP="003F181A">
      <w:pPr>
        <w:pStyle w:val="af5"/>
        <w:spacing w:before="6"/>
        <w:rPr>
          <w:sz w:val="11"/>
          <w:lang w:val="el-GR"/>
        </w:rPr>
      </w:pPr>
    </w:p>
    <w:p w14:paraId="3D594B4C" w14:textId="77777777" w:rsidR="0042018D" w:rsidRPr="006667A2" w:rsidRDefault="00672F35" w:rsidP="0042018D">
      <w:pPr>
        <w:pStyle w:val="af5"/>
        <w:spacing w:before="118"/>
        <w:ind w:left="333" w:right="349"/>
        <w:rPr>
          <w:lang w:val="el-GR"/>
        </w:rPr>
      </w:pPr>
      <w:r w:rsidRPr="006667A2">
        <w:rPr>
          <w:b/>
          <w:lang w:val="el-GR"/>
        </w:rPr>
        <w:t>Β.5.</w:t>
      </w:r>
      <w:r w:rsidRPr="006667A2">
        <w:rPr>
          <w:b/>
          <w:spacing w:val="1"/>
          <w:lang w:val="el-GR"/>
        </w:rPr>
        <w:t xml:space="preserve"> </w:t>
      </w:r>
      <w:r w:rsidRPr="006667A2">
        <w:rPr>
          <w:lang w:val="el-GR"/>
        </w:rPr>
        <w:t>Για</w:t>
      </w:r>
      <w:r w:rsidRPr="006667A2">
        <w:rPr>
          <w:spacing w:val="1"/>
          <w:lang w:val="el-GR"/>
        </w:rPr>
        <w:t xml:space="preserve"> </w:t>
      </w:r>
      <w:r w:rsidRPr="006667A2">
        <w:rPr>
          <w:lang w:val="el-GR"/>
        </w:rPr>
        <w:t>την</w:t>
      </w:r>
      <w:r w:rsidRPr="006667A2">
        <w:rPr>
          <w:spacing w:val="1"/>
          <w:lang w:val="el-GR"/>
        </w:rPr>
        <w:t xml:space="preserve"> </w:t>
      </w:r>
      <w:r w:rsidRPr="006667A2">
        <w:rPr>
          <w:lang w:val="el-GR"/>
        </w:rPr>
        <w:t>απόδειξη</w:t>
      </w:r>
      <w:r w:rsidRPr="006667A2">
        <w:rPr>
          <w:spacing w:val="1"/>
          <w:lang w:val="el-GR"/>
        </w:rPr>
        <w:t xml:space="preserve"> </w:t>
      </w:r>
      <w:r w:rsidRPr="006667A2">
        <w:rPr>
          <w:lang w:val="el-GR"/>
        </w:rPr>
        <w:t>της</w:t>
      </w:r>
      <w:r w:rsidRPr="006667A2">
        <w:rPr>
          <w:spacing w:val="1"/>
          <w:lang w:val="el-GR"/>
        </w:rPr>
        <w:t xml:space="preserve"> </w:t>
      </w:r>
      <w:r w:rsidRPr="006667A2">
        <w:rPr>
          <w:lang w:val="el-GR"/>
        </w:rPr>
        <w:t>συμμόρφωσής</w:t>
      </w:r>
      <w:r w:rsidRPr="006667A2">
        <w:rPr>
          <w:spacing w:val="1"/>
          <w:lang w:val="el-GR"/>
        </w:rPr>
        <w:t xml:space="preserve"> </w:t>
      </w:r>
      <w:r w:rsidRPr="006667A2">
        <w:rPr>
          <w:lang w:val="el-GR"/>
        </w:rPr>
        <w:t>τους</w:t>
      </w:r>
      <w:r w:rsidRPr="006667A2">
        <w:rPr>
          <w:spacing w:val="1"/>
          <w:lang w:val="el-GR"/>
        </w:rPr>
        <w:t xml:space="preserve"> </w:t>
      </w:r>
      <w:r w:rsidRPr="006667A2">
        <w:rPr>
          <w:lang w:val="el-GR"/>
        </w:rPr>
        <w:t>με</w:t>
      </w:r>
      <w:r w:rsidRPr="006667A2">
        <w:rPr>
          <w:spacing w:val="1"/>
          <w:lang w:val="el-GR"/>
        </w:rPr>
        <w:t xml:space="preserve"> </w:t>
      </w:r>
      <w:r w:rsidRPr="006667A2">
        <w:rPr>
          <w:lang w:val="el-GR"/>
        </w:rPr>
        <w:t>πρότυπα</w:t>
      </w:r>
      <w:r w:rsidRPr="006667A2">
        <w:rPr>
          <w:spacing w:val="1"/>
          <w:lang w:val="el-GR"/>
        </w:rPr>
        <w:t xml:space="preserve"> </w:t>
      </w:r>
      <w:r w:rsidRPr="006667A2">
        <w:rPr>
          <w:lang w:val="el-GR"/>
        </w:rPr>
        <w:t>διασφάλισης</w:t>
      </w:r>
      <w:r w:rsidRPr="006667A2">
        <w:rPr>
          <w:spacing w:val="1"/>
          <w:lang w:val="el-GR"/>
        </w:rPr>
        <w:t xml:space="preserve"> </w:t>
      </w:r>
      <w:r w:rsidRPr="006667A2">
        <w:rPr>
          <w:lang w:val="el-GR"/>
        </w:rPr>
        <w:t>ποιότητας</w:t>
      </w:r>
      <w:r w:rsidRPr="006667A2">
        <w:rPr>
          <w:spacing w:val="1"/>
          <w:lang w:val="el-GR"/>
        </w:rPr>
        <w:t xml:space="preserve"> </w:t>
      </w:r>
      <w:r w:rsidRPr="006667A2">
        <w:rPr>
          <w:lang w:val="el-GR"/>
        </w:rPr>
        <w:t>και</w:t>
      </w:r>
      <w:r w:rsidRPr="006667A2">
        <w:rPr>
          <w:spacing w:val="1"/>
          <w:lang w:val="el-GR"/>
        </w:rPr>
        <w:t xml:space="preserve"> </w:t>
      </w:r>
      <w:r w:rsidRPr="006667A2">
        <w:rPr>
          <w:lang w:val="el-GR"/>
        </w:rPr>
        <w:t>πρότυπα</w:t>
      </w:r>
      <w:r w:rsidRPr="006667A2">
        <w:rPr>
          <w:spacing w:val="1"/>
          <w:lang w:val="el-GR"/>
        </w:rPr>
        <w:t xml:space="preserve"> </w:t>
      </w:r>
      <w:r w:rsidRPr="006667A2">
        <w:rPr>
          <w:lang w:val="el-GR"/>
        </w:rPr>
        <w:t>περιβαλλοντικής</w:t>
      </w:r>
      <w:r w:rsidRPr="006667A2">
        <w:rPr>
          <w:spacing w:val="1"/>
          <w:lang w:val="el-GR"/>
        </w:rPr>
        <w:t xml:space="preserve"> </w:t>
      </w:r>
      <w:r w:rsidRPr="006667A2">
        <w:rPr>
          <w:lang w:val="el-GR"/>
        </w:rPr>
        <w:t>διαχείρισης</w:t>
      </w:r>
      <w:r w:rsidRPr="006667A2">
        <w:rPr>
          <w:spacing w:val="1"/>
          <w:lang w:val="el-GR"/>
        </w:rPr>
        <w:t xml:space="preserve"> </w:t>
      </w:r>
      <w:r w:rsidRPr="006667A2">
        <w:rPr>
          <w:lang w:val="el-GR"/>
        </w:rPr>
        <w:t>της</w:t>
      </w:r>
      <w:r w:rsidRPr="006667A2">
        <w:rPr>
          <w:spacing w:val="1"/>
          <w:lang w:val="el-GR"/>
        </w:rPr>
        <w:t xml:space="preserve"> </w:t>
      </w:r>
      <w:r w:rsidRPr="006667A2">
        <w:rPr>
          <w:lang w:val="el-GR"/>
        </w:rPr>
        <w:t>παραγράφου</w:t>
      </w:r>
      <w:r w:rsidRPr="006667A2">
        <w:rPr>
          <w:spacing w:val="1"/>
          <w:lang w:val="el-GR"/>
        </w:rPr>
        <w:t xml:space="preserve"> </w:t>
      </w:r>
      <w:r w:rsidRPr="006667A2">
        <w:rPr>
          <w:lang w:val="el-GR"/>
        </w:rPr>
        <w:t>2.2.7</w:t>
      </w:r>
      <w:r w:rsidRPr="006667A2">
        <w:rPr>
          <w:spacing w:val="1"/>
          <w:lang w:val="el-GR"/>
        </w:rPr>
        <w:t xml:space="preserve"> </w:t>
      </w:r>
      <w:r w:rsidRPr="006667A2">
        <w:rPr>
          <w:lang w:val="el-GR"/>
        </w:rPr>
        <w:t>οι</w:t>
      </w:r>
      <w:r w:rsidRPr="006667A2">
        <w:rPr>
          <w:spacing w:val="1"/>
          <w:lang w:val="el-GR"/>
        </w:rPr>
        <w:t xml:space="preserve"> </w:t>
      </w:r>
      <w:r w:rsidRPr="006667A2">
        <w:rPr>
          <w:lang w:val="el-GR"/>
        </w:rPr>
        <w:t>οικονομικοί</w:t>
      </w:r>
      <w:r w:rsidRPr="006667A2">
        <w:rPr>
          <w:spacing w:val="1"/>
          <w:lang w:val="el-GR"/>
        </w:rPr>
        <w:t xml:space="preserve"> </w:t>
      </w:r>
      <w:r w:rsidRPr="006667A2">
        <w:rPr>
          <w:lang w:val="el-GR"/>
        </w:rPr>
        <w:t>φορείς</w:t>
      </w:r>
      <w:r w:rsidRPr="006667A2">
        <w:rPr>
          <w:spacing w:val="1"/>
          <w:lang w:val="el-GR"/>
        </w:rPr>
        <w:t xml:space="preserve"> </w:t>
      </w:r>
      <w:r w:rsidRPr="006667A2">
        <w:rPr>
          <w:lang w:val="el-GR"/>
        </w:rPr>
        <w:t>προσκομίζουν</w:t>
      </w:r>
      <w:r w:rsidRPr="006667A2">
        <w:rPr>
          <w:spacing w:val="1"/>
          <w:lang w:val="el-GR"/>
        </w:rPr>
        <w:t xml:space="preserve"> </w:t>
      </w:r>
      <w:r w:rsidRPr="006667A2">
        <w:rPr>
          <w:lang w:val="el-GR"/>
        </w:rPr>
        <w:t>τα</w:t>
      </w:r>
      <w:r w:rsidRPr="006667A2">
        <w:rPr>
          <w:spacing w:val="1"/>
          <w:lang w:val="el-GR"/>
        </w:rPr>
        <w:t xml:space="preserve"> </w:t>
      </w:r>
      <w:r w:rsidRPr="006667A2">
        <w:rPr>
          <w:lang w:val="el-GR"/>
        </w:rPr>
        <w:t>κάτωθι</w:t>
      </w:r>
      <w:r w:rsidRPr="006667A2">
        <w:rPr>
          <w:spacing w:val="1"/>
          <w:lang w:val="el-GR"/>
        </w:rPr>
        <w:t xml:space="preserve"> </w:t>
      </w:r>
      <w:r w:rsidRPr="006667A2">
        <w:rPr>
          <w:lang w:val="el-GR"/>
        </w:rPr>
        <w:t>πιστοποιητικά</w:t>
      </w:r>
    </w:p>
    <w:p w14:paraId="25AA89B6" w14:textId="77777777" w:rsidR="0042018D" w:rsidRPr="0042018D" w:rsidRDefault="0042018D" w:rsidP="0042018D">
      <w:pPr>
        <w:pStyle w:val="af5"/>
        <w:spacing w:before="118"/>
        <w:ind w:left="333" w:right="349"/>
        <w:rPr>
          <w:lang w:val="el-GR"/>
        </w:rPr>
      </w:pPr>
      <w:r w:rsidRPr="006667A2">
        <w:rPr>
          <w:b/>
          <w:lang w:val="en-US"/>
        </w:rPr>
        <w:t>T</w:t>
      </w:r>
      <w:r w:rsidRPr="006667A2">
        <w:rPr>
          <w:rFonts w:cs="Calibri"/>
          <w:szCs w:val="22"/>
          <w:lang w:val="el-GR"/>
        </w:rPr>
        <w:t>α πιστοποιητικά που αναφέρονται αναλυτικά στο παράρτημα των τεχνικών προδιαγραφών, Β’ Ειδικοί όροι, παράγραφος   «Β.15.1 Πιστοποιητικά»</w:t>
      </w:r>
    </w:p>
    <w:p w14:paraId="1A71E290" w14:textId="77777777" w:rsidR="00672F35" w:rsidRPr="00672F35" w:rsidRDefault="00672F35" w:rsidP="00672F35">
      <w:pPr>
        <w:pStyle w:val="af5"/>
        <w:ind w:left="333" w:right="351"/>
        <w:rPr>
          <w:lang w:val="el-GR"/>
        </w:rPr>
      </w:pPr>
      <w:r w:rsidRPr="00672F35">
        <w:rPr>
          <w:b/>
          <w:lang w:val="el-GR"/>
        </w:rPr>
        <w:t xml:space="preserve">Β.6. </w:t>
      </w:r>
      <w:r w:rsidRPr="00672F35">
        <w:rPr>
          <w:lang w:val="el-GR"/>
        </w:rPr>
        <w:t>Για την απόδειξη της νόμιμης εκπροσώπησης, στις περιπτώσεις που ο οικονομικός φορέας είναι</w:t>
      </w:r>
      <w:r w:rsidRPr="00672F35">
        <w:rPr>
          <w:spacing w:val="1"/>
          <w:lang w:val="el-GR"/>
        </w:rPr>
        <w:t xml:space="preserve"> </w:t>
      </w:r>
      <w:r w:rsidRPr="00672F35">
        <w:rPr>
          <w:lang w:val="el-GR"/>
        </w:rPr>
        <w:t>νομικό πρόσωπο και εγγράφεται υποχρεωτικά ή προαιρετικά, κατά την κείμενη νομοθεσία, και δηλώνει</w:t>
      </w:r>
      <w:r w:rsidRPr="00672F35">
        <w:rPr>
          <w:spacing w:val="1"/>
          <w:lang w:val="el-GR"/>
        </w:rPr>
        <w:t xml:space="preserve"> </w:t>
      </w:r>
      <w:r w:rsidRPr="00672F35">
        <w:rPr>
          <w:lang w:val="el-GR"/>
        </w:rPr>
        <w:t>την εκπροσώπηση και τις μεταβολές της σε αρμόδια αρχή (πχ ΓΕΜΗ), προσκομίζει σχετικό πιστοποιητικό</w:t>
      </w:r>
      <w:r w:rsidRPr="00672F35">
        <w:rPr>
          <w:spacing w:val="1"/>
          <w:lang w:val="el-GR"/>
        </w:rPr>
        <w:t xml:space="preserve"> </w:t>
      </w:r>
      <w:r w:rsidRPr="00672F35">
        <w:rPr>
          <w:lang w:val="el-GR"/>
        </w:rPr>
        <w:t>ισχύουσας εκπροσώπησης, το οποίο πρέπει να έχει εκδοθεί έως τριάντα (30) εργάσιμες ημέρες πριν από</w:t>
      </w:r>
      <w:r w:rsidRPr="00672F35">
        <w:rPr>
          <w:spacing w:val="1"/>
          <w:lang w:val="el-GR"/>
        </w:rPr>
        <w:t xml:space="preserve"> </w:t>
      </w:r>
      <w:r w:rsidRPr="00672F35">
        <w:rPr>
          <w:lang w:val="el-GR"/>
        </w:rPr>
        <w:t>την</w:t>
      </w:r>
      <w:r w:rsidRPr="00672F35">
        <w:rPr>
          <w:spacing w:val="-2"/>
          <w:lang w:val="el-GR"/>
        </w:rPr>
        <w:t xml:space="preserve"> </w:t>
      </w:r>
      <w:r w:rsidRPr="00672F35">
        <w:rPr>
          <w:lang w:val="el-GR"/>
        </w:rPr>
        <w:t>υποβολή</w:t>
      </w:r>
      <w:r w:rsidRPr="00672F35">
        <w:rPr>
          <w:spacing w:val="-3"/>
          <w:lang w:val="el-GR"/>
        </w:rPr>
        <w:t xml:space="preserve"> </w:t>
      </w:r>
      <w:r w:rsidRPr="00672F35">
        <w:rPr>
          <w:lang w:val="el-GR"/>
        </w:rPr>
        <w:t>του,  εκτός αν</w:t>
      </w:r>
      <w:r w:rsidRPr="00672F35">
        <w:rPr>
          <w:spacing w:val="-2"/>
          <w:lang w:val="el-GR"/>
        </w:rPr>
        <w:t xml:space="preserve"> </w:t>
      </w:r>
      <w:r w:rsidRPr="00672F35">
        <w:rPr>
          <w:lang w:val="el-GR"/>
        </w:rPr>
        <w:t>αυτό</w:t>
      </w:r>
      <w:r w:rsidRPr="00672F35">
        <w:rPr>
          <w:spacing w:val="1"/>
          <w:lang w:val="el-GR"/>
        </w:rPr>
        <w:t xml:space="preserve"> </w:t>
      </w:r>
      <w:r w:rsidRPr="00672F35">
        <w:rPr>
          <w:lang w:val="el-GR"/>
        </w:rPr>
        <w:t>φέρει</w:t>
      </w:r>
      <w:r w:rsidRPr="00672F35">
        <w:rPr>
          <w:spacing w:val="-3"/>
          <w:lang w:val="el-GR"/>
        </w:rPr>
        <w:t xml:space="preserve"> </w:t>
      </w:r>
      <w:r w:rsidRPr="00672F35">
        <w:rPr>
          <w:lang w:val="el-GR"/>
        </w:rPr>
        <w:t>συγκεκριμένο</w:t>
      </w:r>
      <w:r w:rsidRPr="00672F35">
        <w:rPr>
          <w:spacing w:val="-4"/>
          <w:lang w:val="el-GR"/>
        </w:rPr>
        <w:t xml:space="preserve"> </w:t>
      </w:r>
      <w:r w:rsidRPr="00672F35">
        <w:rPr>
          <w:lang w:val="el-GR"/>
        </w:rPr>
        <w:t>χρόνο</w:t>
      </w:r>
      <w:r w:rsidRPr="00672F35">
        <w:rPr>
          <w:spacing w:val="-2"/>
          <w:lang w:val="el-GR"/>
        </w:rPr>
        <w:t xml:space="preserve"> </w:t>
      </w:r>
      <w:r w:rsidRPr="00672F35">
        <w:rPr>
          <w:lang w:val="el-GR"/>
        </w:rPr>
        <w:t>ισχύος.</w:t>
      </w:r>
    </w:p>
    <w:p w14:paraId="1E0D60D1" w14:textId="77777777" w:rsidR="00672F35" w:rsidRPr="00672F35" w:rsidRDefault="00672F35" w:rsidP="00672F35">
      <w:pPr>
        <w:pStyle w:val="af5"/>
        <w:spacing w:before="119"/>
        <w:ind w:left="333"/>
        <w:rPr>
          <w:lang w:val="el-GR"/>
        </w:rPr>
      </w:pPr>
      <w:r w:rsidRPr="00672F35">
        <w:rPr>
          <w:lang w:val="el-GR"/>
        </w:rPr>
        <w:t>Ειδικότερα</w:t>
      </w:r>
      <w:r w:rsidRPr="00672F35">
        <w:rPr>
          <w:spacing w:val="-2"/>
          <w:lang w:val="el-GR"/>
        </w:rPr>
        <w:t xml:space="preserve"> </w:t>
      </w:r>
      <w:r w:rsidRPr="00672F35">
        <w:rPr>
          <w:lang w:val="el-GR"/>
        </w:rPr>
        <w:t>για</w:t>
      </w:r>
      <w:r w:rsidRPr="00672F35">
        <w:rPr>
          <w:spacing w:val="-5"/>
          <w:lang w:val="el-GR"/>
        </w:rPr>
        <w:t xml:space="preserve"> </w:t>
      </w:r>
      <w:r w:rsidRPr="00672F35">
        <w:rPr>
          <w:lang w:val="el-GR"/>
        </w:rPr>
        <w:t>τους</w:t>
      </w:r>
      <w:r w:rsidRPr="00672F35">
        <w:rPr>
          <w:spacing w:val="-3"/>
          <w:lang w:val="el-GR"/>
        </w:rPr>
        <w:t xml:space="preserve"> </w:t>
      </w:r>
      <w:r w:rsidRPr="00672F35">
        <w:rPr>
          <w:lang w:val="el-GR"/>
        </w:rPr>
        <w:t>ημεδαπούς</w:t>
      </w:r>
      <w:r w:rsidRPr="00672F35">
        <w:rPr>
          <w:spacing w:val="-4"/>
          <w:lang w:val="el-GR"/>
        </w:rPr>
        <w:t xml:space="preserve"> </w:t>
      </w:r>
      <w:r w:rsidRPr="00672F35">
        <w:rPr>
          <w:lang w:val="el-GR"/>
        </w:rPr>
        <w:t>οικονομικούς</w:t>
      </w:r>
      <w:r w:rsidRPr="00672F35">
        <w:rPr>
          <w:spacing w:val="-4"/>
          <w:lang w:val="el-GR"/>
        </w:rPr>
        <w:t xml:space="preserve"> </w:t>
      </w:r>
      <w:r w:rsidRPr="00672F35">
        <w:rPr>
          <w:lang w:val="el-GR"/>
        </w:rPr>
        <w:t>φορείς</w:t>
      </w:r>
      <w:r w:rsidRPr="00672F35">
        <w:rPr>
          <w:spacing w:val="-4"/>
          <w:lang w:val="el-GR"/>
        </w:rPr>
        <w:t xml:space="preserve"> </w:t>
      </w:r>
      <w:r w:rsidRPr="00672F35">
        <w:rPr>
          <w:lang w:val="el-GR"/>
        </w:rPr>
        <w:t>προσκομίζονται:</w:t>
      </w:r>
    </w:p>
    <w:p w14:paraId="0247F5BD" w14:textId="77777777" w:rsidR="00672F35" w:rsidRPr="00672F35" w:rsidRDefault="00672F35" w:rsidP="00047863">
      <w:pPr>
        <w:pStyle w:val="afd"/>
        <w:widowControl w:val="0"/>
        <w:numPr>
          <w:ilvl w:val="1"/>
          <w:numId w:val="11"/>
        </w:numPr>
        <w:tabs>
          <w:tab w:val="left" w:pos="504"/>
        </w:tabs>
        <w:suppressAutoHyphens w:val="0"/>
        <w:autoSpaceDE w:val="0"/>
        <w:autoSpaceDN w:val="0"/>
        <w:spacing w:before="121" w:after="0"/>
        <w:ind w:right="349" w:firstLine="0"/>
        <w:contextualSpacing w:val="0"/>
        <w:rPr>
          <w:lang w:val="el-GR"/>
        </w:rPr>
      </w:pPr>
      <w:r w:rsidRPr="00672F35">
        <w:rPr>
          <w:b/>
          <w:lang w:val="el-GR"/>
        </w:rPr>
        <w:t>για την απόδειξη της νόμιμης εκπροσώπησης</w:t>
      </w:r>
      <w:r w:rsidRPr="00672F35">
        <w:rPr>
          <w:lang w:val="el-GR"/>
        </w:rPr>
        <w:t>, στις περιπτώσεις που ο οικονομικός φορέας είναι νομικό</w:t>
      </w:r>
      <w:r w:rsidRPr="00672F35">
        <w:rPr>
          <w:spacing w:val="1"/>
          <w:lang w:val="el-GR"/>
        </w:rPr>
        <w:t xml:space="preserve"> </w:t>
      </w:r>
      <w:r w:rsidRPr="00672F35">
        <w:rPr>
          <w:lang w:val="el-GR"/>
        </w:rPr>
        <w:t>πρόσωπο και υποχρεούται, κατά την κείμενη νομοθεσία, να δηλώνει την εκπροσώπηση και τις μεταβολές</w:t>
      </w:r>
      <w:r w:rsidRPr="00672F35">
        <w:rPr>
          <w:spacing w:val="1"/>
          <w:lang w:val="el-GR"/>
        </w:rPr>
        <w:t xml:space="preserve"> </w:t>
      </w:r>
      <w:r w:rsidRPr="00672F35">
        <w:rPr>
          <w:lang w:val="el-GR"/>
        </w:rPr>
        <w:t>της στο ΓΕΜΗ, προσκομίζει σχετικό πιστοποιητικό ισχύουσας εκπροσώπησης, το οποίο πρέπει να έχει</w:t>
      </w:r>
      <w:r w:rsidRPr="00672F35">
        <w:rPr>
          <w:spacing w:val="1"/>
          <w:lang w:val="el-GR"/>
        </w:rPr>
        <w:t xml:space="preserve"> </w:t>
      </w:r>
      <w:r w:rsidRPr="00672F35">
        <w:rPr>
          <w:lang w:val="el-GR"/>
        </w:rPr>
        <w:t>εκδοθεί</w:t>
      </w:r>
      <w:r w:rsidRPr="00672F35">
        <w:rPr>
          <w:spacing w:val="-1"/>
          <w:lang w:val="el-GR"/>
        </w:rPr>
        <w:t xml:space="preserve"> </w:t>
      </w:r>
      <w:r w:rsidRPr="00672F35">
        <w:rPr>
          <w:lang w:val="el-GR"/>
        </w:rPr>
        <w:t>έως τριάντα (30) εργάσιμες ημέρες</w:t>
      </w:r>
      <w:r w:rsidRPr="00672F35">
        <w:rPr>
          <w:spacing w:val="-1"/>
          <w:lang w:val="el-GR"/>
        </w:rPr>
        <w:t xml:space="preserve"> </w:t>
      </w:r>
      <w:r w:rsidRPr="00672F35">
        <w:rPr>
          <w:lang w:val="el-GR"/>
        </w:rPr>
        <w:t>πριν</w:t>
      </w:r>
      <w:r w:rsidRPr="00672F35">
        <w:rPr>
          <w:spacing w:val="-2"/>
          <w:lang w:val="el-GR"/>
        </w:rPr>
        <w:t xml:space="preserve"> </w:t>
      </w:r>
      <w:r w:rsidRPr="00672F35">
        <w:rPr>
          <w:lang w:val="el-GR"/>
        </w:rPr>
        <w:t>από</w:t>
      </w:r>
      <w:r w:rsidRPr="00672F35">
        <w:rPr>
          <w:spacing w:val="-3"/>
          <w:lang w:val="el-GR"/>
        </w:rPr>
        <w:t xml:space="preserve"> </w:t>
      </w:r>
      <w:r w:rsidRPr="00672F35">
        <w:rPr>
          <w:lang w:val="el-GR"/>
        </w:rPr>
        <w:t>την</w:t>
      </w:r>
      <w:r w:rsidRPr="00672F35">
        <w:rPr>
          <w:spacing w:val="-1"/>
          <w:lang w:val="el-GR"/>
        </w:rPr>
        <w:t xml:space="preserve"> </w:t>
      </w:r>
      <w:r w:rsidRPr="00672F35">
        <w:rPr>
          <w:lang w:val="el-GR"/>
        </w:rPr>
        <w:t>υποβολή</w:t>
      </w:r>
      <w:r w:rsidRPr="00672F35">
        <w:rPr>
          <w:spacing w:val="-3"/>
          <w:lang w:val="el-GR"/>
        </w:rPr>
        <w:t xml:space="preserve"> </w:t>
      </w:r>
      <w:r w:rsidRPr="00672F35">
        <w:rPr>
          <w:lang w:val="el-GR"/>
        </w:rPr>
        <w:t>του.</w:t>
      </w:r>
    </w:p>
    <w:p w14:paraId="1DAB15E6" w14:textId="77777777" w:rsidR="00672F35" w:rsidRPr="00672F35" w:rsidRDefault="00672F35" w:rsidP="00047863">
      <w:pPr>
        <w:pStyle w:val="afd"/>
        <w:widowControl w:val="0"/>
        <w:numPr>
          <w:ilvl w:val="1"/>
          <w:numId w:val="11"/>
        </w:numPr>
        <w:tabs>
          <w:tab w:val="left" w:pos="638"/>
        </w:tabs>
        <w:suppressAutoHyphens w:val="0"/>
        <w:autoSpaceDE w:val="0"/>
        <w:autoSpaceDN w:val="0"/>
        <w:spacing w:before="121" w:after="0"/>
        <w:ind w:right="350" w:firstLine="0"/>
        <w:contextualSpacing w:val="0"/>
        <w:rPr>
          <w:lang w:val="el-GR"/>
        </w:rPr>
      </w:pPr>
      <w:r w:rsidRPr="00672F35">
        <w:rPr>
          <w:lang w:val="el-GR"/>
        </w:rPr>
        <w:t>Για</w:t>
      </w:r>
      <w:r w:rsidRPr="00672F35">
        <w:rPr>
          <w:spacing w:val="1"/>
          <w:lang w:val="el-GR"/>
        </w:rPr>
        <w:t xml:space="preserve"> </w:t>
      </w:r>
      <w:r w:rsidRPr="00672F35">
        <w:rPr>
          <w:lang w:val="el-GR"/>
        </w:rPr>
        <w:t>την</w:t>
      </w:r>
      <w:r w:rsidRPr="00672F35">
        <w:rPr>
          <w:spacing w:val="1"/>
          <w:lang w:val="el-GR"/>
        </w:rPr>
        <w:t xml:space="preserve"> </w:t>
      </w:r>
      <w:r w:rsidRPr="00672F35">
        <w:rPr>
          <w:b/>
          <w:lang w:val="el-GR"/>
        </w:rPr>
        <w:t>απόδειξη</w:t>
      </w:r>
      <w:r w:rsidRPr="00672F35">
        <w:rPr>
          <w:b/>
          <w:spacing w:val="1"/>
          <w:lang w:val="el-GR"/>
        </w:rPr>
        <w:t xml:space="preserve"> </w:t>
      </w:r>
      <w:r w:rsidRPr="00672F35">
        <w:rPr>
          <w:b/>
          <w:lang w:val="el-GR"/>
        </w:rPr>
        <w:t>της</w:t>
      </w:r>
      <w:r w:rsidRPr="00672F35">
        <w:rPr>
          <w:b/>
          <w:spacing w:val="1"/>
          <w:lang w:val="el-GR"/>
        </w:rPr>
        <w:t xml:space="preserve"> </w:t>
      </w:r>
      <w:r w:rsidRPr="00672F35">
        <w:rPr>
          <w:b/>
          <w:lang w:val="el-GR"/>
        </w:rPr>
        <w:t>νόμιμης</w:t>
      </w:r>
      <w:r w:rsidRPr="00672F35">
        <w:rPr>
          <w:b/>
          <w:spacing w:val="1"/>
          <w:lang w:val="el-GR"/>
        </w:rPr>
        <w:t xml:space="preserve"> </w:t>
      </w:r>
      <w:r w:rsidRPr="00672F35">
        <w:rPr>
          <w:b/>
          <w:lang w:val="el-GR"/>
        </w:rPr>
        <w:t>σύστασης</w:t>
      </w:r>
      <w:r w:rsidRPr="00672F35">
        <w:rPr>
          <w:b/>
          <w:spacing w:val="1"/>
          <w:lang w:val="el-GR"/>
        </w:rPr>
        <w:t xml:space="preserve"> </w:t>
      </w:r>
      <w:r w:rsidRPr="00672F35">
        <w:rPr>
          <w:b/>
          <w:lang w:val="el-GR"/>
        </w:rPr>
        <w:t>και</w:t>
      </w:r>
      <w:r w:rsidRPr="00672F35">
        <w:rPr>
          <w:b/>
          <w:spacing w:val="1"/>
          <w:lang w:val="el-GR"/>
        </w:rPr>
        <w:t xml:space="preserve"> </w:t>
      </w:r>
      <w:r w:rsidRPr="00672F35">
        <w:rPr>
          <w:b/>
          <w:lang w:val="el-GR"/>
        </w:rPr>
        <w:t>των</w:t>
      </w:r>
      <w:r w:rsidRPr="00672F35">
        <w:rPr>
          <w:b/>
          <w:spacing w:val="1"/>
          <w:lang w:val="el-GR"/>
        </w:rPr>
        <w:t xml:space="preserve"> </w:t>
      </w:r>
      <w:r w:rsidRPr="00672F35">
        <w:rPr>
          <w:b/>
          <w:lang w:val="el-GR"/>
        </w:rPr>
        <w:t>μεταβολών</w:t>
      </w:r>
      <w:r w:rsidRPr="00672F35">
        <w:rPr>
          <w:b/>
          <w:spacing w:val="1"/>
          <w:lang w:val="el-GR"/>
        </w:rPr>
        <w:t xml:space="preserve"> </w:t>
      </w:r>
      <w:r w:rsidRPr="00672F35">
        <w:rPr>
          <w:lang w:val="el-GR"/>
        </w:rPr>
        <w:t>του</w:t>
      </w:r>
      <w:r w:rsidRPr="00672F35">
        <w:rPr>
          <w:spacing w:val="1"/>
          <w:lang w:val="el-GR"/>
        </w:rPr>
        <w:t xml:space="preserve"> </w:t>
      </w:r>
      <w:r w:rsidRPr="00672F35">
        <w:rPr>
          <w:lang w:val="el-GR"/>
        </w:rPr>
        <w:t>νομικού</w:t>
      </w:r>
      <w:r w:rsidRPr="00672F35">
        <w:rPr>
          <w:spacing w:val="1"/>
          <w:lang w:val="el-GR"/>
        </w:rPr>
        <w:t xml:space="preserve"> </w:t>
      </w:r>
      <w:r w:rsidRPr="00672F35">
        <w:rPr>
          <w:lang w:val="el-GR"/>
        </w:rPr>
        <w:t>προσώπου</w:t>
      </w:r>
      <w:r w:rsidRPr="00672F35">
        <w:rPr>
          <w:spacing w:val="1"/>
          <w:lang w:val="el-GR"/>
        </w:rPr>
        <w:t xml:space="preserve"> </w:t>
      </w:r>
      <w:r w:rsidRPr="00672F35">
        <w:rPr>
          <w:lang w:val="el-GR"/>
        </w:rPr>
        <w:t>γενικό</w:t>
      </w:r>
      <w:r w:rsidRPr="00672F35">
        <w:rPr>
          <w:spacing w:val="1"/>
          <w:lang w:val="el-GR"/>
        </w:rPr>
        <w:t xml:space="preserve"> </w:t>
      </w:r>
      <w:r w:rsidRPr="00672F35">
        <w:rPr>
          <w:lang w:val="el-GR"/>
        </w:rPr>
        <w:t>πιστοποιητικό</w:t>
      </w:r>
      <w:r w:rsidRPr="00672F35">
        <w:rPr>
          <w:spacing w:val="1"/>
          <w:lang w:val="el-GR"/>
        </w:rPr>
        <w:t xml:space="preserve"> </w:t>
      </w:r>
      <w:r w:rsidRPr="00672F35">
        <w:rPr>
          <w:lang w:val="el-GR"/>
        </w:rPr>
        <w:t>μεταβολών</w:t>
      </w:r>
      <w:r w:rsidRPr="00672F35">
        <w:rPr>
          <w:spacing w:val="-3"/>
          <w:lang w:val="el-GR"/>
        </w:rPr>
        <w:t xml:space="preserve"> </w:t>
      </w:r>
      <w:r w:rsidRPr="00672F35">
        <w:rPr>
          <w:lang w:val="el-GR"/>
        </w:rPr>
        <w:t>του ΓΕΜΗ,</w:t>
      </w:r>
      <w:r w:rsidRPr="00672F35">
        <w:rPr>
          <w:spacing w:val="-1"/>
          <w:lang w:val="el-GR"/>
        </w:rPr>
        <w:t xml:space="preserve"> </w:t>
      </w:r>
      <w:r w:rsidRPr="00672F35">
        <w:rPr>
          <w:lang w:val="el-GR"/>
        </w:rPr>
        <w:t>εφόσον</w:t>
      </w:r>
      <w:r w:rsidRPr="00672F35">
        <w:rPr>
          <w:spacing w:val="-2"/>
          <w:lang w:val="el-GR"/>
        </w:rPr>
        <w:t xml:space="preserve"> </w:t>
      </w:r>
      <w:r w:rsidRPr="00672F35">
        <w:rPr>
          <w:lang w:val="el-GR"/>
        </w:rPr>
        <w:t>έχει</w:t>
      </w:r>
      <w:r w:rsidRPr="00672F35">
        <w:rPr>
          <w:spacing w:val="-3"/>
          <w:lang w:val="el-GR"/>
        </w:rPr>
        <w:t xml:space="preserve"> </w:t>
      </w:r>
      <w:r w:rsidRPr="00672F35">
        <w:rPr>
          <w:lang w:val="el-GR"/>
        </w:rPr>
        <w:t>εκδοθεί</w:t>
      </w:r>
      <w:r w:rsidRPr="00672F35">
        <w:rPr>
          <w:spacing w:val="-3"/>
          <w:lang w:val="el-GR"/>
        </w:rPr>
        <w:t xml:space="preserve"> </w:t>
      </w:r>
      <w:r w:rsidRPr="00672F35">
        <w:rPr>
          <w:lang w:val="el-GR"/>
        </w:rPr>
        <w:t>έως</w:t>
      </w:r>
      <w:r w:rsidRPr="00672F35">
        <w:rPr>
          <w:spacing w:val="-2"/>
          <w:lang w:val="el-GR"/>
        </w:rPr>
        <w:t xml:space="preserve"> </w:t>
      </w:r>
      <w:r w:rsidRPr="00672F35">
        <w:rPr>
          <w:lang w:val="el-GR"/>
        </w:rPr>
        <w:t>τρεις</w:t>
      </w:r>
      <w:r w:rsidRPr="00672F35">
        <w:rPr>
          <w:spacing w:val="-1"/>
          <w:lang w:val="el-GR"/>
        </w:rPr>
        <w:t xml:space="preserve"> </w:t>
      </w:r>
      <w:r w:rsidRPr="00672F35">
        <w:rPr>
          <w:lang w:val="el-GR"/>
        </w:rPr>
        <w:t>(3)</w:t>
      </w:r>
      <w:r w:rsidRPr="00672F35">
        <w:rPr>
          <w:spacing w:val="-3"/>
          <w:lang w:val="el-GR"/>
        </w:rPr>
        <w:t xml:space="preserve"> </w:t>
      </w:r>
      <w:r w:rsidRPr="00672F35">
        <w:rPr>
          <w:lang w:val="el-GR"/>
        </w:rPr>
        <w:t>μήνες</w:t>
      </w:r>
      <w:r w:rsidRPr="00672F35">
        <w:rPr>
          <w:spacing w:val="-2"/>
          <w:lang w:val="el-GR"/>
        </w:rPr>
        <w:t xml:space="preserve"> </w:t>
      </w:r>
      <w:r w:rsidRPr="00672F35">
        <w:rPr>
          <w:lang w:val="el-GR"/>
        </w:rPr>
        <w:t>πριν</w:t>
      </w:r>
      <w:r w:rsidRPr="00672F35">
        <w:rPr>
          <w:spacing w:val="-2"/>
          <w:lang w:val="el-GR"/>
        </w:rPr>
        <w:t xml:space="preserve"> </w:t>
      </w:r>
      <w:r w:rsidRPr="00672F35">
        <w:rPr>
          <w:lang w:val="el-GR"/>
        </w:rPr>
        <w:t>από</w:t>
      </w:r>
      <w:r w:rsidRPr="00672F35">
        <w:rPr>
          <w:spacing w:val="-2"/>
          <w:lang w:val="el-GR"/>
        </w:rPr>
        <w:t xml:space="preserve"> </w:t>
      </w:r>
      <w:r w:rsidRPr="00672F35">
        <w:rPr>
          <w:lang w:val="el-GR"/>
        </w:rPr>
        <w:t>την</w:t>
      </w:r>
      <w:r w:rsidRPr="00672F35">
        <w:rPr>
          <w:spacing w:val="-2"/>
          <w:lang w:val="el-GR"/>
        </w:rPr>
        <w:t xml:space="preserve"> </w:t>
      </w:r>
      <w:r w:rsidRPr="00672F35">
        <w:rPr>
          <w:lang w:val="el-GR"/>
        </w:rPr>
        <w:t>υποβολή</w:t>
      </w:r>
      <w:r w:rsidRPr="00672F35">
        <w:rPr>
          <w:spacing w:val="-2"/>
          <w:lang w:val="el-GR"/>
        </w:rPr>
        <w:t xml:space="preserve"> </w:t>
      </w:r>
      <w:r w:rsidRPr="00672F35">
        <w:rPr>
          <w:lang w:val="el-GR"/>
        </w:rPr>
        <w:t>του.</w:t>
      </w:r>
    </w:p>
    <w:p w14:paraId="4773E1E9" w14:textId="77777777" w:rsidR="00672F35" w:rsidRPr="00672F35" w:rsidRDefault="00672F35" w:rsidP="00672F35">
      <w:pPr>
        <w:pStyle w:val="af5"/>
        <w:spacing w:before="120"/>
        <w:ind w:left="333" w:right="349"/>
        <w:rPr>
          <w:lang w:val="el-GR"/>
        </w:rPr>
      </w:pPr>
      <w:r w:rsidRPr="00672F35">
        <w:rPr>
          <w:lang w:val="el-GR"/>
        </w:rPr>
        <w:t>Στις</w:t>
      </w:r>
      <w:r w:rsidRPr="00672F35">
        <w:rPr>
          <w:spacing w:val="1"/>
          <w:lang w:val="el-GR"/>
        </w:rPr>
        <w:t xml:space="preserve"> </w:t>
      </w:r>
      <w:r w:rsidRPr="00672F35">
        <w:rPr>
          <w:lang w:val="el-GR"/>
        </w:rPr>
        <w:t>λοιπές</w:t>
      </w:r>
      <w:r w:rsidRPr="00672F35">
        <w:rPr>
          <w:spacing w:val="1"/>
          <w:lang w:val="el-GR"/>
        </w:rPr>
        <w:t xml:space="preserve"> </w:t>
      </w:r>
      <w:r w:rsidRPr="00672F35">
        <w:rPr>
          <w:lang w:val="el-GR"/>
        </w:rPr>
        <w:t>περιπτώσεις</w:t>
      </w:r>
      <w:r w:rsidRPr="00672F35">
        <w:rPr>
          <w:spacing w:val="1"/>
          <w:lang w:val="el-GR"/>
        </w:rPr>
        <w:t xml:space="preserve"> </w:t>
      </w:r>
      <w:r w:rsidRPr="00672F35">
        <w:rPr>
          <w:lang w:val="el-GR"/>
        </w:rPr>
        <w:t>τα</w:t>
      </w:r>
      <w:r w:rsidRPr="00672F35">
        <w:rPr>
          <w:spacing w:val="1"/>
          <w:lang w:val="el-GR"/>
        </w:rPr>
        <w:t xml:space="preserve"> </w:t>
      </w:r>
      <w:r w:rsidRPr="00672F35">
        <w:rPr>
          <w:lang w:val="el-GR"/>
        </w:rPr>
        <w:t>κατά</w:t>
      </w:r>
      <w:r w:rsidRPr="00672F35">
        <w:rPr>
          <w:spacing w:val="1"/>
          <w:lang w:val="el-GR"/>
        </w:rPr>
        <w:t xml:space="preserve"> </w:t>
      </w:r>
      <w:r w:rsidRPr="00672F35">
        <w:rPr>
          <w:lang w:val="el-GR"/>
        </w:rPr>
        <w:t>περίπτωση</w:t>
      </w:r>
      <w:r w:rsidRPr="00672F35">
        <w:rPr>
          <w:spacing w:val="1"/>
          <w:lang w:val="el-GR"/>
        </w:rPr>
        <w:t xml:space="preserve"> </w:t>
      </w:r>
      <w:r w:rsidRPr="00672F35">
        <w:rPr>
          <w:lang w:val="el-GR"/>
        </w:rPr>
        <w:t>νομιμοποιητικά</w:t>
      </w:r>
      <w:r w:rsidRPr="00672F35">
        <w:rPr>
          <w:spacing w:val="1"/>
          <w:lang w:val="el-GR"/>
        </w:rPr>
        <w:t xml:space="preserve"> </w:t>
      </w:r>
      <w:r w:rsidRPr="00672F35">
        <w:rPr>
          <w:lang w:val="el-GR"/>
        </w:rPr>
        <w:t>έγγραφα</w:t>
      </w:r>
      <w:r w:rsidRPr="00672F35">
        <w:rPr>
          <w:spacing w:val="1"/>
          <w:lang w:val="el-GR"/>
        </w:rPr>
        <w:t xml:space="preserve"> </w:t>
      </w:r>
      <w:r w:rsidRPr="00672F35">
        <w:rPr>
          <w:lang w:val="el-GR"/>
        </w:rPr>
        <w:t>σύστασης</w:t>
      </w:r>
      <w:r w:rsidRPr="00672F35">
        <w:rPr>
          <w:spacing w:val="1"/>
          <w:lang w:val="el-GR"/>
        </w:rPr>
        <w:t xml:space="preserve"> </w:t>
      </w:r>
      <w:r w:rsidRPr="00672F35">
        <w:rPr>
          <w:lang w:val="el-GR"/>
        </w:rPr>
        <w:t>και</w:t>
      </w:r>
      <w:r w:rsidRPr="00672F35">
        <w:rPr>
          <w:spacing w:val="1"/>
          <w:lang w:val="el-GR"/>
        </w:rPr>
        <w:t xml:space="preserve"> </w:t>
      </w:r>
      <w:r w:rsidRPr="00672F35">
        <w:rPr>
          <w:lang w:val="el-GR"/>
        </w:rPr>
        <w:t>νόμιμης</w:t>
      </w:r>
      <w:r w:rsidRPr="00672F35">
        <w:rPr>
          <w:spacing w:val="1"/>
          <w:lang w:val="el-GR"/>
        </w:rPr>
        <w:t xml:space="preserve"> </w:t>
      </w:r>
      <w:r w:rsidRPr="00672F35">
        <w:rPr>
          <w:lang w:val="el-GR"/>
        </w:rPr>
        <w:t>εκπροσώπησης (όπως καταστατικά, πιστοποιητικά μεταβολών, αντίστοιχα ΦΕΚ, αποφάσεις συγκρότησης</w:t>
      </w:r>
      <w:r w:rsidRPr="00672F35">
        <w:rPr>
          <w:spacing w:val="1"/>
          <w:lang w:val="el-GR"/>
        </w:rPr>
        <w:t xml:space="preserve"> </w:t>
      </w:r>
      <w:r w:rsidRPr="00672F35">
        <w:rPr>
          <w:lang w:val="el-GR"/>
        </w:rPr>
        <w:t>οργάνων διοίκησης σε σώμα, κλπ., ανάλογα με τη νομική μορφή του οικονομικού φορέα), συνοδευόμενα</w:t>
      </w:r>
      <w:r w:rsidRPr="00672F35">
        <w:rPr>
          <w:spacing w:val="1"/>
          <w:lang w:val="el-GR"/>
        </w:rPr>
        <w:t xml:space="preserve"> </w:t>
      </w:r>
      <w:r w:rsidRPr="00672F35">
        <w:rPr>
          <w:lang w:val="el-GR"/>
        </w:rPr>
        <w:t>από</w:t>
      </w:r>
      <w:r w:rsidRPr="00672F35">
        <w:rPr>
          <w:spacing w:val="-3"/>
          <w:lang w:val="el-GR"/>
        </w:rPr>
        <w:t xml:space="preserve"> </w:t>
      </w:r>
      <w:r w:rsidRPr="00672F35">
        <w:rPr>
          <w:lang w:val="el-GR"/>
        </w:rPr>
        <w:t>υπεύθυνη</w:t>
      </w:r>
      <w:r w:rsidRPr="00672F35">
        <w:rPr>
          <w:spacing w:val="-2"/>
          <w:lang w:val="el-GR"/>
        </w:rPr>
        <w:t xml:space="preserve"> </w:t>
      </w:r>
      <w:r w:rsidRPr="00672F35">
        <w:rPr>
          <w:lang w:val="el-GR"/>
        </w:rPr>
        <w:t>δήλωση</w:t>
      </w:r>
      <w:r w:rsidRPr="00672F35">
        <w:rPr>
          <w:spacing w:val="-2"/>
          <w:lang w:val="el-GR"/>
        </w:rPr>
        <w:t xml:space="preserve"> </w:t>
      </w:r>
      <w:r w:rsidRPr="00672F35">
        <w:rPr>
          <w:lang w:val="el-GR"/>
        </w:rPr>
        <w:t>του νόμιμου</w:t>
      </w:r>
      <w:r w:rsidRPr="00672F35">
        <w:rPr>
          <w:spacing w:val="-3"/>
          <w:lang w:val="el-GR"/>
        </w:rPr>
        <w:t xml:space="preserve"> </w:t>
      </w:r>
      <w:r w:rsidRPr="00672F35">
        <w:rPr>
          <w:lang w:val="el-GR"/>
        </w:rPr>
        <w:t>εκπροσώπου</w:t>
      </w:r>
      <w:r w:rsidRPr="00672F35">
        <w:rPr>
          <w:spacing w:val="-3"/>
          <w:lang w:val="el-GR"/>
        </w:rPr>
        <w:t xml:space="preserve"> </w:t>
      </w:r>
      <w:r w:rsidRPr="00672F35">
        <w:rPr>
          <w:lang w:val="el-GR"/>
        </w:rPr>
        <w:t>ότι</w:t>
      </w:r>
      <w:r w:rsidRPr="00672F35">
        <w:rPr>
          <w:spacing w:val="-2"/>
          <w:lang w:val="el-GR"/>
        </w:rPr>
        <w:t xml:space="preserve"> </w:t>
      </w:r>
      <w:r w:rsidRPr="00672F35">
        <w:rPr>
          <w:lang w:val="el-GR"/>
        </w:rPr>
        <w:t>εξακολουθούν</w:t>
      </w:r>
      <w:r w:rsidRPr="00672F35">
        <w:rPr>
          <w:spacing w:val="-1"/>
          <w:lang w:val="el-GR"/>
        </w:rPr>
        <w:t xml:space="preserve"> </w:t>
      </w:r>
      <w:r w:rsidRPr="00672F35">
        <w:rPr>
          <w:lang w:val="el-GR"/>
        </w:rPr>
        <w:t>να</w:t>
      </w:r>
      <w:r w:rsidRPr="00672F35">
        <w:rPr>
          <w:spacing w:val="-2"/>
          <w:lang w:val="el-GR"/>
        </w:rPr>
        <w:t xml:space="preserve"> </w:t>
      </w:r>
      <w:r w:rsidRPr="00672F35">
        <w:rPr>
          <w:lang w:val="el-GR"/>
        </w:rPr>
        <w:t>ισχύουν</w:t>
      </w:r>
      <w:r w:rsidRPr="00672F35">
        <w:rPr>
          <w:spacing w:val="-2"/>
          <w:lang w:val="el-GR"/>
        </w:rPr>
        <w:t xml:space="preserve"> </w:t>
      </w:r>
      <w:r w:rsidRPr="00672F35">
        <w:rPr>
          <w:lang w:val="el-GR"/>
        </w:rPr>
        <w:t>κατά</w:t>
      </w:r>
      <w:r w:rsidRPr="00672F35">
        <w:rPr>
          <w:spacing w:val="-3"/>
          <w:lang w:val="el-GR"/>
        </w:rPr>
        <w:t xml:space="preserve"> </w:t>
      </w:r>
      <w:r w:rsidRPr="00672F35">
        <w:rPr>
          <w:lang w:val="el-GR"/>
        </w:rPr>
        <w:t>την</w:t>
      </w:r>
      <w:r w:rsidRPr="00672F35">
        <w:rPr>
          <w:spacing w:val="-2"/>
          <w:lang w:val="el-GR"/>
        </w:rPr>
        <w:t xml:space="preserve"> </w:t>
      </w:r>
      <w:r w:rsidRPr="00672F35">
        <w:rPr>
          <w:lang w:val="el-GR"/>
        </w:rPr>
        <w:t>υποβολή</w:t>
      </w:r>
      <w:r w:rsidRPr="00672F35">
        <w:rPr>
          <w:spacing w:val="-5"/>
          <w:lang w:val="el-GR"/>
        </w:rPr>
        <w:t xml:space="preserve"> </w:t>
      </w:r>
      <w:r w:rsidRPr="00672F35">
        <w:rPr>
          <w:lang w:val="el-GR"/>
        </w:rPr>
        <w:t>τους.</w:t>
      </w:r>
    </w:p>
    <w:p w14:paraId="43AE91D1" w14:textId="77777777" w:rsidR="00672F35" w:rsidRPr="00672F35" w:rsidRDefault="00672F35" w:rsidP="00672F35">
      <w:pPr>
        <w:pStyle w:val="af5"/>
        <w:spacing w:before="119"/>
        <w:ind w:left="333" w:right="349"/>
        <w:rPr>
          <w:lang w:val="el-GR"/>
        </w:rPr>
      </w:pPr>
      <w:r w:rsidRPr="00672F35">
        <w:rPr>
          <w:lang w:val="el-GR"/>
        </w:rPr>
        <w:t>Σε περίπτωση που για τη διενέργεια της παρούσας διαδικασίας ανάθεσης έχουν χορηγηθεί εξουσίες σε</w:t>
      </w:r>
      <w:r w:rsidRPr="00672F35">
        <w:rPr>
          <w:spacing w:val="1"/>
          <w:lang w:val="el-GR"/>
        </w:rPr>
        <w:t xml:space="preserve"> </w:t>
      </w:r>
      <w:r w:rsidRPr="00672F35">
        <w:rPr>
          <w:lang w:val="el-GR"/>
        </w:rPr>
        <w:t>πρόσωπο πλέον αυτών που αναφέρονται στα παραπάνω έγγραφα, προσκομίζεται επιπλέον απόφαση-</w:t>
      </w:r>
      <w:r w:rsidRPr="00672F35">
        <w:rPr>
          <w:spacing w:val="1"/>
          <w:lang w:val="el-GR"/>
        </w:rPr>
        <w:t xml:space="preserve"> </w:t>
      </w:r>
      <w:r w:rsidRPr="00672F35">
        <w:rPr>
          <w:lang w:val="el-GR"/>
        </w:rPr>
        <w:t>πρακτικό</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αρμοδίου</w:t>
      </w:r>
      <w:r w:rsidRPr="00672F35">
        <w:rPr>
          <w:spacing w:val="1"/>
          <w:lang w:val="el-GR"/>
        </w:rPr>
        <w:t xml:space="preserve"> </w:t>
      </w:r>
      <w:r w:rsidRPr="00672F35">
        <w:rPr>
          <w:lang w:val="el-GR"/>
        </w:rPr>
        <w:t>καταστατικού</w:t>
      </w:r>
      <w:r w:rsidRPr="00672F35">
        <w:rPr>
          <w:spacing w:val="1"/>
          <w:lang w:val="el-GR"/>
        </w:rPr>
        <w:t xml:space="preserve"> </w:t>
      </w:r>
      <w:r w:rsidRPr="00672F35">
        <w:rPr>
          <w:lang w:val="el-GR"/>
        </w:rPr>
        <w:t>οργάνου</w:t>
      </w:r>
      <w:r w:rsidRPr="00672F35">
        <w:rPr>
          <w:spacing w:val="1"/>
          <w:lang w:val="el-GR"/>
        </w:rPr>
        <w:t xml:space="preserve"> </w:t>
      </w:r>
      <w:r w:rsidRPr="00672F35">
        <w:rPr>
          <w:lang w:val="el-GR"/>
        </w:rPr>
        <w:t>διοίκησης</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νομικού</w:t>
      </w:r>
      <w:r w:rsidRPr="00672F35">
        <w:rPr>
          <w:spacing w:val="1"/>
          <w:lang w:val="el-GR"/>
        </w:rPr>
        <w:t xml:space="preserve"> </w:t>
      </w:r>
      <w:r w:rsidRPr="00672F35">
        <w:rPr>
          <w:lang w:val="el-GR"/>
        </w:rPr>
        <w:t>προσώπου</w:t>
      </w:r>
      <w:r w:rsidRPr="00672F35">
        <w:rPr>
          <w:spacing w:val="1"/>
          <w:lang w:val="el-GR"/>
        </w:rPr>
        <w:t xml:space="preserve"> </w:t>
      </w:r>
      <w:r w:rsidRPr="00672F35">
        <w:rPr>
          <w:lang w:val="el-GR"/>
        </w:rPr>
        <w:t>με</w:t>
      </w:r>
      <w:r w:rsidRPr="00672F35">
        <w:rPr>
          <w:spacing w:val="1"/>
          <w:lang w:val="el-GR"/>
        </w:rPr>
        <w:t xml:space="preserve"> </w:t>
      </w:r>
      <w:r w:rsidRPr="00672F35">
        <w:rPr>
          <w:lang w:val="el-GR"/>
        </w:rPr>
        <w:t>την</w:t>
      </w:r>
      <w:r w:rsidRPr="00672F35">
        <w:rPr>
          <w:spacing w:val="1"/>
          <w:lang w:val="el-GR"/>
        </w:rPr>
        <w:t xml:space="preserve"> </w:t>
      </w:r>
      <w:r w:rsidRPr="00672F35">
        <w:rPr>
          <w:lang w:val="el-GR"/>
        </w:rPr>
        <w:t>οποία</w:t>
      </w:r>
      <w:r w:rsidRPr="00672F35">
        <w:rPr>
          <w:spacing w:val="1"/>
          <w:lang w:val="el-GR"/>
        </w:rPr>
        <w:t xml:space="preserve"> </w:t>
      </w:r>
      <w:r w:rsidRPr="00672F35">
        <w:rPr>
          <w:lang w:val="el-GR"/>
        </w:rPr>
        <w:t>χορηγήθηκαν οι σχετικές</w:t>
      </w:r>
      <w:r w:rsidRPr="00672F35">
        <w:rPr>
          <w:spacing w:val="49"/>
          <w:lang w:val="el-GR"/>
        </w:rPr>
        <w:t xml:space="preserve"> </w:t>
      </w:r>
      <w:r w:rsidRPr="00672F35">
        <w:rPr>
          <w:lang w:val="el-GR"/>
        </w:rPr>
        <w:t>εξουσίες. Όσον αφορά τα φυσικά πρόσωπα, εφόσον έχουν χορηγηθεί εξουσίες</w:t>
      </w:r>
      <w:r w:rsidRPr="00672F35">
        <w:rPr>
          <w:spacing w:val="1"/>
          <w:lang w:val="el-GR"/>
        </w:rPr>
        <w:t xml:space="preserve"> </w:t>
      </w:r>
      <w:r w:rsidRPr="00672F35">
        <w:rPr>
          <w:lang w:val="el-GR"/>
        </w:rPr>
        <w:t>σε</w:t>
      </w:r>
      <w:r w:rsidRPr="00672F35">
        <w:rPr>
          <w:spacing w:val="-1"/>
          <w:lang w:val="el-GR"/>
        </w:rPr>
        <w:t xml:space="preserve"> </w:t>
      </w:r>
      <w:r w:rsidRPr="00672F35">
        <w:rPr>
          <w:lang w:val="el-GR"/>
        </w:rPr>
        <w:t>τρίτα</w:t>
      </w:r>
      <w:r w:rsidRPr="00672F35">
        <w:rPr>
          <w:spacing w:val="-3"/>
          <w:lang w:val="el-GR"/>
        </w:rPr>
        <w:t xml:space="preserve"> </w:t>
      </w:r>
      <w:r w:rsidRPr="00672F35">
        <w:rPr>
          <w:lang w:val="el-GR"/>
        </w:rPr>
        <w:t>πρόσωπα,</w:t>
      </w:r>
      <w:r w:rsidRPr="00672F35">
        <w:rPr>
          <w:spacing w:val="-3"/>
          <w:lang w:val="el-GR"/>
        </w:rPr>
        <w:t xml:space="preserve"> </w:t>
      </w:r>
      <w:r w:rsidRPr="00672F35">
        <w:rPr>
          <w:lang w:val="el-GR"/>
        </w:rPr>
        <w:t>προσκομίζεται</w:t>
      </w:r>
      <w:r w:rsidRPr="00672F35">
        <w:rPr>
          <w:spacing w:val="-3"/>
          <w:lang w:val="el-GR"/>
        </w:rPr>
        <w:t xml:space="preserve"> </w:t>
      </w:r>
      <w:r w:rsidRPr="00672F35">
        <w:rPr>
          <w:lang w:val="el-GR"/>
        </w:rPr>
        <w:t>εξουσιοδότηση</w:t>
      </w:r>
      <w:r w:rsidRPr="00672F35">
        <w:rPr>
          <w:spacing w:val="-3"/>
          <w:lang w:val="el-GR"/>
        </w:rPr>
        <w:t xml:space="preserve"> </w:t>
      </w:r>
      <w:r w:rsidRPr="00672F35">
        <w:rPr>
          <w:lang w:val="el-GR"/>
        </w:rPr>
        <w:t>του</w:t>
      </w:r>
      <w:r w:rsidRPr="00672F35">
        <w:rPr>
          <w:spacing w:val="-2"/>
          <w:lang w:val="el-GR"/>
        </w:rPr>
        <w:t xml:space="preserve"> </w:t>
      </w:r>
      <w:r w:rsidRPr="00672F35">
        <w:rPr>
          <w:lang w:val="el-GR"/>
        </w:rPr>
        <w:t>οικονομικού</w:t>
      </w:r>
      <w:r w:rsidRPr="00672F35">
        <w:rPr>
          <w:spacing w:val="-2"/>
          <w:lang w:val="el-GR"/>
        </w:rPr>
        <w:t xml:space="preserve"> </w:t>
      </w:r>
      <w:r w:rsidRPr="00672F35">
        <w:rPr>
          <w:lang w:val="el-GR"/>
        </w:rPr>
        <w:t>φορέα.</w:t>
      </w:r>
    </w:p>
    <w:p w14:paraId="1B1CE787" w14:textId="77777777" w:rsidR="00672F35" w:rsidRPr="00672F35" w:rsidRDefault="00672F35" w:rsidP="00672F35">
      <w:pPr>
        <w:pStyle w:val="af5"/>
        <w:spacing w:before="121"/>
        <w:ind w:left="333" w:right="352"/>
        <w:rPr>
          <w:lang w:val="el-GR"/>
        </w:rPr>
      </w:pPr>
      <w:r w:rsidRPr="00672F35">
        <w:rPr>
          <w:lang w:val="el-GR"/>
        </w:rPr>
        <w:t>Οι</w:t>
      </w:r>
      <w:r w:rsidRPr="00672F35">
        <w:rPr>
          <w:spacing w:val="1"/>
          <w:lang w:val="el-GR"/>
        </w:rPr>
        <w:t xml:space="preserve"> </w:t>
      </w:r>
      <w:r w:rsidRPr="00672F35">
        <w:rPr>
          <w:lang w:val="el-GR"/>
        </w:rPr>
        <w:t>αλλοδαποί</w:t>
      </w:r>
      <w:r w:rsidRPr="00672F35">
        <w:rPr>
          <w:spacing w:val="1"/>
          <w:lang w:val="el-GR"/>
        </w:rPr>
        <w:t xml:space="preserve"> </w:t>
      </w:r>
      <w:r w:rsidRPr="00672F35">
        <w:rPr>
          <w:lang w:val="el-GR"/>
        </w:rPr>
        <w:t>οικονομικοί</w:t>
      </w:r>
      <w:r w:rsidRPr="00672F35">
        <w:rPr>
          <w:spacing w:val="1"/>
          <w:lang w:val="el-GR"/>
        </w:rPr>
        <w:t xml:space="preserve"> </w:t>
      </w:r>
      <w:r w:rsidRPr="00672F35">
        <w:rPr>
          <w:lang w:val="el-GR"/>
        </w:rPr>
        <w:t>φορείς</w:t>
      </w:r>
      <w:r w:rsidRPr="00672F35">
        <w:rPr>
          <w:spacing w:val="1"/>
          <w:lang w:val="el-GR"/>
        </w:rPr>
        <w:t xml:space="preserve"> </w:t>
      </w:r>
      <w:r w:rsidRPr="00672F35">
        <w:rPr>
          <w:lang w:val="el-GR"/>
        </w:rPr>
        <w:t>προσκομίζουν</w:t>
      </w:r>
      <w:r w:rsidRPr="00672F35">
        <w:rPr>
          <w:spacing w:val="1"/>
          <w:lang w:val="el-GR"/>
        </w:rPr>
        <w:t xml:space="preserve"> </w:t>
      </w:r>
      <w:r w:rsidRPr="00672F35">
        <w:rPr>
          <w:lang w:val="el-GR"/>
        </w:rPr>
        <w:t>τα</w:t>
      </w:r>
      <w:r w:rsidRPr="00672F35">
        <w:rPr>
          <w:spacing w:val="1"/>
          <w:lang w:val="el-GR"/>
        </w:rPr>
        <w:t xml:space="preserve"> </w:t>
      </w:r>
      <w:r w:rsidRPr="00672F35">
        <w:rPr>
          <w:lang w:val="el-GR"/>
        </w:rPr>
        <w:t>προβλεπόμενα,</w:t>
      </w:r>
      <w:r w:rsidRPr="00672F35">
        <w:rPr>
          <w:spacing w:val="1"/>
          <w:lang w:val="el-GR"/>
        </w:rPr>
        <w:t xml:space="preserve"> </w:t>
      </w:r>
      <w:r w:rsidRPr="00672F35">
        <w:rPr>
          <w:lang w:val="el-GR"/>
        </w:rPr>
        <w:t>κατά</w:t>
      </w:r>
      <w:r w:rsidRPr="00672F35">
        <w:rPr>
          <w:spacing w:val="1"/>
          <w:lang w:val="el-GR"/>
        </w:rPr>
        <w:t xml:space="preserve"> </w:t>
      </w:r>
      <w:r w:rsidRPr="00672F35">
        <w:rPr>
          <w:lang w:val="el-GR"/>
        </w:rPr>
        <w:t>τη</w:t>
      </w:r>
      <w:r w:rsidRPr="00672F35">
        <w:rPr>
          <w:spacing w:val="1"/>
          <w:lang w:val="el-GR"/>
        </w:rPr>
        <w:t xml:space="preserve"> </w:t>
      </w:r>
      <w:r w:rsidRPr="00672F35">
        <w:rPr>
          <w:lang w:val="el-GR"/>
        </w:rPr>
        <w:t>νομοθεσία</w:t>
      </w:r>
      <w:r w:rsidRPr="00672F35">
        <w:rPr>
          <w:spacing w:val="1"/>
          <w:lang w:val="el-GR"/>
        </w:rPr>
        <w:t xml:space="preserve"> </w:t>
      </w:r>
      <w:r w:rsidRPr="00672F35">
        <w:rPr>
          <w:lang w:val="el-GR"/>
        </w:rPr>
        <w:t>της</w:t>
      </w:r>
      <w:r w:rsidRPr="00672F35">
        <w:rPr>
          <w:spacing w:val="1"/>
          <w:lang w:val="el-GR"/>
        </w:rPr>
        <w:t xml:space="preserve"> </w:t>
      </w:r>
      <w:r w:rsidRPr="00672F35">
        <w:rPr>
          <w:lang w:val="el-GR"/>
        </w:rPr>
        <w:t>χώρας</w:t>
      </w:r>
      <w:r w:rsidRPr="00672F35">
        <w:rPr>
          <w:spacing w:val="1"/>
          <w:lang w:val="el-GR"/>
        </w:rPr>
        <w:t xml:space="preserve"> </w:t>
      </w:r>
      <w:r w:rsidRPr="00672F35">
        <w:rPr>
          <w:lang w:val="el-GR"/>
        </w:rPr>
        <w:t>εγκατάστασης, αποδεικτικά έγγραφα, και εφόσον δεν προβλέπονται, υπεύθυνη δήλωση</w:t>
      </w:r>
      <w:r w:rsidRPr="00672F35">
        <w:rPr>
          <w:spacing w:val="1"/>
          <w:lang w:val="el-GR"/>
        </w:rPr>
        <w:t xml:space="preserve"> </w:t>
      </w:r>
      <w:r w:rsidRPr="00672F35">
        <w:rPr>
          <w:lang w:val="el-GR"/>
        </w:rPr>
        <w:t>του νόμιμου</w:t>
      </w:r>
      <w:r w:rsidRPr="00672F35">
        <w:rPr>
          <w:spacing w:val="1"/>
          <w:lang w:val="el-GR"/>
        </w:rPr>
        <w:t xml:space="preserve"> </w:t>
      </w:r>
      <w:r w:rsidRPr="00672F35">
        <w:rPr>
          <w:lang w:val="el-GR"/>
        </w:rPr>
        <w:t>εκπροσώπου, από την οποία αποδεικνύονται τα ανωτέρω ως προς τη νόμιμη σύσταση, μεταβολές και</w:t>
      </w:r>
      <w:r w:rsidRPr="00672F35">
        <w:rPr>
          <w:spacing w:val="1"/>
          <w:lang w:val="el-GR"/>
        </w:rPr>
        <w:t xml:space="preserve"> </w:t>
      </w:r>
      <w:r w:rsidRPr="00672F35">
        <w:rPr>
          <w:lang w:val="el-GR"/>
        </w:rPr>
        <w:t>εκπροσώπηση</w:t>
      </w:r>
      <w:r w:rsidRPr="00672F35">
        <w:rPr>
          <w:spacing w:val="-2"/>
          <w:lang w:val="el-GR"/>
        </w:rPr>
        <w:t xml:space="preserve"> </w:t>
      </w:r>
      <w:r w:rsidRPr="00672F35">
        <w:rPr>
          <w:lang w:val="el-GR"/>
        </w:rPr>
        <w:t>του</w:t>
      </w:r>
      <w:r w:rsidRPr="00672F35">
        <w:rPr>
          <w:spacing w:val="-2"/>
          <w:lang w:val="el-GR"/>
        </w:rPr>
        <w:t xml:space="preserve"> </w:t>
      </w:r>
      <w:r w:rsidRPr="00672F35">
        <w:rPr>
          <w:lang w:val="el-GR"/>
        </w:rPr>
        <w:t>οικονομικού</w:t>
      </w:r>
      <w:r w:rsidRPr="00672F35">
        <w:rPr>
          <w:spacing w:val="-2"/>
          <w:lang w:val="el-GR"/>
        </w:rPr>
        <w:t xml:space="preserve"> </w:t>
      </w:r>
      <w:r w:rsidRPr="00672F35">
        <w:rPr>
          <w:lang w:val="el-GR"/>
        </w:rPr>
        <w:t>φορέα.</w:t>
      </w:r>
    </w:p>
    <w:p w14:paraId="3EEAEF66" w14:textId="77777777" w:rsidR="00672F35" w:rsidRPr="00672F35" w:rsidRDefault="00672F35" w:rsidP="00672F35">
      <w:pPr>
        <w:pStyle w:val="af5"/>
        <w:spacing w:before="119"/>
        <w:ind w:left="333" w:right="356"/>
        <w:rPr>
          <w:lang w:val="el-GR"/>
        </w:rPr>
      </w:pPr>
      <w:r w:rsidRPr="00672F35">
        <w:rPr>
          <w:lang w:val="el-GR"/>
        </w:rPr>
        <w:lastRenderedPageBreak/>
        <w:t>Οι ως άνω υπεύθυνες δηλώσεις γίνονται αποδεκτές, εφόσον έχουν συνταχθεί μετά την κοινοποίηση της</w:t>
      </w:r>
      <w:r w:rsidRPr="00672F35">
        <w:rPr>
          <w:spacing w:val="1"/>
          <w:lang w:val="el-GR"/>
        </w:rPr>
        <w:t xml:space="preserve"> </w:t>
      </w:r>
      <w:r w:rsidRPr="00672F35">
        <w:rPr>
          <w:lang w:val="el-GR"/>
        </w:rPr>
        <w:t>πρόσκλησης</w:t>
      </w:r>
      <w:r w:rsidRPr="00672F35">
        <w:rPr>
          <w:spacing w:val="-1"/>
          <w:lang w:val="el-GR"/>
        </w:rPr>
        <w:t xml:space="preserve"> </w:t>
      </w:r>
      <w:r w:rsidRPr="00672F35">
        <w:rPr>
          <w:lang w:val="el-GR"/>
        </w:rPr>
        <w:t>για</w:t>
      </w:r>
      <w:r w:rsidRPr="00672F35">
        <w:rPr>
          <w:spacing w:val="-3"/>
          <w:lang w:val="el-GR"/>
        </w:rPr>
        <w:t xml:space="preserve"> </w:t>
      </w:r>
      <w:r w:rsidRPr="00672F35">
        <w:rPr>
          <w:lang w:val="el-GR"/>
        </w:rPr>
        <w:t>την</w:t>
      </w:r>
      <w:r w:rsidRPr="00672F35">
        <w:rPr>
          <w:spacing w:val="-1"/>
          <w:lang w:val="el-GR"/>
        </w:rPr>
        <w:t xml:space="preserve"> </w:t>
      </w:r>
      <w:r w:rsidRPr="00672F35">
        <w:rPr>
          <w:lang w:val="el-GR"/>
        </w:rPr>
        <w:t>υποβολή</w:t>
      </w:r>
      <w:r w:rsidRPr="00672F35">
        <w:rPr>
          <w:spacing w:val="-1"/>
          <w:lang w:val="el-GR"/>
        </w:rPr>
        <w:t xml:space="preserve"> </w:t>
      </w:r>
      <w:r w:rsidRPr="00672F35">
        <w:rPr>
          <w:lang w:val="el-GR"/>
        </w:rPr>
        <w:t>των</w:t>
      </w:r>
      <w:r w:rsidRPr="00672F35">
        <w:rPr>
          <w:spacing w:val="1"/>
          <w:lang w:val="el-GR"/>
        </w:rPr>
        <w:t xml:space="preserve"> </w:t>
      </w:r>
      <w:r w:rsidRPr="00672F35">
        <w:rPr>
          <w:lang w:val="el-GR"/>
        </w:rPr>
        <w:t>δικαιολογητικών.</w:t>
      </w:r>
    </w:p>
    <w:p w14:paraId="55EEEF39" w14:textId="77777777" w:rsidR="00672F35" w:rsidRPr="00672F35" w:rsidRDefault="00672F35" w:rsidP="00672F35">
      <w:pPr>
        <w:pStyle w:val="af5"/>
        <w:spacing w:before="121"/>
        <w:ind w:left="333" w:right="348"/>
        <w:rPr>
          <w:lang w:val="el-GR"/>
        </w:rPr>
      </w:pPr>
      <w:r w:rsidRPr="00672F35">
        <w:rPr>
          <w:lang w:val="el-GR"/>
        </w:rPr>
        <w:t>Από τα ανωτέρω έγγραφα πρέπει να προκύπτουν η νόμιμη σύσταση του οικονομικού φορέα, όλες οι</w:t>
      </w:r>
      <w:r w:rsidRPr="00672F35">
        <w:rPr>
          <w:spacing w:val="1"/>
          <w:lang w:val="el-GR"/>
        </w:rPr>
        <w:t xml:space="preserve"> </w:t>
      </w:r>
      <w:r w:rsidRPr="00672F35">
        <w:rPr>
          <w:lang w:val="el-GR"/>
        </w:rPr>
        <w:t>σχετικές τροποποιήσεις των καταστατικών, το/τα πρόσωπο/α που δεσμεύει/ουν νόμιμα την εταιρία κατά</w:t>
      </w:r>
      <w:r w:rsidRPr="00672F35">
        <w:rPr>
          <w:spacing w:val="1"/>
          <w:lang w:val="el-GR"/>
        </w:rPr>
        <w:t xml:space="preserve"> </w:t>
      </w:r>
      <w:r w:rsidRPr="00672F35">
        <w:rPr>
          <w:lang w:val="el-GR"/>
        </w:rPr>
        <w:t>την ημερομηνία διενέργειας του διαγωνισμού (νόμιμος εκπρόσωπος, δικαίωμα υπογραφής κλπ.), τυχόν</w:t>
      </w:r>
      <w:r w:rsidRPr="00672F35">
        <w:rPr>
          <w:spacing w:val="1"/>
          <w:lang w:val="el-GR"/>
        </w:rPr>
        <w:t xml:space="preserve"> </w:t>
      </w:r>
      <w:r w:rsidRPr="00672F35">
        <w:rPr>
          <w:lang w:val="el-GR"/>
        </w:rPr>
        <w:t>τρίτοι, στους οποίους έχει χορηγηθεί εξουσία εκπροσώπησης, καθώς και η θητεία του/των ή/και των</w:t>
      </w:r>
      <w:r w:rsidRPr="00672F35">
        <w:rPr>
          <w:spacing w:val="1"/>
          <w:lang w:val="el-GR"/>
        </w:rPr>
        <w:t xml:space="preserve"> </w:t>
      </w:r>
      <w:r w:rsidRPr="00672F35">
        <w:rPr>
          <w:lang w:val="el-GR"/>
        </w:rPr>
        <w:t>μελών</w:t>
      </w:r>
      <w:r w:rsidRPr="00672F35">
        <w:rPr>
          <w:spacing w:val="-2"/>
          <w:lang w:val="el-GR"/>
        </w:rPr>
        <w:t xml:space="preserve"> </w:t>
      </w:r>
      <w:r w:rsidRPr="00672F35">
        <w:rPr>
          <w:lang w:val="el-GR"/>
        </w:rPr>
        <w:t>του</w:t>
      </w:r>
      <w:r w:rsidRPr="00672F35">
        <w:rPr>
          <w:spacing w:val="-2"/>
          <w:lang w:val="el-GR"/>
        </w:rPr>
        <w:t xml:space="preserve"> </w:t>
      </w:r>
      <w:r w:rsidRPr="00672F35">
        <w:rPr>
          <w:lang w:val="el-GR"/>
        </w:rPr>
        <w:t>οργάνου</w:t>
      </w:r>
      <w:r w:rsidRPr="00672F35">
        <w:rPr>
          <w:spacing w:val="-2"/>
          <w:lang w:val="el-GR"/>
        </w:rPr>
        <w:t xml:space="preserve"> </w:t>
      </w:r>
      <w:r w:rsidRPr="00672F35">
        <w:rPr>
          <w:lang w:val="el-GR"/>
        </w:rPr>
        <w:t>διοίκησης/</w:t>
      </w:r>
      <w:r w:rsidRPr="00672F35">
        <w:rPr>
          <w:spacing w:val="1"/>
          <w:lang w:val="el-GR"/>
        </w:rPr>
        <w:t xml:space="preserve"> </w:t>
      </w:r>
      <w:r w:rsidRPr="00672F35">
        <w:rPr>
          <w:lang w:val="el-GR"/>
        </w:rPr>
        <w:t>νόμιμου</w:t>
      </w:r>
      <w:r w:rsidRPr="00672F35">
        <w:rPr>
          <w:spacing w:val="1"/>
          <w:lang w:val="el-GR"/>
        </w:rPr>
        <w:t xml:space="preserve"> </w:t>
      </w:r>
      <w:r w:rsidRPr="00672F35">
        <w:rPr>
          <w:lang w:val="el-GR"/>
        </w:rPr>
        <w:t>εκπροσώπου.</w:t>
      </w:r>
    </w:p>
    <w:p w14:paraId="4A5C4F5F" w14:textId="77777777" w:rsidR="00672F35" w:rsidRPr="00672F35" w:rsidRDefault="00672F35" w:rsidP="003F181A">
      <w:pPr>
        <w:pStyle w:val="af5"/>
        <w:spacing w:before="121"/>
        <w:ind w:left="333" w:right="348"/>
        <w:rPr>
          <w:lang w:val="el-GR"/>
        </w:rPr>
      </w:pPr>
      <w:r w:rsidRPr="00672F35">
        <w:rPr>
          <w:b/>
          <w:lang w:val="el-GR"/>
        </w:rPr>
        <w:t xml:space="preserve">Β.7. </w:t>
      </w:r>
      <w:r w:rsidRPr="00672F35">
        <w:rPr>
          <w:lang w:val="el-GR"/>
        </w:rPr>
        <w:t>Οι οικονομικοί φορείς που είναι εγγεγραμμένοι σε επίσημους καταλόγους που προβλέπονται από τις</w:t>
      </w:r>
      <w:r w:rsidRPr="00672F35">
        <w:rPr>
          <w:spacing w:val="1"/>
          <w:lang w:val="el-GR"/>
        </w:rPr>
        <w:t xml:space="preserve"> </w:t>
      </w:r>
      <w:r w:rsidRPr="00672F35">
        <w:rPr>
          <w:lang w:val="el-GR"/>
        </w:rPr>
        <w:t>εκάστοτε</w:t>
      </w:r>
      <w:r w:rsidRPr="00672F35">
        <w:rPr>
          <w:spacing w:val="1"/>
          <w:lang w:val="el-GR"/>
        </w:rPr>
        <w:t xml:space="preserve"> </w:t>
      </w:r>
      <w:r w:rsidRPr="00672F35">
        <w:rPr>
          <w:lang w:val="el-GR"/>
        </w:rPr>
        <w:t>ισχύουσες</w:t>
      </w:r>
      <w:r w:rsidRPr="00672F35">
        <w:rPr>
          <w:spacing w:val="1"/>
          <w:lang w:val="el-GR"/>
        </w:rPr>
        <w:t xml:space="preserve"> </w:t>
      </w:r>
      <w:r w:rsidRPr="00672F35">
        <w:rPr>
          <w:lang w:val="el-GR"/>
        </w:rPr>
        <w:t>εθνικές</w:t>
      </w:r>
      <w:r w:rsidRPr="00672F35">
        <w:rPr>
          <w:spacing w:val="1"/>
          <w:lang w:val="el-GR"/>
        </w:rPr>
        <w:t xml:space="preserve"> </w:t>
      </w:r>
      <w:r w:rsidRPr="00672F35">
        <w:rPr>
          <w:lang w:val="el-GR"/>
        </w:rPr>
        <w:t>διατάξεις</w:t>
      </w:r>
      <w:r w:rsidRPr="00672F35">
        <w:rPr>
          <w:spacing w:val="1"/>
          <w:lang w:val="el-GR"/>
        </w:rPr>
        <w:t xml:space="preserve"> </w:t>
      </w:r>
      <w:r w:rsidRPr="00672F35">
        <w:rPr>
          <w:lang w:val="el-GR"/>
        </w:rPr>
        <w:t>ή</w:t>
      </w:r>
      <w:r w:rsidRPr="00672F35">
        <w:rPr>
          <w:spacing w:val="1"/>
          <w:lang w:val="el-GR"/>
        </w:rPr>
        <w:t xml:space="preserve"> </w:t>
      </w:r>
      <w:r w:rsidRPr="00672F35">
        <w:rPr>
          <w:lang w:val="el-GR"/>
        </w:rPr>
        <w:t>διαθέτουν</w:t>
      </w:r>
      <w:r w:rsidRPr="00672F35">
        <w:rPr>
          <w:spacing w:val="1"/>
          <w:lang w:val="el-GR"/>
        </w:rPr>
        <w:t xml:space="preserve"> </w:t>
      </w:r>
      <w:r w:rsidRPr="00672F35">
        <w:rPr>
          <w:lang w:val="el-GR"/>
        </w:rPr>
        <w:t>πιστοποίηση</w:t>
      </w:r>
      <w:r w:rsidRPr="00672F35">
        <w:rPr>
          <w:spacing w:val="1"/>
          <w:lang w:val="el-GR"/>
        </w:rPr>
        <w:t xml:space="preserve"> </w:t>
      </w:r>
      <w:r w:rsidRPr="00672F35">
        <w:rPr>
          <w:lang w:val="el-GR"/>
        </w:rPr>
        <w:t>από</w:t>
      </w:r>
      <w:r w:rsidRPr="00672F35">
        <w:rPr>
          <w:spacing w:val="1"/>
          <w:lang w:val="el-GR"/>
        </w:rPr>
        <w:t xml:space="preserve"> </w:t>
      </w:r>
      <w:r w:rsidRPr="00672F35">
        <w:rPr>
          <w:lang w:val="el-GR"/>
        </w:rPr>
        <w:t>οργανισμούς</w:t>
      </w:r>
      <w:r w:rsidRPr="00672F35">
        <w:rPr>
          <w:spacing w:val="1"/>
          <w:lang w:val="el-GR"/>
        </w:rPr>
        <w:t xml:space="preserve"> </w:t>
      </w:r>
      <w:r w:rsidRPr="00672F35">
        <w:rPr>
          <w:lang w:val="el-GR"/>
        </w:rPr>
        <w:t>πιστοποίησης</w:t>
      </w:r>
      <w:r w:rsidRPr="00672F35">
        <w:rPr>
          <w:spacing w:val="1"/>
          <w:lang w:val="el-GR"/>
        </w:rPr>
        <w:t xml:space="preserve"> </w:t>
      </w:r>
      <w:r w:rsidRPr="00672F35">
        <w:rPr>
          <w:lang w:val="el-GR"/>
        </w:rPr>
        <w:t>που</w:t>
      </w:r>
      <w:r w:rsidRPr="00672F35">
        <w:rPr>
          <w:spacing w:val="-47"/>
          <w:lang w:val="el-GR"/>
        </w:rPr>
        <w:t xml:space="preserve"> </w:t>
      </w:r>
      <w:r w:rsidRPr="00672F35">
        <w:rPr>
          <w:lang w:val="el-GR"/>
        </w:rPr>
        <w:t xml:space="preserve">συμμορφώνονται με τα ευρωπαϊκά πρότυπα πιστοποίησης, κατά την έννοια του Παραρτήματος </w:t>
      </w:r>
      <w:r>
        <w:t>VII</w:t>
      </w:r>
      <w:r w:rsidRPr="00672F35">
        <w:rPr>
          <w:lang w:val="el-GR"/>
        </w:rPr>
        <w:t xml:space="preserve"> του</w:t>
      </w:r>
      <w:r w:rsidRPr="00672F35">
        <w:rPr>
          <w:spacing w:val="1"/>
          <w:lang w:val="el-GR"/>
        </w:rPr>
        <w:t xml:space="preserve"> </w:t>
      </w:r>
      <w:r w:rsidRPr="00672F35">
        <w:rPr>
          <w:lang w:val="el-GR"/>
        </w:rPr>
        <w:t>Προσαρτήματος</w:t>
      </w:r>
      <w:r w:rsidRPr="00672F35">
        <w:rPr>
          <w:spacing w:val="22"/>
          <w:lang w:val="el-GR"/>
        </w:rPr>
        <w:t xml:space="preserve"> </w:t>
      </w:r>
      <w:r w:rsidRPr="00672F35">
        <w:rPr>
          <w:lang w:val="el-GR"/>
        </w:rPr>
        <w:t>Α΄</w:t>
      </w:r>
      <w:r w:rsidRPr="00672F35">
        <w:rPr>
          <w:spacing w:val="21"/>
          <w:lang w:val="el-GR"/>
        </w:rPr>
        <w:t xml:space="preserve"> </w:t>
      </w:r>
      <w:r w:rsidRPr="00672F35">
        <w:rPr>
          <w:lang w:val="el-GR"/>
        </w:rPr>
        <w:t>του</w:t>
      </w:r>
      <w:r w:rsidRPr="00672F35">
        <w:rPr>
          <w:spacing w:val="23"/>
          <w:lang w:val="el-GR"/>
        </w:rPr>
        <w:t xml:space="preserve"> </w:t>
      </w:r>
      <w:r w:rsidRPr="00672F35">
        <w:rPr>
          <w:lang w:val="el-GR"/>
        </w:rPr>
        <w:t>ν.</w:t>
      </w:r>
      <w:r w:rsidRPr="00672F35">
        <w:rPr>
          <w:spacing w:val="21"/>
          <w:lang w:val="el-GR"/>
        </w:rPr>
        <w:t xml:space="preserve"> </w:t>
      </w:r>
      <w:r w:rsidRPr="00672F35">
        <w:rPr>
          <w:lang w:val="el-GR"/>
        </w:rPr>
        <w:t>4412/2016,</w:t>
      </w:r>
      <w:r w:rsidRPr="00672F35">
        <w:rPr>
          <w:spacing w:val="22"/>
          <w:lang w:val="el-GR"/>
        </w:rPr>
        <w:t xml:space="preserve"> </w:t>
      </w:r>
      <w:r w:rsidRPr="00672F35">
        <w:rPr>
          <w:lang w:val="el-GR"/>
        </w:rPr>
        <w:t>μπορούν</w:t>
      </w:r>
      <w:r w:rsidRPr="00672F35">
        <w:rPr>
          <w:spacing w:val="22"/>
          <w:lang w:val="el-GR"/>
        </w:rPr>
        <w:t xml:space="preserve"> </w:t>
      </w:r>
      <w:r w:rsidRPr="00672F35">
        <w:rPr>
          <w:lang w:val="el-GR"/>
        </w:rPr>
        <w:t>να</w:t>
      </w:r>
      <w:r w:rsidRPr="00672F35">
        <w:rPr>
          <w:spacing w:val="21"/>
          <w:lang w:val="el-GR"/>
        </w:rPr>
        <w:t xml:space="preserve"> </w:t>
      </w:r>
      <w:r w:rsidRPr="00672F35">
        <w:rPr>
          <w:lang w:val="el-GR"/>
        </w:rPr>
        <w:t>προσκομίζουν</w:t>
      </w:r>
      <w:r w:rsidRPr="00672F35">
        <w:rPr>
          <w:spacing w:val="22"/>
          <w:lang w:val="el-GR"/>
        </w:rPr>
        <w:t xml:space="preserve"> </w:t>
      </w:r>
      <w:r w:rsidRPr="00672F35">
        <w:rPr>
          <w:lang w:val="el-GR"/>
        </w:rPr>
        <w:t>στις</w:t>
      </w:r>
      <w:r w:rsidRPr="00672F35">
        <w:rPr>
          <w:spacing w:val="22"/>
          <w:lang w:val="el-GR"/>
        </w:rPr>
        <w:t xml:space="preserve"> </w:t>
      </w:r>
      <w:r w:rsidRPr="00672F35">
        <w:rPr>
          <w:lang w:val="el-GR"/>
        </w:rPr>
        <w:t>αναθέτουσες</w:t>
      </w:r>
      <w:r w:rsidRPr="00672F35">
        <w:rPr>
          <w:spacing w:val="23"/>
          <w:lang w:val="el-GR"/>
        </w:rPr>
        <w:t xml:space="preserve"> </w:t>
      </w:r>
      <w:r w:rsidRPr="00672F35">
        <w:rPr>
          <w:lang w:val="el-GR"/>
        </w:rPr>
        <w:t>αρχές</w:t>
      </w:r>
      <w:r w:rsidRPr="00672F35">
        <w:rPr>
          <w:spacing w:val="23"/>
          <w:lang w:val="el-GR"/>
        </w:rPr>
        <w:t xml:space="preserve"> </w:t>
      </w:r>
      <w:r w:rsidRPr="00672F35">
        <w:rPr>
          <w:lang w:val="el-GR"/>
        </w:rPr>
        <w:t>πιστοποιητικό</w:t>
      </w:r>
      <w:r w:rsidR="003F181A">
        <w:rPr>
          <w:lang w:val="el-GR"/>
        </w:rPr>
        <w:t xml:space="preserve"> </w:t>
      </w:r>
      <w:r w:rsidRPr="00672F35">
        <w:rPr>
          <w:lang w:val="el-GR"/>
        </w:rPr>
        <w:t>εγγραφής</w:t>
      </w:r>
      <w:r w:rsidRPr="00672F35">
        <w:rPr>
          <w:spacing w:val="1"/>
          <w:lang w:val="el-GR"/>
        </w:rPr>
        <w:t xml:space="preserve"> </w:t>
      </w:r>
      <w:r w:rsidRPr="00672F35">
        <w:rPr>
          <w:lang w:val="el-GR"/>
        </w:rPr>
        <w:t>εκδιδόμενο</w:t>
      </w:r>
      <w:r w:rsidRPr="00672F35">
        <w:rPr>
          <w:spacing w:val="1"/>
          <w:lang w:val="el-GR"/>
        </w:rPr>
        <w:t xml:space="preserve"> </w:t>
      </w:r>
      <w:r w:rsidRPr="00672F35">
        <w:rPr>
          <w:lang w:val="el-GR"/>
        </w:rPr>
        <w:t>από</w:t>
      </w:r>
      <w:r w:rsidRPr="00672F35">
        <w:rPr>
          <w:spacing w:val="1"/>
          <w:lang w:val="el-GR"/>
        </w:rPr>
        <w:t xml:space="preserve"> </w:t>
      </w:r>
      <w:r w:rsidRPr="00672F35">
        <w:rPr>
          <w:lang w:val="el-GR"/>
        </w:rPr>
        <w:t>την</w:t>
      </w:r>
      <w:r w:rsidRPr="00672F35">
        <w:rPr>
          <w:spacing w:val="1"/>
          <w:lang w:val="el-GR"/>
        </w:rPr>
        <w:t xml:space="preserve"> </w:t>
      </w:r>
      <w:r w:rsidRPr="00672F35">
        <w:rPr>
          <w:lang w:val="el-GR"/>
        </w:rPr>
        <w:t>αρμόδια</w:t>
      </w:r>
      <w:r w:rsidRPr="00672F35">
        <w:rPr>
          <w:spacing w:val="1"/>
          <w:lang w:val="el-GR"/>
        </w:rPr>
        <w:t xml:space="preserve"> </w:t>
      </w:r>
      <w:r w:rsidRPr="00672F35">
        <w:rPr>
          <w:lang w:val="el-GR"/>
        </w:rPr>
        <w:t>αρχή</w:t>
      </w:r>
      <w:r w:rsidRPr="00672F35">
        <w:rPr>
          <w:spacing w:val="1"/>
          <w:lang w:val="el-GR"/>
        </w:rPr>
        <w:t xml:space="preserve"> </w:t>
      </w:r>
      <w:r w:rsidRPr="00672F35">
        <w:rPr>
          <w:lang w:val="el-GR"/>
        </w:rPr>
        <w:t>ή</w:t>
      </w:r>
      <w:r w:rsidRPr="00672F35">
        <w:rPr>
          <w:spacing w:val="1"/>
          <w:lang w:val="el-GR"/>
        </w:rPr>
        <w:t xml:space="preserve"> </w:t>
      </w:r>
      <w:r w:rsidRPr="00672F35">
        <w:rPr>
          <w:lang w:val="el-GR"/>
        </w:rPr>
        <w:t>το</w:t>
      </w:r>
      <w:r w:rsidRPr="00672F35">
        <w:rPr>
          <w:spacing w:val="1"/>
          <w:lang w:val="el-GR"/>
        </w:rPr>
        <w:t xml:space="preserve"> </w:t>
      </w:r>
      <w:r w:rsidRPr="00672F35">
        <w:rPr>
          <w:lang w:val="el-GR"/>
        </w:rPr>
        <w:t>πιστοποιητικό</w:t>
      </w:r>
      <w:r w:rsidRPr="00672F35">
        <w:rPr>
          <w:spacing w:val="1"/>
          <w:lang w:val="el-GR"/>
        </w:rPr>
        <w:t xml:space="preserve"> </w:t>
      </w:r>
      <w:r w:rsidRPr="00672F35">
        <w:rPr>
          <w:lang w:val="el-GR"/>
        </w:rPr>
        <w:t>που</w:t>
      </w:r>
      <w:r w:rsidRPr="00672F35">
        <w:rPr>
          <w:spacing w:val="1"/>
          <w:lang w:val="el-GR"/>
        </w:rPr>
        <w:t xml:space="preserve"> </w:t>
      </w:r>
      <w:r w:rsidRPr="00672F35">
        <w:rPr>
          <w:lang w:val="el-GR"/>
        </w:rPr>
        <w:t>εκδίδεται</w:t>
      </w:r>
      <w:r w:rsidRPr="00672F35">
        <w:rPr>
          <w:spacing w:val="1"/>
          <w:lang w:val="el-GR"/>
        </w:rPr>
        <w:t xml:space="preserve"> </w:t>
      </w:r>
      <w:r w:rsidRPr="00672F35">
        <w:rPr>
          <w:lang w:val="el-GR"/>
        </w:rPr>
        <w:t>από</w:t>
      </w:r>
      <w:r w:rsidRPr="00672F35">
        <w:rPr>
          <w:spacing w:val="1"/>
          <w:lang w:val="el-GR"/>
        </w:rPr>
        <w:t xml:space="preserve"> </w:t>
      </w:r>
      <w:r w:rsidRPr="00672F35">
        <w:rPr>
          <w:lang w:val="el-GR"/>
        </w:rPr>
        <w:t>τον</w:t>
      </w:r>
      <w:r w:rsidRPr="00672F35">
        <w:rPr>
          <w:spacing w:val="1"/>
          <w:lang w:val="el-GR"/>
        </w:rPr>
        <w:t xml:space="preserve"> </w:t>
      </w:r>
      <w:r w:rsidRPr="00672F35">
        <w:rPr>
          <w:lang w:val="el-GR"/>
        </w:rPr>
        <w:t>αρμόδιο</w:t>
      </w:r>
      <w:r w:rsidRPr="00672F35">
        <w:rPr>
          <w:spacing w:val="1"/>
          <w:lang w:val="el-GR"/>
        </w:rPr>
        <w:t xml:space="preserve"> </w:t>
      </w:r>
      <w:r w:rsidRPr="00672F35">
        <w:rPr>
          <w:lang w:val="el-GR"/>
        </w:rPr>
        <w:t>οργανισμό</w:t>
      </w:r>
      <w:r w:rsidRPr="00672F35">
        <w:rPr>
          <w:spacing w:val="-3"/>
          <w:lang w:val="el-GR"/>
        </w:rPr>
        <w:t xml:space="preserve"> </w:t>
      </w:r>
      <w:r w:rsidRPr="00672F35">
        <w:rPr>
          <w:lang w:val="el-GR"/>
        </w:rPr>
        <w:t>πιστοποίησης.</w:t>
      </w:r>
    </w:p>
    <w:p w14:paraId="525DDE68" w14:textId="77777777" w:rsidR="00672F35" w:rsidRPr="00672F35" w:rsidRDefault="00672F35" w:rsidP="00672F35">
      <w:pPr>
        <w:pStyle w:val="af5"/>
        <w:spacing w:before="121"/>
        <w:ind w:left="333" w:right="349"/>
        <w:rPr>
          <w:lang w:val="el-GR"/>
        </w:rPr>
      </w:pPr>
      <w:r w:rsidRPr="00672F35">
        <w:rPr>
          <w:lang w:val="el-GR"/>
        </w:rPr>
        <w:t>Στα πιστοποιητικά αυτά αναφέρονται τα δικαιολογητικά βάσει των οποίων έγινε η εγγραφή των εν λόγω</w:t>
      </w:r>
      <w:r w:rsidRPr="00672F35">
        <w:rPr>
          <w:spacing w:val="1"/>
          <w:lang w:val="el-GR"/>
        </w:rPr>
        <w:t xml:space="preserve"> </w:t>
      </w:r>
      <w:r w:rsidRPr="00672F35">
        <w:rPr>
          <w:lang w:val="el-GR"/>
        </w:rPr>
        <w:t>οικονομικών</w:t>
      </w:r>
      <w:r w:rsidRPr="00672F35">
        <w:rPr>
          <w:spacing w:val="-3"/>
          <w:lang w:val="el-GR"/>
        </w:rPr>
        <w:t xml:space="preserve"> </w:t>
      </w:r>
      <w:r w:rsidRPr="00672F35">
        <w:rPr>
          <w:lang w:val="el-GR"/>
        </w:rPr>
        <w:t>φορέων</w:t>
      </w:r>
      <w:r w:rsidRPr="00672F35">
        <w:rPr>
          <w:spacing w:val="-2"/>
          <w:lang w:val="el-GR"/>
        </w:rPr>
        <w:t xml:space="preserve"> </w:t>
      </w:r>
      <w:r w:rsidRPr="00672F35">
        <w:rPr>
          <w:lang w:val="el-GR"/>
        </w:rPr>
        <w:t>στον</w:t>
      </w:r>
      <w:r w:rsidRPr="00672F35">
        <w:rPr>
          <w:spacing w:val="-4"/>
          <w:lang w:val="el-GR"/>
        </w:rPr>
        <w:t xml:space="preserve"> </w:t>
      </w:r>
      <w:r w:rsidRPr="00672F35">
        <w:rPr>
          <w:lang w:val="el-GR"/>
        </w:rPr>
        <w:t>επίσημο κατάλογο ή</w:t>
      </w:r>
      <w:r w:rsidRPr="00672F35">
        <w:rPr>
          <w:spacing w:val="-1"/>
          <w:lang w:val="el-GR"/>
        </w:rPr>
        <w:t xml:space="preserve"> </w:t>
      </w:r>
      <w:r w:rsidRPr="00672F35">
        <w:rPr>
          <w:lang w:val="el-GR"/>
        </w:rPr>
        <w:t>η</w:t>
      </w:r>
      <w:r w:rsidRPr="00672F35">
        <w:rPr>
          <w:spacing w:val="-2"/>
          <w:lang w:val="el-GR"/>
        </w:rPr>
        <w:t xml:space="preserve"> </w:t>
      </w:r>
      <w:r w:rsidRPr="00672F35">
        <w:rPr>
          <w:lang w:val="el-GR"/>
        </w:rPr>
        <w:t>πιστοποίηση</w:t>
      </w:r>
      <w:r w:rsidRPr="00672F35">
        <w:rPr>
          <w:spacing w:val="-2"/>
          <w:lang w:val="el-GR"/>
        </w:rPr>
        <w:t xml:space="preserve"> </w:t>
      </w:r>
      <w:r w:rsidRPr="00672F35">
        <w:rPr>
          <w:lang w:val="el-GR"/>
        </w:rPr>
        <w:t>και</w:t>
      </w:r>
      <w:r w:rsidRPr="00672F35">
        <w:rPr>
          <w:spacing w:val="-2"/>
          <w:lang w:val="el-GR"/>
        </w:rPr>
        <w:t xml:space="preserve"> </w:t>
      </w:r>
      <w:r w:rsidRPr="00672F35">
        <w:rPr>
          <w:lang w:val="el-GR"/>
        </w:rPr>
        <w:t>η</w:t>
      </w:r>
      <w:r w:rsidRPr="00672F35">
        <w:rPr>
          <w:spacing w:val="-1"/>
          <w:lang w:val="el-GR"/>
        </w:rPr>
        <w:t xml:space="preserve"> </w:t>
      </w:r>
      <w:r w:rsidRPr="00672F35">
        <w:rPr>
          <w:lang w:val="el-GR"/>
        </w:rPr>
        <w:t>κατάταξη</w:t>
      </w:r>
      <w:r w:rsidRPr="00672F35">
        <w:rPr>
          <w:spacing w:val="-2"/>
          <w:lang w:val="el-GR"/>
        </w:rPr>
        <w:t xml:space="preserve"> </w:t>
      </w:r>
      <w:r w:rsidRPr="00672F35">
        <w:rPr>
          <w:lang w:val="el-GR"/>
        </w:rPr>
        <w:t>στον</w:t>
      </w:r>
      <w:r w:rsidRPr="00672F35">
        <w:rPr>
          <w:spacing w:val="-2"/>
          <w:lang w:val="el-GR"/>
        </w:rPr>
        <w:t xml:space="preserve"> </w:t>
      </w:r>
      <w:r w:rsidRPr="00672F35">
        <w:rPr>
          <w:lang w:val="el-GR"/>
        </w:rPr>
        <w:t>εν</w:t>
      </w:r>
      <w:r w:rsidRPr="00672F35">
        <w:rPr>
          <w:spacing w:val="-4"/>
          <w:lang w:val="el-GR"/>
        </w:rPr>
        <w:t xml:space="preserve"> </w:t>
      </w:r>
      <w:r w:rsidRPr="00672F35">
        <w:rPr>
          <w:lang w:val="el-GR"/>
        </w:rPr>
        <w:t>λόγω</w:t>
      </w:r>
      <w:r w:rsidRPr="00672F35">
        <w:rPr>
          <w:spacing w:val="-1"/>
          <w:lang w:val="el-GR"/>
        </w:rPr>
        <w:t xml:space="preserve"> </w:t>
      </w:r>
      <w:r w:rsidRPr="00672F35">
        <w:rPr>
          <w:lang w:val="el-GR"/>
        </w:rPr>
        <w:t>κατάλογο.</w:t>
      </w:r>
    </w:p>
    <w:p w14:paraId="762A0F06" w14:textId="77777777" w:rsidR="00672F35" w:rsidRPr="00672F35" w:rsidRDefault="00672F35" w:rsidP="00672F35">
      <w:pPr>
        <w:pStyle w:val="af5"/>
        <w:spacing w:before="120"/>
        <w:ind w:left="333" w:right="354"/>
        <w:rPr>
          <w:lang w:val="el-GR"/>
        </w:rPr>
      </w:pPr>
      <w:r w:rsidRPr="00672F35">
        <w:rPr>
          <w:lang w:val="el-GR"/>
        </w:rPr>
        <w:t>Η</w:t>
      </w:r>
      <w:r w:rsidRPr="00672F35">
        <w:rPr>
          <w:spacing w:val="1"/>
          <w:lang w:val="el-GR"/>
        </w:rPr>
        <w:t xml:space="preserve"> </w:t>
      </w:r>
      <w:r w:rsidRPr="00672F35">
        <w:rPr>
          <w:lang w:val="el-GR"/>
        </w:rPr>
        <w:t>πιστοποιούμενη</w:t>
      </w:r>
      <w:r w:rsidRPr="00672F35">
        <w:rPr>
          <w:spacing w:val="1"/>
          <w:lang w:val="el-GR"/>
        </w:rPr>
        <w:t xml:space="preserve"> </w:t>
      </w:r>
      <w:r w:rsidRPr="00672F35">
        <w:rPr>
          <w:lang w:val="el-GR"/>
        </w:rPr>
        <w:t>εγγραφή</w:t>
      </w:r>
      <w:r w:rsidRPr="00672F35">
        <w:rPr>
          <w:spacing w:val="1"/>
          <w:lang w:val="el-GR"/>
        </w:rPr>
        <w:t xml:space="preserve"> </w:t>
      </w:r>
      <w:r w:rsidRPr="00672F35">
        <w:rPr>
          <w:lang w:val="el-GR"/>
        </w:rPr>
        <w:t>στους</w:t>
      </w:r>
      <w:r w:rsidRPr="00672F35">
        <w:rPr>
          <w:spacing w:val="1"/>
          <w:lang w:val="el-GR"/>
        </w:rPr>
        <w:t xml:space="preserve"> </w:t>
      </w:r>
      <w:r w:rsidRPr="00672F35">
        <w:rPr>
          <w:lang w:val="el-GR"/>
        </w:rPr>
        <w:t>επίσημους</w:t>
      </w:r>
      <w:r w:rsidRPr="00672F35">
        <w:rPr>
          <w:spacing w:val="1"/>
          <w:lang w:val="el-GR"/>
        </w:rPr>
        <w:t xml:space="preserve"> </w:t>
      </w:r>
      <w:r w:rsidRPr="00672F35">
        <w:rPr>
          <w:lang w:val="el-GR"/>
        </w:rPr>
        <w:t>καταλόγους</w:t>
      </w:r>
      <w:r w:rsidRPr="00672F35">
        <w:rPr>
          <w:spacing w:val="1"/>
          <w:lang w:val="el-GR"/>
        </w:rPr>
        <w:t xml:space="preserve"> </w:t>
      </w:r>
      <w:r w:rsidRPr="00672F35">
        <w:rPr>
          <w:lang w:val="el-GR"/>
        </w:rPr>
        <w:t>από</w:t>
      </w:r>
      <w:r w:rsidRPr="00672F35">
        <w:rPr>
          <w:spacing w:val="1"/>
          <w:lang w:val="el-GR"/>
        </w:rPr>
        <w:t xml:space="preserve"> </w:t>
      </w:r>
      <w:r w:rsidRPr="00672F35">
        <w:rPr>
          <w:lang w:val="el-GR"/>
        </w:rPr>
        <w:t>τους</w:t>
      </w:r>
      <w:r w:rsidRPr="00672F35">
        <w:rPr>
          <w:spacing w:val="1"/>
          <w:lang w:val="el-GR"/>
        </w:rPr>
        <w:t xml:space="preserve"> </w:t>
      </w:r>
      <w:r w:rsidRPr="00672F35">
        <w:rPr>
          <w:lang w:val="el-GR"/>
        </w:rPr>
        <w:t>αρμόδιους</w:t>
      </w:r>
      <w:r w:rsidRPr="00672F35">
        <w:rPr>
          <w:spacing w:val="1"/>
          <w:lang w:val="el-GR"/>
        </w:rPr>
        <w:t xml:space="preserve"> </w:t>
      </w:r>
      <w:r w:rsidRPr="00672F35">
        <w:rPr>
          <w:lang w:val="el-GR"/>
        </w:rPr>
        <w:t>οργανισμούς</w:t>
      </w:r>
      <w:r w:rsidRPr="00672F35">
        <w:rPr>
          <w:spacing w:val="1"/>
          <w:lang w:val="el-GR"/>
        </w:rPr>
        <w:t xml:space="preserve"> </w:t>
      </w:r>
      <w:r w:rsidRPr="00672F35">
        <w:rPr>
          <w:lang w:val="el-GR"/>
        </w:rPr>
        <w:t>ή</w:t>
      </w:r>
      <w:r w:rsidRPr="00672F35">
        <w:rPr>
          <w:spacing w:val="1"/>
          <w:lang w:val="el-GR"/>
        </w:rPr>
        <w:t xml:space="preserve"> </w:t>
      </w:r>
      <w:r w:rsidRPr="00672F35">
        <w:rPr>
          <w:lang w:val="el-GR"/>
        </w:rPr>
        <w:t>το</w:t>
      </w:r>
      <w:r w:rsidRPr="00672F35">
        <w:rPr>
          <w:spacing w:val="1"/>
          <w:lang w:val="el-GR"/>
        </w:rPr>
        <w:t xml:space="preserve"> </w:t>
      </w:r>
      <w:r w:rsidRPr="00672F35">
        <w:rPr>
          <w:lang w:val="el-GR"/>
        </w:rPr>
        <w:t>πιστοποιητικό, που εκδίδεται από τον οργανισμό πιστοποίησης, συνιστά τεκμήριο καταλληλότητας όσον</w:t>
      </w:r>
      <w:r w:rsidRPr="00672F35">
        <w:rPr>
          <w:spacing w:val="1"/>
          <w:lang w:val="el-GR"/>
        </w:rPr>
        <w:t xml:space="preserve"> </w:t>
      </w:r>
      <w:r w:rsidRPr="00672F35">
        <w:rPr>
          <w:lang w:val="el-GR"/>
        </w:rPr>
        <w:t>αφορά</w:t>
      </w:r>
      <w:r w:rsidRPr="00672F35">
        <w:rPr>
          <w:spacing w:val="-5"/>
          <w:lang w:val="el-GR"/>
        </w:rPr>
        <w:t xml:space="preserve"> </w:t>
      </w:r>
      <w:r w:rsidRPr="00672F35">
        <w:rPr>
          <w:lang w:val="el-GR"/>
        </w:rPr>
        <w:t>τις</w:t>
      </w:r>
      <w:r w:rsidRPr="00672F35">
        <w:rPr>
          <w:spacing w:val="-5"/>
          <w:lang w:val="el-GR"/>
        </w:rPr>
        <w:t xml:space="preserve"> </w:t>
      </w:r>
      <w:r w:rsidRPr="00672F35">
        <w:rPr>
          <w:lang w:val="el-GR"/>
        </w:rPr>
        <w:t>απαιτήσεις</w:t>
      </w:r>
      <w:r w:rsidRPr="00672F35">
        <w:rPr>
          <w:spacing w:val="-1"/>
          <w:lang w:val="el-GR"/>
        </w:rPr>
        <w:t xml:space="preserve"> </w:t>
      </w:r>
      <w:r w:rsidRPr="00672F35">
        <w:rPr>
          <w:lang w:val="el-GR"/>
        </w:rPr>
        <w:t>ποιοτικής</w:t>
      </w:r>
      <w:r w:rsidRPr="00672F35">
        <w:rPr>
          <w:spacing w:val="-2"/>
          <w:lang w:val="el-GR"/>
        </w:rPr>
        <w:t xml:space="preserve"> </w:t>
      </w:r>
      <w:r w:rsidRPr="00672F35">
        <w:rPr>
          <w:lang w:val="el-GR"/>
        </w:rPr>
        <w:t>επιλογής,</w:t>
      </w:r>
      <w:r w:rsidRPr="00672F35">
        <w:rPr>
          <w:spacing w:val="-4"/>
          <w:lang w:val="el-GR"/>
        </w:rPr>
        <w:t xml:space="preserve"> </w:t>
      </w:r>
      <w:r w:rsidRPr="00672F35">
        <w:rPr>
          <w:lang w:val="el-GR"/>
        </w:rPr>
        <w:t>τις</w:t>
      </w:r>
      <w:r w:rsidRPr="00672F35">
        <w:rPr>
          <w:spacing w:val="-4"/>
          <w:lang w:val="el-GR"/>
        </w:rPr>
        <w:t xml:space="preserve"> </w:t>
      </w:r>
      <w:r w:rsidRPr="00672F35">
        <w:rPr>
          <w:lang w:val="el-GR"/>
        </w:rPr>
        <w:t>οποίες</w:t>
      </w:r>
      <w:r w:rsidRPr="00672F35">
        <w:rPr>
          <w:spacing w:val="-4"/>
          <w:lang w:val="el-GR"/>
        </w:rPr>
        <w:t xml:space="preserve"> </w:t>
      </w:r>
      <w:r w:rsidRPr="00672F35">
        <w:rPr>
          <w:lang w:val="el-GR"/>
        </w:rPr>
        <w:t>καλύπτει</w:t>
      </w:r>
      <w:r w:rsidRPr="00672F35">
        <w:rPr>
          <w:spacing w:val="-4"/>
          <w:lang w:val="el-GR"/>
        </w:rPr>
        <w:t xml:space="preserve"> </w:t>
      </w:r>
      <w:r w:rsidRPr="00672F35">
        <w:rPr>
          <w:lang w:val="el-GR"/>
        </w:rPr>
        <w:t>ο</w:t>
      </w:r>
      <w:r w:rsidRPr="00672F35">
        <w:rPr>
          <w:spacing w:val="-1"/>
          <w:lang w:val="el-GR"/>
        </w:rPr>
        <w:t xml:space="preserve"> </w:t>
      </w:r>
      <w:r w:rsidRPr="00672F35">
        <w:rPr>
          <w:lang w:val="el-GR"/>
        </w:rPr>
        <w:t>επίσημος</w:t>
      </w:r>
      <w:r w:rsidRPr="00672F35">
        <w:rPr>
          <w:spacing w:val="-3"/>
          <w:lang w:val="el-GR"/>
        </w:rPr>
        <w:t xml:space="preserve"> </w:t>
      </w:r>
      <w:r w:rsidRPr="00672F35">
        <w:rPr>
          <w:lang w:val="el-GR"/>
        </w:rPr>
        <w:t>κατάλογος</w:t>
      </w:r>
      <w:r w:rsidRPr="00672F35">
        <w:rPr>
          <w:spacing w:val="-2"/>
          <w:lang w:val="el-GR"/>
        </w:rPr>
        <w:t xml:space="preserve"> </w:t>
      </w:r>
      <w:r w:rsidRPr="00672F35">
        <w:rPr>
          <w:lang w:val="el-GR"/>
        </w:rPr>
        <w:t>ή</w:t>
      </w:r>
      <w:r w:rsidRPr="00672F35">
        <w:rPr>
          <w:spacing w:val="-5"/>
          <w:lang w:val="el-GR"/>
        </w:rPr>
        <w:t xml:space="preserve"> </w:t>
      </w:r>
      <w:r w:rsidRPr="00672F35">
        <w:rPr>
          <w:lang w:val="el-GR"/>
        </w:rPr>
        <w:t>το</w:t>
      </w:r>
      <w:r w:rsidRPr="00672F35">
        <w:rPr>
          <w:spacing w:val="-2"/>
          <w:lang w:val="el-GR"/>
        </w:rPr>
        <w:t xml:space="preserve"> </w:t>
      </w:r>
      <w:r w:rsidRPr="00672F35">
        <w:rPr>
          <w:lang w:val="el-GR"/>
        </w:rPr>
        <w:t>πιστοποιητικό.</w:t>
      </w:r>
    </w:p>
    <w:p w14:paraId="468F51D0" w14:textId="77777777" w:rsidR="00672F35" w:rsidRPr="00672F35" w:rsidRDefault="00672F35" w:rsidP="00672F35">
      <w:pPr>
        <w:pStyle w:val="af5"/>
        <w:spacing w:before="121"/>
        <w:ind w:left="333" w:right="347"/>
        <w:rPr>
          <w:lang w:val="el-GR"/>
        </w:rPr>
      </w:pPr>
      <w:r w:rsidRPr="00672F35">
        <w:rPr>
          <w:lang w:val="el-GR"/>
        </w:rPr>
        <w:t>Οι</w:t>
      </w:r>
      <w:r w:rsidRPr="00672F35">
        <w:rPr>
          <w:spacing w:val="1"/>
          <w:lang w:val="el-GR"/>
        </w:rPr>
        <w:t xml:space="preserve"> </w:t>
      </w:r>
      <w:r w:rsidRPr="00672F35">
        <w:rPr>
          <w:lang w:val="el-GR"/>
        </w:rPr>
        <w:t>οικονομικοί</w:t>
      </w:r>
      <w:r w:rsidRPr="00672F35">
        <w:rPr>
          <w:spacing w:val="1"/>
          <w:lang w:val="el-GR"/>
        </w:rPr>
        <w:t xml:space="preserve"> </w:t>
      </w:r>
      <w:r w:rsidRPr="00672F35">
        <w:rPr>
          <w:lang w:val="el-GR"/>
        </w:rPr>
        <w:t>φορείς</w:t>
      </w:r>
      <w:r w:rsidRPr="00672F35">
        <w:rPr>
          <w:spacing w:val="1"/>
          <w:lang w:val="el-GR"/>
        </w:rPr>
        <w:t xml:space="preserve"> </w:t>
      </w:r>
      <w:r w:rsidRPr="00672F35">
        <w:rPr>
          <w:lang w:val="el-GR"/>
        </w:rPr>
        <w:t>που</w:t>
      </w:r>
      <w:r w:rsidRPr="00672F35">
        <w:rPr>
          <w:spacing w:val="1"/>
          <w:lang w:val="el-GR"/>
        </w:rPr>
        <w:t xml:space="preserve"> </w:t>
      </w:r>
      <w:r w:rsidRPr="00672F35">
        <w:rPr>
          <w:lang w:val="el-GR"/>
        </w:rPr>
        <w:t>είναι</w:t>
      </w:r>
      <w:r w:rsidRPr="00672F35">
        <w:rPr>
          <w:spacing w:val="1"/>
          <w:lang w:val="el-GR"/>
        </w:rPr>
        <w:t xml:space="preserve"> </w:t>
      </w:r>
      <w:r w:rsidRPr="00672F35">
        <w:rPr>
          <w:lang w:val="el-GR"/>
        </w:rPr>
        <w:t>εγγεγραμμένοι</w:t>
      </w:r>
      <w:r w:rsidRPr="00672F35">
        <w:rPr>
          <w:spacing w:val="1"/>
          <w:lang w:val="el-GR"/>
        </w:rPr>
        <w:t xml:space="preserve"> </w:t>
      </w:r>
      <w:r w:rsidRPr="00672F35">
        <w:rPr>
          <w:lang w:val="el-GR"/>
        </w:rPr>
        <w:t>σε</w:t>
      </w:r>
      <w:r w:rsidRPr="00672F35">
        <w:rPr>
          <w:spacing w:val="1"/>
          <w:lang w:val="el-GR"/>
        </w:rPr>
        <w:t xml:space="preserve"> </w:t>
      </w:r>
      <w:r w:rsidRPr="00672F35">
        <w:rPr>
          <w:lang w:val="el-GR"/>
        </w:rPr>
        <w:t>επίσημους</w:t>
      </w:r>
      <w:r w:rsidRPr="00672F35">
        <w:rPr>
          <w:spacing w:val="1"/>
          <w:lang w:val="el-GR"/>
        </w:rPr>
        <w:t xml:space="preserve"> </w:t>
      </w:r>
      <w:r w:rsidRPr="00672F35">
        <w:rPr>
          <w:lang w:val="el-GR"/>
        </w:rPr>
        <w:t>καταλόγους</w:t>
      </w:r>
      <w:r w:rsidRPr="00672F35">
        <w:rPr>
          <w:spacing w:val="1"/>
          <w:lang w:val="el-GR"/>
        </w:rPr>
        <w:t xml:space="preserve"> </w:t>
      </w:r>
      <w:r w:rsidRPr="00672F35">
        <w:rPr>
          <w:lang w:val="el-GR"/>
        </w:rPr>
        <w:t>απαλλάσσονται</w:t>
      </w:r>
      <w:r w:rsidRPr="00672F35">
        <w:rPr>
          <w:spacing w:val="1"/>
          <w:lang w:val="el-GR"/>
        </w:rPr>
        <w:t xml:space="preserve"> </w:t>
      </w:r>
      <w:r w:rsidRPr="00672F35">
        <w:rPr>
          <w:lang w:val="el-GR"/>
        </w:rPr>
        <w:t>από</w:t>
      </w:r>
      <w:r w:rsidRPr="00672F35">
        <w:rPr>
          <w:spacing w:val="1"/>
          <w:lang w:val="el-GR"/>
        </w:rPr>
        <w:t xml:space="preserve"> </w:t>
      </w:r>
      <w:r w:rsidRPr="00672F35">
        <w:rPr>
          <w:lang w:val="el-GR"/>
        </w:rPr>
        <w:t>την</w:t>
      </w:r>
      <w:r w:rsidRPr="00672F35">
        <w:rPr>
          <w:spacing w:val="1"/>
          <w:lang w:val="el-GR"/>
        </w:rPr>
        <w:t xml:space="preserve"> </w:t>
      </w:r>
      <w:r w:rsidRPr="00672F35">
        <w:rPr>
          <w:lang w:val="el-GR"/>
        </w:rPr>
        <w:t>υποχρέωση υποβολής των δικαιολογητικών που αναφέρονται στο πιστοποιητικό εγγραφής τους. Ειδικώς</w:t>
      </w:r>
      <w:r w:rsidRPr="00672F35">
        <w:rPr>
          <w:spacing w:val="1"/>
          <w:lang w:val="el-GR"/>
        </w:rPr>
        <w:t xml:space="preserve"> </w:t>
      </w:r>
      <w:r w:rsidRPr="00672F35">
        <w:rPr>
          <w:lang w:val="el-GR"/>
        </w:rPr>
        <w:t>όσον</w:t>
      </w:r>
      <w:r w:rsidRPr="00672F35">
        <w:rPr>
          <w:spacing w:val="1"/>
          <w:lang w:val="el-GR"/>
        </w:rPr>
        <w:t xml:space="preserve"> </w:t>
      </w:r>
      <w:r w:rsidRPr="00672F35">
        <w:rPr>
          <w:lang w:val="el-GR"/>
        </w:rPr>
        <w:t>αφορά</w:t>
      </w:r>
      <w:r w:rsidRPr="00672F35">
        <w:rPr>
          <w:spacing w:val="1"/>
          <w:lang w:val="el-GR"/>
        </w:rPr>
        <w:t xml:space="preserve"> </w:t>
      </w:r>
      <w:r w:rsidRPr="00672F35">
        <w:rPr>
          <w:lang w:val="el-GR"/>
        </w:rPr>
        <w:t>την</w:t>
      </w:r>
      <w:r w:rsidRPr="00672F35">
        <w:rPr>
          <w:spacing w:val="1"/>
          <w:lang w:val="el-GR"/>
        </w:rPr>
        <w:t xml:space="preserve"> </w:t>
      </w:r>
      <w:r w:rsidRPr="00672F35">
        <w:rPr>
          <w:lang w:val="el-GR"/>
        </w:rPr>
        <w:t>καταβολή</w:t>
      </w:r>
      <w:r w:rsidRPr="00672F35">
        <w:rPr>
          <w:spacing w:val="1"/>
          <w:lang w:val="el-GR"/>
        </w:rPr>
        <w:t xml:space="preserve"> </w:t>
      </w:r>
      <w:r w:rsidRPr="00672F35">
        <w:rPr>
          <w:lang w:val="el-GR"/>
        </w:rPr>
        <w:t>των</w:t>
      </w:r>
      <w:r w:rsidRPr="00672F35">
        <w:rPr>
          <w:spacing w:val="1"/>
          <w:lang w:val="el-GR"/>
        </w:rPr>
        <w:t xml:space="preserve"> </w:t>
      </w:r>
      <w:r w:rsidRPr="00672F35">
        <w:rPr>
          <w:lang w:val="el-GR"/>
        </w:rPr>
        <w:t>εισφορών</w:t>
      </w:r>
      <w:r w:rsidRPr="00672F35">
        <w:rPr>
          <w:spacing w:val="1"/>
          <w:lang w:val="el-GR"/>
        </w:rPr>
        <w:t xml:space="preserve"> </w:t>
      </w:r>
      <w:r w:rsidRPr="00672F35">
        <w:rPr>
          <w:lang w:val="el-GR"/>
        </w:rPr>
        <w:t>κοινωνικής</w:t>
      </w:r>
      <w:r w:rsidRPr="00672F35">
        <w:rPr>
          <w:spacing w:val="1"/>
          <w:lang w:val="el-GR"/>
        </w:rPr>
        <w:t xml:space="preserve"> </w:t>
      </w:r>
      <w:r w:rsidRPr="00672F35">
        <w:rPr>
          <w:lang w:val="el-GR"/>
        </w:rPr>
        <w:t>ασφάλισης</w:t>
      </w:r>
      <w:r w:rsidRPr="00672F35">
        <w:rPr>
          <w:spacing w:val="1"/>
          <w:lang w:val="el-GR"/>
        </w:rPr>
        <w:t xml:space="preserve"> </w:t>
      </w:r>
      <w:r w:rsidRPr="00672F35">
        <w:rPr>
          <w:lang w:val="el-GR"/>
        </w:rPr>
        <w:t>και</w:t>
      </w:r>
      <w:r w:rsidRPr="00672F35">
        <w:rPr>
          <w:spacing w:val="1"/>
          <w:lang w:val="el-GR"/>
        </w:rPr>
        <w:t xml:space="preserve"> </w:t>
      </w:r>
      <w:r w:rsidRPr="00672F35">
        <w:rPr>
          <w:lang w:val="el-GR"/>
        </w:rPr>
        <w:t>των</w:t>
      </w:r>
      <w:r w:rsidRPr="00672F35">
        <w:rPr>
          <w:spacing w:val="1"/>
          <w:lang w:val="el-GR"/>
        </w:rPr>
        <w:t xml:space="preserve"> </w:t>
      </w:r>
      <w:r w:rsidRPr="00672F35">
        <w:rPr>
          <w:lang w:val="el-GR"/>
        </w:rPr>
        <w:t>φόρων</w:t>
      </w:r>
      <w:r w:rsidRPr="00672F35">
        <w:rPr>
          <w:spacing w:val="1"/>
          <w:lang w:val="el-GR"/>
        </w:rPr>
        <w:t xml:space="preserve"> </w:t>
      </w:r>
      <w:r w:rsidRPr="00672F35">
        <w:rPr>
          <w:lang w:val="el-GR"/>
        </w:rPr>
        <w:t>και</w:t>
      </w:r>
      <w:r w:rsidRPr="00672F35">
        <w:rPr>
          <w:spacing w:val="50"/>
          <w:lang w:val="el-GR"/>
        </w:rPr>
        <w:t xml:space="preserve"> </w:t>
      </w:r>
      <w:r w:rsidRPr="00672F35">
        <w:rPr>
          <w:lang w:val="el-GR"/>
        </w:rPr>
        <w:t>τελών,</w:t>
      </w:r>
      <w:r w:rsidRPr="00672F35">
        <w:rPr>
          <w:spacing w:val="1"/>
          <w:lang w:val="el-GR"/>
        </w:rPr>
        <w:t xml:space="preserve"> </w:t>
      </w:r>
      <w:r w:rsidRPr="00672F35">
        <w:rPr>
          <w:lang w:val="el-GR"/>
        </w:rPr>
        <w:t>προσκομίζονται επιπροσθέτως της βεβαίωσης εγγραφής στον επίσημο κατάλογο και πιστοποιητικά, κατά</w:t>
      </w:r>
      <w:r w:rsidRPr="00672F35">
        <w:rPr>
          <w:spacing w:val="1"/>
          <w:lang w:val="el-GR"/>
        </w:rPr>
        <w:t xml:space="preserve"> </w:t>
      </w:r>
      <w:r w:rsidRPr="00672F35">
        <w:rPr>
          <w:lang w:val="el-GR"/>
        </w:rPr>
        <w:t>τα</w:t>
      </w:r>
      <w:r w:rsidRPr="00672F35">
        <w:rPr>
          <w:spacing w:val="-1"/>
          <w:lang w:val="el-GR"/>
        </w:rPr>
        <w:t xml:space="preserve"> </w:t>
      </w:r>
      <w:r w:rsidRPr="00672F35">
        <w:rPr>
          <w:lang w:val="el-GR"/>
        </w:rPr>
        <w:t>οριζόμενα</w:t>
      </w:r>
      <w:r w:rsidRPr="00672F35">
        <w:rPr>
          <w:spacing w:val="-1"/>
          <w:lang w:val="el-GR"/>
        </w:rPr>
        <w:t xml:space="preserve"> </w:t>
      </w:r>
      <w:r w:rsidRPr="00672F35">
        <w:rPr>
          <w:lang w:val="el-GR"/>
        </w:rPr>
        <w:t>ανωτέρω στην</w:t>
      </w:r>
      <w:r w:rsidRPr="00672F35">
        <w:rPr>
          <w:spacing w:val="-1"/>
          <w:lang w:val="el-GR"/>
        </w:rPr>
        <w:t xml:space="preserve"> </w:t>
      </w:r>
      <w:r w:rsidRPr="00672F35">
        <w:rPr>
          <w:lang w:val="el-GR"/>
        </w:rPr>
        <w:t>περίπτωση</w:t>
      </w:r>
      <w:r w:rsidRPr="00672F35">
        <w:rPr>
          <w:spacing w:val="-1"/>
          <w:lang w:val="el-GR"/>
        </w:rPr>
        <w:t xml:space="preserve"> </w:t>
      </w:r>
      <w:r w:rsidRPr="00672F35">
        <w:rPr>
          <w:lang w:val="el-GR"/>
        </w:rPr>
        <w:t>Β.1, υποπερ.</w:t>
      </w:r>
      <w:r w:rsidRPr="00672F35">
        <w:rPr>
          <w:spacing w:val="-2"/>
          <w:lang w:val="el-GR"/>
        </w:rPr>
        <w:t xml:space="preserve"> </w:t>
      </w:r>
      <w:r>
        <w:t>i</w:t>
      </w:r>
      <w:r w:rsidRPr="00672F35">
        <w:rPr>
          <w:lang w:val="el-GR"/>
        </w:rPr>
        <w:t xml:space="preserve">, </w:t>
      </w:r>
      <w:r>
        <w:t>ii</w:t>
      </w:r>
      <w:r w:rsidRPr="00672F35">
        <w:rPr>
          <w:lang w:val="el-GR"/>
        </w:rPr>
        <w:t xml:space="preserve"> και</w:t>
      </w:r>
      <w:r w:rsidRPr="00672F35">
        <w:rPr>
          <w:spacing w:val="-1"/>
          <w:lang w:val="el-GR"/>
        </w:rPr>
        <w:t xml:space="preserve"> </w:t>
      </w:r>
      <w:r>
        <w:t>iii</w:t>
      </w:r>
      <w:r w:rsidRPr="00672F35">
        <w:rPr>
          <w:spacing w:val="-2"/>
          <w:lang w:val="el-GR"/>
        </w:rPr>
        <w:t xml:space="preserve"> </w:t>
      </w:r>
      <w:r w:rsidRPr="00672F35">
        <w:rPr>
          <w:lang w:val="el-GR"/>
        </w:rPr>
        <w:t>της περ. β.</w:t>
      </w:r>
    </w:p>
    <w:p w14:paraId="0342837D" w14:textId="77777777" w:rsidR="00672F35" w:rsidRPr="00672F35" w:rsidRDefault="00672F35" w:rsidP="00672F35">
      <w:pPr>
        <w:pStyle w:val="af5"/>
        <w:spacing w:before="119"/>
        <w:ind w:left="333" w:right="352"/>
        <w:rPr>
          <w:lang w:val="el-GR"/>
        </w:rPr>
      </w:pPr>
      <w:r w:rsidRPr="00672F35">
        <w:rPr>
          <w:b/>
          <w:lang w:val="el-GR"/>
        </w:rPr>
        <w:t xml:space="preserve">Β.8. </w:t>
      </w:r>
      <w:r w:rsidRPr="00672F35">
        <w:rPr>
          <w:lang w:val="el-GR"/>
        </w:rPr>
        <w:t>Οι ενώσεις οικονομικών φορέων που υποβάλλουν κοινή προσφορά, υποβάλλουν τα παραπάνω, κατά</w:t>
      </w:r>
      <w:r w:rsidRPr="00672F35">
        <w:rPr>
          <w:spacing w:val="1"/>
          <w:lang w:val="el-GR"/>
        </w:rPr>
        <w:t xml:space="preserve"> </w:t>
      </w:r>
      <w:r w:rsidRPr="00672F35">
        <w:rPr>
          <w:lang w:val="el-GR"/>
        </w:rPr>
        <w:t>περίπτωση δικαιολογητικά, για κάθε οικονομικό φορέα που συμμετέχει στην ένωση, σύμφωνα με τα</w:t>
      </w:r>
      <w:r w:rsidRPr="00672F35">
        <w:rPr>
          <w:spacing w:val="1"/>
          <w:lang w:val="el-GR"/>
        </w:rPr>
        <w:t xml:space="preserve"> </w:t>
      </w:r>
      <w:r w:rsidRPr="00672F35">
        <w:rPr>
          <w:lang w:val="el-GR"/>
        </w:rPr>
        <w:t>ειδικότερα</w:t>
      </w:r>
      <w:r w:rsidRPr="00672F35">
        <w:rPr>
          <w:spacing w:val="-3"/>
          <w:lang w:val="el-GR"/>
        </w:rPr>
        <w:t xml:space="preserve"> </w:t>
      </w:r>
      <w:r w:rsidRPr="00672F35">
        <w:rPr>
          <w:lang w:val="el-GR"/>
        </w:rPr>
        <w:t>προβλεπόμενα</w:t>
      </w:r>
      <w:r w:rsidRPr="00672F35">
        <w:rPr>
          <w:spacing w:val="-3"/>
          <w:lang w:val="el-GR"/>
        </w:rPr>
        <w:t xml:space="preserve"> </w:t>
      </w:r>
      <w:r w:rsidRPr="00672F35">
        <w:rPr>
          <w:lang w:val="el-GR"/>
        </w:rPr>
        <w:t>στο</w:t>
      </w:r>
      <w:r w:rsidRPr="00672F35">
        <w:rPr>
          <w:spacing w:val="-2"/>
          <w:lang w:val="el-GR"/>
        </w:rPr>
        <w:t xml:space="preserve"> </w:t>
      </w:r>
      <w:r w:rsidRPr="00672F35">
        <w:rPr>
          <w:lang w:val="el-GR"/>
        </w:rPr>
        <w:t>άρθρο</w:t>
      </w:r>
      <w:r w:rsidRPr="00672F35">
        <w:rPr>
          <w:spacing w:val="-1"/>
          <w:lang w:val="el-GR"/>
        </w:rPr>
        <w:t xml:space="preserve"> </w:t>
      </w:r>
      <w:r w:rsidRPr="00672F35">
        <w:rPr>
          <w:lang w:val="el-GR"/>
        </w:rPr>
        <w:t>19 παρ. 2</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ν.</w:t>
      </w:r>
      <w:r w:rsidRPr="00672F35">
        <w:rPr>
          <w:spacing w:val="-3"/>
          <w:lang w:val="el-GR"/>
        </w:rPr>
        <w:t xml:space="preserve"> </w:t>
      </w:r>
      <w:r w:rsidRPr="00672F35">
        <w:rPr>
          <w:lang w:val="el-GR"/>
        </w:rPr>
        <w:t>4412/2016.</w:t>
      </w:r>
    </w:p>
    <w:p w14:paraId="29BB0D9B" w14:textId="77777777" w:rsidR="00672F35" w:rsidRPr="00672F35" w:rsidRDefault="00672F35" w:rsidP="00672F35">
      <w:pPr>
        <w:pStyle w:val="af5"/>
        <w:spacing w:before="121"/>
        <w:ind w:left="333" w:right="348"/>
        <w:rPr>
          <w:lang w:val="el-GR"/>
        </w:rPr>
      </w:pPr>
      <w:r w:rsidRPr="00672F35">
        <w:rPr>
          <w:b/>
          <w:lang w:val="el-GR"/>
        </w:rPr>
        <w:t>Β.9.</w:t>
      </w:r>
      <w:r w:rsidRPr="00672F35">
        <w:rPr>
          <w:b/>
          <w:spacing w:val="1"/>
          <w:lang w:val="el-GR"/>
        </w:rPr>
        <w:t xml:space="preserve"> </w:t>
      </w:r>
      <w:r w:rsidRPr="00672F35">
        <w:rPr>
          <w:lang w:val="el-GR"/>
        </w:rPr>
        <w:t>Στην περίπτωση που οικονομικός</w:t>
      </w:r>
      <w:r w:rsidRPr="00672F35">
        <w:rPr>
          <w:spacing w:val="1"/>
          <w:lang w:val="el-GR"/>
        </w:rPr>
        <w:t xml:space="preserve"> </w:t>
      </w:r>
      <w:r w:rsidRPr="00672F35">
        <w:rPr>
          <w:lang w:val="el-GR"/>
        </w:rPr>
        <w:t>φορέας επιθυμεί να στηριχθεί στις ικανότητες</w:t>
      </w:r>
      <w:r w:rsidRPr="00672F35">
        <w:rPr>
          <w:spacing w:val="1"/>
          <w:lang w:val="el-GR"/>
        </w:rPr>
        <w:t xml:space="preserve"> </w:t>
      </w:r>
      <w:r w:rsidRPr="00672F35">
        <w:rPr>
          <w:lang w:val="el-GR"/>
        </w:rPr>
        <w:t>άλλων φορέων,</w:t>
      </w:r>
      <w:r w:rsidRPr="00672F35">
        <w:rPr>
          <w:spacing w:val="1"/>
          <w:lang w:val="el-GR"/>
        </w:rPr>
        <w:t xml:space="preserve"> </w:t>
      </w:r>
      <w:r w:rsidRPr="00672F35">
        <w:rPr>
          <w:lang w:val="el-GR"/>
        </w:rPr>
        <w:t>σύμφωνα με την παράγραφο 2.2.8 για την απόδειξη ότι θα έχει στη διάθεσή του τους αναγκαίους πόρους,</w:t>
      </w:r>
      <w:r w:rsidRPr="00672F35">
        <w:rPr>
          <w:spacing w:val="1"/>
          <w:lang w:val="el-GR"/>
        </w:rPr>
        <w:t xml:space="preserve"> </w:t>
      </w:r>
      <w:r w:rsidRPr="00672F35">
        <w:rPr>
          <w:lang w:val="el-GR"/>
        </w:rPr>
        <w:t>προσκομίζει,</w:t>
      </w:r>
      <w:r w:rsidRPr="00672F35">
        <w:rPr>
          <w:spacing w:val="1"/>
          <w:lang w:val="el-GR"/>
        </w:rPr>
        <w:t xml:space="preserve"> </w:t>
      </w:r>
      <w:r w:rsidRPr="00672F35">
        <w:rPr>
          <w:lang w:val="el-GR"/>
        </w:rPr>
        <w:t>ιδίως,</w:t>
      </w:r>
      <w:r w:rsidRPr="00672F35">
        <w:rPr>
          <w:spacing w:val="1"/>
          <w:lang w:val="el-GR"/>
        </w:rPr>
        <w:t xml:space="preserve"> </w:t>
      </w:r>
      <w:r w:rsidRPr="00672F35">
        <w:rPr>
          <w:lang w:val="el-GR"/>
        </w:rPr>
        <w:t>σχετική</w:t>
      </w:r>
      <w:r w:rsidRPr="00672F35">
        <w:rPr>
          <w:spacing w:val="1"/>
          <w:lang w:val="el-GR"/>
        </w:rPr>
        <w:t xml:space="preserve"> </w:t>
      </w:r>
      <w:r w:rsidRPr="00672F35">
        <w:rPr>
          <w:lang w:val="el-GR"/>
        </w:rPr>
        <w:t>έγγραφη</w:t>
      </w:r>
      <w:r w:rsidRPr="00672F35">
        <w:rPr>
          <w:spacing w:val="1"/>
          <w:lang w:val="el-GR"/>
        </w:rPr>
        <w:t xml:space="preserve"> </w:t>
      </w:r>
      <w:r w:rsidRPr="00672F35">
        <w:rPr>
          <w:lang w:val="el-GR"/>
        </w:rPr>
        <w:t>δέσμευση</w:t>
      </w:r>
      <w:r w:rsidRPr="00672F35">
        <w:rPr>
          <w:spacing w:val="1"/>
          <w:lang w:val="el-GR"/>
        </w:rPr>
        <w:t xml:space="preserve"> </w:t>
      </w:r>
      <w:r w:rsidRPr="00672F35">
        <w:rPr>
          <w:lang w:val="el-GR"/>
        </w:rPr>
        <w:t>των</w:t>
      </w:r>
      <w:r w:rsidRPr="00672F35">
        <w:rPr>
          <w:spacing w:val="1"/>
          <w:lang w:val="el-GR"/>
        </w:rPr>
        <w:t xml:space="preserve"> </w:t>
      </w:r>
      <w:r w:rsidRPr="00672F35">
        <w:rPr>
          <w:lang w:val="el-GR"/>
        </w:rPr>
        <w:t>φορέων</w:t>
      </w:r>
      <w:r w:rsidRPr="00672F35">
        <w:rPr>
          <w:spacing w:val="1"/>
          <w:lang w:val="el-GR"/>
        </w:rPr>
        <w:t xml:space="preserve"> </w:t>
      </w:r>
      <w:r w:rsidRPr="00672F35">
        <w:rPr>
          <w:lang w:val="el-GR"/>
        </w:rPr>
        <w:t>αυτών</w:t>
      </w:r>
      <w:r w:rsidRPr="00672F35">
        <w:rPr>
          <w:spacing w:val="1"/>
          <w:lang w:val="el-GR"/>
        </w:rPr>
        <w:t xml:space="preserve"> </w:t>
      </w:r>
      <w:r w:rsidRPr="00672F35">
        <w:rPr>
          <w:lang w:val="el-GR"/>
        </w:rPr>
        <w:t>για</w:t>
      </w:r>
      <w:r w:rsidRPr="00672F35">
        <w:rPr>
          <w:spacing w:val="1"/>
          <w:lang w:val="el-GR"/>
        </w:rPr>
        <w:t xml:space="preserve"> </w:t>
      </w:r>
      <w:r w:rsidRPr="00672F35">
        <w:rPr>
          <w:lang w:val="el-GR"/>
        </w:rPr>
        <w:t>τον</w:t>
      </w:r>
      <w:r w:rsidRPr="00672F35">
        <w:rPr>
          <w:spacing w:val="1"/>
          <w:lang w:val="el-GR"/>
        </w:rPr>
        <w:t xml:space="preserve"> </w:t>
      </w:r>
      <w:r w:rsidRPr="00672F35">
        <w:rPr>
          <w:lang w:val="el-GR"/>
        </w:rPr>
        <w:t>σκοπό</w:t>
      </w:r>
      <w:r w:rsidRPr="00672F35">
        <w:rPr>
          <w:spacing w:val="1"/>
          <w:lang w:val="el-GR"/>
        </w:rPr>
        <w:t xml:space="preserve"> </w:t>
      </w:r>
      <w:r w:rsidRPr="00672F35">
        <w:rPr>
          <w:lang w:val="el-GR"/>
        </w:rPr>
        <w:t>αυτό.</w:t>
      </w:r>
      <w:r w:rsidRPr="00672F35">
        <w:rPr>
          <w:spacing w:val="1"/>
          <w:lang w:val="el-GR"/>
        </w:rPr>
        <w:t xml:space="preserve"> </w:t>
      </w:r>
      <w:r w:rsidRPr="00672F35">
        <w:rPr>
          <w:lang w:val="el-GR"/>
        </w:rPr>
        <w:t>Ειδικότερα,</w:t>
      </w:r>
      <w:r w:rsidRPr="00672F35">
        <w:rPr>
          <w:spacing w:val="1"/>
          <w:lang w:val="el-GR"/>
        </w:rPr>
        <w:t xml:space="preserve"> </w:t>
      </w:r>
      <w:r w:rsidRPr="00672F35">
        <w:rPr>
          <w:lang w:val="el-GR"/>
        </w:rPr>
        <w:t>προσκομίζεται</w:t>
      </w:r>
      <w:r w:rsidRPr="00672F35">
        <w:rPr>
          <w:spacing w:val="1"/>
          <w:lang w:val="el-GR"/>
        </w:rPr>
        <w:t xml:space="preserve"> </w:t>
      </w:r>
      <w:r w:rsidRPr="00672F35">
        <w:rPr>
          <w:lang w:val="el-GR"/>
        </w:rPr>
        <w:t>έγγραφο</w:t>
      </w:r>
      <w:r w:rsidRPr="00672F35">
        <w:rPr>
          <w:spacing w:val="1"/>
          <w:lang w:val="el-GR"/>
        </w:rPr>
        <w:t xml:space="preserve"> </w:t>
      </w:r>
      <w:r w:rsidRPr="00672F35">
        <w:rPr>
          <w:lang w:val="el-GR"/>
        </w:rPr>
        <w:t>(συμφωνητικό</w:t>
      </w:r>
      <w:r w:rsidRPr="00672F35">
        <w:rPr>
          <w:spacing w:val="1"/>
          <w:lang w:val="el-GR"/>
        </w:rPr>
        <w:t xml:space="preserve"> </w:t>
      </w:r>
      <w:r w:rsidRPr="00672F35">
        <w:rPr>
          <w:lang w:val="el-GR"/>
        </w:rPr>
        <w:t>ή</w:t>
      </w:r>
      <w:r w:rsidRPr="00672F35">
        <w:rPr>
          <w:spacing w:val="1"/>
          <w:lang w:val="el-GR"/>
        </w:rPr>
        <w:t xml:space="preserve"> </w:t>
      </w:r>
      <w:r w:rsidRPr="00672F35">
        <w:rPr>
          <w:lang w:val="el-GR"/>
        </w:rPr>
        <w:t>σε</w:t>
      </w:r>
      <w:r w:rsidRPr="00672F35">
        <w:rPr>
          <w:spacing w:val="1"/>
          <w:lang w:val="el-GR"/>
        </w:rPr>
        <w:t xml:space="preserve"> </w:t>
      </w:r>
      <w:r w:rsidRPr="00672F35">
        <w:rPr>
          <w:lang w:val="el-GR"/>
        </w:rPr>
        <w:t>περίπτωση</w:t>
      </w:r>
      <w:r w:rsidRPr="00672F35">
        <w:rPr>
          <w:spacing w:val="1"/>
          <w:lang w:val="el-GR"/>
        </w:rPr>
        <w:t xml:space="preserve"> </w:t>
      </w:r>
      <w:r w:rsidRPr="00672F35">
        <w:rPr>
          <w:lang w:val="el-GR"/>
        </w:rPr>
        <w:t>νομικού</w:t>
      </w:r>
      <w:r w:rsidRPr="00672F35">
        <w:rPr>
          <w:spacing w:val="1"/>
          <w:lang w:val="el-GR"/>
        </w:rPr>
        <w:t xml:space="preserve"> </w:t>
      </w:r>
      <w:r w:rsidRPr="00672F35">
        <w:rPr>
          <w:lang w:val="el-GR"/>
        </w:rPr>
        <w:t>προσώπου</w:t>
      </w:r>
      <w:r w:rsidRPr="00672F35">
        <w:rPr>
          <w:spacing w:val="1"/>
          <w:lang w:val="el-GR"/>
        </w:rPr>
        <w:t xml:space="preserve"> </w:t>
      </w:r>
      <w:r w:rsidRPr="00672F35">
        <w:rPr>
          <w:lang w:val="el-GR"/>
        </w:rPr>
        <w:t>απόφαση</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αρμοδίου</w:t>
      </w:r>
      <w:r w:rsidRPr="00672F35">
        <w:rPr>
          <w:spacing w:val="1"/>
          <w:lang w:val="el-GR"/>
        </w:rPr>
        <w:t xml:space="preserve"> </w:t>
      </w:r>
      <w:r w:rsidRPr="00672F35">
        <w:rPr>
          <w:lang w:val="el-GR"/>
        </w:rPr>
        <w:t>οργάνου διοίκησης αυτού ή σε περίπτωση φυσικού προσώπου υπεύθυνη δήλωση), δυνάμει του οποίου</w:t>
      </w:r>
      <w:r w:rsidRPr="00672F35">
        <w:rPr>
          <w:spacing w:val="1"/>
          <w:lang w:val="el-GR"/>
        </w:rPr>
        <w:t xml:space="preserve"> </w:t>
      </w:r>
      <w:r w:rsidRPr="00672F35">
        <w:rPr>
          <w:lang w:val="el-GR"/>
        </w:rPr>
        <w:t>αμφότεροι,</w:t>
      </w:r>
      <w:r w:rsidRPr="00672F35">
        <w:rPr>
          <w:spacing w:val="1"/>
          <w:lang w:val="el-GR"/>
        </w:rPr>
        <w:t xml:space="preserve"> </w:t>
      </w:r>
      <w:r w:rsidRPr="00672F35">
        <w:rPr>
          <w:lang w:val="el-GR"/>
        </w:rPr>
        <w:t>διαγωνιζόμενος</w:t>
      </w:r>
      <w:r w:rsidRPr="00672F35">
        <w:rPr>
          <w:spacing w:val="1"/>
          <w:lang w:val="el-GR"/>
        </w:rPr>
        <w:t xml:space="preserve"> </w:t>
      </w:r>
      <w:r w:rsidRPr="00672F35">
        <w:rPr>
          <w:lang w:val="el-GR"/>
        </w:rPr>
        <w:t>οικονομικός</w:t>
      </w:r>
      <w:r w:rsidRPr="00672F35">
        <w:rPr>
          <w:spacing w:val="1"/>
          <w:lang w:val="el-GR"/>
        </w:rPr>
        <w:t xml:space="preserve"> </w:t>
      </w:r>
      <w:r w:rsidRPr="00672F35">
        <w:rPr>
          <w:lang w:val="el-GR"/>
        </w:rPr>
        <w:t>φορέας</w:t>
      </w:r>
      <w:r w:rsidRPr="00672F35">
        <w:rPr>
          <w:spacing w:val="1"/>
          <w:lang w:val="el-GR"/>
        </w:rPr>
        <w:t xml:space="preserve"> </w:t>
      </w:r>
      <w:r w:rsidRPr="00672F35">
        <w:rPr>
          <w:lang w:val="el-GR"/>
        </w:rPr>
        <w:t>και</w:t>
      </w:r>
      <w:r w:rsidRPr="00672F35">
        <w:rPr>
          <w:spacing w:val="1"/>
          <w:lang w:val="el-GR"/>
        </w:rPr>
        <w:t xml:space="preserve"> </w:t>
      </w:r>
      <w:r w:rsidRPr="00672F35">
        <w:rPr>
          <w:lang w:val="el-GR"/>
        </w:rPr>
        <w:t>τρίτος</w:t>
      </w:r>
      <w:r w:rsidRPr="00672F35">
        <w:rPr>
          <w:spacing w:val="1"/>
          <w:lang w:val="el-GR"/>
        </w:rPr>
        <w:t xml:space="preserve"> </w:t>
      </w:r>
      <w:r w:rsidRPr="00672F35">
        <w:rPr>
          <w:lang w:val="el-GR"/>
        </w:rPr>
        <w:t>φορέας,</w:t>
      </w:r>
      <w:r w:rsidRPr="00672F35">
        <w:rPr>
          <w:spacing w:val="1"/>
          <w:lang w:val="el-GR"/>
        </w:rPr>
        <w:t xml:space="preserve"> </w:t>
      </w:r>
      <w:r w:rsidRPr="00672F35">
        <w:rPr>
          <w:lang w:val="el-GR"/>
        </w:rPr>
        <w:t>εγκρίνουν</w:t>
      </w:r>
      <w:r w:rsidRPr="00672F35">
        <w:rPr>
          <w:spacing w:val="50"/>
          <w:lang w:val="el-GR"/>
        </w:rPr>
        <w:t xml:space="preserve"> </w:t>
      </w:r>
      <w:r w:rsidRPr="00672F35">
        <w:rPr>
          <w:lang w:val="el-GR"/>
        </w:rPr>
        <w:t>τη</w:t>
      </w:r>
      <w:r w:rsidRPr="00672F35">
        <w:rPr>
          <w:spacing w:val="50"/>
          <w:lang w:val="el-GR"/>
        </w:rPr>
        <w:t xml:space="preserve"> </w:t>
      </w:r>
      <w:r w:rsidRPr="00672F35">
        <w:rPr>
          <w:lang w:val="el-GR"/>
        </w:rPr>
        <w:t>μεταξύ</w:t>
      </w:r>
      <w:r w:rsidRPr="00672F35">
        <w:rPr>
          <w:spacing w:val="50"/>
          <w:lang w:val="el-GR"/>
        </w:rPr>
        <w:t xml:space="preserve"> </w:t>
      </w:r>
      <w:r w:rsidRPr="00672F35">
        <w:rPr>
          <w:lang w:val="el-GR"/>
        </w:rPr>
        <w:t>τους</w:t>
      </w:r>
      <w:r w:rsidRPr="00672F35">
        <w:rPr>
          <w:spacing w:val="-47"/>
          <w:lang w:val="el-GR"/>
        </w:rPr>
        <w:t xml:space="preserve"> </w:t>
      </w:r>
      <w:r w:rsidRPr="00672F35">
        <w:rPr>
          <w:lang w:val="el-GR"/>
        </w:rPr>
        <w:t>συνεργασία</w:t>
      </w:r>
      <w:r w:rsidRPr="00672F35">
        <w:rPr>
          <w:spacing w:val="1"/>
          <w:lang w:val="el-GR"/>
        </w:rPr>
        <w:t xml:space="preserve"> </w:t>
      </w:r>
      <w:r w:rsidRPr="00672F35">
        <w:rPr>
          <w:lang w:val="el-GR"/>
        </w:rPr>
        <w:t>για</w:t>
      </w:r>
      <w:r w:rsidRPr="00672F35">
        <w:rPr>
          <w:spacing w:val="1"/>
          <w:lang w:val="el-GR"/>
        </w:rPr>
        <w:t xml:space="preserve"> </w:t>
      </w:r>
      <w:r w:rsidRPr="00672F35">
        <w:rPr>
          <w:lang w:val="el-GR"/>
        </w:rPr>
        <w:t>την</w:t>
      </w:r>
      <w:r w:rsidRPr="00672F35">
        <w:rPr>
          <w:spacing w:val="1"/>
          <w:lang w:val="el-GR"/>
        </w:rPr>
        <w:t xml:space="preserve"> </w:t>
      </w:r>
      <w:r w:rsidRPr="00672F35">
        <w:rPr>
          <w:lang w:val="el-GR"/>
        </w:rPr>
        <w:t>κατά</w:t>
      </w:r>
      <w:r w:rsidRPr="00672F35">
        <w:rPr>
          <w:spacing w:val="1"/>
          <w:lang w:val="el-GR"/>
        </w:rPr>
        <w:t xml:space="preserve"> </w:t>
      </w:r>
      <w:r w:rsidRPr="00672F35">
        <w:rPr>
          <w:lang w:val="el-GR"/>
        </w:rPr>
        <w:t>περίπτωση</w:t>
      </w:r>
      <w:r w:rsidRPr="00672F35">
        <w:rPr>
          <w:spacing w:val="1"/>
          <w:lang w:val="el-GR"/>
        </w:rPr>
        <w:t xml:space="preserve"> </w:t>
      </w:r>
      <w:r w:rsidRPr="00672F35">
        <w:rPr>
          <w:lang w:val="el-GR"/>
        </w:rPr>
        <w:t>παροχή</w:t>
      </w:r>
      <w:r w:rsidRPr="00672F35">
        <w:rPr>
          <w:spacing w:val="1"/>
          <w:lang w:val="el-GR"/>
        </w:rPr>
        <w:t xml:space="preserve"> </w:t>
      </w:r>
      <w:r w:rsidRPr="00672F35">
        <w:rPr>
          <w:lang w:val="el-GR"/>
        </w:rPr>
        <w:t>προς</w:t>
      </w:r>
      <w:r w:rsidRPr="00672F35">
        <w:rPr>
          <w:spacing w:val="1"/>
          <w:lang w:val="el-GR"/>
        </w:rPr>
        <w:t xml:space="preserve"> </w:t>
      </w:r>
      <w:r w:rsidRPr="00672F35">
        <w:rPr>
          <w:lang w:val="el-GR"/>
        </w:rPr>
        <w:t>τον</w:t>
      </w:r>
      <w:r w:rsidRPr="00672F35">
        <w:rPr>
          <w:spacing w:val="1"/>
          <w:lang w:val="el-GR"/>
        </w:rPr>
        <w:t xml:space="preserve"> </w:t>
      </w:r>
      <w:r w:rsidRPr="00672F35">
        <w:rPr>
          <w:lang w:val="el-GR"/>
        </w:rPr>
        <w:t>διαγωνιζόμενο</w:t>
      </w:r>
      <w:r w:rsidRPr="00672F35">
        <w:rPr>
          <w:spacing w:val="1"/>
          <w:lang w:val="el-GR"/>
        </w:rPr>
        <w:t xml:space="preserve"> </w:t>
      </w:r>
      <w:r w:rsidRPr="00672F35">
        <w:rPr>
          <w:lang w:val="el-GR"/>
        </w:rPr>
        <w:t>της</w:t>
      </w:r>
      <w:r w:rsidRPr="00672F35">
        <w:rPr>
          <w:spacing w:val="1"/>
          <w:lang w:val="el-GR"/>
        </w:rPr>
        <w:t xml:space="preserve"> </w:t>
      </w:r>
      <w:r w:rsidRPr="00672F35">
        <w:rPr>
          <w:lang w:val="el-GR"/>
        </w:rPr>
        <w:t>χρηματοοικονομικής</w:t>
      </w:r>
      <w:r w:rsidRPr="00672F35">
        <w:rPr>
          <w:spacing w:val="1"/>
          <w:lang w:val="el-GR"/>
        </w:rPr>
        <w:t xml:space="preserve"> </w:t>
      </w:r>
      <w:r w:rsidRPr="00672F35">
        <w:rPr>
          <w:lang w:val="el-GR"/>
        </w:rPr>
        <w:t>ή/και</w:t>
      </w:r>
      <w:r w:rsidRPr="00672F35">
        <w:rPr>
          <w:spacing w:val="1"/>
          <w:lang w:val="el-GR"/>
        </w:rPr>
        <w:t xml:space="preserve"> </w:t>
      </w:r>
      <w:r w:rsidRPr="00672F35">
        <w:rPr>
          <w:lang w:val="el-GR"/>
        </w:rPr>
        <w:t>τεχνικής</w:t>
      </w:r>
      <w:r w:rsidRPr="00672F35">
        <w:rPr>
          <w:spacing w:val="1"/>
          <w:lang w:val="el-GR"/>
        </w:rPr>
        <w:t xml:space="preserve"> </w:t>
      </w:r>
      <w:r w:rsidRPr="00672F35">
        <w:rPr>
          <w:lang w:val="el-GR"/>
        </w:rPr>
        <w:t>ή/και</w:t>
      </w:r>
      <w:r w:rsidRPr="00672F35">
        <w:rPr>
          <w:spacing w:val="1"/>
          <w:lang w:val="el-GR"/>
        </w:rPr>
        <w:t xml:space="preserve"> </w:t>
      </w:r>
      <w:r w:rsidRPr="00672F35">
        <w:rPr>
          <w:lang w:val="el-GR"/>
        </w:rPr>
        <w:t>επαγγελματικής</w:t>
      </w:r>
      <w:r w:rsidRPr="00672F35">
        <w:rPr>
          <w:spacing w:val="1"/>
          <w:lang w:val="el-GR"/>
        </w:rPr>
        <w:t xml:space="preserve"> </w:t>
      </w:r>
      <w:r w:rsidRPr="00672F35">
        <w:rPr>
          <w:lang w:val="el-GR"/>
        </w:rPr>
        <w:t>ικανότητας</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φορέα,</w:t>
      </w:r>
      <w:r w:rsidRPr="00672F35">
        <w:rPr>
          <w:spacing w:val="1"/>
          <w:lang w:val="el-GR"/>
        </w:rPr>
        <w:t xml:space="preserve"> </w:t>
      </w:r>
      <w:r w:rsidRPr="00672F35">
        <w:rPr>
          <w:lang w:val="el-GR"/>
        </w:rPr>
        <w:t>ώστε</w:t>
      </w:r>
      <w:r w:rsidRPr="00672F35">
        <w:rPr>
          <w:spacing w:val="1"/>
          <w:lang w:val="el-GR"/>
        </w:rPr>
        <w:t xml:space="preserve"> </w:t>
      </w:r>
      <w:r w:rsidRPr="00672F35">
        <w:rPr>
          <w:lang w:val="el-GR"/>
        </w:rPr>
        <w:t>αυτή</w:t>
      </w:r>
      <w:r w:rsidRPr="00672F35">
        <w:rPr>
          <w:spacing w:val="1"/>
          <w:lang w:val="el-GR"/>
        </w:rPr>
        <w:t xml:space="preserve"> </w:t>
      </w:r>
      <w:r w:rsidRPr="00672F35">
        <w:rPr>
          <w:lang w:val="el-GR"/>
        </w:rPr>
        <w:t>να</w:t>
      </w:r>
      <w:r w:rsidRPr="00672F35">
        <w:rPr>
          <w:spacing w:val="1"/>
          <w:lang w:val="el-GR"/>
        </w:rPr>
        <w:t xml:space="preserve"> </w:t>
      </w:r>
      <w:r w:rsidRPr="00672F35">
        <w:rPr>
          <w:lang w:val="el-GR"/>
        </w:rPr>
        <w:t>είναι</w:t>
      </w:r>
      <w:r w:rsidRPr="00672F35">
        <w:rPr>
          <w:spacing w:val="1"/>
          <w:lang w:val="el-GR"/>
        </w:rPr>
        <w:t xml:space="preserve"> </w:t>
      </w:r>
      <w:r w:rsidRPr="00672F35">
        <w:rPr>
          <w:lang w:val="el-GR"/>
        </w:rPr>
        <w:t>στη</w:t>
      </w:r>
      <w:r w:rsidRPr="00672F35">
        <w:rPr>
          <w:spacing w:val="1"/>
          <w:lang w:val="el-GR"/>
        </w:rPr>
        <w:t xml:space="preserve"> </w:t>
      </w:r>
      <w:r w:rsidRPr="00672F35">
        <w:rPr>
          <w:lang w:val="el-GR"/>
        </w:rPr>
        <w:t>διάθεση</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διαγωνιζόμενου   για την εκτέλεση της Σύμβασης. Η σχετική αναφορά θα πρέπει να είναι λεπτομερής και</w:t>
      </w:r>
      <w:r w:rsidRPr="00672F35">
        <w:rPr>
          <w:spacing w:val="1"/>
          <w:lang w:val="el-GR"/>
        </w:rPr>
        <w:t xml:space="preserve"> </w:t>
      </w:r>
      <w:r w:rsidRPr="00672F35">
        <w:rPr>
          <w:lang w:val="el-GR"/>
        </w:rPr>
        <w:t>να αναφέρει κατ’ ελάχιστον τους συγκεκριμένους πόρους που θα είναι διαθέσιμοι για την εκτέλεση της</w:t>
      </w:r>
      <w:r w:rsidRPr="00672F35">
        <w:rPr>
          <w:spacing w:val="1"/>
          <w:lang w:val="el-GR"/>
        </w:rPr>
        <w:t xml:space="preserve"> </w:t>
      </w:r>
      <w:r w:rsidRPr="00672F35">
        <w:rPr>
          <w:lang w:val="el-GR"/>
        </w:rPr>
        <w:t>σύμβασης και τον τρόπο δια του οποίου θα χρησιμοποιηθούν αυτοί για την εκτέλεση της σύμβασης. Ο</w:t>
      </w:r>
      <w:r w:rsidRPr="00672F35">
        <w:rPr>
          <w:spacing w:val="1"/>
          <w:lang w:val="el-GR"/>
        </w:rPr>
        <w:t xml:space="preserve"> </w:t>
      </w:r>
      <w:r w:rsidRPr="00672F35">
        <w:rPr>
          <w:lang w:val="el-GR"/>
        </w:rPr>
        <w:t>τρίτος θα δεσμεύεται ρητά ότι θα διαθέσει στον διαγωνιζόμενο τους συγκεκριμένους πόρους κατά τη</w:t>
      </w:r>
      <w:r w:rsidRPr="00672F35">
        <w:rPr>
          <w:spacing w:val="1"/>
          <w:lang w:val="el-GR"/>
        </w:rPr>
        <w:t xml:space="preserve"> </w:t>
      </w:r>
      <w:r w:rsidRPr="00672F35">
        <w:rPr>
          <w:lang w:val="el-GR"/>
        </w:rPr>
        <w:t>διάρκεια της σύμβασης και ο διαγωνιζόμενος ότι θα κάνει χρήση αυτών σε περίπτωση που του ανατεθεί η</w:t>
      </w:r>
      <w:r w:rsidRPr="00672F35">
        <w:rPr>
          <w:spacing w:val="1"/>
          <w:lang w:val="el-GR"/>
        </w:rPr>
        <w:t xml:space="preserve"> </w:t>
      </w:r>
      <w:r w:rsidRPr="00672F35">
        <w:rPr>
          <w:lang w:val="el-GR"/>
        </w:rPr>
        <w:t>σύμβαση.</w:t>
      </w:r>
    </w:p>
    <w:p w14:paraId="0805B9D2" w14:textId="77777777" w:rsidR="00672F35" w:rsidRPr="00672F35" w:rsidRDefault="00672F35" w:rsidP="00672F35">
      <w:pPr>
        <w:pStyle w:val="af5"/>
        <w:spacing w:before="124" w:line="237" w:lineRule="auto"/>
        <w:ind w:left="333" w:right="354"/>
        <w:rPr>
          <w:lang w:val="el-GR"/>
        </w:rPr>
      </w:pPr>
      <w:r w:rsidRPr="00672F35">
        <w:rPr>
          <w:lang w:val="el-GR"/>
        </w:rPr>
        <w:t>Σε περίπτωση που ο τρίτος διαθέτει χρηματοοικονομική επάρκεια, θα δηλώνει επίσης ότι καθίσταται από</w:t>
      </w:r>
      <w:r w:rsidRPr="00672F35">
        <w:rPr>
          <w:spacing w:val="1"/>
          <w:lang w:val="el-GR"/>
        </w:rPr>
        <w:t xml:space="preserve"> </w:t>
      </w:r>
      <w:r w:rsidRPr="00672F35">
        <w:rPr>
          <w:lang w:val="el-GR"/>
        </w:rPr>
        <w:t>κοινού</w:t>
      </w:r>
      <w:r w:rsidRPr="00672F35">
        <w:rPr>
          <w:spacing w:val="-3"/>
          <w:lang w:val="el-GR"/>
        </w:rPr>
        <w:t xml:space="preserve"> </w:t>
      </w:r>
      <w:r w:rsidRPr="00672F35">
        <w:rPr>
          <w:lang w:val="el-GR"/>
        </w:rPr>
        <w:t>με</w:t>
      </w:r>
      <w:r w:rsidRPr="00672F35">
        <w:rPr>
          <w:spacing w:val="-2"/>
          <w:lang w:val="el-GR"/>
        </w:rPr>
        <w:t xml:space="preserve"> </w:t>
      </w:r>
      <w:r w:rsidRPr="00672F35">
        <w:rPr>
          <w:lang w:val="el-GR"/>
        </w:rPr>
        <w:t>τον</w:t>
      </w:r>
      <w:r w:rsidRPr="00672F35">
        <w:rPr>
          <w:spacing w:val="-1"/>
          <w:lang w:val="el-GR"/>
        </w:rPr>
        <w:t xml:space="preserve"> </w:t>
      </w:r>
      <w:r w:rsidRPr="00672F35">
        <w:rPr>
          <w:lang w:val="el-GR"/>
        </w:rPr>
        <w:t>διαγωνιζόμενο υπεύθυνος για</w:t>
      </w:r>
      <w:r w:rsidRPr="00672F35">
        <w:rPr>
          <w:spacing w:val="-3"/>
          <w:lang w:val="el-GR"/>
        </w:rPr>
        <w:t xml:space="preserve"> </w:t>
      </w:r>
      <w:r w:rsidRPr="00672F35">
        <w:rPr>
          <w:lang w:val="el-GR"/>
        </w:rPr>
        <w:t>την</w:t>
      </w:r>
      <w:r w:rsidRPr="00672F35">
        <w:rPr>
          <w:spacing w:val="-1"/>
          <w:lang w:val="el-GR"/>
        </w:rPr>
        <w:t xml:space="preserve"> </w:t>
      </w:r>
      <w:r w:rsidRPr="00672F35">
        <w:rPr>
          <w:lang w:val="el-GR"/>
        </w:rPr>
        <w:t>εκτέλεση</w:t>
      </w:r>
      <w:r w:rsidRPr="00672F35">
        <w:rPr>
          <w:spacing w:val="-4"/>
          <w:lang w:val="el-GR"/>
        </w:rPr>
        <w:t xml:space="preserve"> </w:t>
      </w:r>
      <w:r w:rsidRPr="00672F35">
        <w:rPr>
          <w:lang w:val="el-GR"/>
        </w:rPr>
        <w:t>της σύμβασης.</w:t>
      </w:r>
    </w:p>
    <w:p w14:paraId="5EB674D8" w14:textId="77777777" w:rsidR="00672F35" w:rsidRPr="00672F35" w:rsidRDefault="00672F35" w:rsidP="00672F35">
      <w:pPr>
        <w:pStyle w:val="af5"/>
        <w:spacing w:before="121"/>
        <w:ind w:left="333" w:right="350"/>
        <w:rPr>
          <w:lang w:val="el-GR"/>
        </w:rPr>
      </w:pPr>
      <w:r w:rsidRPr="00672F35">
        <w:rPr>
          <w:lang w:val="el-GR"/>
        </w:rPr>
        <w:t>Σε περίπτωση που ο τρίτος διαθέτει στοιχεία τεχνικής ή επαγγελματικής καταλληλότητας που σχετίζονται</w:t>
      </w:r>
      <w:r w:rsidRPr="00672F35">
        <w:rPr>
          <w:spacing w:val="1"/>
          <w:lang w:val="el-GR"/>
        </w:rPr>
        <w:t xml:space="preserve"> </w:t>
      </w:r>
      <w:r w:rsidRPr="00672F35">
        <w:rPr>
          <w:lang w:val="el-GR"/>
        </w:rPr>
        <w:t>με</w:t>
      </w:r>
      <w:r w:rsidRPr="00672F35">
        <w:rPr>
          <w:spacing w:val="9"/>
          <w:lang w:val="el-GR"/>
        </w:rPr>
        <w:t xml:space="preserve"> </w:t>
      </w:r>
      <w:r w:rsidRPr="00672F35">
        <w:rPr>
          <w:lang w:val="el-GR"/>
        </w:rPr>
        <w:t>τους</w:t>
      </w:r>
      <w:r w:rsidRPr="00672F35">
        <w:rPr>
          <w:spacing w:val="9"/>
          <w:lang w:val="el-GR"/>
        </w:rPr>
        <w:t xml:space="preserve"> </w:t>
      </w:r>
      <w:r w:rsidRPr="00672F35">
        <w:rPr>
          <w:lang w:val="el-GR"/>
        </w:rPr>
        <w:t>τίτλους</w:t>
      </w:r>
      <w:r w:rsidRPr="00672F35">
        <w:rPr>
          <w:spacing w:val="7"/>
          <w:lang w:val="el-GR"/>
        </w:rPr>
        <w:t xml:space="preserve"> </w:t>
      </w:r>
      <w:r w:rsidRPr="00672F35">
        <w:rPr>
          <w:lang w:val="el-GR"/>
        </w:rPr>
        <w:t>σπουδών</w:t>
      </w:r>
      <w:r w:rsidRPr="00672F35">
        <w:rPr>
          <w:spacing w:val="7"/>
          <w:lang w:val="el-GR"/>
        </w:rPr>
        <w:t xml:space="preserve"> </w:t>
      </w:r>
      <w:r w:rsidRPr="00672F35">
        <w:rPr>
          <w:lang w:val="el-GR"/>
        </w:rPr>
        <w:t>και</w:t>
      </w:r>
      <w:r w:rsidRPr="00672F35">
        <w:rPr>
          <w:spacing w:val="8"/>
          <w:lang w:val="el-GR"/>
        </w:rPr>
        <w:t xml:space="preserve"> </w:t>
      </w:r>
      <w:r w:rsidRPr="00672F35">
        <w:rPr>
          <w:lang w:val="el-GR"/>
        </w:rPr>
        <w:t>τα</w:t>
      </w:r>
      <w:r w:rsidRPr="00672F35">
        <w:rPr>
          <w:spacing w:val="8"/>
          <w:lang w:val="el-GR"/>
        </w:rPr>
        <w:t xml:space="preserve"> </w:t>
      </w:r>
      <w:r w:rsidRPr="00672F35">
        <w:rPr>
          <w:lang w:val="el-GR"/>
        </w:rPr>
        <w:t>επαγγελματικά</w:t>
      </w:r>
      <w:r w:rsidRPr="00672F35">
        <w:rPr>
          <w:spacing w:val="6"/>
          <w:lang w:val="el-GR"/>
        </w:rPr>
        <w:t xml:space="preserve"> </w:t>
      </w:r>
      <w:r w:rsidRPr="00672F35">
        <w:rPr>
          <w:lang w:val="el-GR"/>
        </w:rPr>
        <w:t>προσόντα</w:t>
      </w:r>
      <w:r w:rsidRPr="00672F35">
        <w:rPr>
          <w:spacing w:val="7"/>
          <w:lang w:val="el-GR"/>
        </w:rPr>
        <w:t xml:space="preserve"> </w:t>
      </w:r>
      <w:r w:rsidRPr="00672F35">
        <w:rPr>
          <w:lang w:val="el-GR"/>
        </w:rPr>
        <w:t>που</w:t>
      </w:r>
      <w:r w:rsidRPr="00672F35">
        <w:rPr>
          <w:spacing w:val="9"/>
          <w:lang w:val="el-GR"/>
        </w:rPr>
        <w:t xml:space="preserve"> </w:t>
      </w:r>
      <w:r w:rsidRPr="00672F35">
        <w:rPr>
          <w:lang w:val="el-GR"/>
        </w:rPr>
        <w:t>ορίζονται</w:t>
      </w:r>
      <w:r w:rsidRPr="00672F35">
        <w:rPr>
          <w:spacing w:val="8"/>
          <w:lang w:val="el-GR"/>
        </w:rPr>
        <w:t xml:space="preserve"> </w:t>
      </w:r>
      <w:r w:rsidRPr="00672F35">
        <w:rPr>
          <w:lang w:val="el-GR"/>
        </w:rPr>
        <w:t>στην</w:t>
      </w:r>
      <w:r w:rsidRPr="00672F35">
        <w:rPr>
          <w:spacing w:val="6"/>
          <w:lang w:val="el-GR"/>
        </w:rPr>
        <w:t xml:space="preserve"> </w:t>
      </w:r>
      <w:r w:rsidRPr="00672F35">
        <w:rPr>
          <w:lang w:val="el-GR"/>
        </w:rPr>
        <w:t>περίπτωση</w:t>
      </w:r>
      <w:r w:rsidRPr="00672F35">
        <w:rPr>
          <w:spacing w:val="9"/>
          <w:lang w:val="el-GR"/>
        </w:rPr>
        <w:t xml:space="preserve"> </w:t>
      </w:r>
      <w:r w:rsidRPr="001B03C8">
        <w:rPr>
          <w:lang w:val="el-GR"/>
        </w:rPr>
        <w:t>στ’</w:t>
      </w:r>
      <w:r w:rsidRPr="001B03C8">
        <w:rPr>
          <w:spacing w:val="9"/>
          <w:lang w:val="el-GR"/>
        </w:rPr>
        <w:t xml:space="preserve"> </w:t>
      </w:r>
      <w:r w:rsidRPr="001B03C8">
        <w:rPr>
          <w:lang w:val="el-GR"/>
        </w:rPr>
        <w:t>του</w:t>
      </w:r>
      <w:r w:rsidRPr="001B03C8">
        <w:rPr>
          <w:spacing w:val="7"/>
          <w:lang w:val="el-GR"/>
        </w:rPr>
        <w:t xml:space="preserve"> </w:t>
      </w:r>
      <w:r w:rsidRPr="001B03C8">
        <w:rPr>
          <w:lang w:val="el-GR"/>
        </w:rPr>
        <w:t>Μέρους</w:t>
      </w:r>
      <w:r w:rsidRPr="001B03C8">
        <w:rPr>
          <w:spacing w:val="-47"/>
          <w:lang w:val="el-GR"/>
        </w:rPr>
        <w:t xml:space="preserve"> </w:t>
      </w:r>
      <w:r w:rsidRPr="001B03C8">
        <w:rPr>
          <w:lang w:val="el-GR"/>
        </w:rPr>
        <w:lastRenderedPageBreak/>
        <w:t>ΙΙ</w:t>
      </w:r>
      <w:r w:rsidRPr="001B03C8">
        <w:rPr>
          <w:spacing w:val="1"/>
          <w:lang w:val="el-GR"/>
        </w:rPr>
        <w:t xml:space="preserve"> </w:t>
      </w:r>
      <w:r w:rsidRPr="001B03C8">
        <w:rPr>
          <w:lang w:val="el-GR"/>
        </w:rPr>
        <w:t>του</w:t>
      </w:r>
      <w:r w:rsidRPr="001B03C8">
        <w:rPr>
          <w:spacing w:val="1"/>
          <w:lang w:val="el-GR"/>
        </w:rPr>
        <w:t xml:space="preserve"> </w:t>
      </w:r>
      <w:r w:rsidRPr="001B03C8">
        <w:rPr>
          <w:lang w:val="el-GR"/>
        </w:rPr>
        <w:t>Παραρτήματος</w:t>
      </w:r>
      <w:r w:rsidRPr="001B03C8">
        <w:rPr>
          <w:spacing w:val="1"/>
          <w:lang w:val="el-GR"/>
        </w:rPr>
        <w:t xml:space="preserve"> </w:t>
      </w:r>
      <w:r w:rsidRPr="001B03C8">
        <w:rPr>
          <w:lang w:val="el-GR"/>
        </w:rPr>
        <w:t>ΧΙΙ</w:t>
      </w:r>
      <w:r w:rsidRPr="001B03C8">
        <w:rPr>
          <w:spacing w:val="1"/>
          <w:lang w:val="el-GR"/>
        </w:rPr>
        <w:t xml:space="preserve"> </w:t>
      </w:r>
      <w:r w:rsidRPr="001B03C8">
        <w:rPr>
          <w:lang w:val="el-GR"/>
        </w:rPr>
        <w:t>του</w:t>
      </w:r>
      <w:r w:rsidRPr="001B03C8">
        <w:rPr>
          <w:spacing w:val="1"/>
          <w:lang w:val="el-GR"/>
        </w:rPr>
        <w:t xml:space="preserve"> </w:t>
      </w:r>
      <w:r w:rsidRPr="001B03C8">
        <w:rPr>
          <w:lang w:val="el-GR"/>
        </w:rPr>
        <w:t>Προσαρτήματος</w:t>
      </w:r>
      <w:r w:rsidRPr="001B03C8">
        <w:rPr>
          <w:spacing w:val="1"/>
          <w:lang w:val="el-GR"/>
        </w:rPr>
        <w:t xml:space="preserve"> </w:t>
      </w:r>
      <w:r w:rsidRPr="001B03C8">
        <w:rPr>
          <w:lang w:val="el-GR"/>
        </w:rPr>
        <w:t>Α</w:t>
      </w:r>
      <w:r w:rsidRPr="001B03C8">
        <w:rPr>
          <w:spacing w:val="1"/>
          <w:lang w:val="el-GR"/>
        </w:rPr>
        <w:t xml:space="preserve"> </w:t>
      </w:r>
      <w:r w:rsidRPr="001B03C8">
        <w:rPr>
          <w:lang w:val="el-GR"/>
        </w:rPr>
        <w:t>του</w:t>
      </w:r>
      <w:r w:rsidRPr="001B03C8">
        <w:rPr>
          <w:spacing w:val="1"/>
          <w:lang w:val="el-GR"/>
        </w:rPr>
        <w:t xml:space="preserve"> </w:t>
      </w:r>
      <w:r w:rsidRPr="001B03C8">
        <w:rPr>
          <w:lang w:val="el-GR"/>
        </w:rPr>
        <w:t>ν.</w:t>
      </w:r>
      <w:r w:rsidRPr="001B03C8">
        <w:rPr>
          <w:spacing w:val="1"/>
          <w:lang w:val="el-GR"/>
        </w:rPr>
        <w:t xml:space="preserve"> </w:t>
      </w:r>
      <w:r w:rsidRPr="001B03C8">
        <w:rPr>
          <w:lang w:val="el-GR"/>
        </w:rPr>
        <w:t>4412/2016</w:t>
      </w:r>
      <w:r w:rsidRPr="001B03C8">
        <w:rPr>
          <w:spacing w:val="1"/>
          <w:lang w:val="el-GR"/>
        </w:rPr>
        <w:t xml:space="preserve"> </w:t>
      </w:r>
      <w:r w:rsidRPr="001B03C8">
        <w:rPr>
          <w:lang w:val="el-GR"/>
        </w:rPr>
        <w:t>ή</w:t>
      </w:r>
      <w:r w:rsidRPr="001B03C8">
        <w:rPr>
          <w:spacing w:val="1"/>
          <w:lang w:val="el-GR"/>
        </w:rPr>
        <w:t xml:space="preserve"> </w:t>
      </w:r>
      <w:r w:rsidRPr="001B03C8">
        <w:rPr>
          <w:lang w:val="el-GR"/>
        </w:rPr>
        <w:t>με</w:t>
      </w:r>
      <w:r w:rsidRPr="001B03C8">
        <w:rPr>
          <w:spacing w:val="1"/>
          <w:lang w:val="el-GR"/>
        </w:rPr>
        <w:t xml:space="preserve"> </w:t>
      </w:r>
      <w:r w:rsidRPr="001B03C8">
        <w:rPr>
          <w:lang w:val="el-GR"/>
        </w:rPr>
        <w:t>την</w:t>
      </w:r>
      <w:r w:rsidRPr="001B03C8">
        <w:rPr>
          <w:spacing w:val="49"/>
          <w:lang w:val="el-GR"/>
        </w:rPr>
        <w:t xml:space="preserve"> </w:t>
      </w:r>
      <w:r w:rsidRPr="001B03C8">
        <w:rPr>
          <w:lang w:val="el-GR"/>
        </w:rPr>
        <w:t>σχετική</w:t>
      </w:r>
      <w:r w:rsidRPr="00672F35">
        <w:rPr>
          <w:spacing w:val="50"/>
          <w:lang w:val="el-GR"/>
        </w:rPr>
        <w:t xml:space="preserve"> </w:t>
      </w:r>
      <w:r w:rsidRPr="00672F35">
        <w:rPr>
          <w:lang w:val="el-GR"/>
        </w:rPr>
        <w:t>επαγγελματική</w:t>
      </w:r>
      <w:r w:rsidRPr="00672F35">
        <w:rPr>
          <w:spacing w:val="1"/>
          <w:lang w:val="el-GR"/>
        </w:rPr>
        <w:t xml:space="preserve"> </w:t>
      </w:r>
      <w:r w:rsidRPr="00672F35">
        <w:rPr>
          <w:lang w:val="el-GR"/>
        </w:rPr>
        <w:t>εμπειρία,</w:t>
      </w:r>
      <w:r w:rsidRPr="00672F35">
        <w:rPr>
          <w:spacing w:val="1"/>
          <w:lang w:val="el-GR"/>
        </w:rPr>
        <w:t xml:space="preserve"> </w:t>
      </w:r>
      <w:r w:rsidRPr="00672F35">
        <w:rPr>
          <w:lang w:val="el-GR"/>
        </w:rPr>
        <w:t>θα</w:t>
      </w:r>
      <w:r w:rsidRPr="00672F35">
        <w:rPr>
          <w:spacing w:val="1"/>
          <w:lang w:val="el-GR"/>
        </w:rPr>
        <w:t xml:space="preserve"> </w:t>
      </w:r>
      <w:r w:rsidRPr="00672F35">
        <w:rPr>
          <w:lang w:val="el-GR"/>
        </w:rPr>
        <w:t>δεσμεύεται</w:t>
      </w:r>
      <w:r w:rsidRPr="00672F35">
        <w:rPr>
          <w:spacing w:val="1"/>
          <w:lang w:val="el-GR"/>
        </w:rPr>
        <w:t xml:space="preserve"> </w:t>
      </w:r>
      <w:r w:rsidRPr="00672F35">
        <w:rPr>
          <w:lang w:val="el-GR"/>
        </w:rPr>
        <w:t>ότι</w:t>
      </w:r>
      <w:r w:rsidRPr="00672F35">
        <w:rPr>
          <w:spacing w:val="1"/>
          <w:lang w:val="el-GR"/>
        </w:rPr>
        <w:t xml:space="preserve"> </w:t>
      </w:r>
      <w:r w:rsidRPr="00672F35">
        <w:rPr>
          <w:lang w:val="el-GR"/>
        </w:rPr>
        <w:t>θα</w:t>
      </w:r>
      <w:r w:rsidRPr="00672F35">
        <w:rPr>
          <w:spacing w:val="1"/>
          <w:lang w:val="el-GR"/>
        </w:rPr>
        <w:t xml:space="preserve"> </w:t>
      </w:r>
      <w:r w:rsidRPr="00672F35">
        <w:rPr>
          <w:lang w:val="el-GR"/>
        </w:rPr>
        <w:t>εκτελέσει</w:t>
      </w:r>
      <w:r w:rsidRPr="00672F35">
        <w:rPr>
          <w:spacing w:val="1"/>
          <w:lang w:val="el-GR"/>
        </w:rPr>
        <w:t xml:space="preserve"> </w:t>
      </w:r>
      <w:r w:rsidRPr="00672F35">
        <w:rPr>
          <w:lang w:val="el-GR"/>
        </w:rPr>
        <w:t>τις</w:t>
      </w:r>
      <w:r w:rsidRPr="00672F35">
        <w:rPr>
          <w:spacing w:val="1"/>
          <w:lang w:val="el-GR"/>
        </w:rPr>
        <w:t xml:space="preserve"> </w:t>
      </w:r>
      <w:r w:rsidRPr="00672F35">
        <w:rPr>
          <w:lang w:val="el-GR"/>
        </w:rPr>
        <w:t>εργασίες</w:t>
      </w:r>
      <w:r w:rsidRPr="00672F35">
        <w:rPr>
          <w:spacing w:val="1"/>
          <w:lang w:val="el-GR"/>
        </w:rPr>
        <w:t xml:space="preserve"> </w:t>
      </w:r>
      <w:r w:rsidRPr="00672F35">
        <w:rPr>
          <w:lang w:val="el-GR"/>
        </w:rPr>
        <w:t>ή</w:t>
      </w:r>
      <w:r w:rsidRPr="00672F35">
        <w:rPr>
          <w:spacing w:val="1"/>
          <w:lang w:val="el-GR"/>
        </w:rPr>
        <w:t xml:space="preserve"> </w:t>
      </w:r>
      <w:r w:rsidRPr="00672F35">
        <w:rPr>
          <w:lang w:val="el-GR"/>
        </w:rPr>
        <w:t>υπηρεσίες</w:t>
      </w:r>
      <w:r w:rsidRPr="00672F35">
        <w:rPr>
          <w:spacing w:val="1"/>
          <w:lang w:val="el-GR"/>
        </w:rPr>
        <w:t xml:space="preserve"> </w:t>
      </w:r>
      <w:r w:rsidRPr="00672F35">
        <w:rPr>
          <w:lang w:val="el-GR"/>
        </w:rPr>
        <w:t>για</w:t>
      </w:r>
      <w:r w:rsidRPr="00672F35">
        <w:rPr>
          <w:spacing w:val="1"/>
          <w:lang w:val="el-GR"/>
        </w:rPr>
        <w:t xml:space="preserve"> </w:t>
      </w:r>
      <w:r w:rsidRPr="00672F35">
        <w:rPr>
          <w:lang w:val="el-GR"/>
        </w:rPr>
        <w:t>τις</w:t>
      </w:r>
      <w:r w:rsidRPr="00672F35">
        <w:rPr>
          <w:spacing w:val="1"/>
          <w:lang w:val="el-GR"/>
        </w:rPr>
        <w:t xml:space="preserve"> </w:t>
      </w:r>
      <w:r w:rsidRPr="00672F35">
        <w:rPr>
          <w:lang w:val="el-GR"/>
        </w:rPr>
        <w:t>οποίες</w:t>
      </w:r>
      <w:r w:rsidRPr="00672F35">
        <w:rPr>
          <w:spacing w:val="1"/>
          <w:lang w:val="el-GR"/>
        </w:rPr>
        <w:t xml:space="preserve"> </w:t>
      </w:r>
      <w:r w:rsidRPr="00672F35">
        <w:rPr>
          <w:lang w:val="el-GR"/>
        </w:rPr>
        <w:t>απαιτούνται</w:t>
      </w:r>
      <w:r w:rsidRPr="00672F35">
        <w:rPr>
          <w:spacing w:val="1"/>
          <w:lang w:val="el-GR"/>
        </w:rPr>
        <w:t xml:space="preserve"> </w:t>
      </w:r>
      <w:r w:rsidRPr="00672F35">
        <w:rPr>
          <w:lang w:val="el-GR"/>
        </w:rPr>
        <w:t>οι</w:t>
      </w:r>
      <w:r w:rsidRPr="00672F35">
        <w:rPr>
          <w:spacing w:val="1"/>
          <w:lang w:val="el-GR"/>
        </w:rPr>
        <w:t xml:space="preserve"> </w:t>
      </w:r>
      <w:r w:rsidRPr="00672F35">
        <w:rPr>
          <w:lang w:val="el-GR"/>
        </w:rPr>
        <w:t>συγκεκριμένες</w:t>
      </w:r>
      <w:r w:rsidRPr="00672F35">
        <w:rPr>
          <w:spacing w:val="-1"/>
          <w:lang w:val="el-GR"/>
        </w:rPr>
        <w:t xml:space="preserve"> </w:t>
      </w:r>
      <w:r w:rsidRPr="00672F35">
        <w:rPr>
          <w:lang w:val="el-GR"/>
        </w:rPr>
        <w:t>ικανότητες,</w:t>
      </w:r>
      <w:r w:rsidRPr="00672F35">
        <w:rPr>
          <w:spacing w:val="-1"/>
          <w:lang w:val="el-GR"/>
        </w:rPr>
        <w:t xml:space="preserve"> </w:t>
      </w:r>
      <w:r w:rsidRPr="00672F35">
        <w:rPr>
          <w:lang w:val="el-GR"/>
        </w:rPr>
        <w:t>δηλώνοντας</w:t>
      </w:r>
      <w:r w:rsidRPr="00672F35">
        <w:rPr>
          <w:spacing w:val="-2"/>
          <w:lang w:val="el-GR"/>
        </w:rPr>
        <w:t xml:space="preserve"> </w:t>
      </w:r>
      <w:r w:rsidRPr="00672F35">
        <w:rPr>
          <w:lang w:val="el-GR"/>
        </w:rPr>
        <w:t>το</w:t>
      </w:r>
      <w:r w:rsidRPr="00672F35">
        <w:rPr>
          <w:spacing w:val="-2"/>
          <w:lang w:val="el-GR"/>
        </w:rPr>
        <w:t xml:space="preserve"> </w:t>
      </w:r>
      <w:r w:rsidRPr="00672F35">
        <w:rPr>
          <w:lang w:val="el-GR"/>
        </w:rPr>
        <w:t>τμήμα</w:t>
      </w:r>
      <w:r w:rsidRPr="00672F35">
        <w:rPr>
          <w:spacing w:val="-3"/>
          <w:lang w:val="el-GR"/>
        </w:rPr>
        <w:t xml:space="preserve"> </w:t>
      </w:r>
      <w:r w:rsidRPr="00672F35">
        <w:rPr>
          <w:lang w:val="el-GR"/>
        </w:rPr>
        <w:t>της</w:t>
      </w:r>
      <w:r w:rsidRPr="00672F35">
        <w:rPr>
          <w:spacing w:val="-2"/>
          <w:lang w:val="el-GR"/>
        </w:rPr>
        <w:t xml:space="preserve"> </w:t>
      </w:r>
      <w:r w:rsidRPr="00672F35">
        <w:rPr>
          <w:lang w:val="el-GR"/>
        </w:rPr>
        <w:t>σύμβασης</w:t>
      </w:r>
      <w:r w:rsidRPr="00672F35">
        <w:rPr>
          <w:spacing w:val="-1"/>
          <w:lang w:val="el-GR"/>
        </w:rPr>
        <w:t xml:space="preserve"> </w:t>
      </w:r>
      <w:r w:rsidRPr="00672F35">
        <w:rPr>
          <w:lang w:val="el-GR"/>
        </w:rPr>
        <w:t>που</w:t>
      </w:r>
      <w:r w:rsidRPr="00672F35">
        <w:rPr>
          <w:spacing w:val="-2"/>
          <w:lang w:val="el-GR"/>
        </w:rPr>
        <w:t xml:space="preserve"> </w:t>
      </w:r>
      <w:r w:rsidRPr="00672F35">
        <w:rPr>
          <w:lang w:val="el-GR"/>
        </w:rPr>
        <w:t>θα</w:t>
      </w:r>
      <w:r w:rsidRPr="00672F35">
        <w:rPr>
          <w:spacing w:val="-2"/>
          <w:lang w:val="el-GR"/>
        </w:rPr>
        <w:t xml:space="preserve"> </w:t>
      </w:r>
      <w:r w:rsidRPr="00672F35">
        <w:rPr>
          <w:lang w:val="el-GR"/>
        </w:rPr>
        <w:t>εκτελέσει.</w:t>
      </w:r>
    </w:p>
    <w:p w14:paraId="18AD6E38" w14:textId="77777777" w:rsidR="00672F35" w:rsidRPr="00572D0D" w:rsidRDefault="00672F35" w:rsidP="00672F35">
      <w:pPr>
        <w:pStyle w:val="af5"/>
        <w:spacing w:before="121"/>
        <w:ind w:left="333" w:right="350"/>
        <w:rPr>
          <w:lang w:val="el-GR"/>
        </w:rPr>
      </w:pPr>
      <w:r w:rsidRPr="00672F35">
        <w:rPr>
          <w:b/>
          <w:lang w:val="el-GR"/>
        </w:rPr>
        <w:t>Β.10.</w:t>
      </w:r>
      <w:r w:rsidRPr="00672F35">
        <w:rPr>
          <w:b/>
          <w:spacing w:val="1"/>
          <w:lang w:val="el-GR"/>
        </w:rPr>
        <w:t xml:space="preserve"> </w:t>
      </w:r>
      <w:r w:rsidRPr="00672F35">
        <w:rPr>
          <w:lang w:val="el-GR"/>
        </w:rPr>
        <w:t>Στην</w:t>
      </w:r>
      <w:r w:rsidRPr="00672F35">
        <w:rPr>
          <w:spacing w:val="1"/>
          <w:lang w:val="el-GR"/>
        </w:rPr>
        <w:t xml:space="preserve"> </w:t>
      </w:r>
      <w:r w:rsidRPr="00672F35">
        <w:rPr>
          <w:lang w:val="el-GR"/>
        </w:rPr>
        <w:t>περίπτωση</w:t>
      </w:r>
      <w:r w:rsidRPr="00672F35">
        <w:rPr>
          <w:spacing w:val="1"/>
          <w:lang w:val="el-GR"/>
        </w:rPr>
        <w:t xml:space="preserve"> </w:t>
      </w:r>
      <w:r w:rsidRPr="00672F35">
        <w:rPr>
          <w:lang w:val="el-GR"/>
        </w:rPr>
        <w:t>που</w:t>
      </w:r>
      <w:r w:rsidRPr="00672F35">
        <w:rPr>
          <w:spacing w:val="1"/>
          <w:lang w:val="el-GR"/>
        </w:rPr>
        <w:t xml:space="preserve"> </w:t>
      </w:r>
      <w:r w:rsidRPr="00672F35">
        <w:rPr>
          <w:lang w:val="el-GR"/>
        </w:rPr>
        <w:t>ο</w:t>
      </w:r>
      <w:r w:rsidRPr="00672F35">
        <w:rPr>
          <w:spacing w:val="1"/>
          <w:lang w:val="el-GR"/>
        </w:rPr>
        <w:t xml:space="preserve"> </w:t>
      </w:r>
      <w:r w:rsidRPr="00672F35">
        <w:rPr>
          <w:lang w:val="el-GR"/>
        </w:rPr>
        <w:t>οικονομικός</w:t>
      </w:r>
      <w:r w:rsidRPr="00672F35">
        <w:rPr>
          <w:spacing w:val="1"/>
          <w:lang w:val="el-GR"/>
        </w:rPr>
        <w:t xml:space="preserve"> </w:t>
      </w:r>
      <w:r w:rsidRPr="00672F35">
        <w:rPr>
          <w:lang w:val="el-GR"/>
        </w:rPr>
        <w:t>φορέας</w:t>
      </w:r>
      <w:r w:rsidRPr="00672F35">
        <w:rPr>
          <w:spacing w:val="1"/>
          <w:lang w:val="el-GR"/>
        </w:rPr>
        <w:t xml:space="preserve"> </w:t>
      </w:r>
      <w:r w:rsidRPr="00672F35">
        <w:rPr>
          <w:lang w:val="el-GR"/>
        </w:rPr>
        <w:t>δηλώνει</w:t>
      </w:r>
      <w:r w:rsidRPr="00672F35">
        <w:rPr>
          <w:spacing w:val="1"/>
          <w:lang w:val="el-GR"/>
        </w:rPr>
        <w:t xml:space="preserve"> </w:t>
      </w:r>
      <w:r w:rsidRPr="00672F35">
        <w:rPr>
          <w:lang w:val="el-GR"/>
        </w:rPr>
        <w:t>στην</w:t>
      </w:r>
      <w:r w:rsidRPr="00672F35">
        <w:rPr>
          <w:spacing w:val="1"/>
          <w:lang w:val="el-GR"/>
        </w:rPr>
        <w:t xml:space="preserve"> </w:t>
      </w:r>
      <w:r w:rsidRPr="00672F35">
        <w:rPr>
          <w:lang w:val="el-GR"/>
        </w:rPr>
        <w:t>προσφορά</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ότι</w:t>
      </w:r>
      <w:r w:rsidRPr="00672F35">
        <w:rPr>
          <w:spacing w:val="1"/>
          <w:lang w:val="el-GR"/>
        </w:rPr>
        <w:t xml:space="preserve"> </w:t>
      </w:r>
      <w:r w:rsidRPr="00672F35">
        <w:rPr>
          <w:lang w:val="el-GR"/>
        </w:rPr>
        <w:t>θα</w:t>
      </w:r>
      <w:r w:rsidRPr="00672F35">
        <w:rPr>
          <w:spacing w:val="1"/>
          <w:lang w:val="el-GR"/>
        </w:rPr>
        <w:t xml:space="preserve"> </w:t>
      </w:r>
      <w:r w:rsidRPr="00672F35">
        <w:rPr>
          <w:lang w:val="el-GR"/>
        </w:rPr>
        <w:t>κάνει</w:t>
      </w:r>
      <w:r w:rsidRPr="00672F35">
        <w:rPr>
          <w:spacing w:val="1"/>
          <w:lang w:val="el-GR"/>
        </w:rPr>
        <w:t xml:space="preserve"> </w:t>
      </w:r>
      <w:r w:rsidRPr="00672F35">
        <w:rPr>
          <w:lang w:val="el-GR"/>
        </w:rPr>
        <w:t>χρήση</w:t>
      </w:r>
      <w:r w:rsidRPr="00672F35">
        <w:rPr>
          <w:spacing w:val="1"/>
          <w:lang w:val="el-GR"/>
        </w:rPr>
        <w:t xml:space="preserve"> </w:t>
      </w:r>
      <w:r w:rsidRPr="00672F35">
        <w:rPr>
          <w:lang w:val="el-GR"/>
        </w:rPr>
        <w:t>υπεργολάβων,</w:t>
      </w:r>
      <w:r w:rsidRPr="00672F35">
        <w:rPr>
          <w:spacing w:val="1"/>
          <w:lang w:val="el-GR"/>
        </w:rPr>
        <w:t xml:space="preserve"> </w:t>
      </w:r>
      <w:r w:rsidRPr="00672F35">
        <w:rPr>
          <w:lang w:val="el-GR"/>
        </w:rPr>
        <w:t>στις</w:t>
      </w:r>
      <w:r w:rsidRPr="00672F35">
        <w:rPr>
          <w:spacing w:val="1"/>
          <w:lang w:val="el-GR"/>
        </w:rPr>
        <w:t xml:space="preserve"> </w:t>
      </w:r>
      <w:r w:rsidRPr="00672F35">
        <w:rPr>
          <w:lang w:val="el-GR"/>
        </w:rPr>
        <w:t>ικανότητες</w:t>
      </w:r>
      <w:r w:rsidRPr="00672F35">
        <w:rPr>
          <w:spacing w:val="1"/>
          <w:lang w:val="el-GR"/>
        </w:rPr>
        <w:t xml:space="preserve"> </w:t>
      </w:r>
      <w:r w:rsidRPr="00672F35">
        <w:rPr>
          <w:lang w:val="el-GR"/>
        </w:rPr>
        <w:t>των</w:t>
      </w:r>
      <w:r w:rsidRPr="00672F35">
        <w:rPr>
          <w:spacing w:val="1"/>
          <w:lang w:val="el-GR"/>
        </w:rPr>
        <w:t xml:space="preserve"> </w:t>
      </w:r>
      <w:r w:rsidRPr="00672F35">
        <w:rPr>
          <w:lang w:val="el-GR"/>
        </w:rPr>
        <w:t>οποίων</w:t>
      </w:r>
      <w:r w:rsidRPr="00672F35">
        <w:rPr>
          <w:spacing w:val="1"/>
          <w:lang w:val="el-GR"/>
        </w:rPr>
        <w:t xml:space="preserve"> </w:t>
      </w:r>
      <w:r w:rsidRPr="00672F35">
        <w:rPr>
          <w:lang w:val="el-GR"/>
        </w:rPr>
        <w:t>δεν</w:t>
      </w:r>
      <w:r w:rsidRPr="00672F35">
        <w:rPr>
          <w:spacing w:val="1"/>
          <w:lang w:val="el-GR"/>
        </w:rPr>
        <w:t xml:space="preserve"> </w:t>
      </w:r>
      <w:r w:rsidRPr="00672F35">
        <w:rPr>
          <w:lang w:val="el-GR"/>
        </w:rPr>
        <w:t>στηρίζεται,</w:t>
      </w:r>
      <w:r w:rsidRPr="00672F35">
        <w:rPr>
          <w:spacing w:val="1"/>
          <w:lang w:val="el-GR"/>
        </w:rPr>
        <w:t xml:space="preserve"> </w:t>
      </w:r>
      <w:r w:rsidRPr="00672F35">
        <w:rPr>
          <w:lang w:val="el-GR"/>
        </w:rPr>
        <w:t>προσκομίζεται</w:t>
      </w:r>
      <w:r w:rsidRPr="00672F35">
        <w:rPr>
          <w:spacing w:val="1"/>
          <w:lang w:val="el-GR"/>
        </w:rPr>
        <w:t xml:space="preserve"> </w:t>
      </w:r>
      <w:r w:rsidRPr="00672F35">
        <w:rPr>
          <w:lang w:val="el-GR"/>
        </w:rPr>
        <w:t>υπεύθυνη</w:t>
      </w:r>
      <w:r w:rsidRPr="00672F35">
        <w:rPr>
          <w:spacing w:val="1"/>
          <w:lang w:val="el-GR"/>
        </w:rPr>
        <w:t xml:space="preserve"> </w:t>
      </w:r>
      <w:r w:rsidRPr="00672F35">
        <w:rPr>
          <w:lang w:val="el-GR"/>
        </w:rPr>
        <w:t>δήλωση</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προσφέροντος με αναφορά του τμήματος της σύμβασης το οποίο προτίθεται να αναθέσει σε τρίτους υπό</w:t>
      </w:r>
      <w:r w:rsidRPr="00672F35">
        <w:rPr>
          <w:spacing w:val="1"/>
          <w:lang w:val="el-GR"/>
        </w:rPr>
        <w:t xml:space="preserve"> </w:t>
      </w:r>
      <w:r w:rsidRPr="00672F35">
        <w:rPr>
          <w:lang w:val="el-GR"/>
        </w:rPr>
        <w:t>μορφή</w:t>
      </w:r>
      <w:r w:rsidRPr="00672F35">
        <w:rPr>
          <w:spacing w:val="1"/>
          <w:lang w:val="el-GR"/>
        </w:rPr>
        <w:t xml:space="preserve"> </w:t>
      </w:r>
      <w:r w:rsidRPr="00672F35">
        <w:rPr>
          <w:lang w:val="el-GR"/>
        </w:rPr>
        <w:t>υπεργολαβίας</w:t>
      </w:r>
      <w:r w:rsidRPr="00672F35">
        <w:rPr>
          <w:spacing w:val="1"/>
          <w:lang w:val="el-GR"/>
        </w:rPr>
        <w:t xml:space="preserve"> </w:t>
      </w:r>
      <w:r w:rsidRPr="00672F35">
        <w:rPr>
          <w:lang w:val="el-GR"/>
        </w:rPr>
        <w:t>και</w:t>
      </w:r>
      <w:r w:rsidRPr="00672F35">
        <w:rPr>
          <w:spacing w:val="1"/>
          <w:lang w:val="el-GR"/>
        </w:rPr>
        <w:t xml:space="preserve"> </w:t>
      </w:r>
      <w:r w:rsidRPr="00672F35">
        <w:rPr>
          <w:lang w:val="el-GR"/>
        </w:rPr>
        <w:t>υπεύθυνη</w:t>
      </w:r>
      <w:r w:rsidRPr="00672F35">
        <w:rPr>
          <w:spacing w:val="1"/>
          <w:lang w:val="el-GR"/>
        </w:rPr>
        <w:t xml:space="preserve"> </w:t>
      </w:r>
      <w:r w:rsidRPr="00672F35">
        <w:rPr>
          <w:lang w:val="el-GR"/>
        </w:rPr>
        <w:t>δήλωση</w:t>
      </w:r>
      <w:r w:rsidRPr="00672F35">
        <w:rPr>
          <w:spacing w:val="1"/>
          <w:lang w:val="el-GR"/>
        </w:rPr>
        <w:t xml:space="preserve"> </w:t>
      </w:r>
      <w:r w:rsidRPr="00672F35">
        <w:rPr>
          <w:lang w:val="el-GR"/>
        </w:rPr>
        <w:t>των</w:t>
      </w:r>
      <w:r w:rsidRPr="00672F35">
        <w:rPr>
          <w:spacing w:val="1"/>
          <w:lang w:val="el-GR"/>
        </w:rPr>
        <w:t xml:space="preserve"> </w:t>
      </w:r>
      <w:r w:rsidRPr="00672F35">
        <w:rPr>
          <w:lang w:val="el-GR"/>
        </w:rPr>
        <w:t>υπεργολάβων</w:t>
      </w:r>
      <w:r w:rsidRPr="00672F35">
        <w:rPr>
          <w:spacing w:val="1"/>
          <w:lang w:val="el-GR"/>
        </w:rPr>
        <w:t xml:space="preserve"> </w:t>
      </w:r>
      <w:r w:rsidRPr="00672F35">
        <w:rPr>
          <w:lang w:val="el-GR"/>
        </w:rPr>
        <w:t>ότι</w:t>
      </w:r>
      <w:r w:rsidRPr="00672F35">
        <w:rPr>
          <w:spacing w:val="1"/>
          <w:lang w:val="el-GR"/>
        </w:rPr>
        <w:t xml:space="preserve"> </w:t>
      </w:r>
      <w:r w:rsidRPr="00672F35">
        <w:rPr>
          <w:lang w:val="el-GR"/>
        </w:rPr>
        <w:t>αποδέχονται</w:t>
      </w:r>
      <w:r w:rsidRPr="00672F35">
        <w:rPr>
          <w:spacing w:val="1"/>
          <w:lang w:val="el-GR"/>
        </w:rPr>
        <w:t xml:space="preserve"> </w:t>
      </w:r>
      <w:r w:rsidRPr="00672F35">
        <w:rPr>
          <w:lang w:val="el-GR"/>
        </w:rPr>
        <w:t>την</w:t>
      </w:r>
      <w:r w:rsidRPr="00672F35">
        <w:rPr>
          <w:spacing w:val="1"/>
          <w:lang w:val="el-GR"/>
        </w:rPr>
        <w:t xml:space="preserve"> </w:t>
      </w:r>
      <w:r w:rsidRPr="00672F35">
        <w:rPr>
          <w:lang w:val="el-GR"/>
        </w:rPr>
        <w:t>εκτέλεση</w:t>
      </w:r>
      <w:r w:rsidRPr="00672F35">
        <w:rPr>
          <w:spacing w:val="1"/>
          <w:lang w:val="el-GR"/>
        </w:rPr>
        <w:t xml:space="preserve"> </w:t>
      </w:r>
      <w:r w:rsidRPr="00672F35">
        <w:rPr>
          <w:lang w:val="el-GR"/>
        </w:rPr>
        <w:t>των</w:t>
      </w:r>
      <w:r w:rsidRPr="00672F35">
        <w:rPr>
          <w:spacing w:val="1"/>
          <w:lang w:val="el-GR"/>
        </w:rPr>
        <w:t xml:space="preserve"> </w:t>
      </w:r>
      <w:r w:rsidRPr="00672F35">
        <w:rPr>
          <w:lang w:val="el-GR"/>
        </w:rPr>
        <w:t>εργασιών.</w:t>
      </w:r>
    </w:p>
    <w:p w14:paraId="506A1576" w14:textId="77777777" w:rsidR="00672F35" w:rsidRPr="00E67BF0" w:rsidRDefault="00672F35" w:rsidP="00672F35">
      <w:pPr>
        <w:pStyle w:val="4"/>
        <w:spacing w:before="120"/>
        <w:ind w:left="333"/>
        <w:rPr>
          <w:rFonts w:ascii="Calibri" w:hAnsi="Calibri" w:cs="Calibri"/>
          <w:lang w:val="el-GR"/>
        </w:rPr>
      </w:pPr>
      <w:r w:rsidRPr="00E67BF0">
        <w:rPr>
          <w:rFonts w:ascii="Calibri" w:hAnsi="Calibri" w:cs="Calibri"/>
          <w:lang w:val="el-GR"/>
        </w:rPr>
        <w:t>Β.11.</w:t>
      </w:r>
      <w:r w:rsidRPr="00E67BF0">
        <w:rPr>
          <w:rFonts w:ascii="Calibri" w:hAnsi="Calibri" w:cs="Calibri"/>
          <w:spacing w:val="-2"/>
          <w:lang w:val="el-GR"/>
        </w:rPr>
        <w:t xml:space="preserve"> </w:t>
      </w:r>
      <w:r w:rsidRPr="00E67BF0">
        <w:rPr>
          <w:rFonts w:ascii="Calibri" w:hAnsi="Calibri" w:cs="Calibri"/>
          <w:lang w:val="el-GR"/>
        </w:rPr>
        <w:t>Επισημαίνεται</w:t>
      </w:r>
      <w:r w:rsidRPr="00E67BF0">
        <w:rPr>
          <w:rFonts w:ascii="Calibri" w:hAnsi="Calibri" w:cs="Calibri"/>
          <w:spacing w:val="-4"/>
          <w:lang w:val="el-GR"/>
        </w:rPr>
        <w:t xml:space="preserve"> </w:t>
      </w:r>
      <w:r w:rsidRPr="00E67BF0">
        <w:rPr>
          <w:rFonts w:ascii="Calibri" w:hAnsi="Calibri" w:cs="Calibri"/>
          <w:lang w:val="el-GR"/>
        </w:rPr>
        <w:t>ότι</w:t>
      </w:r>
      <w:r w:rsidRPr="00E67BF0">
        <w:rPr>
          <w:rFonts w:ascii="Calibri" w:hAnsi="Calibri" w:cs="Calibri"/>
          <w:spacing w:val="-4"/>
          <w:lang w:val="el-GR"/>
        </w:rPr>
        <w:t xml:space="preserve"> </w:t>
      </w:r>
      <w:r w:rsidRPr="00E67BF0">
        <w:rPr>
          <w:rFonts w:ascii="Calibri" w:hAnsi="Calibri" w:cs="Calibri"/>
          <w:lang w:val="el-GR"/>
        </w:rPr>
        <w:t>γίνονται</w:t>
      </w:r>
      <w:r w:rsidRPr="00E67BF0">
        <w:rPr>
          <w:rFonts w:ascii="Calibri" w:hAnsi="Calibri" w:cs="Calibri"/>
          <w:spacing w:val="-4"/>
          <w:lang w:val="el-GR"/>
        </w:rPr>
        <w:t xml:space="preserve"> </w:t>
      </w:r>
      <w:r w:rsidRPr="00E67BF0">
        <w:rPr>
          <w:rFonts w:ascii="Calibri" w:hAnsi="Calibri" w:cs="Calibri"/>
          <w:lang w:val="el-GR"/>
        </w:rPr>
        <w:t>αποδεκτές:</w:t>
      </w:r>
    </w:p>
    <w:p w14:paraId="10C635C6" w14:textId="77777777" w:rsidR="00672F35" w:rsidRPr="006667A2" w:rsidRDefault="006667A2" w:rsidP="006667A2">
      <w:pPr>
        <w:spacing w:after="0"/>
        <w:rPr>
          <w:rFonts w:asciiTheme="minorHAnsi" w:hAnsiTheme="minorHAnsi" w:cstheme="minorHAnsi"/>
          <w:szCs w:val="22"/>
          <w:lang w:val="el-GR"/>
        </w:rPr>
      </w:pPr>
      <w:r w:rsidRPr="006667A2">
        <w:rPr>
          <w:szCs w:val="22"/>
          <w:lang w:val="el-GR"/>
        </w:rPr>
        <w:t xml:space="preserve">      </w:t>
      </w:r>
      <w:r w:rsidR="00672F35" w:rsidRPr="006667A2">
        <w:rPr>
          <w:rFonts w:asciiTheme="minorHAnsi" w:hAnsiTheme="minorHAnsi" w:cstheme="minorHAnsi"/>
          <w:szCs w:val="22"/>
          <w:lang w:val="el-GR"/>
        </w:rPr>
        <w:t>οι</w:t>
      </w:r>
      <w:r w:rsidR="00672F35" w:rsidRPr="006667A2">
        <w:rPr>
          <w:rFonts w:asciiTheme="minorHAnsi" w:hAnsiTheme="minorHAnsi" w:cstheme="minorHAnsi"/>
          <w:spacing w:val="6"/>
          <w:szCs w:val="22"/>
          <w:lang w:val="el-GR"/>
        </w:rPr>
        <w:t xml:space="preserve"> </w:t>
      </w:r>
      <w:r w:rsidR="00672F35" w:rsidRPr="006667A2">
        <w:rPr>
          <w:rFonts w:asciiTheme="minorHAnsi" w:hAnsiTheme="minorHAnsi" w:cstheme="minorHAnsi"/>
          <w:szCs w:val="22"/>
          <w:lang w:val="el-GR"/>
        </w:rPr>
        <w:t>ένορκες</w:t>
      </w:r>
      <w:r w:rsidR="00672F35" w:rsidRPr="006667A2">
        <w:rPr>
          <w:rFonts w:asciiTheme="minorHAnsi" w:hAnsiTheme="minorHAnsi" w:cstheme="minorHAnsi"/>
          <w:spacing w:val="6"/>
          <w:szCs w:val="22"/>
          <w:lang w:val="el-GR"/>
        </w:rPr>
        <w:t xml:space="preserve"> </w:t>
      </w:r>
      <w:r w:rsidR="00672F35" w:rsidRPr="006667A2">
        <w:rPr>
          <w:rFonts w:asciiTheme="minorHAnsi" w:hAnsiTheme="minorHAnsi" w:cstheme="minorHAnsi"/>
          <w:szCs w:val="22"/>
          <w:lang w:val="el-GR"/>
        </w:rPr>
        <w:t>βεβαιώσεις</w:t>
      </w:r>
      <w:r w:rsidR="00672F35" w:rsidRPr="006667A2">
        <w:rPr>
          <w:rFonts w:asciiTheme="minorHAnsi" w:hAnsiTheme="minorHAnsi" w:cstheme="minorHAnsi"/>
          <w:spacing w:val="7"/>
          <w:szCs w:val="22"/>
          <w:lang w:val="el-GR"/>
        </w:rPr>
        <w:t xml:space="preserve"> </w:t>
      </w:r>
      <w:r w:rsidR="00672F35" w:rsidRPr="006667A2">
        <w:rPr>
          <w:rFonts w:asciiTheme="minorHAnsi" w:hAnsiTheme="minorHAnsi" w:cstheme="minorHAnsi"/>
          <w:szCs w:val="22"/>
          <w:lang w:val="el-GR"/>
        </w:rPr>
        <w:t>που</w:t>
      </w:r>
      <w:r w:rsidR="00672F35" w:rsidRPr="006667A2">
        <w:rPr>
          <w:rFonts w:asciiTheme="minorHAnsi" w:hAnsiTheme="minorHAnsi" w:cstheme="minorHAnsi"/>
          <w:spacing w:val="7"/>
          <w:szCs w:val="22"/>
          <w:lang w:val="el-GR"/>
        </w:rPr>
        <w:t xml:space="preserve"> </w:t>
      </w:r>
      <w:r w:rsidR="00672F35" w:rsidRPr="006667A2">
        <w:rPr>
          <w:rFonts w:asciiTheme="minorHAnsi" w:hAnsiTheme="minorHAnsi" w:cstheme="minorHAnsi"/>
          <w:szCs w:val="22"/>
          <w:lang w:val="el-GR"/>
        </w:rPr>
        <w:t>αναφέρονται</w:t>
      </w:r>
      <w:r w:rsidR="00672F35" w:rsidRPr="006667A2">
        <w:rPr>
          <w:rFonts w:asciiTheme="minorHAnsi" w:hAnsiTheme="minorHAnsi" w:cstheme="minorHAnsi"/>
          <w:spacing w:val="7"/>
          <w:szCs w:val="22"/>
          <w:lang w:val="el-GR"/>
        </w:rPr>
        <w:t xml:space="preserve"> </w:t>
      </w:r>
      <w:r w:rsidR="00672F35" w:rsidRPr="006667A2">
        <w:rPr>
          <w:rFonts w:asciiTheme="minorHAnsi" w:hAnsiTheme="minorHAnsi" w:cstheme="minorHAnsi"/>
          <w:szCs w:val="22"/>
          <w:lang w:val="el-GR"/>
        </w:rPr>
        <w:t>στην</w:t>
      </w:r>
      <w:r w:rsidR="00672F35" w:rsidRPr="006667A2">
        <w:rPr>
          <w:rFonts w:asciiTheme="minorHAnsi" w:hAnsiTheme="minorHAnsi" w:cstheme="minorHAnsi"/>
          <w:spacing w:val="6"/>
          <w:szCs w:val="22"/>
          <w:lang w:val="el-GR"/>
        </w:rPr>
        <w:t xml:space="preserve"> </w:t>
      </w:r>
      <w:r w:rsidR="00672F35" w:rsidRPr="006667A2">
        <w:rPr>
          <w:rFonts w:asciiTheme="minorHAnsi" w:hAnsiTheme="minorHAnsi" w:cstheme="minorHAnsi"/>
          <w:szCs w:val="22"/>
          <w:lang w:val="el-GR"/>
        </w:rPr>
        <w:t>παρούσα</w:t>
      </w:r>
      <w:r w:rsidR="00672F35" w:rsidRPr="006667A2">
        <w:rPr>
          <w:rFonts w:asciiTheme="minorHAnsi" w:hAnsiTheme="minorHAnsi" w:cstheme="minorHAnsi"/>
          <w:spacing w:val="6"/>
          <w:szCs w:val="22"/>
          <w:lang w:val="el-GR"/>
        </w:rPr>
        <w:t xml:space="preserve"> </w:t>
      </w:r>
      <w:r w:rsidR="00672F35" w:rsidRPr="006667A2">
        <w:rPr>
          <w:rFonts w:asciiTheme="minorHAnsi" w:hAnsiTheme="minorHAnsi" w:cstheme="minorHAnsi"/>
          <w:szCs w:val="22"/>
          <w:lang w:val="el-GR"/>
        </w:rPr>
        <w:t>Διακήρυξη,</w:t>
      </w:r>
      <w:r w:rsidR="00672F35" w:rsidRPr="006667A2">
        <w:rPr>
          <w:rFonts w:asciiTheme="minorHAnsi" w:hAnsiTheme="minorHAnsi" w:cstheme="minorHAnsi"/>
          <w:spacing w:val="7"/>
          <w:szCs w:val="22"/>
          <w:lang w:val="el-GR"/>
        </w:rPr>
        <w:t xml:space="preserve"> </w:t>
      </w:r>
      <w:r w:rsidR="00672F35" w:rsidRPr="006667A2">
        <w:rPr>
          <w:rFonts w:asciiTheme="minorHAnsi" w:hAnsiTheme="minorHAnsi" w:cstheme="minorHAnsi"/>
          <w:szCs w:val="22"/>
          <w:lang w:val="el-GR"/>
        </w:rPr>
        <w:t>εφόσον</w:t>
      </w:r>
      <w:r w:rsidR="00672F35" w:rsidRPr="006667A2">
        <w:rPr>
          <w:rFonts w:asciiTheme="minorHAnsi" w:hAnsiTheme="minorHAnsi" w:cstheme="minorHAnsi"/>
          <w:spacing w:val="9"/>
          <w:szCs w:val="22"/>
          <w:lang w:val="el-GR"/>
        </w:rPr>
        <w:t xml:space="preserve"> </w:t>
      </w:r>
      <w:r w:rsidR="00672F35" w:rsidRPr="006667A2">
        <w:rPr>
          <w:rFonts w:asciiTheme="minorHAnsi" w:hAnsiTheme="minorHAnsi" w:cstheme="minorHAnsi"/>
          <w:szCs w:val="22"/>
          <w:lang w:val="el-GR"/>
        </w:rPr>
        <w:t>έχουν</w:t>
      </w:r>
      <w:r w:rsidR="00672F35" w:rsidRPr="006667A2">
        <w:rPr>
          <w:rFonts w:asciiTheme="minorHAnsi" w:hAnsiTheme="minorHAnsi" w:cstheme="minorHAnsi"/>
          <w:spacing w:val="7"/>
          <w:szCs w:val="22"/>
          <w:lang w:val="el-GR"/>
        </w:rPr>
        <w:t xml:space="preserve"> </w:t>
      </w:r>
      <w:r w:rsidR="00672F35" w:rsidRPr="006667A2">
        <w:rPr>
          <w:rFonts w:asciiTheme="minorHAnsi" w:hAnsiTheme="minorHAnsi" w:cstheme="minorHAnsi"/>
          <w:szCs w:val="22"/>
          <w:lang w:val="el-GR"/>
        </w:rPr>
        <w:t>συνταχθεί</w:t>
      </w:r>
      <w:r w:rsidR="00672F35" w:rsidRPr="006667A2">
        <w:rPr>
          <w:rFonts w:asciiTheme="minorHAnsi" w:hAnsiTheme="minorHAnsi" w:cstheme="minorHAnsi"/>
          <w:spacing w:val="7"/>
          <w:szCs w:val="22"/>
          <w:lang w:val="el-GR"/>
        </w:rPr>
        <w:t xml:space="preserve"> </w:t>
      </w:r>
      <w:r w:rsidR="00672F35" w:rsidRPr="006667A2">
        <w:rPr>
          <w:rFonts w:asciiTheme="minorHAnsi" w:hAnsiTheme="minorHAnsi" w:cstheme="minorHAnsi"/>
          <w:szCs w:val="22"/>
          <w:lang w:val="el-GR"/>
        </w:rPr>
        <w:t>έως</w:t>
      </w:r>
      <w:r w:rsidR="00672F35" w:rsidRPr="006667A2">
        <w:rPr>
          <w:rFonts w:asciiTheme="minorHAnsi" w:hAnsiTheme="minorHAnsi" w:cstheme="minorHAnsi"/>
          <w:spacing w:val="6"/>
          <w:szCs w:val="22"/>
          <w:lang w:val="el-GR"/>
        </w:rPr>
        <w:t xml:space="preserve"> </w:t>
      </w:r>
      <w:r w:rsidR="00672F35" w:rsidRPr="006667A2">
        <w:rPr>
          <w:rFonts w:asciiTheme="minorHAnsi" w:hAnsiTheme="minorHAnsi" w:cstheme="minorHAnsi"/>
          <w:szCs w:val="22"/>
          <w:lang w:val="el-GR"/>
        </w:rPr>
        <w:t>τρεις</w:t>
      </w:r>
    </w:p>
    <w:p w14:paraId="1F09A19B" w14:textId="77777777" w:rsidR="006667A2" w:rsidRPr="006667A2" w:rsidRDefault="006667A2" w:rsidP="006667A2">
      <w:pPr>
        <w:pStyle w:val="4"/>
        <w:spacing w:before="0" w:after="0"/>
        <w:rPr>
          <w:rFonts w:asciiTheme="minorHAnsi" w:hAnsiTheme="minorHAnsi" w:cstheme="minorHAnsi"/>
          <w:b w:val="0"/>
          <w:spacing w:val="1"/>
          <w:szCs w:val="22"/>
          <w:lang w:val="el-GR"/>
        </w:rPr>
      </w:pPr>
      <w:r w:rsidRPr="006667A2">
        <w:rPr>
          <w:rFonts w:asciiTheme="minorHAnsi" w:hAnsiTheme="minorHAnsi" w:cstheme="minorHAnsi"/>
          <w:b w:val="0"/>
          <w:szCs w:val="22"/>
          <w:lang w:val="el-GR"/>
        </w:rPr>
        <w:t xml:space="preserve">      </w:t>
      </w:r>
      <w:r w:rsidR="00672F35" w:rsidRPr="006667A2">
        <w:rPr>
          <w:rFonts w:asciiTheme="minorHAnsi" w:hAnsiTheme="minorHAnsi" w:cstheme="minorHAnsi"/>
          <w:b w:val="0"/>
          <w:szCs w:val="22"/>
          <w:lang w:val="el-GR"/>
        </w:rPr>
        <w:t>(3)</w:t>
      </w:r>
      <w:r w:rsidR="00672F35" w:rsidRPr="006667A2">
        <w:rPr>
          <w:rFonts w:asciiTheme="minorHAnsi" w:hAnsiTheme="minorHAnsi" w:cstheme="minorHAnsi"/>
          <w:b w:val="0"/>
          <w:spacing w:val="-4"/>
          <w:szCs w:val="22"/>
          <w:lang w:val="el-GR"/>
        </w:rPr>
        <w:t xml:space="preserve"> </w:t>
      </w:r>
      <w:r w:rsidR="00672F35" w:rsidRPr="006667A2">
        <w:rPr>
          <w:rFonts w:asciiTheme="minorHAnsi" w:hAnsiTheme="minorHAnsi" w:cstheme="minorHAnsi"/>
          <w:b w:val="0"/>
          <w:szCs w:val="22"/>
          <w:lang w:val="el-GR"/>
        </w:rPr>
        <w:t>μήνες</w:t>
      </w:r>
      <w:r w:rsidR="00672F35" w:rsidRPr="006667A2">
        <w:rPr>
          <w:rFonts w:asciiTheme="minorHAnsi" w:hAnsiTheme="minorHAnsi" w:cstheme="minorHAnsi"/>
          <w:b w:val="0"/>
          <w:spacing w:val="-3"/>
          <w:szCs w:val="22"/>
          <w:lang w:val="el-GR"/>
        </w:rPr>
        <w:t xml:space="preserve"> </w:t>
      </w:r>
      <w:r w:rsidR="00672F35" w:rsidRPr="006667A2">
        <w:rPr>
          <w:rFonts w:asciiTheme="minorHAnsi" w:hAnsiTheme="minorHAnsi" w:cstheme="minorHAnsi"/>
          <w:b w:val="0"/>
          <w:szCs w:val="22"/>
          <w:lang w:val="el-GR"/>
        </w:rPr>
        <w:t>πριν</w:t>
      </w:r>
      <w:r w:rsidR="00672F35" w:rsidRPr="006667A2">
        <w:rPr>
          <w:rFonts w:asciiTheme="minorHAnsi" w:hAnsiTheme="minorHAnsi" w:cstheme="minorHAnsi"/>
          <w:b w:val="0"/>
          <w:spacing w:val="-3"/>
          <w:szCs w:val="22"/>
          <w:lang w:val="el-GR"/>
        </w:rPr>
        <w:t xml:space="preserve"> </w:t>
      </w:r>
      <w:r w:rsidR="00672F35" w:rsidRPr="006667A2">
        <w:rPr>
          <w:rFonts w:asciiTheme="minorHAnsi" w:hAnsiTheme="minorHAnsi" w:cstheme="minorHAnsi"/>
          <w:b w:val="0"/>
          <w:szCs w:val="22"/>
          <w:lang w:val="el-GR"/>
        </w:rPr>
        <w:t>από</w:t>
      </w:r>
      <w:r w:rsidR="00672F35" w:rsidRPr="006667A2">
        <w:rPr>
          <w:rFonts w:asciiTheme="minorHAnsi" w:hAnsiTheme="minorHAnsi" w:cstheme="minorHAnsi"/>
          <w:b w:val="0"/>
          <w:spacing w:val="-2"/>
          <w:szCs w:val="22"/>
          <w:lang w:val="el-GR"/>
        </w:rPr>
        <w:t xml:space="preserve"> </w:t>
      </w:r>
      <w:r w:rsidR="00672F35" w:rsidRPr="006667A2">
        <w:rPr>
          <w:rFonts w:asciiTheme="minorHAnsi" w:hAnsiTheme="minorHAnsi" w:cstheme="minorHAnsi"/>
          <w:b w:val="0"/>
          <w:szCs w:val="22"/>
          <w:lang w:val="el-GR"/>
        </w:rPr>
        <w:t>την</w:t>
      </w:r>
      <w:r w:rsidR="00672F35" w:rsidRPr="006667A2">
        <w:rPr>
          <w:rFonts w:asciiTheme="minorHAnsi" w:hAnsiTheme="minorHAnsi" w:cstheme="minorHAnsi"/>
          <w:b w:val="0"/>
          <w:spacing w:val="-2"/>
          <w:szCs w:val="22"/>
          <w:lang w:val="el-GR"/>
        </w:rPr>
        <w:t xml:space="preserve"> </w:t>
      </w:r>
      <w:r w:rsidR="00672F35" w:rsidRPr="006667A2">
        <w:rPr>
          <w:rFonts w:asciiTheme="minorHAnsi" w:hAnsiTheme="minorHAnsi" w:cstheme="minorHAnsi"/>
          <w:b w:val="0"/>
          <w:szCs w:val="22"/>
          <w:lang w:val="el-GR"/>
        </w:rPr>
        <w:t>υποβολή</w:t>
      </w:r>
      <w:r w:rsidR="00672F35" w:rsidRPr="006667A2">
        <w:rPr>
          <w:rFonts w:asciiTheme="minorHAnsi" w:hAnsiTheme="minorHAnsi" w:cstheme="minorHAnsi"/>
          <w:b w:val="0"/>
          <w:spacing w:val="-2"/>
          <w:szCs w:val="22"/>
          <w:lang w:val="el-GR"/>
        </w:rPr>
        <w:t xml:space="preserve"> </w:t>
      </w:r>
      <w:r w:rsidR="00672F35" w:rsidRPr="006667A2">
        <w:rPr>
          <w:rFonts w:asciiTheme="minorHAnsi" w:hAnsiTheme="minorHAnsi" w:cstheme="minorHAnsi"/>
          <w:b w:val="0"/>
          <w:szCs w:val="22"/>
          <w:lang w:val="el-GR"/>
        </w:rPr>
        <w:t>τους,</w:t>
      </w:r>
      <w:r w:rsidRPr="006667A2">
        <w:rPr>
          <w:rFonts w:asciiTheme="minorHAnsi" w:hAnsiTheme="minorHAnsi" w:cstheme="minorHAnsi"/>
          <w:b w:val="0"/>
          <w:szCs w:val="22"/>
          <w:lang w:val="el-GR"/>
        </w:rPr>
        <w:t xml:space="preserve"> </w:t>
      </w:r>
      <w:r w:rsidR="00672F35" w:rsidRPr="006667A2">
        <w:rPr>
          <w:rFonts w:asciiTheme="minorHAnsi" w:hAnsiTheme="minorHAnsi" w:cstheme="minorHAnsi"/>
          <w:b w:val="0"/>
          <w:szCs w:val="22"/>
          <w:lang w:val="el-GR"/>
        </w:rPr>
        <w:t>οι</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υπεύθυνες</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δηλώσεις,</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εφόσον</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έχουν</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συνταχθεί</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μετά</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την</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κοινοποίηση</w:t>
      </w:r>
      <w:r w:rsidR="00672F35" w:rsidRPr="006667A2">
        <w:rPr>
          <w:rFonts w:asciiTheme="minorHAnsi" w:hAnsiTheme="minorHAnsi" w:cstheme="minorHAnsi"/>
          <w:b w:val="0"/>
          <w:spacing w:val="1"/>
          <w:szCs w:val="22"/>
          <w:lang w:val="el-GR"/>
        </w:rPr>
        <w:t xml:space="preserve"> </w:t>
      </w:r>
      <w:r w:rsidRPr="006667A2">
        <w:rPr>
          <w:rFonts w:asciiTheme="minorHAnsi" w:hAnsiTheme="minorHAnsi" w:cstheme="minorHAnsi"/>
          <w:b w:val="0"/>
          <w:spacing w:val="1"/>
          <w:szCs w:val="22"/>
          <w:lang w:val="el-GR"/>
        </w:rPr>
        <w:t xml:space="preserve">        </w:t>
      </w:r>
    </w:p>
    <w:p w14:paraId="4F898562" w14:textId="77777777" w:rsidR="006667A2" w:rsidRPr="006667A2" w:rsidRDefault="006667A2" w:rsidP="006667A2">
      <w:pPr>
        <w:pStyle w:val="4"/>
        <w:spacing w:before="0" w:after="0"/>
        <w:rPr>
          <w:rFonts w:asciiTheme="minorHAnsi" w:hAnsiTheme="minorHAnsi" w:cstheme="minorHAnsi"/>
          <w:b w:val="0"/>
          <w:szCs w:val="22"/>
          <w:lang w:val="el-GR"/>
        </w:rPr>
      </w:pPr>
      <w:r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της</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πρόσκλησης</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για</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την</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 xml:space="preserve">υποβολή των δικαιολογητικών. Σημειώνεται ότι δεν απαιτείται θεώρηση του γνησίου </w:t>
      </w:r>
      <w:r w:rsidRPr="006667A2">
        <w:rPr>
          <w:rFonts w:asciiTheme="minorHAnsi" w:hAnsiTheme="minorHAnsi" w:cstheme="minorHAnsi"/>
          <w:b w:val="0"/>
          <w:szCs w:val="22"/>
          <w:lang w:val="el-GR"/>
        </w:rPr>
        <w:t xml:space="preserve">    </w:t>
      </w:r>
    </w:p>
    <w:p w14:paraId="69CEE4C7" w14:textId="77777777" w:rsidR="006667A2" w:rsidRPr="00C8043D" w:rsidRDefault="006667A2" w:rsidP="006667A2">
      <w:pPr>
        <w:pStyle w:val="4"/>
        <w:spacing w:before="0" w:after="0"/>
        <w:rPr>
          <w:rFonts w:asciiTheme="minorHAnsi" w:hAnsiTheme="minorHAnsi" w:cstheme="minorHAnsi"/>
          <w:b w:val="0"/>
          <w:szCs w:val="22"/>
          <w:lang w:val="el-GR"/>
        </w:rPr>
      </w:pPr>
      <w:r w:rsidRPr="00C8043D">
        <w:rPr>
          <w:rFonts w:asciiTheme="minorHAnsi" w:hAnsiTheme="minorHAnsi" w:cstheme="minorHAnsi"/>
          <w:b w:val="0"/>
          <w:szCs w:val="22"/>
          <w:lang w:val="el-GR"/>
        </w:rPr>
        <w:t xml:space="preserve">      </w:t>
      </w:r>
      <w:r w:rsidR="00672F35" w:rsidRPr="006667A2">
        <w:rPr>
          <w:rFonts w:asciiTheme="minorHAnsi" w:hAnsiTheme="minorHAnsi" w:cstheme="minorHAnsi"/>
          <w:b w:val="0"/>
          <w:szCs w:val="22"/>
          <w:lang w:val="el-GR"/>
        </w:rPr>
        <w:t>της υπογραφής</w:t>
      </w:r>
      <w:r w:rsidR="00672F35" w:rsidRPr="006667A2">
        <w:rPr>
          <w:rFonts w:asciiTheme="minorHAnsi" w:hAnsiTheme="minorHAnsi" w:cstheme="minorHAnsi"/>
          <w:b w:val="0"/>
          <w:spacing w:val="1"/>
          <w:szCs w:val="22"/>
          <w:lang w:val="el-GR"/>
        </w:rPr>
        <w:t xml:space="preserve"> </w:t>
      </w:r>
      <w:r w:rsidR="00C71D1D" w:rsidRPr="006667A2">
        <w:rPr>
          <w:rFonts w:asciiTheme="minorHAnsi" w:hAnsiTheme="minorHAnsi" w:cstheme="minorHAnsi"/>
          <w:b w:val="0"/>
          <w:szCs w:val="22"/>
          <w:lang w:val="el-GR"/>
        </w:rPr>
        <w:t>του</w:t>
      </w:r>
      <w:r w:rsidR="00911DD9" w:rsidRPr="006667A2">
        <w:rPr>
          <w:rFonts w:asciiTheme="minorHAnsi" w:hAnsiTheme="minorHAnsi" w:cstheme="minorHAnsi"/>
          <w:b w:val="0"/>
          <w:szCs w:val="22"/>
          <w:lang w:val="el-GR"/>
        </w:rPr>
        <w:t>.</w:t>
      </w:r>
    </w:p>
    <w:p w14:paraId="412BA0E0" w14:textId="77777777" w:rsidR="006667A2" w:rsidRPr="00C8043D" w:rsidRDefault="006667A2" w:rsidP="006667A2">
      <w:pPr>
        <w:rPr>
          <w:lang w:val="el-GR"/>
        </w:rPr>
      </w:pPr>
    </w:p>
    <w:p w14:paraId="41C79182" w14:textId="77777777" w:rsidR="00662255" w:rsidRPr="006667A2" w:rsidRDefault="00662255" w:rsidP="006667A2">
      <w:pPr>
        <w:pStyle w:val="4"/>
        <w:spacing w:before="0" w:after="0"/>
        <w:rPr>
          <w:rFonts w:ascii="Calibri" w:hAnsi="Calibri" w:cs="Calibri"/>
          <w:b w:val="0"/>
          <w:szCs w:val="22"/>
          <w:lang w:val="el-GR"/>
        </w:rPr>
      </w:pPr>
      <w:r w:rsidRPr="006667A2">
        <w:rPr>
          <w:rFonts w:ascii="Calibri" w:hAnsi="Calibri" w:cs="Calibri"/>
          <w:lang w:val="el-GR"/>
        </w:rPr>
        <w:t>2.3</w:t>
      </w:r>
      <w:r w:rsidRPr="006667A2">
        <w:rPr>
          <w:rFonts w:ascii="Calibri" w:hAnsi="Calibri" w:cs="Calibri"/>
          <w:lang w:val="el-GR"/>
        </w:rPr>
        <w:tab/>
        <w:t>Κριτήρια Ανάθεσης</w:t>
      </w:r>
      <w:bookmarkEnd w:id="36"/>
      <w:r w:rsidRPr="006667A2">
        <w:rPr>
          <w:rFonts w:ascii="Calibri" w:hAnsi="Calibri" w:cs="Calibri"/>
          <w:lang w:val="el-GR"/>
        </w:rPr>
        <w:t xml:space="preserve">  </w:t>
      </w:r>
    </w:p>
    <w:p w14:paraId="202603CB" w14:textId="77777777" w:rsidR="00662255" w:rsidRDefault="00662255">
      <w:pPr>
        <w:pStyle w:val="3"/>
        <w:rPr>
          <w:lang w:val="el-GR"/>
        </w:rPr>
      </w:pPr>
      <w:bookmarkStart w:id="37" w:name="_Toc13748920"/>
      <w:r>
        <w:rPr>
          <w:rFonts w:ascii="Calibri" w:hAnsi="Calibri"/>
          <w:lang w:val="el-GR"/>
        </w:rPr>
        <w:t>2.3.1</w:t>
      </w:r>
      <w:r>
        <w:rPr>
          <w:rFonts w:ascii="Calibri" w:hAnsi="Calibri"/>
          <w:lang w:val="el-GR"/>
        </w:rPr>
        <w:tab/>
        <w:t>Κριτήριο ανάθεσης</w:t>
      </w:r>
      <w:r>
        <w:rPr>
          <w:rStyle w:val="WW-FootnoteReference7"/>
          <w:rFonts w:ascii="Calibri" w:hAnsi="Calibri"/>
          <w:lang w:val="el-GR"/>
        </w:rPr>
        <w:footnoteReference w:id="66"/>
      </w:r>
      <w:bookmarkEnd w:id="37"/>
      <w:r>
        <w:rPr>
          <w:rFonts w:ascii="Calibri" w:hAnsi="Calibri"/>
          <w:lang w:val="el-GR"/>
        </w:rPr>
        <w:t xml:space="preserve"> </w:t>
      </w:r>
    </w:p>
    <w:p w14:paraId="6D6C34DF" w14:textId="77777777" w:rsidR="00662255" w:rsidRDefault="00662255">
      <w:pPr>
        <w:rPr>
          <w:lang w:val="el-GR"/>
        </w:rPr>
      </w:pPr>
      <w:r>
        <w:rPr>
          <w:lang w:val="el-GR"/>
        </w:rPr>
        <w:t>Κριτήριο ανάθεσης</w:t>
      </w:r>
      <w:r>
        <w:rPr>
          <w:rStyle w:val="WW-FootnoteReference7"/>
          <w:lang w:val="el-GR"/>
        </w:rPr>
        <w:footnoteReference w:id="67"/>
      </w:r>
      <w:r>
        <w:rPr>
          <w:lang w:val="el-GR"/>
        </w:rPr>
        <w:t xml:space="preserve"> της Σύμβασης</w:t>
      </w:r>
      <w:r>
        <w:rPr>
          <w:rStyle w:val="WW-FootnoteReference7"/>
          <w:lang w:val="el-GR"/>
        </w:rPr>
        <w:footnoteReference w:id="68"/>
      </w:r>
      <w:r>
        <w:rPr>
          <w:lang w:val="el-GR"/>
        </w:rPr>
        <w:t xml:space="preserve"> είναι η πλέον συμφέρουσα από οικονομική άποψη προσφορά βάσει τιμής</w:t>
      </w:r>
    </w:p>
    <w:p w14:paraId="6B353CB4" w14:textId="77777777" w:rsidR="00662255" w:rsidRDefault="00662255">
      <w:pPr>
        <w:pStyle w:val="20"/>
        <w:rPr>
          <w:lang w:val="el-GR"/>
        </w:rPr>
      </w:pPr>
      <w:bookmarkStart w:id="38" w:name="_Toc13748923"/>
      <w:r>
        <w:rPr>
          <w:rFonts w:ascii="Calibri" w:hAnsi="Calibri"/>
          <w:lang w:val="el-GR"/>
        </w:rPr>
        <w:t>2.4</w:t>
      </w:r>
      <w:r>
        <w:rPr>
          <w:rFonts w:ascii="Calibri" w:hAnsi="Calibri"/>
          <w:lang w:val="el-GR"/>
        </w:rPr>
        <w:tab/>
        <w:t>Κατάρτιση - Περιεχόμενο Προσφορών</w:t>
      </w:r>
      <w:bookmarkEnd w:id="38"/>
    </w:p>
    <w:p w14:paraId="7466C298" w14:textId="77777777" w:rsidR="00662255" w:rsidRDefault="00662255">
      <w:pPr>
        <w:pStyle w:val="3"/>
        <w:rPr>
          <w:lang w:val="el-GR"/>
        </w:rPr>
      </w:pPr>
      <w:bookmarkStart w:id="39" w:name="_Toc13748924"/>
      <w:r>
        <w:rPr>
          <w:rFonts w:ascii="Calibri" w:hAnsi="Calibri"/>
          <w:lang w:val="el-GR"/>
        </w:rPr>
        <w:t>2.4.1</w:t>
      </w:r>
      <w:r>
        <w:rPr>
          <w:rFonts w:ascii="Calibri" w:hAnsi="Calibri"/>
          <w:lang w:val="el-GR"/>
        </w:rPr>
        <w:tab/>
        <w:t>Γενικοί όροι υποβολής προσφορών</w:t>
      </w:r>
      <w:bookmarkEnd w:id="39"/>
    </w:p>
    <w:p w14:paraId="25442F24" w14:textId="77777777" w:rsidR="00662255" w:rsidRDefault="00662255">
      <w:pPr>
        <w:pStyle w:val="af5"/>
        <w:spacing w:before="59"/>
        <w:rPr>
          <w:lang w:val="el-GR"/>
        </w:rPr>
      </w:pPr>
      <w:r>
        <w:rPr>
          <w:lang w:val="el-GR"/>
        </w:rPr>
        <w:t>Οι προσφορές υποβάλλονται με βάση τις απαιτήσεις που ορίζονται στο Παράρτημα Ι και ΙΙ της Διακήρυξης,</w:t>
      </w:r>
      <w:r>
        <w:rPr>
          <w:u w:val="single"/>
          <w:lang w:val="el-GR"/>
        </w:rPr>
        <w:t xml:space="preserve"> </w:t>
      </w:r>
      <w:r w:rsidRPr="00602F3A">
        <w:rPr>
          <w:u w:val="single"/>
          <w:lang w:val="el-GR"/>
        </w:rPr>
        <w:t>για</w:t>
      </w:r>
      <w:r w:rsidR="00602F3A" w:rsidRPr="00602F3A">
        <w:rPr>
          <w:u w:val="single"/>
          <w:lang w:val="el-GR"/>
        </w:rPr>
        <w:t xml:space="preserve"> </w:t>
      </w:r>
      <w:r w:rsidRPr="00602F3A">
        <w:rPr>
          <w:u w:val="single"/>
          <w:lang w:val="el-GR"/>
        </w:rPr>
        <w:t>το</w:t>
      </w:r>
      <w:r>
        <w:rPr>
          <w:u w:val="single"/>
          <w:lang w:val="el-GR"/>
        </w:rPr>
        <w:t xml:space="preserve"> σύνολο των αιτούμενων υπηρεσιών.</w:t>
      </w:r>
    </w:p>
    <w:p w14:paraId="43D13D89" w14:textId="77777777" w:rsidR="00662255" w:rsidRDefault="00662255">
      <w:pPr>
        <w:rPr>
          <w:lang w:val="el-GR"/>
        </w:rPr>
      </w:pPr>
      <w:r>
        <w:rPr>
          <w:lang w:val="el-GR"/>
        </w:rPr>
        <w:t>Δεν επιτρέπονται εναλλακτικές προσφορές.</w:t>
      </w:r>
    </w:p>
    <w:p w14:paraId="4D329938" w14:textId="77777777" w:rsidR="00662255" w:rsidRDefault="00662255">
      <w:pPr>
        <w:rPr>
          <w:lang w:val="el-GR"/>
        </w:rPr>
      </w:pPr>
      <w:r>
        <w:rPr>
          <w:rFonts w:cs="Helvetica"/>
          <w:color w:val="000000"/>
          <w:szCs w:val="22"/>
          <w:lang w:val="el-GR" w:eastAsia="el-GR"/>
        </w:rPr>
        <w:t xml:space="preserve">Η ένωση οικονομικών φορέων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Pr>
          <w:rStyle w:val="WW-FootnoteReference7"/>
          <w:rFonts w:cs="Helvetica"/>
          <w:color w:val="000000"/>
          <w:szCs w:val="22"/>
          <w:lang w:val="el-GR" w:eastAsia="el-GR"/>
        </w:rPr>
        <w:footnoteReference w:id="69"/>
      </w:r>
      <w:r>
        <w:rPr>
          <w:rFonts w:cs="Helvetica"/>
          <w:color w:val="000000"/>
          <w:szCs w:val="22"/>
          <w:lang w:val="el-GR" w:eastAsia="el-GR"/>
        </w:rPr>
        <w:t>.</w:t>
      </w:r>
    </w:p>
    <w:p w14:paraId="292CDB20" w14:textId="77777777" w:rsidR="00662255" w:rsidRDefault="00662255">
      <w:pPr>
        <w:pStyle w:val="3"/>
        <w:rPr>
          <w:lang w:val="el-GR"/>
        </w:rPr>
      </w:pPr>
      <w:bookmarkStart w:id="40" w:name="_Toc13748925"/>
      <w:r>
        <w:rPr>
          <w:rFonts w:ascii="Calibri" w:hAnsi="Calibri"/>
          <w:lang w:val="el-GR"/>
        </w:rPr>
        <w:t>2.4.2</w:t>
      </w:r>
      <w:r>
        <w:rPr>
          <w:rFonts w:ascii="Calibri" w:hAnsi="Calibri"/>
          <w:lang w:val="el-GR"/>
        </w:rPr>
        <w:tab/>
        <w:t>Χρόνος και Τρόπος υποβολής προσφορών</w:t>
      </w:r>
      <w:bookmarkEnd w:id="40"/>
      <w:r>
        <w:rPr>
          <w:rFonts w:ascii="Calibri" w:hAnsi="Calibri"/>
          <w:lang w:val="el-GR"/>
        </w:rPr>
        <w:t xml:space="preserve"> </w:t>
      </w:r>
    </w:p>
    <w:p w14:paraId="38DF360A" w14:textId="77777777" w:rsidR="00C02581" w:rsidRPr="00C02581" w:rsidRDefault="001C3896" w:rsidP="001C3896">
      <w:pPr>
        <w:pStyle w:val="afd"/>
        <w:widowControl w:val="0"/>
        <w:tabs>
          <w:tab w:val="left" w:pos="1090"/>
        </w:tabs>
        <w:suppressAutoHyphens w:val="0"/>
        <w:autoSpaceDE w:val="0"/>
        <w:autoSpaceDN w:val="0"/>
        <w:spacing w:before="60" w:after="0"/>
        <w:ind w:left="0" w:right="348"/>
        <w:contextualSpacing w:val="0"/>
        <w:rPr>
          <w:lang w:val="el-GR"/>
        </w:rPr>
      </w:pPr>
      <w:r w:rsidRPr="001C3896">
        <w:rPr>
          <w:b/>
          <w:lang w:val="el-GR"/>
        </w:rPr>
        <w:t>2.4.2.1.</w:t>
      </w:r>
      <w:r>
        <w:rPr>
          <w:lang w:val="el-GR"/>
        </w:rPr>
        <w:t xml:space="preserve"> </w:t>
      </w:r>
      <w:r w:rsidR="00C02581" w:rsidRPr="00C02581">
        <w:rPr>
          <w:lang w:val="el-GR"/>
        </w:rPr>
        <w:t>Οι προσφορές υποβάλλονται από τους ενδιαφερόμενους ηλεκτρονικά, μέσω του ΕΣΗΔΗΣ, μέχρι</w:t>
      </w:r>
      <w:r w:rsidR="00C02581" w:rsidRPr="00C02581">
        <w:rPr>
          <w:spacing w:val="1"/>
          <w:lang w:val="el-GR"/>
        </w:rPr>
        <w:t xml:space="preserve"> </w:t>
      </w:r>
      <w:r w:rsidR="00C02581" w:rsidRPr="00C02581">
        <w:rPr>
          <w:lang w:val="el-GR"/>
        </w:rPr>
        <w:t>την</w:t>
      </w:r>
      <w:r w:rsidR="00C02581" w:rsidRPr="00C02581">
        <w:rPr>
          <w:spacing w:val="1"/>
          <w:lang w:val="el-GR"/>
        </w:rPr>
        <w:t xml:space="preserve"> </w:t>
      </w:r>
      <w:r w:rsidR="00C02581" w:rsidRPr="00C02581">
        <w:rPr>
          <w:lang w:val="el-GR"/>
        </w:rPr>
        <w:t>καταληκτική</w:t>
      </w:r>
      <w:r w:rsidR="00C02581" w:rsidRPr="00C02581">
        <w:rPr>
          <w:spacing w:val="1"/>
          <w:lang w:val="el-GR"/>
        </w:rPr>
        <w:t xml:space="preserve"> </w:t>
      </w:r>
      <w:r w:rsidR="00C02581" w:rsidRPr="00C02581">
        <w:rPr>
          <w:lang w:val="el-GR"/>
        </w:rPr>
        <w:t>ημερομηνία</w:t>
      </w:r>
      <w:r w:rsidR="00C02581" w:rsidRPr="00C02581">
        <w:rPr>
          <w:spacing w:val="1"/>
          <w:lang w:val="el-GR"/>
        </w:rPr>
        <w:t xml:space="preserve"> </w:t>
      </w:r>
      <w:r w:rsidR="00C02581" w:rsidRPr="00C02581">
        <w:rPr>
          <w:lang w:val="el-GR"/>
        </w:rPr>
        <w:t>και</w:t>
      </w:r>
      <w:r w:rsidR="00C02581" w:rsidRPr="00C02581">
        <w:rPr>
          <w:spacing w:val="1"/>
          <w:lang w:val="el-GR"/>
        </w:rPr>
        <w:t xml:space="preserve"> </w:t>
      </w:r>
      <w:r w:rsidR="00C02581" w:rsidRPr="00C02581">
        <w:rPr>
          <w:lang w:val="el-GR"/>
        </w:rPr>
        <w:t>ώρα</w:t>
      </w:r>
      <w:r w:rsidR="00C02581" w:rsidRPr="00C02581">
        <w:rPr>
          <w:spacing w:val="1"/>
          <w:lang w:val="el-GR"/>
        </w:rPr>
        <w:t xml:space="preserve"> </w:t>
      </w:r>
      <w:r w:rsidR="00C02581" w:rsidRPr="00C02581">
        <w:rPr>
          <w:lang w:val="el-GR"/>
        </w:rPr>
        <w:t>που</w:t>
      </w:r>
      <w:r w:rsidR="00C02581" w:rsidRPr="00C02581">
        <w:rPr>
          <w:spacing w:val="1"/>
          <w:lang w:val="el-GR"/>
        </w:rPr>
        <w:t xml:space="preserve"> </w:t>
      </w:r>
      <w:r w:rsidR="00C02581" w:rsidRPr="00C02581">
        <w:rPr>
          <w:lang w:val="el-GR"/>
        </w:rPr>
        <w:t>ορίζει</w:t>
      </w:r>
      <w:r w:rsidR="00C02581" w:rsidRPr="00C02581">
        <w:rPr>
          <w:spacing w:val="1"/>
          <w:lang w:val="el-GR"/>
        </w:rPr>
        <w:t xml:space="preserve"> </w:t>
      </w:r>
      <w:r w:rsidR="00C02581" w:rsidRPr="00C02581">
        <w:rPr>
          <w:lang w:val="el-GR"/>
        </w:rPr>
        <w:t>η</w:t>
      </w:r>
      <w:r w:rsidR="00C02581" w:rsidRPr="00C02581">
        <w:rPr>
          <w:spacing w:val="1"/>
          <w:lang w:val="el-GR"/>
        </w:rPr>
        <w:t xml:space="preserve"> </w:t>
      </w:r>
      <w:r w:rsidR="00C02581" w:rsidRPr="00C02581">
        <w:rPr>
          <w:lang w:val="el-GR"/>
        </w:rPr>
        <w:t>παρούσα</w:t>
      </w:r>
      <w:r w:rsidR="00C02581" w:rsidRPr="00C02581">
        <w:rPr>
          <w:spacing w:val="1"/>
          <w:lang w:val="el-GR"/>
        </w:rPr>
        <w:t xml:space="preserve"> </w:t>
      </w:r>
      <w:r w:rsidR="00C02581" w:rsidRPr="00C02581">
        <w:rPr>
          <w:lang w:val="el-GR"/>
        </w:rPr>
        <w:t>διακήρυξη,</w:t>
      </w:r>
      <w:r w:rsidR="00C02581" w:rsidRPr="00C02581">
        <w:rPr>
          <w:spacing w:val="1"/>
          <w:lang w:val="el-GR"/>
        </w:rPr>
        <w:t xml:space="preserve"> </w:t>
      </w:r>
      <w:r w:rsidR="00C02581" w:rsidRPr="00C02581">
        <w:rPr>
          <w:lang w:val="el-GR"/>
        </w:rPr>
        <w:t>στην</w:t>
      </w:r>
      <w:r w:rsidR="00C02581" w:rsidRPr="00C02581">
        <w:rPr>
          <w:spacing w:val="1"/>
          <w:lang w:val="el-GR"/>
        </w:rPr>
        <w:t xml:space="preserve"> </w:t>
      </w:r>
      <w:r w:rsidR="00C02581" w:rsidRPr="00C02581">
        <w:rPr>
          <w:lang w:val="el-GR"/>
        </w:rPr>
        <w:t>Ελληνική</w:t>
      </w:r>
      <w:r w:rsidR="00C02581" w:rsidRPr="00C02581">
        <w:rPr>
          <w:spacing w:val="1"/>
          <w:lang w:val="el-GR"/>
        </w:rPr>
        <w:t xml:space="preserve"> </w:t>
      </w:r>
      <w:r w:rsidR="00C02581" w:rsidRPr="00C02581">
        <w:rPr>
          <w:lang w:val="el-GR"/>
        </w:rPr>
        <w:t>Γλώσσα,</w:t>
      </w:r>
      <w:r w:rsidR="00C02581" w:rsidRPr="00C02581">
        <w:rPr>
          <w:spacing w:val="1"/>
          <w:lang w:val="el-GR"/>
        </w:rPr>
        <w:t xml:space="preserve"> </w:t>
      </w:r>
      <w:r w:rsidR="00C02581" w:rsidRPr="00C02581">
        <w:rPr>
          <w:lang w:val="el-GR"/>
        </w:rPr>
        <w:t>σε</w:t>
      </w:r>
      <w:r w:rsidR="00C02581" w:rsidRPr="00C02581">
        <w:rPr>
          <w:spacing w:val="1"/>
          <w:lang w:val="el-GR"/>
        </w:rPr>
        <w:t xml:space="preserve"> </w:t>
      </w:r>
      <w:r w:rsidR="00C02581" w:rsidRPr="00C02581">
        <w:rPr>
          <w:lang w:val="el-GR"/>
        </w:rPr>
        <w:t>ηλεκτρονικό φάκελο, σύμφωνα με τα αναφερόμενα στον ν.4412/2016, ιδίως στα άρθρα 36 και 37 και στην</w:t>
      </w:r>
      <w:r w:rsidR="00C02581" w:rsidRPr="00C02581">
        <w:rPr>
          <w:spacing w:val="-47"/>
          <w:lang w:val="el-GR"/>
        </w:rPr>
        <w:t xml:space="preserve"> </w:t>
      </w:r>
      <w:r w:rsidR="00C02581" w:rsidRPr="00C02581">
        <w:rPr>
          <w:lang w:val="el-GR"/>
        </w:rPr>
        <w:t>κατ’ εξουσιοδότηση της παρ. 5 του άρθρου 36 του ν.4412/2016 εκδοθείσα υπ΄ αριθμ. 64233/08.06.2021</w:t>
      </w:r>
      <w:r w:rsidR="00C02581" w:rsidRPr="00C02581">
        <w:rPr>
          <w:spacing w:val="1"/>
          <w:lang w:val="el-GR"/>
        </w:rPr>
        <w:t xml:space="preserve"> </w:t>
      </w:r>
      <w:r w:rsidR="00C02581" w:rsidRPr="00C02581">
        <w:rPr>
          <w:lang w:val="el-GR"/>
        </w:rPr>
        <w:t>(Β΄2453/</w:t>
      </w:r>
      <w:r w:rsidR="00C02581" w:rsidRPr="00C02581">
        <w:rPr>
          <w:spacing w:val="1"/>
          <w:lang w:val="el-GR"/>
        </w:rPr>
        <w:t xml:space="preserve"> </w:t>
      </w:r>
      <w:r w:rsidR="00C02581" w:rsidRPr="00C02581">
        <w:rPr>
          <w:lang w:val="el-GR"/>
        </w:rPr>
        <w:t>09.06.2021)</w:t>
      </w:r>
      <w:r w:rsidR="00C02581" w:rsidRPr="00C02581">
        <w:rPr>
          <w:spacing w:val="1"/>
          <w:lang w:val="el-GR"/>
        </w:rPr>
        <w:t xml:space="preserve"> </w:t>
      </w:r>
      <w:r w:rsidR="00C02581" w:rsidRPr="00C02581">
        <w:rPr>
          <w:lang w:val="el-GR"/>
        </w:rPr>
        <w:t>Κοινή</w:t>
      </w:r>
      <w:r w:rsidR="00C02581" w:rsidRPr="00C02581">
        <w:rPr>
          <w:spacing w:val="1"/>
          <w:lang w:val="el-GR"/>
        </w:rPr>
        <w:t xml:space="preserve"> </w:t>
      </w:r>
      <w:r w:rsidR="00C02581" w:rsidRPr="00C02581">
        <w:rPr>
          <w:lang w:val="el-GR"/>
        </w:rPr>
        <w:t>Απόφαση</w:t>
      </w:r>
      <w:r w:rsidR="00C02581" w:rsidRPr="00C02581">
        <w:rPr>
          <w:spacing w:val="1"/>
          <w:lang w:val="el-GR"/>
        </w:rPr>
        <w:t xml:space="preserve"> </w:t>
      </w:r>
      <w:r w:rsidR="00C02581" w:rsidRPr="00C02581">
        <w:rPr>
          <w:lang w:val="el-GR"/>
        </w:rPr>
        <w:t>των</w:t>
      </w:r>
      <w:r w:rsidR="00C02581" w:rsidRPr="00C02581">
        <w:rPr>
          <w:spacing w:val="1"/>
          <w:lang w:val="el-GR"/>
        </w:rPr>
        <w:t xml:space="preserve"> </w:t>
      </w:r>
      <w:r w:rsidR="00C02581" w:rsidRPr="00C02581">
        <w:rPr>
          <w:lang w:val="el-GR"/>
        </w:rPr>
        <w:t>Υπουργών</w:t>
      </w:r>
      <w:r w:rsidR="00C02581" w:rsidRPr="00C02581">
        <w:rPr>
          <w:spacing w:val="1"/>
          <w:lang w:val="el-GR"/>
        </w:rPr>
        <w:t xml:space="preserve"> </w:t>
      </w:r>
      <w:r w:rsidR="00C02581" w:rsidRPr="00C02581">
        <w:rPr>
          <w:lang w:val="el-GR"/>
        </w:rPr>
        <w:t>Ανάπτυξης</w:t>
      </w:r>
      <w:r w:rsidR="00C02581" w:rsidRPr="00C02581">
        <w:rPr>
          <w:spacing w:val="1"/>
          <w:lang w:val="el-GR"/>
        </w:rPr>
        <w:t xml:space="preserve"> </w:t>
      </w:r>
      <w:r w:rsidR="00C02581" w:rsidRPr="00C02581">
        <w:rPr>
          <w:lang w:val="el-GR"/>
        </w:rPr>
        <w:t>και</w:t>
      </w:r>
      <w:r w:rsidR="00C02581" w:rsidRPr="00C02581">
        <w:rPr>
          <w:spacing w:val="1"/>
          <w:lang w:val="el-GR"/>
        </w:rPr>
        <w:t xml:space="preserve"> </w:t>
      </w:r>
      <w:r w:rsidR="00C02581" w:rsidRPr="00C02581">
        <w:rPr>
          <w:lang w:val="el-GR"/>
        </w:rPr>
        <w:t>Επενδύσεων</w:t>
      </w:r>
      <w:r w:rsidR="00C02581" w:rsidRPr="00C02581">
        <w:rPr>
          <w:spacing w:val="1"/>
          <w:lang w:val="el-GR"/>
        </w:rPr>
        <w:t xml:space="preserve"> </w:t>
      </w:r>
      <w:r w:rsidR="00C02581" w:rsidRPr="00C02581">
        <w:rPr>
          <w:lang w:val="el-GR"/>
        </w:rPr>
        <w:t>και</w:t>
      </w:r>
      <w:r w:rsidR="00C02581" w:rsidRPr="00C02581">
        <w:rPr>
          <w:spacing w:val="1"/>
          <w:lang w:val="el-GR"/>
        </w:rPr>
        <w:t xml:space="preserve"> </w:t>
      </w:r>
      <w:r w:rsidR="00C02581" w:rsidRPr="00C02581">
        <w:rPr>
          <w:lang w:val="el-GR"/>
        </w:rPr>
        <w:t>Ψηφιακής</w:t>
      </w:r>
      <w:r w:rsidR="00C02581" w:rsidRPr="00C02581">
        <w:rPr>
          <w:spacing w:val="1"/>
          <w:lang w:val="el-GR"/>
        </w:rPr>
        <w:t xml:space="preserve"> </w:t>
      </w:r>
      <w:r w:rsidR="00C02581" w:rsidRPr="00C02581">
        <w:rPr>
          <w:lang w:val="el-GR"/>
        </w:rPr>
        <w:t>Διακυβέρνησης</w:t>
      </w:r>
      <w:r w:rsidR="00C02581" w:rsidRPr="00C02581">
        <w:rPr>
          <w:spacing w:val="1"/>
          <w:lang w:val="el-GR"/>
        </w:rPr>
        <w:t xml:space="preserve"> </w:t>
      </w:r>
      <w:r w:rsidR="00C02581" w:rsidRPr="00C02581">
        <w:rPr>
          <w:lang w:val="el-GR"/>
        </w:rPr>
        <w:t>με</w:t>
      </w:r>
      <w:r w:rsidR="00C02581" w:rsidRPr="00C02581">
        <w:rPr>
          <w:spacing w:val="1"/>
          <w:lang w:val="el-GR"/>
        </w:rPr>
        <w:t xml:space="preserve"> </w:t>
      </w:r>
      <w:r w:rsidR="00C02581" w:rsidRPr="00C02581">
        <w:rPr>
          <w:lang w:val="el-GR"/>
        </w:rPr>
        <w:t>θέμα</w:t>
      </w:r>
      <w:r w:rsidR="00C02581" w:rsidRPr="00C02581">
        <w:rPr>
          <w:spacing w:val="1"/>
          <w:lang w:val="el-GR"/>
        </w:rPr>
        <w:t xml:space="preserve"> </w:t>
      </w:r>
      <w:r w:rsidR="00C02581" w:rsidRPr="00C02581">
        <w:rPr>
          <w:lang w:val="el-GR"/>
        </w:rPr>
        <w:t>«Ρυθμίσεις</w:t>
      </w:r>
      <w:r w:rsidR="00C02581" w:rsidRPr="00C02581">
        <w:rPr>
          <w:spacing w:val="1"/>
          <w:lang w:val="el-GR"/>
        </w:rPr>
        <w:t xml:space="preserve"> </w:t>
      </w:r>
      <w:r w:rsidR="00C02581" w:rsidRPr="00C02581">
        <w:rPr>
          <w:lang w:val="el-GR"/>
        </w:rPr>
        <w:t>τεχνικών</w:t>
      </w:r>
      <w:r w:rsidR="00C02581" w:rsidRPr="00C02581">
        <w:rPr>
          <w:spacing w:val="1"/>
          <w:lang w:val="el-GR"/>
        </w:rPr>
        <w:t xml:space="preserve"> </w:t>
      </w:r>
      <w:r w:rsidR="00C02581" w:rsidRPr="00C02581">
        <w:rPr>
          <w:lang w:val="el-GR"/>
        </w:rPr>
        <w:t>ζητημάτων</w:t>
      </w:r>
      <w:r w:rsidR="00C02581" w:rsidRPr="00C02581">
        <w:rPr>
          <w:spacing w:val="1"/>
          <w:lang w:val="el-GR"/>
        </w:rPr>
        <w:t xml:space="preserve"> </w:t>
      </w:r>
      <w:r w:rsidR="00C02581" w:rsidRPr="00C02581">
        <w:rPr>
          <w:lang w:val="el-GR"/>
        </w:rPr>
        <w:t>που</w:t>
      </w:r>
      <w:r w:rsidR="00C02581" w:rsidRPr="00C02581">
        <w:rPr>
          <w:spacing w:val="1"/>
          <w:lang w:val="el-GR"/>
        </w:rPr>
        <w:t xml:space="preserve"> </w:t>
      </w:r>
      <w:r w:rsidR="00C02581" w:rsidRPr="00C02581">
        <w:rPr>
          <w:lang w:val="el-GR"/>
        </w:rPr>
        <w:t>αφορούν</w:t>
      </w:r>
      <w:r w:rsidR="00C02581" w:rsidRPr="00C02581">
        <w:rPr>
          <w:spacing w:val="1"/>
          <w:lang w:val="el-GR"/>
        </w:rPr>
        <w:t xml:space="preserve"> </w:t>
      </w:r>
      <w:r w:rsidR="00C02581" w:rsidRPr="00C02581">
        <w:rPr>
          <w:lang w:val="el-GR"/>
        </w:rPr>
        <w:t>την</w:t>
      </w:r>
      <w:r w:rsidR="00C02581" w:rsidRPr="00C02581">
        <w:rPr>
          <w:spacing w:val="1"/>
          <w:lang w:val="el-GR"/>
        </w:rPr>
        <w:t xml:space="preserve"> </w:t>
      </w:r>
      <w:r w:rsidR="00C02581" w:rsidRPr="00C02581">
        <w:rPr>
          <w:lang w:val="el-GR"/>
        </w:rPr>
        <w:t>ανάθεση</w:t>
      </w:r>
      <w:r w:rsidR="00C02581" w:rsidRPr="00C02581">
        <w:rPr>
          <w:spacing w:val="1"/>
          <w:lang w:val="el-GR"/>
        </w:rPr>
        <w:t xml:space="preserve"> </w:t>
      </w:r>
      <w:r w:rsidR="00C02581" w:rsidRPr="00C02581">
        <w:rPr>
          <w:lang w:val="el-GR"/>
        </w:rPr>
        <w:t>των</w:t>
      </w:r>
      <w:r w:rsidR="00C02581" w:rsidRPr="00C02581">
        <w:rPr>
          <w:spacing w:val="1"/>
          <w:lang w:val="el-GR"/>
        </w:rPr>
        <w:t xml:space="preserve"> </w:t>
      </w:r>
      <w:r w:rsidR="00C02581" w:rsidRPr="00C02581">
        <w:rPr>
          <w:lang w:val="el-GR"/>
        </w:rPr>
        <w:t>Δημοσίων</w:t>
      </w:r>
      <w:r w:rsidR="00C02581" w:rsidRPr="00C02581">
        <w:rPr>
          <w:spacing w:val="1"/>
          <w:lang w:val="el-GR"/>
        </w:rPr>
        <w:t xml:space="preserve"> </w:t>
      </w:r>
      <w:r w:rsidR="00C02581" w:rsidRPr="00C02581">
        <w:rPr>
          <w:lang w:val="el-GR"/>
        </w:rPr>
        <w:t xml:space="preserve">Συμβάσεων Προμηθειών και </w:t>
      </w:r>
      <w:r w:rsidR="00C02581" w:rsidRPr="00C02581">
        <w:rPr>
          <w:lang w:val="el-GR"/>
        </w:rPr>
        <w:lastRenderedPageBreak/>
        <w:t>Υπηρεσιών με χρήση των επιμέρους εργαλείων και διαδικασιών του Εθνικού</w:t>
      </w:r>
      <w:r w:rsidR="00C02581" w:rsidRPr="00C02581">
        <w:rPr>
          <w:spacing w:val="1"/>
          <w:lang w:val="el-GR"/>
        </w:rPr>
        <w:t xml:space="preserve"> </w:t>
      </w:r>
      <w:r w:rsidR="00C02581" w:rsidRPr="00C02581">
        <w:rPr>
          <w:lang w:val="el-GR"/>
        </w:rPr>
        <w:t>Συστήματος</w:t>
      </w:r>
      <w:r w:rsidR="00C02581" w:rsidRPr="00C02581">
        <w:rPr>
          <w:spacing w:val="1"/>
          <w:lang w:val="el-GR"/>
        </w:rPr>
        <w:t xml:space="preserve"> </w:t>
      </w:r>
      <w:r w:rsidR="00C02581" w:rsidRPr="00C02581">
        <w:rPr>
          <w:lang w:val="el-GR"/>
        </w:rPr>
        <w:t>Ηλεκτρονικών</w:t>
      </w:r>
      <w:r w:rsidR="00C02581" w:rsidRPr="00C02581">
        <w:rPr>
          <w:spacing w:val="1"/>
          <w:lang w:val="el-GR"/>
        </w:rPr>
        <w:t xml:space="preserve"> </w:t>
      </w:r>
      <w:r w:rsidR="00C02581" w:rsidRPr="00C02581">
        <w:rPr>
          <w:lang w:val="el-GR"/>
        </w:rPr>
        <w:t>Δημοσίων</w:t>
      </w:r>
      <w:r w:rsidR="00C02581" w:rsidRPr="00C02581">
        <w:rPr>
          <w:spacing w:val="1"/>
          <w:lang w:val="el-GR"/>
        </w:rPr>
        <w:t xml:space="preserve"> </w:t>
      </w:r>
      <w:r w:rsidR="00C02581" w:rsidRPr="00C02581">
        <w:rPr>
          <w:lang w:val="el-GR"/>
        </w:rPr>
        <w:t>Συμβάσεων</w:t>
      </w:r>
      <w:r w:rsidR="00C02581" w:rsidRPr="00C02581">
        <w:rPr>
          <w:spacing w:val="1"/>
          <w:lang w:val="el-GR"/>
        </w:rPr>
        <w:t xml:space="preserve"> </w:t>
      </w:r>
      <w:r w:rsidR="00C02581" w:rsidRPr="00C02581">
        <w:rPr>
          <w:lang w:val="el-GR"/>
        </w:rPr>
        <w:t>(ΕΣΗΔΗΣ)»,</w:t>
      </w:r>
      <w:r w:rsidR="00C02581" w:rsidRPr="00C02581">
        <w:rPr>
          <w:spacing w:val="1"/>
          <w:lang w:val="el-GR"/>
        </w:rPr>
        <w:t xml:space="preserve"> </w:t>
      </w:r>
      <w:r w:rsidR="00C02581" w:rsidRPr="00C02581">
        <w:rPr>
          <w:lang w:val="el-GR"/>
        </w:rPr>
        <w:t>εφεξής</w:t>
      </w:r>
      <w:r w:rsidR="00C02581" w:rsidRPr="00C02581">
        <w:rPr>
          <w:spacing w:val="1"/>
          <w:lang w:val="el-GR"/>
        </w:rPr>
        <w:t xml:space="preserve"> </w:t>
      </w:r>
      <w:r w:rsidR="00C02581" w:rsidRPr="00C02581">
        <w:rPr>
          <w:lang w:val="el-GR"/>
        </w:rPr>
        <w:t>«Κ.Υ.Α.</w:t>
      </w:r>
      <w:r w:rsidR="00C02581" w:rsidRPr="00C02581">
        <w:rPr>
          <w:spacing w:val="1"/>
          <w:lang w:val="el-GR"/>
        </w:rPr>
        <w:t xml:space="preserve"> </w:t>
      </w:r>
      <w:r w:rsidR="00C02581" w:rsidRPr="00C02581">
        <w:rPr>
          <w:lang w:val="el-GR"/>
        </w:rPr>
        <w:t>ΕΣΗΔΗΣ</w:t>
      </w:r>
      <w:r w:rsidR="00C02581" w:rsidRPr="00C02581">
        <w:rPr>
          <w:spacing w:val="1"/>
          <w:lang w:val="el-GR"/>
        </w:rPr>
        <w:t xml:space="preserve"> </w:t>
      </w:r>
      <w:r w:rsidR="00C02581" w:rsidRPr="00C02581">
        <w:rPr>
          <w:lang w:val="el-GR"/>
        </w:rPr>
        <w:t>Προμήθειες</w:t>
      </w:r>
      <w:r w:rsidR="00C02581" w:rsidRPr="00C02581">
        <w:rPr>
          <w:spacing w:val="1"/>
          <w:lang w:val="el-GR"/>
        </w:rPr>
        <w:t xml:space="preserve"> </w:t>
      </w:r>
      <w:r w:rsidR="00C02581" w:rsidRPr="00C02581">
        <w:rPr>
          <w:lang w:val="el-GR"/>
        </w:rPr>
        <w:t>και</w:t>
      </w:r>
      <w:r w:rsidR="00C02581" w:rsidRPr="00C02581">
        <w:rPr>
          <w:spacing w:val="1"/>
          <w:lang w:val="el-GR"/>
        </w:rPr>
        <w:t xml:space="preserve"> </w:t>
      </w:r>
      <w:r w:rsidR="00C02581" w:rsidRPr="00C02581">
        <w:rPr>
          <w:lang w:val="el-GR"/>
        </w:rPr>
        <w:t>Υπηρεσίες».</w:t>
      </w:r>
    </w:p>
    <w:p w14:paraId="6628E82F" w14:textId="77777777" w:rsidR="00C02581" w:rsidRPr="00C02581" w:rsidRDefault="00C02581" w:rsidP="001C3896">
      <w:pPr>
        <w:pStyle w:val="af5"/>
        <w:spacing w:before="120"/>
        <w:ind w:right="351"/>
        <w:rPr>
          <w:lang w:val="el-GR"/>
        </w:rPr>
      </w:pPr>
      <w:r w:rsidRPr="00C02581">
        <w:rPr>
          <w:lang w:val="el-GR"/>
        </w:rPr>
        <w:t>Για</w:t>
      </w:r>
      <w:r w:rsidRPr="00C02581">
        <w:rPr>
          <w:spacing w:val="1"/>
          <w:lang w:val="el-GR"/>
        </w:rPr>
        <w:t xml:space="preserve"> </w:t>
      </w:r>
      <w:r w:rsidRPr="00C02581">
        <w:rPr>
          <w:lang w:val="el-GR"/>
        </w:rPr>
        <w:t>τη</w:t>
      </w:r>
      <w:r w:rsidRPr="00C02581">
        <w:rPr>
          <w:spacing w:val="1"/>
          <w:lang w:val="el-GR"/>
        </w:rPr>
        <w:t xml:space="preserve"> </w:t>
      </w:r>
      <w:r w:rsidRPr="00C02581">
        <w:rPr>
          <w:lang w:val="el-GR"/>
        </w:rPr>
        <w:t>συμμετοχή</w:t>
      </w:r>
      <w:r w:rsidRPr="00C02581">
        <w:rPr>
          <w:spacing w:val="1"/>
          <w:lang w:val="el-GR"/>
        </w:rPr>
        <w:t xml:space="preserve"> </w:t>
      </w:r>
      <w:r w:rsidRPr="00C02581">
        <w:rPr>
          <w:lang w:val="el-GR"/>
        </w:rPr>
        <w:t>στο</w:t>
      </w:r>
      <w:r w:rsidRPr="00C02581">
        <w:rPr>
          <w:spacing w:val="1"/>
          <w:lang w:val="el-GR"/>
        </w:rPr>
        <w:t xml:space="preserve"> </w:t>
      </w:r>
      <w:r w:rsidRPr="00C02581">
        <w:rPr>
          <w:lang w:val="el-GR"/>
        </w:rPr>
        <w:t>διαγωνισμό</w:t>
      </w:r>
      <w:r w:rsidRPr="00C02581">
        <w:rPr>
          <w:spacing w:val="1"/>
          <w:lang w:val="el-GR"/>
        </w:rPr>
        <w:t xml:space="preserve"> </w:t>
      </w:r>
      <w:r w:rsidRPr="00C02581">
        <w:rPr>
          <w:lang w:val="el-GR"/>
        </w:rPr>
        <w:t>οι</w:t>
      </w:r>
      <w:r w:rsidRPr="00C02581">
        <w:rPr>
          <w:spacing w:val="1"/>
          <w:lang w:val="el-GR"/>
        </w:rPr>
        <w:t xml:space="preserve"> </w:t>
      </w:r>
      <w:r w:rsidRPr="00C02581">
        <w:rPr>
          <w:lang w:val="el-GR"/>
        </w:rPr>
        <w:t>ενδιαφερόμενοι</w:t>
      </w:r>
      <w:r w:rsidRPr="00C02581">
        <w:rPr>
          <w:spacing w:val="1"/>
          <w:lang w:val="el-GR"/>
        </w:rPr>
        <w:t xml:space="preserve"> </w:t>
      </w:r>
      <w:r w:rsidRPr="00C02581">
        <w:rPr>
          <w:lang w:val="el-GR"/>
        </w:rPr>
        <w:t>οικονομικοί</w:t>
      </w:r>
      <w:r w:rsidRPr="00C02581">
        <w:rPr>
          <w:spacing w:val="1"/>
          <w:lang w:val="el-GR"/>
        </w:rPr>
        <w:t xml:space="preserve"> </w:t>
      </w:r>
      <w:r w:rsidRPr="00C02581">
        <w:rPr>
          <w:lang w:val="el-GR"/>
        </w:rPr>
        <w:t>φορείς</w:t>
      </w:r>
      <w:r w:rsidRPr="00C02581">
        <w:rPr>
          <w:spacing w:val="1"/>
          <w:lang w:val="el-GR"/>
        </w:rPr>
        <w:t xml:space="preserve"> </w:t>
      </w:r>
      <w:r w:rsidRPr="00C02581">
        <w:rPr>
          <w:lang w:val="el-GR"/>
        </w:rPr>
        <w:t>απαιτείται</w:t>
      </w:r>
      <w:r w:rsidRPr="00C02581">
        <w:rPr>
          <w:spacing w:val="1"/>
          <w:lang w:val="el-GR"/>
        </w:rPr>
        <w:t xml:space="preserve"> </w:t>
      </w:r>
      <w:r w:rsidRPr="00C02581">
        <w:rPr>
          <w:lang w:val="el-GR"/>
        </w:rPr>
        <w:t>να</w:t>
      </w:r>
      <w:r w:rsidRPr="00C02581">
        <w:rPr>
          <w:spacing w:val="1"/>
          <w:lang w:val="el-GR"/>
        </w:rPr>
        <w:t xml:space="preserve"> </w:t>
      </w:r>
      <w:r w:rsidRPr="00C02581">
        <w:rPr>
          <w:lang w:val="el-GR"/>
        </w:rPr>
        <w:t>διαθέτουν</w:t>
      </w:r>
      <w:r w:rsidRPr="00C02581">
        <w:rPr>
          <w:spacing w:val="1"/>
          <w:lang w:val="el-GR"/>
        </w:rPr>
        <w:t xml:space="preserve"> </w:t>
      </w:r>
      <w:r w:rsidRPr="00C02581">
        <w:rPr>
          <w:lang w:val="el-GR"/>
        </w:rPr>
        <w:t>προηγμένη ηλεκτρονική υπογραφή που υποστηρίζεται τουλάχιστον από αναγνωρισμένο (εγκεκριμένο)</w:t>
      </w:r>
      <w:r w:rsidRPr="00C02581">
        <w:rPr>
          <w:spacing w:val="1"/>
          <w:lang w:val="el-GR"/>
        </w:rPr>
        <w:t xml:space="preserve"> </w:t>
      </w:r>
      <w:r w:rsidRPr="00C02581">
        <w:rPr>
          <w:lang w:val="el-GR"/>
        </w:rPr>
        <w:t>πιστοποιητικό, το οποίο</w:t>
      </w:r>
      <w:r w:rsidRPr="00C02581">
        <w:rPr>
          <w:spacing w:val="1"/>
          <w:lang w:val="el-GR"/>
        </w:rPr>
        <w:t xml:space="preserve"> </w:t>
      </w:r>
      <w:r w:rsidRPr="00C02581">
        <w:rPr>
          <w:lang w:val="el-GR"/>
        </w:rPr>
        <w:t>χορηγήθηκε από</w:t>
      </w:r>
      <w:r w:rsidRPr="00C02581">
        <w:rPr>
          <w:spacing w:val="1"/>
          <w:lang w:val="el-GR"/>
        </w:rPr>
        <w:t xml:space="preserve"> </w:t>
      </w:r>
      <w:r w:rsidRPr="00C02581">
        <w:rPr>
          <w:lang w:val="el-GR"/>
        </w:rPr>
        <w:t>πάροχο υπηρεσιών πιστοποίησης, ο οποίος</w:t>
      </w:r>
      <w:r w:rsidRPr="00C02581">
        <w:rPr>
          <w:spacing w:val="49"/>
          <w:lang w:val="el-GR"/>
        </w:rPr>
        <w:t xml:space="preserve"> </w:t>
      </w:r>
      <w:r w:rsidRPr="00C02581">
        <w:rPr>
          <w:lang w:val="el-GR"/>
        </w:rPr>
        <w:t>περιλαμβάνεται</w:t>
      </w:r>
      <w:r w:rsidRPr="00C02581">
        <w:rPr>
          <w:spacing w:val="1"/>
          <w:lang w:val="el-GR"/>
        </w:rPr>
        <w:t xml:space="preserve"> </w:t>
      </w:r>
      <w:r w:rsidRPr="00C02581">
        <w:rPr>
          <w:lang w:val="el-GR"/>
        </w:rPr>
        <w:t>στον κατάλογο εμπίστευσης που προβλέπεται στην απόφαση 2009/767/ΕΚ και σύμφωνα με τα οριζόμενα</w:t>
      </w:r>
      <w:r w:rsidRPr="00C02581">
        <w:rPr>
          <w:spacing w:val="1"/>
          <w:lang w:val="el-GR"/>
        </w:rPr>
        <w:t xml:space="preserve"> </w:t>
      </w:r>
      <w:r w:rsidRPr="00C02581">
        <w:rPr>
          <w:lang w:val="el-GR"/>
        </w:rPr>
        <w:t>στο Κανονισμό (ΕΕ) 910/2014 και να εγγραφούν στο ΕΣΗΔΗΣ, σύμφωνα με την περ. β της παρ. 2 του</w:t>
      </w:r>
      <w:r w:rsidRPr="00C02581">
        <w:rPr>
          <w:spacing w:val="1"/>
          <w:lang w:val="el-GR"/>
        </w:rPr>
        <w:t xml:space="preserve"> </w:t>
      </w:r>
      <w:r w:rsidRPr="00C02581">
        <w:rPr>
          <w:lang w:val="el-GR"/>
        </w:rPr>
        <w:t>άρθρου</w:t>
      </w:r>
      <w:r w:rsidRPr="00C02581">
        <w:rPr>
          <w:spacing w:val="-3"/>
          <w:lang w:val="el-GR"/>
        </w:rPr>
        <w:t xml:space="preserve"> </w:t>
      </w:r>
      <w:r w:rsidRPr="00C02581">
        <w:rPr>
          <w:lang w:val="el-GR"/>
        </w:rPr>
        <w:t>37</w:t>
      </w:r>
      <w:r w:rsidRPr="00C02581">
        <w:rPr>
          <w:spacing w:val="-3"/>
          <w:lang w:val="el-GR"/>
        </w:rPr>
        <w:t xml:space="preserve"> </w:t>
      </w:r>
      <w:r w:rsidRPr="00C02581">
        <w:rPr>
          <w:lang w:val="el-GR"/>
        </w:rPr>
        <w:t>του ν.</w:t>
      </w:r>
      <w:r w:rsidRPr="00C02581">
        <w:rPr>
          <w:spacing w:val="-3"/>
          <w:lang w:val="el-GR"/>
        </w:rPr>
        <w:t xml:space="preserve"> </w:t>
      </w:r>
      <w:r w:rsidRPr="00C02581">
        <w:rPr>
          <w:lang w:val="el-GR"/>
        </w:rPr>
        <w:t>4412/2016</w:t>
      </w:r>
      <w:r w:rsidRPr="00C02581">
        <w:rPr>
          <w:spacing w:val="-3"/>
          <w:lang w:val="el-GR"/>
        </w:rPr>
        <w:t xml:space="preserve"> </w:t>
      </w:r>
      <w:r w:rsidRPr="00C02581">
        <w:rPr>
          <w:lang w:val="el-GR"/>
        </w:rPr>
        <w:t>και</w:t>
      </w:r>
      <w:r w:rsidRPr="00C02581">
        <w:rPr>
          <w:spacing w:val="-1"/>
          <w:lang w:val="el-GR"/>
        </w:rPr>
        <w:t xml:space="preserve"> </w:t>
      </w:r>
      <w:r w:rsidRPr="00C02581">
        <w:rPr>
          <w:lang w:val="el-GR"/>
        </w:rPr>
        <w:t>τις</w:t>
      </w:r>
      <w:r w:rsidRPr="00C02581">
        <w:rPr>
          <w:spacing w:val="-4"/>
          <w:lang w:val="el-GR"/>
        </w:rPr>
        <w:t xml:space="preserve"> </w:t>
      </w:r>
      <w:r w:rsidRPr="00C02581">
        <w:rPr>
          <w:lang w:val="el-GR"/>
        </w:rPr>
        <w:t>διατάξεις</w:t>
      </w:r>
      <w:r w:rsidRPr="00C02581">
        <w:rPr>
          <w:spacing w:val="-3"/>
          <w:lang w:val="el-GR"/>
        </w:rPr>
        <w:t xml:space="preserve"> </w:t>
      </w:r>
      <w:r w:rsidRPr="00C02581">
        <w:rPr>
          <w:lang w:val="el-GR"/>
        </w:rPr>
        <w:t>του άρθρου 6</w:t>
      </w:r>
      <w:r w:rsidRPr="00C02581">
        <w:rPr>
          <w:spacing w:val="-3"/>
          <w:lang w:val="el-GR"/>
        </w:rPr>
        <w:t xml:space="preserve"> </w:t>
      </w:r>
      <w:r w:rsidRPr="00C02581">
        <w:rPr>
          <w:lang w:val="el-GR"/>
        </w:rPr>
        <w:t>της</w:t>
      </w:r>
      <w:r w:rsidRPr="00C02581">
        <w:rPr>
          <w:spacing w:val="-3"/>
          <w:lang w:val="el-GR"/>
        </w:rPr>
        <w:t xml:space="preserve"> </w:t>
      </w:r>
      <w:r w:rsidRPr="00C02581">
        <w:rPr>
          <w:lang w:val="el-GR"/>
        </w:rPr>
        <w:t>Κ.Υ.Α.</w:t>
      </w:r>
      <w:r w:rsidRPr="00C02581">
        <w:rPr>
          <w:spacing w:val="-2"/>
          <w:lang w:val="el-GR"/>
        </w:rPr>
        <w:t xml:space="preserve"> </w:t>
      </w:r>
      <w:r w:rsidRPr="00C02581">
        <w:rPr>
          <w:lang w:val="el-GR"/>
        </w:rPr>
        <w:t>ΕΣΗΔΗΣ</w:t>
      </w:r>
      <w:r w:rsidRPr="00C02581">
        <w:rPr>
          <w:spacing w:val="-7"/>
          <w:lang w:val="el-GR"/>
        </w:rPr>
        <w:t xml:space="preserve"> </w:t>
      </w:r>
      <w:r w:rsidRPr="00C02581">
        <w:rPr>
          <w:lang w:val="el-GR"/>
        </w:rPr>
        <w:t>Προμήθειες</w:t>
      </w:r>
      <w:r w:rsidRPr="00C02581">
        <w:rPr>
          <w:spacing w:val="-3"/>
          <w:lang w:val="el-GR"/>
        </w:rPr>
        <w:t xml:space="preserve"> </w:t>
      </w:r>
      <w:r w:rsidRPr="00C02581">
        <w:rPr>
          <w:lang w:val="el-GR"/>
        </w:rPr>
        <w:t>και</w:t>
      </w:r>
      <w:r w:rsidRPr="00C02581">
        <w:rPr>
          <w:spacing w:val="-1"/>
          <w:lang w:val="el-GR"/>
        </w:rPr>
        <w:t xml:space="preserve"> </w:t>
      </w:r>
      <w:r w:rsidRPr="00C02581">
        <w:rPr>
          <w:lang w:val="el-GR"/>
        </w:rPr>
        <w:t>Υπηρεσίες.</w:t>
      </w:r>
    </w:p>
    <w:p w14:paraId="4A604903" w14:textId="77777777" w:rsidR="00C02581" w:rsidRPr="00C02581" w:rsidRDefault="001C3896" w:rsidP="001C3896">
      <w:pPr>
        <w:pStyle w:val="afd"/>
        <w:widowControl w:val="0"/>
        <w:tabs>
          <w:tab w:val="left" w:pos="1080"/>
        </w:tabs>
        <w:suppressAutoHyphens w:val="0"/>
        <w:autoSpaceDE w:val="0"/>
        <w:autoSpaceDN w:val="0"/>
        <w:spacing w:before="122" w:after="0"/>
        <w:ind w:left="0" w:right="351"/>
        <w:contextualSpacing w:val="0"/>
        <w:rPr>
          <w:lang w:val="el-GR"/>
        </w:rPr>
      </w:pPr>
      <w:r w:rsidRPr="001C3896">
        <w:rPr>
          <w:b/>
          <w:lang w:val="el-GR"/>
        </w:rPr>
        <w:t>2.4.2.</w:t>
      </w:r>
      <w:r>
        <w:rPr>
          <w:b/>
          <w:lang w:val="el-GR"/>
        </w:rPr>
        <w:t>2</w:t>
      </w:r>
      <w:r w:rsidRPr="001C3896">
        <w:rPr>
          <w:b/>
          <w:lang w:val="el-GR"/>
        </w:rPr>
        <w:t>.</w:t>
      </w:r>
      <w:r>
        <w:rPr>
          <w:lang w:val="el-GR"/>
        </w:rPr>
        <w:t xml:space="preserve"> </w:t>
      </w:r>
      <w:r w:rsidR="00C02581" w:rsidRPr="00C02581">
        <w:rPr>
          <w:lang w:val="el-GR"/>
        </w:rPr>
        <w:t>Ο χρόνος υποβολής της προσφοράς μέσω του ΕΣΗΔΗΣ βεβαιώνεται αυτόματα από το ΕΣΗΔΗΣ με</w:t>
      </w:r>
      <w:r w:rsidR="00C02581" w:rsidRPr="00C02581">
        <w:rPr>
          <w:spacing w:val="1"/>
          <w:lang w:val="el-GR"/>
        </w:rPr>
        <w:t xml:space="preserve"> </w:t>
      </w:r>
      <w:r w:rsidR="00C02581" w:rsidRPr="00C02581">
        <w:rPr>
          <w:lang w:val="el-GR"/>
        </w:rPr>
        <w:t>υπηρεσίες</w:t>
      </w:r>
      <w:r w:rsidR="00C02581" w:rsidRPr="00C02581">
        <w:rPr>
          <w:spacing w:val="1"/>
          <w:lang w:val="el-GR"/>
        </w:rPr>
        <w:t xml:space="preserve"> </w:t>
      </w:r>
      <w:r w:rsidR="00C02581" w:rsidRPr="00C02581">
        <w:rPr>
          <w:lang w:val="el-GR"/>
        </w:rPr>
        <w:t>χρονοσήμανσης,</w:t>
      </w:r>
      <w:r w:rsidR="00C02581" w:rsidRPr="00C02581">
        <w:rPr>
          <w:spacing w:val="1"/>
          <w:lang w:val="el-GR"/>
        </w:rPr>
        <w:t xml:space="preserve"> </w:t>
      </w:r>
      <w:r w:rsidR="00C02581" w:rsidRPr="00C02581">
        <w:rPr>
          <w:lang w:val="el-GR"/>
        </w:rPr>
        <w:t>σύμφωνα με τα οριζόμενα στο</w:t>
      </w:r>
      <w:r w:rsidR="00C02581" w:rsidRPr="00C02581">
        <w:rPr>
          <w:spacing w:val="1"/>
          <w:lang w:val="el-GR"/>
        </w:rPr>
        <w:t xml:space="preserve"> </w:t>
      </w:r>
      <w:r w:rsidR="00C02581" w:rsidRPr="00C02581">
        <w:rPr>
          <w:lang w:val="el-GR"/>
        </w:rPr>
        <w:t>άρθρο 37 του</w:t>
      </w:r>
      <w:r w:rsidR="00C02581" w:rsidRPr="00C02581">
        <w:rPr>
          <w:spacing w:val="1"/>
          <w:lang w:val="el-GR"/>
        </w:rPr>
        <w:t xml:space="preserve"> </w:t>
      </w:r>
      <w:r w:rsidR="00C02581" w:rsidRPr="00C02581">
        <w:rPr>
          <w:lang w:val="el-GR"/>
        </w:rPr>
        <w:t>ν. 4412/2016 και τις</w:t>
      </w:r>
      <w:r w:rsidR="00C02581" w:rsidRPr="00C02581">
        <w:rPr>
          <w:spacing w:val="49"/>
          <w:lang w:val="el-GR"/>
        </w:rPr>
        <w:t xml:space="preserve"> </w:t>
      </w:r>
      <w:r w:rsidR="00C02581" w:rsidRPr="00C02581">
        <w:rPr>
          <w:lang w:val="el-GR"/>
        </w:rPr>
        <w:t>διατάξεις</w:t>
      </w:r>
      <w:r w:rsidR="00C02581" w:rsidRPr="00C02581">
        <w:rPr>
          <w:spacing w:val="1"/>
          <w:lang w:val="el-GR"/>
        </w:rPr>
        <w:t xml:space="preserve"> </w:t>
      </w:r>
      <w:r w:rsidR="00C02581" w:rsidRPr="00C02581">
        <w:rPr>
          <w:lang w:val="el-GR"/>
        </w:rPr>
        <w:t>του άρθρου</w:t>
      </w:r>
      <w:r w:rsidR="00C02581" w:rsidRPr="00C02581">
        <w:rPr>
          <w:spacing w:val="-2"/>
          <w:lang w:val="el-GR"/>
        </w:rPr>
        <w:t xml:space="preserve"> </w:t>
      </w:r>
      <w:r w:rsidR="00C02581" w:rsidRPr="00C02581">
        <w:rPr>
          <w:lang w:val="el-GR"/>
        </w:rPr>
        <w:t>10</w:t>
      </w:r>
      <w:r w:rsidR="00C02581" w:rsidRPr="00C02581">
        <w:rPr>
          <w:spacing w:val="-2"/>
          <w:lang w:val="el-GR"/>
        </w:rPr>
        <w:t xml:space="preserve"> </w:t>
      </w:r>
      <w:r w:rsidR="00C02581" w:rsidRPr="00C02581">
        <w:rPr>
          <w:lang w:val="el-GR"/>
        </w:rPr>
        <w:t>της ως άνω</w:t>
      </w:r>
      <w:r w:rsidR="00C02581" w:rsidRPr="00C02581">
        <w:rPr>
          <w:spacing w:val="-3"/>
          <w:lang w:val="el-GR"/>
        </w:rPr>
        <w:t xml:space="preserve"> </w:t>
      </w:r>
      <w:r w:rsidR="00C02581" w:rsidRPr="00C02581">
        <w:rPr>
          <w:lang w:val="el-GR"/>
        </w:rPr>
        <w:t>κοινής</w:t>
      </w:r>
      <w:r w:rsidR="00C02581" w:rsidRPr="00C02581">
        <w:rPr>
          <w:spacing w:val="-3"/>
          <w:lang w:val="el-GR"/>
        </w:rPr>
        <w:t xml:space="preserve"> </w:t>
      </w:r>
      <w:r w:rsidR="00C02581" w:rsidRPr="00C02581">
        <w:rPr>
          <w:lang w:val="el-GR"/>
        </w:rPr>
        <w:t>υπουργικής απόφασης.</w:t>
      </w:r>
    </w:p>
    <w:p w14:paraId="6ADDCE2E" w14:textId="77777777" w:rsidR="00C02581" w:rsidRPr="00C71D1D" w:rsidRDefault="00C02581" w:rsidP="001C3896">
      <w:pPr>
        <w:pStyle w:val="af5"/>
        <w:spacing w:before="1"/>
        <w:ind w:right="350"/>
        <w:rPr>
          <w:lang w:val="el-GR"/>
        </w:rPr>
      </w:pPr>
      <w:r w:rsidRPr="00C02581">
        <w:rPr>
          <w:lang w:val="el-GR"/>
        </w:rPr>
        <w:t>Μετά την παρέλευση της καταληκτικής</w:t>
      </w:r>
      <w:r w:rsidRPr="00C02581">
        <w:rPr>
          <w:spacing w:val="1"/>
          <w:lang w:val="el-GR"/>
        </w:rPr>
        <w:t xml:space="preserve"> </w:t>
      </w:r>
      <w:r w:rsidRPr="00C02581">
        <w:rPr>
          <w:lang w:val="el-GR"/>
        </w:rPr>
        <w:t>ημερομηνίας και ώρας, δεν υπάρχει η δυνατότητα υποβολής</w:t>
      </w:r>
      <w:r w:rsidRPr="00C02581">
        <w:rPr>
          <w:spacing w:val="1"/>
          <w:lang w:val="el-GR"/>
        </w:rPr>
        <w:t xml:space="preserve"> </w:t>
      </w:r>
      <w:r w:rsidRPr="00C02581">
        <w:rPr>
          <w:lang w:val="el-GR"/>
        </w:rPr>
        <w:t>προσφοράς στο ΕΣΗΔΗΣ. Σε περιπτώσεις τεχνικής αδυναμίας λειτουργίας του ΕΣΗΔΗΣ, η αναθέτουσα αρχή</w:t>
      </w:r>
      <w:r w:rsidRPr="00C02581">
        <w:rPr>
          <w:spacing w:val="-47"/>
          <w:lang w:val="el-GR"/>
        </w:rPr>
        <w:t xml:space="preserve"> </w:t>
      </w:r>
      <w:r w:rsidRPr="00C02581">
        <w:rPr>
          <w:lang w:val="el-GR"/>
        </w:rPr>
        <w:t>ρυθμίζει</w:t>
      </w:r>
      <w:r w:rsidRPr="00C02581">
        <w:rPr>
          <w:spacing w:val="-2"/>
          <w:lang w:val="el-GR"/>
        </w:rPr>
        <w:t xml:space="preserve"> </w:t>
      </w:r>
      <w:r w:rsidRPr="00C02581">
        <w:rPr>
          <w:lang w:val="el-GR"/>
        </w:rPr>
        <w:t>τα</w:t>
      </w:r>
      <w:r w:rsidRPr="00C02581">
        <w:rPr>
          <w:spacing w:val="-3"/>
          <w:lang w:val="el-GR"/>
        </w:rPr>
        <w:t xml:space="preserve"> </w:t>
      </w:r>
      <w:r w:rsidRPr="00C02581">
        <w:rPr>
          <w:lang w:val="el-GR"/>
        </w:rPr>
        <w:t>της</w:t>
      </w:r>
      <w:r w:rsidRPr="00C02581">
        <w:rPr>
          <w:spacing w:val="-2"/>
          <w:lang w:val="el-GR"/>
        </w:rPr>
        <w:t xml:space="preserve"> </w:t>
      </w:r>
      <w:r w:rsidRPr="00C02581">
        <w:rPr>
          <w:lang w:val="el-GR"/>
        </w:rPr>
        <w:t>συνέχειας</w:t>
      </w:r>
      <w:r w:rsidRPr="00C02581">
        <w:rPr>
          <w:spacing w:val="-2"/>
          <w:lang w:val="el-GR"/>
        </w:rPr>
        <w:t xml:space="preserve"> </w:t>
      </w:r>
      <w:r w:rsidRPr="00C02581">
        <w:rPr>
          <w:lang w:val="el-GR"/>
        </w:rPr>
        <w:t>του διαγωνισμού</w:t>
      </w:r>
      <w:r w:rsidRPr="00C02581">
        <w:rPr>
          <w:spacing w:val="-2"/>
          <w:lang w:val="el-GR"/>
        </w:rPr>
        <w:t xml:space="preserve"> </w:t>
      </w:r>
      <w:r w:rsidRPr="00C02581">
        <w:rPr>
          <w:lang w:val="el-GR"/>
        </w:rPr>
        <w:t>με αιτιολογημένη</w:t>
      </w:r>
      <w:r w:rsidRPr="00C02581">
        <w:rPr>
          <w:spacing w:val="-2"/>
          <w:lang w:val="el-GR"/>
        </w:rPr>
        <w:t xml:space="preserve"> </w:t>
      </w:r>
      <w:r w:rsidRPr="00C02581">
        <w:rPr>
          <w:lang w:val="el-GR"/>
        </w:rPr>
        <w:t>απόφασή</w:t>
      </w:r>
      <w:r w:rsidRPr="00C02581">
        <w:rPr>
          <w:spacing w:val="-1"/>
          <w:lang w:val="el-GR"/>
        </w:rPr>
        <w:t xml:space="preserve"> </w:t>
      </w:r>
      <w:r w:rsidRPr="00C02581">
        <w:rPr>
          <w:lang w:val="el-GR"/>
        </w:rPr>
        <w:t>της.</w:t>
      </w:r>
    </w:p>
    <w:p w14:paraId="5A3BAF99" w14:textId="77777777" w:rsidR="00C02581" w:rsidRPr="00C71D1D" w:rsidRDefault="001C3896" w:rsidP="001C3896">
      <w:pPr>
        <w:pStyle w:val="afd"/>
        <w:widowControl w:val="0"/>
        <w:tabs>
          <w:tab w:val="left" w:pos="1068"/>
        </w:tabs>
        <w:suppressAutoHyphens w:val="0"/>
        <w:autoSpaceDE w:val="0"/>
        <w:autoSpaceDN w:val="0"/>
        <w:spacing w:after="0"/>
        <w:ind w:left="333" w:right="357"/>
        <w:contextualSpacing w:val="0"/>
        <w:rPr>
          <w:lang w:val="el-GR"/>
        </w:rPr>
      </w:pPr>
      <w:r w:rsidRPr="001C3896">
        <w:rPr>
          <w:b/>
          <w:lang w:val="el-GR"/>
        </w:rPr>
        <w:t>2.4.2.</w:t>
      </w:r>
      <w:r>
        <w:rPr>
          <w:b/>
          <w:lang w:val="el-GR"/>
        </w:rPr>
        <w:t>3</w:t>
      </w:r>
      <w:r w:rsidRPr="001C3896">
        <w:rPr>
          <w:b/>
          <w:lang w:val="el-GR"/>
        </w:rPr>
        <w:t>.</w:t>
      </w:r>
      <w:r>
        <w:rPr>
          <w:lang w:val="el-GR"/>
        </w:rPr>
        <w:t xml:space="preserve"> </w:t>
      </w:r>
      <w:r w:rsidR="00C02581" w:rsidRPr="00C02581">
        <w:rPr>
          <w:lang w:val="el-GR"/>
        </w:rPr>
        <w:t>Οι οικονομικοί φορείς υποβάλλουν με την προσφορά τους τα ακόλουθα σύμφωνα με τις διατάξεις</w:t>
      </w:r>
      <w:r w:rsidR="00C02581" w:rsidRPr="00C02581">
        <w:rPr>
          <w:spacing w:val="-47"/>
          <w:lang w:val="el-GR"/>
        </w:rPr>
        <w:t xml:space="preserve"> </w:t>
      </w:r>
      <w:r w:rsidR="00C02581" w:rsidRPr="00C02581">
        <w:rPr>
          <w:lang w:val="el-GR"/>
        </w:rPr>
        <w:t>του άρθρου</w:t>
      </w:r>
      <w:r w:rsidR="00C02581" w:rsidRPr="00C02581">
        <w:rPr>
          <w:spacing w:val="-2"/>
          <w:lang w:val="el-GR"/>
        </w:rPr>
        <w:t xml:space="preserve"> </w:t>
      </w:r>
      <w:r w:rsidR="00C02581" w:rsidRPr="00C02581">
        <w:rPr>
          <w:lang w:val="el-GR"/>
        </w:rPr>
        <w:t>13</w:t>
      </w:r>
      <w:r w:rsidR="00C02581" w:rsidRPr="00C02581">
        <w:rPr>
          <w:spacing w:val="-2"/>
          <w:lang w:val="el-GR"/>
        </w:rPr>
        <w:t xml:space="preserve"> </w:t>
      </w:r>
      <w:r w:rsidR="00C02581" w:rsidRPr="00C02581">
        <w:rPr>
          <w:lang w:val="el-GR"/>
        </w:rPr>
        <w:t>της</w:t>
      </w:r>
      <w:r w:rsidR="00C02581" w:rsidRPr="00C02581">
        <w:rPr>
          <w:spacing w:val="-2"/>
          <w:lang w:val="el-GR"/>
        </w:rPr>
        <w:t xml:space="preserve"> </w:t>
      </w:r>
      <w:r w:rsidR="00C02581" w:rsidRPr="00C02581">
        <w:rPr>
          <w:lang w:val="el-GR"/>
        </w:rPr>
        <w:t>Κ.Υ.Α.</w:t>
      </w:r>
      <w:r w:rsidR="00C02581" w:rsidRPr="00C02581">
        <w:rPr>
          <w:spacing w:val="-1"/>
          <w:lang w:val="el-GR"/>
        </w:rPr>
        <w:t xml:space="preserve"> </w:t>
      </w:r>
      <w:r w:rsidR="00C02581" w:rsidRPr="00C02581">
        <w:rPr>
          <w:lang w:val="el-GR"/>
        </w:rPr>
        <w:t>ΕΣΗΔΗΣ</w:t>
      </w:r>
      <w:r w:rsidR="00C02581" w:rsidRPr="00C02581">
        <w:rPr>
          <w:spacing w:val="-2"/>
          <w:lang w:val="el-GR"/>
        </w:rPr>
        <w:t xml:space="preserve"> </w:t>
      </w:r>
      <w:r w:rsidR="00C02581" w:rsidRPr="00C02581">
        <w:rPr>
          <w:lang w:val="el-GR"/>
        </w:rPr>
        <w:t>Προμήθειες</w:t>
      </w:r>
      <w:r w:rsidR="00C02581" w:rsidRPr="00C02581">
        <w:rPr>
          <w:spacing w:val="-3"/>
          <w:lang w:val="el-GR"/>
        </w:rPr>
        <w:t xml:space="preserve"> </w:t>
      </w:r>
      <w:r w:rsidR="00C02581" w:rsidRPr="00C02581">
        <w:rPr>
          <w:lang w:val="el-GR"/>
        </w:rPr>
        <w:t>και</w:t>
      </w:r>
      <w:r w:rsidR="00C02581" w:rsidRPr="00C02581">
        <w:rPr>
          <w:spacing w:val="-1"/>
          <w:lang w:val="el-GR"/>
        </w:rPr>
        <w:t xml:space="preserve"> </w:t>
      </w:r>
      <w:r w:rsidR="00C02581" w:rsidRPr="00C02581">
        <w:rPr>
          <w:lang w:val="el-GR"/>
        </w:rPr>
        <w:t>Υπηρεσίες:</w:t>
      </w:r>
    </w:p>
    <w:p w14:paraId="3ECC6835" w14:textId="77777777" w:rsidR="00C02581" w:rsidRPr="00C02581" w:rsidRDefault="00C02581" w:rsidP="00C02581">
      <w:pPr>
        <w:pStyle w:val="af5"/>
        <w:spacing w:before="56"/>
        <w:ind w:left="333" w:right="348"/>
        <w:rPr>
          <w:lang w:val="el-GR"/>
        </w:rPr>
      </w:pPr>
      <w:r w:rsidRPr="00C02581">
        <w:rPr>
          <w:lang w:val="el-GR"/>
        </w:rPr>
        <w:t>(α) έναν ηλεκτρονικό (υπο)φάκελο με την ένδειξη «Δικαιολογητικά Συμμετοχής–Τεχνική Προσφορά», στον</w:t>
      </w:r>
      <w:r w:rsidRPr="00C02581">
        <w:rPr>
          <w:spacing w:val="1"/>
          <w:lang w:val="el-GR"/>
        </w:rPr>
        <w:t xml:space="preserve"> </w:t>
      </w:r>
      <w:r w:rsidRPr="00C02581">
        <w:rPr>
          <w:lang w:val="el-GR"/>
        </w:rPr>
        <w:t>οποίο</w:t>
      </w:r>
      <w:r w:rsidRPr="00C02581">
        <w:rPr>
          <w:spacing w:val="1"/>
          <w:lang w:val="el-GR"/>
        </w:rPr>
        <w:t xml:space="preserve"> </w:t>
      </w:r>
      <w:r w:rsidRPr="00C02581">
        <w:rPr>
          <w:lang w:val="el-GR"/>
        </w:rPr>
        <w:t>περιλαμβάνεται</w:t>
      </w:r>
      <w:r w:rsidRPr="00C02581">
        <w:rPr>
          <w:spacing w:val="1"/>
          <w:lang w:val="el-GR"/>
        </w:rPr>
        <w:t xml:space="preserve"> </w:t>
      </w:r>
      <w:r w:rsidRPr="00C02581">
        <w:rPr>
          <w:lang w:val="el-GR"/>
        </w:rPr>
        <w:t>το</w:t>
      </w:r>
      <w:r w:rsidRPr="00C02581">
        <w:rPr>
          <w:spacing w:val="1"/>
          <w:lang w:val="el-GR"/>
        </w:rPr>
        <w:t xml:space="preserve"> </w:t>
      </w:r>
      <w:r w:rsidRPr="00C02581">
        <w:rPr>
          <w:lang w:val="el-GR"/>
        </w:rPr>
        <w:t>σύνολο</w:t>
      </w:r>
      <w:r w:rsidRPr="00C02581">
        <w:rPr>
          <w:spacing w:val="1"/>
          <w:lang w:val="el-GR"/>
        </w:rPr>
        <w:t xml:space="preserve"> </w:t>
      </w:r>
      <w:r w:rsidRPr="00C02581">
        <w:rPr>
          <w:lang w:val="el-GR"/>
        </w:rPr>
        <w:t>των</w:t>
      </w:r>
      <w:r w:rsidRPr="00C02581">
        <w:rPr>
          <w:spacing w:val="1"/>
          <w:lang w:val="el-GR"/>
        </w:rPr>
        <w:t xml:space="preserve"> </w:t>
      </w:r>
      <w:r w:rsidRPr="00C02581">
        <w:rPr>
          <w:lang w:val="el-GR"/>
        </w:rPr>
        <w:t>κατά</w:t>
      </w:r>
      <w:r w:rsidRPr="00C02581">
        <w:rPr>
          <w:spacing w:val="1"/>
          <w:lang w:val="el-GR"/>
        </w:rPr>
        <w:t xml:space="preserve"> </w:t>
      </w:r>
      <w:r w:rsidRPr="00C02581">
        <w:rPr>
          <w:lang w:val="el-GR"/>
        </w:rPr>
        <w:t>περίπτωση</w:t>
      </w:r>
      <w:r w:rsidRPr="00C02581">
        <w:rPr>
          <w:spacing w:val="1"/>
          <w:lang w:val="el-GR"/>
        </w:rPr>
        <w:t xml:space="preserve"> </w:t>
      </w:r>
      <w:r w:rsidRPr="00C02581">
        <w:rPr>
          <w:lang w:val="el-GR"/>
        </w:rPr>
        <w:t>απαιτούμενων</w:t>
      </w:r>
      <w:r w:rsidRPr="00C02581">
        <w:rPr>
          <w:spacing w:val="1"/>
          <w:lang w:val="el-GR"/>
        </w:rPr>
        <w:t xml:space="preserve"> </w:t>
      </w:r>
      <w:r w:rsidRPr="00C02581">
        <w:rPr>
          <w:lang w:val="el-GR"/>
        </w:rPr>
        <w:t>δικαιολογητικών</w:t>
      </w:r>
      <w:r w:rsidRPr="00C02581">
        <w:rPr>
          <w:spacing w:val="1"/>
          <w:lang w:val="el-GR"/>
        </w:rPr>
        <w:t xml:space="preserve"> </w:t>
      </w:r>
      <w:r w:rsidRPr="00C02581">
        <w:rPr>
          <w:lang w:val="el-GR"/>
        </w:rPr>
        <w:t>και</w:t>
      </w:r>
      <w:r w:rsidRPr="00C02581">
        <w:rPr>
          <w:spacing w:val="1"/>
          <w:lang w:val="el-GR"/>
        </w:rPr>
        <w:t xml:space="preserve"> </w:t>
      </w:r>
      <w:r w:rsidRPr="00C02581">
        <w:rPr>
          <w:lang w:val="el-GR"/>
        </w:rPr>
        <w:t>η</w:t>
      </w:r>
      <w:r w:rsidRPr="00C02581">
        <w:rPr>
          <w:spacing w:val="1"/>
          <w:lang w:val="el-GR"/>
        </w:rPr>
        <w:t xml:space="preserve"> </w:t>
      </w:r>
      <w:r w:rsidRPr="00C02581">
        <w:rPr>
          <w:lang w:val="el-GR"/>
        </w:rPr>
        <w:t>τεχνική</w:t>
      </w:r>
      <w:r w:rsidRPr="00C02581">
        <w:rPr>
          <w:spacing w:val="-47"/>
          <w:lang w:val="el-GR"/>
        </w:rPr>
        <w:t xml:space="preserve"> </w:t>
      </w:r>
      <w:r w:rsidRPr="00C02581">
        <w:rPr>
          <w:lang w:val="el-GR"/>
        </w:rPr>
        <w:t>προσφορά,</w:t>
      </w:r>
      <w:r w:rsidRPr="00C02581">
        <w:rPr>
          <w:spacing w:val="47"/>
          <w:lang w:val="el-GR"/>
        </w:rPr>
        <w:t xml:space="preserve"> </w:t>
      </w:r>
      <w:r w:rsidRPr="00C02581">
        <w:rPr>
          <w:lang w:val="el-GR"/>
        </w:rPr>
        <w:t>σύμφωνα</w:t>
      </w:r>
      <w:r w:rsidRPr="00C02581">
        <w:rPr>
          <w:spacing w:val="-3"/>
          <w:lang w:val="el-GR"/>
        </w:rPr>
        <w:t xml:space="preserve"> </w:t>
      </w:r>
      <w:r w:rsidRPr="00C02581">
        <w:rPr>
          <w:lang w:val="el-GR"/>
        </w:rPr>
        <w:t>με</w:t>
      </w:r>
      <w:r w:rsidRPr="00C02581">
        <w:rPr>
          <w:spacing w:val="-3"/>
          <w:lang w:val="el-GR"/>
        </w:rPr>
        <w:t xml:space="preserve"> </w:t>
      </w:r>
      <w:r w:rsidRPr="00C02581">
        <w:rPr>
          <w:lang w:val="el-GR"/>
        </w:rPr>
        <w:t>τις</w:t>
      </w:r>
      <w:r w:rsidRPr="00C02581">
        <w:rPr>
          <w:spacing w:val="-1"/>
          <w:lang w:val="el-GR"/>
        </w:rPr>
        <w:t xml:space="preserve"> </w:t>
      </w:r>
      <w:r w:rsidRPr="00C02581">
        <w:rPr>
          <w:lang w:val="el-GR"/>
        </w:rPr>
        <w:t>διατάξεις</w:t>
      </w:r>
      <w:r w:rsidRPr="00C02581">
        <w:rPr>
          <w:spacing w:val="-2"/>
          <w:lang w:val="el-GR"/>
        </w:rPr>
        <w:t xml:space="preserve"> </w:t>
      </w:r>
      <w:r w:rsidRPr="00C02581">
        <w:rPr>
          <w:lang w:val="el-GR"/>
        </w:rPr>
        <w:t>της κείμενης</w:t>
      </w:r>
      <w:r w:rsidRPr="00C02581">
        <w:rPr>
          <w:spacing w:val="-1"/>
          <w:lang w:val="el-GR"/>
        </w:rPr>
        <w:t xml:space="preserve"> </w:t>
      </w:r>
      <w:r w:rsidRPr="00C02581">
        <w:rPr>
          <w:lang w:val="el-GR"/>
        </w:rPr>
        <w:t>νομοθεσίας και</w:t>
      </w:r>
      <w:r w:rsidRPr="00C02581">
        <w:rPr>
          <w:spacing w:val="-3"/>
          <w:lang w:val="el-GR"/>
        </w:rPr>
        <w:t xml:space="preserve"> </w:t>
      </w:r>
      <w:r w:rsidRPr="00C02581">
        <w:rPr>
          <w:lang w:val="el-GR"/>
        </w:rPr>
        <w:t>την</w:t>
      </w:r>
      <w:r w:rsidRPr="00C02581">
        <w:rPr>
          <w:spacing w:val="-1"/>
          <w:lang w:val="el-GR"/>
        </w:rPr>
        <w:t xml:space="preserve"> </w:t>
      </w:r>
      <w:r w:rsidRPr="00C02581">
        <w:rPr>
          <w:lang w:val="el-GR"/>
        </w:rPr>
        <w:t>παρούσα.</w:t>
      </w:r>
    </w:p>
    <w:p w14:paraId="42C69B1C" w14:textId="77777777" w:rsidR="00C02581" w:rsidRPr="00C02581" w:rsidRDefault="00C02581" w:rsidP="00C02581">
      <w:pPr>
        <w:pStyle w:val="af5"/>
        <w:spacing w:before="121"/>
        <w:ind w:left="333" w:right="353"/>
        <w:rPr>
          <w:lang w:val="el-GR"/>
        </w:rPr>
      </w:pPr>
      <w:r w:rsidRPr="00C02581">
        <w:rPr>
          <w:lang w:val="el-GR"/>
        </w:rPr>
        <w:t>(β) έναν ηλεκτρονικό (υπο)φάκελο με την ένδειξη «Οικονομική Προσφορά», στον οποίο περιλαμβάνεται η</w:t>
      </w:r>
      <w:r w:rsidRPr="00C02581">
        <w:rPr>
          <w:spacing w:val="1"/>
          <w:lang w:val="el-GR"/>
        </w:rPr>
        <w:t xml:space="preserve"> </w:t>
      </w:r>
      <w:r w:rsidRPr="00C02581">
        <w:rPr>
          <w:lang w:val="el-GR"/>
        </w:rPr>
        <w:t>οικονομική</w:t>
      </w:r>
      <w:r w:rsidRPr="00C02581">
        <w:rPr>
          <w:spacing w:val="1"/>
          <w:lang w:val="el-GR"/>
        </w:rPr>
        <w:t xml:space="preserve"> </w:t>
      </w:r>
      <w:r w:rsidRPr="00C02581">
        <w:rPr>
          <w:lang w:val="el-GR"/>
        </w:rPr>
        <w:t>προσφορά</w:t>
      </w:r>
      <w:r w:rsidRPr="00C02581">
        <w:rPr>
          <w:spacing w:val="1"/>
          <w:lang w:val="el-GR"/>
        </w:rPr>
        <w:t xml:space="preserve"> </w:t>
      </w:r>
      <w:r w:rsidRPr="00C02581">
        <w:rPr>
          <w:lang w:val="el-GR"/>
        </w:rPr>
        <w:t>του</w:t>
      </w:r>
      <w:r w:rsidRPr="00C02581">
        <w:rPr>
          <w:spacing w:val="1"/>
          <w:lang w:val="el-GR"/>
        </w:rPr>
        <w:t xml:space="preserve"> </w:t>
      </w:r>
      <w:r w:rsidRPr="00C02581">
        <w:rPr>
          <w:lang w:val="el-GR"/>
        </w:rPr>
        <w:t>οικονομικού</w:t>
      </w:r>
      <w:r w:rsidRPr="00C02581">
        <w:rPr>
          <w:spacing w:val="1"/>
          <w:lang w:val="el-GR"/>
        </w:rPr>
        <w:t xml:space="preserve"> </w:t>
      </w:r>
      <w:r w:rsidRPr="00C02581">
        <w:rPr>
          <w:lang w:val="el-GR"/>
        </w:rPr>
        <w:t>φορέα</w:t>
      </w:r>
      <w:r w:rsidRPr="00C02581">
        <w:rPr>
          <w:spacing w:val="1"/>
          <w:lang w:val="el-GR"/>
        </w:rPr>
        <w:t xml:space="preserve"> </w:t>
      </w:r>
      <w:r w:rsidRPr="00C02581">
        <w:rPr>
          <w:lang w:val="el-GR"/>
        </w:rPr>
        <w:t>και</w:t>
      </w:r>
      <w:r w:rsidRPr="00C02581">
        <w:rPr>
          <w:spacing w:val="1"/>
          <w:lang w:val="el-GR"/>
        </w:rPr>
        <w:t xml:space="preserve"> </w:t>
      </w:r>
      <w:r w:rsidRPr="00C02581">
        <w:rPr>
          <w:lang w:val="el-GR"/>
        </w:rPr>
        <w:t>το</w:t>
      </w:r>
      <w:r w:rsidRPr="00C02581">
        <w:rPr>
          <w:spacing w:val="1"/>
          <w:lang w:val="el-GR"/>
        </w:rPr>
        <w:t xml:space="preserve"> </w:t>
      </w:r>
      <w:r w:rsidRPr="00C02581">
        <w:rPr>
          <w:lang w:val="el-GR"/>
        </w:rPr>
        <w:t>σύνολο</w:t>
      </w:r>
      <w:r w:rsidRPr="00C02581">
        <w:rPr>
          <w:spacing w:val="1"/>
          <w:lang w:val="el-GR"/>
        </w:rPr>
        <w:t xml:space="preserve"> </w:t>
      </w:r>
      <w:r w:rsidRPr="00C02581">
        <w:rPr>
          <w:lang w:val="el-GR"/>
        </w:rPr>
        <w:t>των</w:t>
      </w:r>
      <w:r w:rsidRPr="00C02581">
        <w:rPr>
          <w:spacing w:val="1"/>
          <w:lang w:val="el-GR"/>
        </w:rPr>
        <w:t xml:space="preserve"> </w:t>
      </w:r>
      <w:r w:rsidRPr="00C02581">
        <w:rPr>
          <w:lang w:val="el-GR"/>
        </w:rPr>
        <w:t>κατά</w:t>
      </w:r>
      <w:r w:rsidRPr="00C02581">
        <w:rPr>
          <w:spacing w:val="1"/>
          <w:lang w:val="el-GR"/>
        </w:rPr>
        <w:t xml:space="preserve"> </w:t>
      </w:r>
      <w:r w:rsidRPr="00C02581">
        <w:rPr>
          <w:lang w:val="el-GR"/>
        </w:rPr>
        <w:t>περίπτωση</w:t>
      </w:r>
      <w:r w:rsidRPr="00C02581">
        <w:rPr>
          <w:spacing w:val="1"/>
          <w:lang w:val="el-GR"/>
        </w:rPr>
        <w:t xml:space="preserve"> </w:t>
      </w:r>
      <w:r w:rsidRPr="00C02581">
        <w:rPr>
          <w:lang w:val="el-GR"/>
        </w:rPr>
        <w:t>απαιτούμενων</w:t>
      </w:r>
      <w:r w:rsidRPr="00C02581">
        <w:rPr>
          <w:spacing w:val="1"/>
          <w:lang w:val="el-GR"/>
        </w:rPr>
        <w:t xml:space="preserve"> </w:t>
      </w:r>
      <w:r w:rsidRPr="00C02581">
        <w:rPr>
          <w:lang w:val="el-GR"/>
        </w:rPr>
        <w:t>δικαιολογητικών.</w:t>
      </w:r>
    </w:p>
    <w:p w14:paraId="5839638D" w14:textId="77777777" w:rsidR="00C02581" w:rsidRPr="00C02581" w:rsidRDefault="00C02581" w:rsidP="00C02581">
      <w:pPr>
        <w:pStyle w:val="af5"/>
        <w:spacing w:before="121"/>
        <w:ind w:left="333" w:right="348"/>
        <w:rPr>
          <w:lang w:val="el-GR"/>
        </w:rPr>
      </w:pPr>
      <w:r w:rsidRPr="00C02581">
        <w:rPr>
          <w:lang w:val="el-GR"/>
        </w:rPr>
        <w:t>Από</w:t>
      </w:r>
      <w:r w:rsidRPr="00C02581">
        <w:rPr>
          <w:spacing w:val="1"/>
          <w:lang w:val="el-GR"/>
        </w:rPr>
        <w:t xml:space="preserve"> </w:t>
      </w:r>
      <w:r w:rsidRPr="00C02581">
        <w:rPr>
          <w:lang w:val="el-GR"/>
        </w:rPr>
        <w:t>τον</w:t>
      </w:r>
      <w:r w:rsidRPr="00C02581">
        <w:rPr>
          <w:spacing w:val="1"/>
          <w:lang w:val="el-GR"/>
        </w:rPr>
        <w:t xml:space="preserve"> </w:t>
      </w:r>
      <w:r w:rsidRPr="00C02581">
        <w:rPr>
          <w:lang w:val="el-GR"/>
        </w:rPr>
        <w:t>Οικονομικό</w:t>
      </w:r>
      <w:r w:rsidRPr="00C02581">
        <w:rPr>
          <w:spacing w:val="1"/>
          <w:lang w:val="el-GR"/>
        </w:rPr>
        <w:t xml:space="preserve"> </w:t>
      </w:r>
      <w:r w:rsidRPr="00C02581">
        <w:rPr>
          <w:lang w:val="el-GR"/>
        </w:rPr>
        <w:t>Φορέα</w:t>
      </w:r>
      <w:r w:rsidRPr="00C02581">
        <w:rPr>
          <w:spacing w:val="1"/>
          <w:lang w:val="el-GR"/>
        </w:rPr>
        <w:t xml:space="preserve"> </w:t>
      </w:r>
      <w:r w:rsidRPr="00C02581">
        <w:rPr>
          <w:lang w:val="el-GR"/>
        </w:rPr>
        <w:t>σημαίνονται,</w:t>
      </w:r>
      <w:r w:rsidRPr="00C02581">
        <w:rPr>
          <w:spacing w:val="1"/>
          <w:lang w:val="el-GR"/>
        </w:rPr>
        <w:t xml:space="preserve"> </w:t>
      </w:r>
      <w:r w:rsidRPr="00C02581">
        <w:rPr>
          <w:lang w:val="el-GR"/>
        </w:rPr>
        <w:t>με</w:t>
      </w:r>
      <w:r w:rsidRPr="00C02581">
        <w:rPr>
          <w:spacing w:val="1"/>
          <w:lang w:val="el-GR"/>
        </w:rPr>
        <w:t xml:space="preserve"> </w:t>
      </w:r>
      <w:r w:rsidRPr="00C02581">
        <w:rPr>
          <w:lang w:val="el-GR"/>
        </w:rPr>
        <w:t>χρήση</w:t>
      </w:r>
      <w:r w:rsidRPr="00C02581">
        <w:rPr>
          <w:spacing w:val="1"/>
          <w:lang w:val="el-GR"/>
        </w:rPr>
        <w:t xml:space="preserve"> </w:t>
      </w:r>
      <w:r w:rsidRPr="00C02581">
        <w:rPr>
          <w:lang w:val="el-GR"/>
        </w:rPr>
        <w:t>της</w:t>
      </w:r>
      <w:r w:rsidRPr="00C02581">
        <w:rPr>
          <w:spacing w:val="1"/>
          <w:lang w:val="el-GR"/>
        </w:rPr>
        <w:t xml:space="preserve"> </w:t>
      </w:r>
      <w:r w:rsidRPr="00C02581">
        <w:rPr>
          <w:lang w:val="el-GR"/>
        </w:rPr>
        <w:t>σχετικής</w:t>
      </w:r>
      <w:r w:rsidRPr="00C02581">
        <w:rPr>
          <w:spacing w:val="1"/>
          <w:lang w:val="el-GR"/>
        </w:rPr>
        <w:t xml:space="preserve"> </w:t>
      </w:r>
      <w:r w:rsidRPr="00C02581">
        <w:rPr>
          <w:lang w:val="el-GR"/>
        </w:rPr>
        <w:t>λειτουργικότητας</w:t>
      </w:r>
      <w:r w:rsidRPr="00C02581">
        <w:rPr>
          <w:spacing w:val="1"/>
          <w:lang w:val="el-GR"/>
        </w:rPr>
        <w:t xml:space="preserve"> </w:t>
      </w:r>
      <w:r w:rsidRPr="00C02581">
        <w:rPr>
          <w:lang w:val="el-GR"/>
        </w:rPr>
        <w:t>του</w:t>
      </w:r>
      <w:r w:rsidRPr="00C02581">
        <w:rPr>
          <w:spacing w:val="49"/>
          <w:lang w:val="el-GR"/>
        </w:rPr>
        <w:t xml:space="preserve"> </w:t>
      </w:r>
      <w:r w:rsidRPr="00C02581">
        <w:rPr>
          <w:lang w:val="el-GR"/>
        </w:rPr>
        <w:t>ΕΣΗΔΗΣ,</w:t>
      </w:r>
      <w:r w:rsidRPr="00C02581">
        <w:rPr>
          <w:spacing w:val="50"/>
          <w:lang w:val="el-GR"/>
        </w:rPr>
        <w:t xml:space="preserve"> </w:t>
      </w:r>
      <w:r w:rsidRPr="00C02581">
        <w:rPr>
          <w:lang w:val="el-GR"/>
        </w:rPr>
        <w:t>τα</w:t>
      </w:r>
      <w:r w:rsidRPr="00C02581">
        <w:rPr>
          <w:spacing w:val="1"/>
          <w:lang w:val="el-GR"/>
        </w:rPr>
        <w:t xml:space="preserve"> </w:t>
      </w:r>
      <w:r w:rsidRPr="00C02581">
        <w:rPr>
          <w:lang w:val="el-GR"/>
        </w:rPr>
        <w:t>στοιχεία εκείνα της προσφοράς του που έχουν εμπιστευτικό χαρακτήρα σύμφωνα με τα οριζόμενα στο</w:t>
      </w:r>
      <w:r w:rsidRPr="00C02581">
        <w:rPr>
          <w:spacing w:val="1"/>
          <w:lang w:val="el-GR"/>
        </w:rPr>
        <w:t xml:space="preserve"> </w:t>
      </w:r>
      <w:r w:rsidRPr="00C02581">
        <w:rPr>
          <w:lang w:val="el-GR"/>
        </w:rPr>
        <w:t>άρθρο</w:t>
      </w:r>
      <w:r w:rsidRPr="00C02581">
        <w:rPr>
          <w:spacing w:val="1"/>
          <w:lang w:val="el-GR"/>
        </w:rPr>
        <w:t xml:space="preserve"> </w:t>
      </w:r>
      <w:r w:rsidRPr="00C02581">
        <w:rPr>
          <w:lang w:val="el-GR"/>
        </w:rPr>
        <w:t>21</w:t>
      </w:r>
      <w:r w:rsidRPr="00C02581">
        <w:rPr>
          <w:spacing w:val="1"/>
          <w:lang w:val="el-GR"/>
        </w:rPr>
        <w:t xml:space="preserve"> </w:t>
      </w:r>
      <w:r w:rsidRPr="00C02581">
        <w:rPr>
          <w:lang w:val="el-GR"/>
        </w:rPr>
        <w:t>του</w:t>
      </w:r>
      <w:r w:rsidRPr="00C02581">
        <w:rPr>
          <w:spacing w:val="1"/>
          <w:lang w:val="el-GR"/>
        </w:rPr>
        <w:t xml:space="preserve"> </w:t>
      </w:r>
      <w:r w:rsidRPr="00C02581">
        <w:rPr>
          <w:lang w:val="el-GR"/>
        </w:rPr>
        <w:t>ν.</w:t>
      </w:r>
      <w:r w:rsidRPr="00C02581">
        <w:rPr>
          <w:spacing w:val="1"/>
          <w:lang w:val="el-GR"/>
        </w:rPr>
        <w:t xml:space="preserve"> </w:t>
      </w:r>
      <w:r w:rsidRPr="00C02581">
        <w:rPr>
          <w:lang w:val="el-GR"/>
        </w:rPr>
        <w:t>4412/2016.</w:t>
      </w:r>
      <w:r w:rsidRPr="00C02581">
        <w:rPr>
          <w:spacing w:val="1"/>
          <w:lang w:val="el-GR"/>
        </w:rPr>
        <w:t xml:space="preserve"> </w:t>
      </w:r>
      <w:r w:rsidRPr="00C02581">
        <w:rPr>
          <w:lang w:val="el-GR"/>
        </w:rPr>
        <w:t>Εφόσον</w:t>
      </w:r>
      <w:r w:rsidRPr="00C02581">
        <w:rPr>
          <w:spacing w:val="1"/>
          <w:lang w:val="el-GR"/>
        </w:rPr>
        <w:t xml:space="preserve"> </w:t>
      </w:r>
      <w:r w:rsidRPr="00C02581">
        <w:rPr>
          <w:lang w:val="el-GR"/>
        </w:rPr>
        <w:t>ένας</w:t>
      </w:r>
      <w:r w:rsidRPr="00C02581">
        <w:rPr>
          <w:spacing w:val="1"/>
          <w:lang w:val="el-GR"/>
        </w:rPr>
        <w:t xml:space="preserve"> </w:t>
      </w:r>
      <w:r w:rsidRPr="00C02581">
        <w:rPr>
          <w:lang w:val="el-GR"/>
        </w:rPr>
        <w:t>οικονομικός</w:t>
      </w:r>
      <w:r w:rsidRPr="00C02581">
        <w:rPr>
          <w:spacing w:val="1"/>
          <w:lang w:val="el-GR"/>
        </w:rPr>
        <w:t xml:space="preserve"> </w:t>
      </w:r>
      <w:r w:rsidRPr="00C02581">
        <w:rPr>
          <w:lang w:val="el-GR"/>
        </w:rPr>
        <w:t>φορέας</w:t>
      </w:r>
      <w:r w:rsidRPr="00C02581">
        <w:rPr>
          <w:spacing w:val="1"/>
          <w:lang w:val="el-GR"/>
        </w:rPr>
        <w:t xml:space="preserve"> </w:t>
      </w:r>
      <w:r w:rsidRPr="00C02581">
        <w:rPr>
          <w:lang w:val="el-GR"/>
        </w:rPr>
        <w:t>χαρακτηρίζει</w:t>
      </w:r>
      <w:r w:rsidRPr="00C02581">
        <w:rPr>
          <w:spacing w:val="1"/>
          <w:lang w:val="el-GR"/>
        </w:rPr>
        <w:t xml:space="preserve"> </w:t>
      </w:r>
      <w:r w:rsidRPr="00C02581">
        <w:rPr>
          <w:lang w:val="el-GR"/>
        </w:rPr>
        <w:t>πληροφορίες</w:t>
      </w:r>
      <w:r w:rsidRPr="00C02581">
        <w:rPr>
          <w:spacing w:val="1"/>
          <w:lang w:val="el-GR"/>
        </w:rPr>
        <w:t xml:space="preserve"> </w:t>
      </w:r>
      <w:r w:rsidRPr="00C02581">
        <w:rPr>
          <w:lang w:val="el-GR"/>
        </w:rPr>
        <w:t>ως</w:t>
      </w:r>
      <w:r w:rsidRPr="00C02581">
        <w:rPr>
          <w:spacing w:val="1"/>
          <w:lang w:val="el-GR"/>
        </w:rPr>
        <w:t xml:space="preserve"> </w:t>
      </w:r>
      <w:r w:rsidRPr="00C02581">
        <w:rPr>
          <w:lang w:val="el-GR"/>
        </w:rPr>
        <w:t>εμπιστευτικές, λόγω ύπαρξης τεχνικού ή εμπορικού απορρήτου, στη σχετική δήλωσή του, αναφέρει ρητά</w:t>
      </w:r>
      <w:r w:rsidRPr="00C02581">
        <w:rPr>
          <w:spacing w:val="1"/>
          <w:lang w:val="el-GR"/>
        </w:rPr>
        <w:t xml:space="preserve"> </w:t>
      </w:r>
      <w:r w:rsidRPr="00C02581">
        <w:rPr>
          <w:lang w:val="el-GR"/>
        </w:rPr>
        <w:t>όλες</w:t>
      </w:r>
      <w:r w:rsidRPr="00C02581">
        <w:rPr>
          <w:spacing w:val="1"/>
          <w:lang w:val="el-GR"/>
        </w:rPr>
        <w:t xml:space="preserve"> </w:t>
      </w:r>
      <w:r w:rsidRPr="00C02581">
        <w:rPr>
          <w:lang w:val="el-GR"/>
        </w:rPr>
        <w:t>τις</w:t>
      </w:r>
      <w:r w:rsidRPr="00C02581">
        <w:rPr>
          <w:spacing w:val="1"/>
          <w:lang w:val="el-GR"/>
        </w:rPr>
        <w:t xml:space="preserve"> </w:t>
      </w:r>
      <w:r w:rsidRPr="00C02581">
        <w:rPr>
          <w:lang w:val="el-GR"/>
        </w:rPr>
        <w:t>σχετικές</w:t>
      </w:r>
      <w:r w:rsidRPr="00C02581">
        <w:rPr>
          <w:spacing w:val="1"/>
          <w:lang w:val="el-GR"/>
        </w:rPr>
        <w:t xml:space="preserve"> </w:t>
      </w:r>
      <w:r w:rsidRPr="00C02581">
        <w:rPr>
          <w:lang w:val="el-GR"/>
        </w:rPr>
        <w:t>διατάξεις</w:t>
      </w:r>
      <w:r w:rsidRPr="00C02581">
        <w:rPr>
          <w:spacing w:val="1"/>
          <w:lang w:val="el-GR"/>
        </w:rPr>
        <w:t xml:space="preserve"> </w:t>
      </w:r>
      <w:r w:rsidRPr="00C02581">
        <w:rPr>
          <w:lang w:val="el-GR"/>
        </w:rPr>
        <w:t>νόμου</w:t>
      </w:r>
      <w:r w:rsidRPr="00C02581">
        <w:rPr>
          <w:spacing w:val="1"/>
          <w:lang w:val="el-GR"/>
        </w:rPr>
        <w:t xml:space="preserve"> </w:t>
      </w:r>
      <w:r w:rsidRPr="00C02581">
        <w:rPr>
          <w:lang w:val="el-GR"/>
        </w:rPr>
        <w:t>ή</w:t>
      </w:r>
      <w:r w:rsidRPr="00C02581">
        <w:rPr>
          <w:spacing w:val="1"/>
          <w:lang w:val="el-GR"/>
        </w:rPr>
        <w:t xml:space="preserve"> </w:t>
      </w:r>
      <w:r w:rsidRPr="00C02581">
        <w:rPr>
          <w:lang w:val="el-GR"/>
        </w:rPr>
        <w:t>διοικητικές</w:t>
      </w:r>
      <w:r w:rsidRPr="00C02581">
        <w:rPr>
          <w:spacing w:val="1"/>
          <w:lang w:val="el-GR"/>
        </w:rPr>
        <w:t xml:space="preserve"> </w:t>
      </w:r>
      <w:r w:rsidRPr="00C02581">
        <w:rPr>
          <w:lang w:val="el-GR"/>
        </w:rPr>
        <w:t>πράξεις</w:t>
      </w:r>
      <w:r w:rsidRPr="00C02581">
        <w:rPr>
          <w:spacing w:val="1"/>
          <w:lang w:val="el-GR"/>
        </w:rPr>
        <w:t xml:space="preserve"> </w:t>
      </w:r>
      <w:r w:rsidRPr="00C02581">
        <w:rPr>
          <w:lang w:val="el-GR"/>
        </w:rPr>
        <w:t>που</w:t>
      </w:r>
      <w:r w:rsidRPr="00C02581">
        <w:rPr>
          <w:spacing w:val="1"/>
          <w:lang w:val="el-GR"/>
        </w:rPr>
        <w:t xml:space="preserve"> </w:t>
      </w:r>
      <w:r w:rsidRPr="00C02581">
        <w:rPr>
          <w:lang w:val="el-GR"/>
        </w:rPr>
        <w:t>επιβάλλουν</w:t>
      </w:r>
      <w:r w:rsidRPr="00C02581">
        <w:rPr>
          <w:spacing w:val="1"/>
          <w:lang w:val="el-GR"/>
        </w:rPr>
        <w:t xml:space="preserve"> </w:t>
      </w:r>
      <w:r w:rsidRPr="00C02581">
        <w:rPr>
          <w:lang w:val="el-GR"/>
        </w:rPr>
        <w:t>την</w:t>
      </w:r>
      <w:r w:rsidRPr="00C02581">
        <w:rPr>
          <w:spacing w:val="1"/>
          <w:lang w:val="el-GR"/>
        </w:rPr>
        <w:t xml:space="preserve"> </w:t>
      </w:r>
      <w:r w:rsidRPr="00C02581">
        <w:rPr>
          <w:lang w:val="el-GR"/>
        </w:rPr>
        <w:t>εμπιστευτικότητα</w:t>
      </w:r>
      <w:r w:rsidRPr="00C02581">
        <w:rPr>
          <w:spacing w:val="1"/>
          <w:lang w:val="el-GR"/>
        </w:rPr>
        <w:t xml:space="preserve"> </w:t>
      </w:r>
      <w:r w:rsidRPr="00C02581">
        <w:rPr>
          <w:lang w:val="el-GR"/>
        </w:rPr>
        <w:t>της</w:t>
      </w:r>
      <w:r w:rsidRPr="00C02581">
        <w:rPr>
          <w:spacing w:val="1"/>
          <w:lang w:val="el-GR"/>
        </w:rPr>
        <w:t xml:space="preserve"> </w:t>
      </w:r>
      <w:r w:rsidRPr="00C02581">
        <w:rPr>
          <w:lang w:val="el-GR"/>
        </w:rPr>
        <w:t>συγκεκριμένης</w:t>
      </w:r>
      <w:r w:rsidRPr="00C02581">
        <w:rPr>
          <w:spacing w:val="-1"/>
          <w:lang w:val="el-GR"/>
        </w:rPr>
        <w:t xml:space="preserve"> </w:t>
      </w:r>
      <w:r w:rsidRPr="00C02581">
        <w:rPr>
          <w:lang w:val="el-GR"/>
        </w:rPr>
        <w:t>πληροφορίας.</w:t>
      </w:r>
    </w:p>
    <w:p w14:paraId="2CAD0505" w14:textId="77777777" w:rsidR="00C02581" w:rsidRPr="00C02581" w:rsidRDefault="00C02581" w:rsidP="00C02581">
      <w:pPr>
        <w:pStyle w:val="af5"/>
        <w:spacing w:before="119"/>
        <w:ind w:left="333" w:right="353"/>
        <w:rPr>
          <w:lang w:val="el-GR"/>
        </w:rPr>
      </w:pPr>
      <w:r w:rsidRPr="00C02581">
        <w:rPr>
          <w:lang w:val="el-GR"/>
        </w:rPr>
        <w:t>Δεν χαρακτηρίζονται ως εμπιστευτικές, πληροφορίες σχετικά με τις τιμές μονάδας, τις προσφερόμενες</w:t>
      </w:r>
      <w:r w:rsidRPr="00C02581">
        <w:rPr>
          <w:spacing w:val="1"/>
          <w:lang w:val="el-GR"/>
        </w:rPr>
        <w:t xml:space="preserve"> </w:t>
      </w:r>
      <w:r w:rsidRPr="00C02581">
        <w:rPr>
          <w:lang w:val="el-GR"/>
        </w:rPr>
        <w:t>ποσότητες, την οικονομική προσφορά και τα στοιχεία της τεχνικής προσφοράς που χρησιμοποιούνται για</w:t>
      </w:r>
      <w:r w:rsidRPr="00C02581">
        <w:rPr>
          <w:spacing w:val="1"/>
          <w:lang w:val="el-GR"/>
        </w:rPr>
        <w:t xml:space="preserve"> </w:t>
      </w:r>
      <w:r w:rsidRPr="00C02581">
        <w:rPr>
          <w:lang w:val="el-GR"/>
        </w:rPr>
        <w:t>την</w:t>
      </w:r>
      <w:r w:rsidRPr="00C02581">
        <w:rPr>
          <w:spacing w:val="-2"/>
          <w:lang w:val="el-GR"/>
        </w:rPr>
        <w:t xml:space="preserve"> </w:t>
      </w:r>
      <w:r w:rsidRPr="00C02581">
        <w:rPr>
          <w:lang w:val="el-GR"/>
        </w:rPr>
        <w:t>αξιολόγησή</w:t>
      </w:r>
      <w:r w:rsidRPr="00C02581">
        <w:rPr>
          <w:spacing w:val="-1"/>
          <w:lang w:val="el-GR"/>
        </w:rPr>
        <w:t xml:space="preserve"> </w:t>
      </w:r>
      <w:r w:rsidRPr="00C02581">
        <w:rPr>
          <w:lang w:val="el-GR"/>
        </w:rPr>
        <w:t>της.</w:t>
      </w:r>
    </w:p>
    <w:p w14:paraId="04A660C5" w14:textId="77777777" w:rsidR="00C02581" w:rsidRPr="00C02581" w:rsidRDefault="001C3896" w:rsidP="001C3896">
      <w:pPr>
        <w:pStyle w:val="afd"/>
        <w:widowControl w:val="0"/>
        <w:tabs>
          <w:tab w:val="left" w:pos="1155"/>
        </w:tabs>
        <w:suppressAutoHyphens w:val="0"/>
        <w:autoSpaceDE w:val="0"/>
        <w:autoSpaceDN w:val="0"/>
        <w:spacing w:before="121" w:after="0"/>
        <w:ind w:left="333" w:right="348"/>
        <w:contextualSpacing w:val="0"/>
        <w:rPr>
          <w:lang w:val="el-GR"/>
        </w:rPr>
      </w:pPr>
      <w:r>
        <w:rPr>
          <w:b/>
          <w:lang w:val="el-GR"/>
        </w:rPr>
        <w:t>2.4.2.4</w:t>
      </w:r>
      <w:r w:rsidRPr="001C3896">
        <w:rPr>
          <w:b/>
          <w:lang w:val="el-GR"/>
        </w:rPr>
        <w:t>.</w:t>
      </w:r>
      <w:r>
        <w:rPr>
          <w:lang w:val="el-GR"/>
        </w:rPr>
        <w:t xml:space="preserve"> </w:t>
      </w:r>
      <w:r w:rsidR="00C02581" w:rsidRPr="00C02581">
        <w:rPr>
          <w:lang w:val="el-GR"/>
        </w:rPr>
        <w:t>Εφόσον</w:t>
      </w:r>
      <w:r w:rsidR="00C02581" w:rsidRPr="00C02581">
        <w:rPr>
          <w:spacing w:val="1"/>
          <w:lang w:val="el-GR"/>
        </w:rPr>
        <w:t xml:space="preserve"> </w:t>
      </w:r>
      <w:r w:rsidR="00C02581" w:rsidRPr="00C02581">
        <w:rPr>
          <w:lang w:val="el-GR"/>
        </w:rPr>
        <w:t>οι</w:t>
      </w:r>
      <w:r w:rsidR="00C02581" w:rsidRPr="00C02581">
        <w:rPr>
          <w:spacing w:val="1"/>
          <w:lang w:val="el-GR"/>
        </w:rPr>
        <w:t xml:space="preserve"> </w:t>
      </w:r>
      <w:r w:rsidR="00C02581" w:rsidRPr="00C02581">
        <w:rPr>
          <w:lang w:val="el-GR"/>
        </w:rPr>
        <w:t>Οικονομικοί</w:t>
      </w:r>
      <w:r w:rsidR="00C02581" w:rsidRPr="00C02581">
        <w:rPr>
          <w:spacing w:val="1"/>
          <w:lang w:val="el-GR"/>
        </w:rPr>
        <w:t xml:space="preserve"> </w:t>
      </w:r>
      <w:r w:rsidR="00C02581" w:rsidRPr="00C02581">
        <w:rPr>
          <w:lang w:val="el-GR"/>
        </w:rPr>
        <w:t>Φορείς</w:t>
      </w:r>
      <w:r w:rsidR="00C02581" w:rsidRPr="00C02581">
        <w:rPr>
          <w:spacing w:val="1"/>
          <w:lang w:val="el-GR"/>
        </w:rPr>
        <w:t xml:space="preserve"> </w:t>
      </w:r>
      <w:r w:rsidR="00C02581" w:rsidRPr="00C02581">
        <w:rPr>
          <w:lang w:val="el-GR"/>
        </w:rPr>
        <w:t>καταχωρίσουν</w:t>
      </w:r>
      <w:r w:rsidR="00C02581" w:rsidRPr="00C02581">
        <w:rPr>
          <w:spacing w:val="1"/>
          <w:lang w:val="el-GR"/>
        </w:rPr>
        <w:t xml:space="preserve"> </w:t>
      </w:r>
      <w:r w:rsidR="00C02581" w:rsidRPr="00C02581">
        <w:rPr>
          <w:lang w:val="el-GR"/>
        </w:rPr>
        <w:t>τα</w:t>
      </w:r>
      <w:r w:rsidR="00C02581" w:rsidRPr="00C02581">
        <w:rPr>
          <w:spacing w:val="1"/>
          <w:lang w:val="el-GR"/>
        </w:rPr>
        <w:t xml:space="preserve"> </w:t>
      </w:r>
      <w:r w:rsidR="00C02581" w:rsidRPr="00C02581">
        <w:rPr>
          <w:lang w:val="el-GR"/>
        </w:rPr>
        <w:t>στοιχεία,</w:t>
      </w:r>
      <w:r w:rsidR="00C02581" w:rsidRPr="00C02581">
        <w:rPr>
          <w:spacing w:val="1"/>
          <w:lang w:val="el-GR"/>
        </w:rPr>
        <w:t xml:space="preserve"> </w:t>
      </w:r>
      <w:r w:rsidR="00C02581" w:rsidRPr="00C02581">
        <w:rPr>
          <w:lang w:val="el-GR"/>
        </w:rPr>
        <w:t>μεταδεδομένα</w:t>
      </w:r>
      <w:r w:rsidR="00C02581" w:rsidRPr="00C02581">
        <w:rPr>
          <w:spacing w:val="1"/>
          <w:lang w:val="el-GR"/>
        </w:rPr>
        <w:t xml:space="preserve"> </w:t>
      </w:r>
      <w:r w:rsidR="00C02581" w:rsidRPr="00C02581">
        <w:rPr>
          <w:lang w:val="el-GR"/>
        </w:rPr>
        <w:t>και</w:t>
      </w:r>
      <w:r w:rsidR="00C02581" w:rsidRPr="00C02581">
        <w:rPr>
          <w:spacing w:val="1"/>
          <w:lang w:val="el-GR"/>
        </w:rPr>
        <w:t xml:space="preserve"> </w:t>
      </w:r>
      <w:r w:rsidR="00C02581" w:rsidRPr="00C02581">
        <w:rPr>
          <w:lang w:val="el-GR"/>
        </w:rPr>
        <w:t>συνημμένα</w:t>
      </w:r>
      <w:r w:rsidR="00C02581" w:rsidRPr="00C02581">
        <w:rPr>
          <w:spacing w:val="1"/>
          <w:lang w:val="el-GR"/>
        </w:rPr>
        <w:t xml:space="preserve"> </w:t>
      </w:r>
      <w:r w:rsidR="00C02581" w:rsidRPr="00C02581">
        <w:rPr>
          <w:lang w:val="el-GR"/>
        </w:rPr>
        <w:t>ηλεκτρονικά</w:t>
      </w:r>
      <w:r w:rsidR="00C02581" w:rsidRPr="00C02581">
        <w:rPr>
          <w:spacing w:val="1"/>
          <w:lang w:val="el-GR"/>
        </w:rPr>
        <w:t xml:space="preserve"> </w:t>
      </w:r>
      <w:r w:rsidR="00C02581" w:rsidRPr="00C02581">
        <w:rPr>
          <w:lang w:val="el-GR"/>
        </w:rPr>
        <w:t>αρχεία,</w:t>
      </w:r>
      <w:r w:rsidR="00C02581" w:rsidRPr="00C02581">
        <w:rPr>
          <w:spacing w:val="1"/>
          <w:lang w:val="el-GR"/>
        </w:rPr>
        <w:t xml:space="preserve"> </w:t>
      </w:r>
      <w:r w:rsidR="00C02581" w:rsidRPr="00C02581">
        <w:rPr>
          <w:lang w:val="el-GR"/>
        </w:rPr>
        <w:t>που</w:t>
      </w:r>
      <w:r w:rsidR="00C02581" w:rsidRPr="00C02581">
        <w:rPr>
          <w:spacing w:val="1"/>
          <w:lang w:val="el-GR"/>
        </w:rPr>
        <w:t xml:space="preserve"> </w:t>
      </w:r>
      <w:r w:rsidR="00C02581" w:rsidRPr="00C02581">
        <w:rPr>
          <w:lang w:val="el-GR"/>
        </w:rPr>
        <w:t>αφορούν</w:t>
      </w:r>
      <w:r w:rsidR="00C02581" w:rsidRPr="00C02581">
        <w:rPr>
          <w:spacing w:val="1"/>
          <w:lang w:val="el-GR"/>
        </w:rPr>
        <w:t xml:space="preserve"> </w:t>
      </w:r>
      <w:r w:rsidR="00C02581" w:rsidRPr="00C02581">
        <w:rPr>
          <w:lang w:val="el-GR"/>
        </w:rPr>
        <w:t>δικαιολογητικά</w:t>
      </w:r>
      <w:r w:rsidR="00C02581" w:rsidRPr="00C02581">
        <w:rPr>
          <w:spacing w:val="1"/>
          <w:lang w:val="el-GR"/>
        </w:rPr>
        <w:t xml:space="preserve"> </w:t>
      </w:r>
      <w:r w:rsidR="00C02581" w:rsidRPr="00C02581">
        <w:rPr>
          <w:lang w:val="el-GR"/>
        </w:rPr>
        <w:t>συμμετοχής-τεχνικής</w:t>
      </w:r>
      <w:r w:rsidR="00C02581" w:rsidRPr="00C02581">
        <w:rPr>
          <w:spacing w:val="1"/>
          <w:lang w:val="el-GR"/>
        </w:rPr>
        <w:t xml:space="preserve"> </w:t>
      </w:r>
      <w:r w:rsidR="00C02581" w:rsidRPr="00C02581">
        <w:rPr>
          <w:lang w:val="el-GR"/>
        </w:rPr>
        <w:t>προσφοράς</w:t>
      </w:r>
      <w:r w:rsidR="00C02581" w:rsidRPr="00C02581">
        <w:rPr>
          <w:spacing w:val="1"/>
          <w:lang w:val="el-GR"/>
        </w:rPr>
        <w:t xml:space="preserve"> </w:t>
      </w:r>
      <w:r w:rsidR="00C02581" w:rsidRPr="00C02581">
        <w:rPr>
          <w:lang w:val="el-GR"/>
        </w:rPr>
        <w:t>και</w:t>
      </w:r>
      <w:r w:rsidR="00C02581" w:rsidRPr="00C02581">
        <w:rPr>
          <w:spacing w:val="1"/>
          <w:lang w:val="el-GR"/>
        </w:rPr>
        <w:t xml:space="preserve"> </w:t>
      </w:r>
      <w:r w:rsidR="00C02581" w:rsidRPr="00C02581">
        <w:rPr>
          <w:lang w:val="el-GR"/>
        </w:rPr>
        <w:t>οικονομικής</w:t>
      </w:r>
      <w:r w:rsidR="00C02581" w:rsidRPr="00C02581">
        <w:rPr>
          <w:spacing w:val="1"/>
          <w:lang w:val="el-GR"/>
        </w:rPr>
        <w:t xml:space="preserve"> </w:t>
      </w:r>
      <w:r w:rsidR="00C02581" w:rsidRPr="00C02581">
        <w:rPr>
          <w:lang w:val="el-GR"/>
        </w:rPr>
        <w:t>προσφοράς τους στις αντίστοιχες ειδικές ηλεκτρονικές φόρμες του ΕΣΗΔΗΣ, στην συνέχεια, μέσω σχετικής</w:t>
      </w:r>
      <w:r w:rsidR="00C02581" w:rsidRPr="00C02581">
        <w:rPr>
          <w:spacing w:val="1"/>
          <w:lang w:val="el-GR"/>
        </w:rPr>
        <w:t xml:space="preserve"> </w:t>
      </w:r>
      <w:r w:rsidR="00C02581" w:rsidRPr="00C02581">
        <w:rPr>
          <w:lang w:val="el-GR"/>
        </w:rPr>
        <w:t xml:space="preserve">λειτουργικότητας, εξάγουν αναφορές (εκτυπώσεις) σε μορφή ηλεκτρονικών αρχείων με μορφότυπο </w:t>
      </w:r>
      <w:r w:rsidR="00C02581">
        <w:t>PDF</w:t>
      </w:r>
      <w:r w:rsidR="00C02581" w:rsidRPr="00C02581">
        <w:rPr>
          <w:lang w:val="el-GR"/>
        </w:rPr>
        <w:t>,</w:t>
      </w:r>
      <w:r w:rsidR="00C02581" w:rsidRPr="00C02581">
        <w:rPr>
          <w:spacing w:val="1"/>
          <w:lang w:val="el-GR"/>
        </w:rPr>
        <w:t xml:space="preserve"> </w:t>
      </w:r>
      <w:r w:rsidR="00C02581" w:rsidRPr="00C02581">
        <w:rPr>
          <w:lang w:val="el-GR"/>
        </w:rPr>
        <w:t>τα οποία</w:t>
      </w:r>
      <w:r w:rsidR="00C02581" w:rsidRPr="00C02581">
        <w:rPr>
          <w:spacing w:val="49"/>
          <w:lang w:val="el-GR"/>
        </w:rPr>
        <w:t xml:space="preserve"> </w:t>
      </w:r>
      <w:r w:rsidR="00C02581" w:rsidRPr="00C02581">
        <w:rPr>
          <w:lang w:val="el-GR"/>
        </w:rPr>
        <w:t>αποτελούν συνοπτική αποτύπωση των καταχωρισμένων στοιχείων. Τα ηλεκτρονικά αρχεία των</w:t>
      </w:r>
      <w:r w:rsidR="00C02581" w:rsidRPr="00C02581">
        <w:rPr>
          <w:spacing w:val="1"/>
          <w:lang w:val="el-GR"/>
        </w:rPr>
        <w:t xml:space="preserve"> </w:t>
      </w:r>
      <w:r w:rsidR="00C02581" w:rsidRPr="00C02581">
        <w:rPr>
          <w:lang w:val="el-GR"/>
        </w:rPr>
        <w:t>εν λόγω αναφορών (εκτυπώσεων) υπογράφονται ψηφιακά, σύμφωνα με τις προβλεπόμενες διατάξεις</w:t>
      </w:r>
      <w:r w:rsidR="00C02581" w:rsidRPr="00C02581">
        <w:rPr>
          <w:spacing w:val="1"/>
          <w:lang w:val="el-GR"/>
        </w:rPr>
        <w:t xml:space="preserve"> </w:t>
      </w:r>
      <w:r w:rsidR="00C02581" w:rsidRPr="00C02581">
        <w:rPr>
          <w:lang w:val="el-GR"/>
        </w:rPr>
        <w:t>(περ. β της παρ. 2 του άρθρου 37) και επισυνάπτονται από τον Οικονομικό Φορέα στους αντίστοιχους</w:t>
      </w:r>
      <w:r w:rsidR="00C02581" w:rsidRPr="00C02581">
        <w:rPr>
          <w:spacing w:val="1"/>
          <w:lang w:val="el-GR"/>
        </w:rPr>
        <w:t xml:space="preserve"> </w:t>
      </w:r>
      <w:r w:rsidR="00C02581" w:rsidRPr="00C02581">
        <w:rPr>
          <w:lang w:val="el-GR"/>
        </w:rPr>
        <w:t>υποφακέλους.</w:t>
      </w:r>
      <w:r w:rsidR="00C02581" w:rsidRPr="00C02581">
        <w:rPr>
          <w:spacing w:val="1"/>
          <w:lang w:val="el-GR"/>
        </w:rPr>
        <w:t xml:space="preserve"> </w:t>
      </w:r>
      <w:r w:rsidR="00C02581" w:rsidRPr="00C02581">
        <w:rPr>
          <w:lang w:val="el-GR"/>
        </w:rPr>
        <w:t>Επισημαίνεται</w:t>
      </w:r>
      <w:r w:rsidR="00C02581" w:rsidRPr="00C02581">
        <w:rPr>
          <w:spacing w:val="1"/>
          <w:lang w:val="el-GR"/>
        </w:rPr>
        <w:t xml:space="preserve"> </w:t>
      </w:r>
      <w:r w:rsidR="00C02581" w:rsidRPr="00C02581">
        <w:rPr>
          <w:lang w:val="el-GR"/>
        </w:rPr>
        <w:t>ότι</w:t>
      </w:r>
      <w:r w:rsidR="00C02581" w:rsidRPr="00C02581">
        <w:rPr>
          <w:spacing w:val="1"/>
          <w:lang w:val="el-GR"/>
        </w:rPr>
        <w:t xml:space="preserve"> </w:t>
      </w:r>
      <w:r w:rsidR="00C02581" w:rsidRPr="00C02581">
        <w:rPr>
          <w:lang w:val="el-GR"/>
        </w:rPr>
        <w:t>η</w:t>
      </w:r>
      <w:r w:rsidR="00C02581" w:rsidRPr="00C02581">
        <w:rPr>
          <w:spacing w:val="1"/>
          <w:lang w:val="el-GR"/>
        </w:rPr>
        <w:t xml:space="preserve"> </w:t>
      </w:r>
      <w:r w:rsidR="00C02581" w:rsidRPr="00C02581">
        <w:rPr>
          <w:lang w:val="el-GR"/>
        </w:rPr>
        <w:t>εξαγωγή</w:t>
      </w:r>
      <w:r w:rsidR="00C02581" w:rsidRPr="00C02581">
        <w:rPr>
          <w:spacing w:val="1"/>
          <w:lang w:val="el-GR"/>
        </w:rPr>
        <w:t xml:space="preserve"> </w:t>
      </w:r>
      <w:r w:rsidR="00C02581" w:rsidRPr="00C02581">
        <w:rPr>
          <w:lang w:val="el-GR"/>
        </w:rPr>
        <w:t>και</w:t>
      </w:r>
      <w:r w:rsidR="00C02581" w:rsidRPr="00C02581">
        <w:rPr>
          <w:spacing w:val="1"/>
          <w:lang w:val="el-GR"/>
        </w:rPr>
        <w:t xml:space="preserve"> </w:t>
      </w:r>
      <w:r w:rsidR="00C02581" w:rsidRPr="00C02581">
        <w:rPr>
          <w:lang w:val="el-GR"/>
        </w:rPr>
        <w:t>η</w:t>
      </w:r>
      <w:r w:rsidR="00C02581" w:rsidRPr="00C02581">
        <w:rPr>
          <w:spacing w:val="1"/>
          <w:lang w:val="el-GR"/>
        </w:rPr>
        <w:t xml:space="preserve"> </w:t>
      </w:r>
      <w:r w:rsidR="00C02581" w:rsidRPr="00C02581">
        <w:rPr>
          <w:lang w:val="el-GR"/>
        </w:rPr>
        <w:t>επισύναψη</w:t>
      </w:r>
      <w:r w:rsidR="00C02581" w:rsidRPr="00C02581">
        <w:rPr>
          <w:spacing w:val="1"/>
          <w:lang w:val="el-GR"/>
        </w:rPr>
        <w:t xml:space="preserve"> </w:t>
      </w:r>
      <w:r w:rsidR="00C02581" w:rsidRPr="00C02581">
        <w:rPr>
          <w:lang w:val="el-GR"/>
        </w:rPr>
        <w:t>των</w:t>
      </w:r>
      <w:r w:rsidR="00C02581" w:rsidRPr="00C02581">
        <w:rPr>
          <w:spacing w:val="1"/>
          <w:lang w:val="el-GR"/>
        </w:rPr>
        <w:t xml:space="preserve"> </w:t>
      </w:r>
      <w:r w:rsidR="00C02581" w:rsidRPr="00C02581">
        <w:rPr>
          <w:lang w:val="el-GR"/>
        </w:rPr>
        <w:t>προαναφερθέντων</w:t>
      </w:r>
      <w:r w:rsidR="00C02581" w:rsidRPr="00C02581">
        <w:rPr>
          <w:spacing w:val="1"/>
          <w:lang w:val="el-GR"/>
        </w:rPr>
        <w:t xml:space="preserve"> </w:t>
      </w:r>
      <w:r w:rsidR="00C02581" w:rsidRPr="00C02581">
        <w:rPr>
          <w:lang w:val="el-GR"/>
        </w:rPr>
        <w:t>αναφορών</w:t>
      </w:r>
      <w:r w:rsidR="00C02581" w:rsidRPr="00C02581">
        <w:rPr>
          <w:spacing w:val="1"/>
          <w:lang w:val="el-GR"/>
        </w:rPr>
        <w:t xml:space="preserve"> </w:t>
      </w:r>
      <w:r w:rsidR="00C02581" w:rsidRPr="00C02581">
        <w:rPr>
          <w:lang w:val="el-GR"/>
        </w:rPr>
        <w:t>(εκτυπώσεων) δύναται να πραγματοποιείται για κάθε υποφακέλο ξεχωριστά, από τη στιγμή που έχει</w:t>
      </w:r>
      <w:r w:rsidR="00C02581" w:rsidRPr="00C02581">
        <w:rPr>
          <w:spacing w:val="1"/>
          <w:lang w:val="el-GR"/>
        </w:rPr>
        <w:t xml:space="preserve"> </w:t>
      </w:r>
      <w:r w:rsidR="00C02581" w:rsidRPr="00C02581">
        <w:rPr>
          <w:lang w:val="el-GR"/>
        </w:rPr>
        <w:t>ολοκληρωθεί</w:t>
      </w:r>
      <w:r w:rsidR="00C02581" w:rsidRPr="00C02581">
        <w:rPr>
          <w:spacing w:val="-1"/>
          <w:lang w:val="el-GR"/>
        </w:rPr>
        <w:t xml:space="preserve"> </w:t>
      </w:r>
      <w:r w:rsidR="00C02581" w:rsidRPr="00C02581">
        <w:rPr>
          <w:lang w:val="el-GR"/>
        </w:rPr>
        <w:t>η</w:t>
      </w:r>
      <w:r w:rsidR="00C02581" w:rsidRPr="00C02581">
        <w:rPr>
          <w:spacing w:val="-1"/>
          <w:lang w:val="el-GR"/>
        </w:rPr>
        <w:t xml:space="preserve"> </w:t>
      </w:r>
      <w:r w:rsidR="00C02581" w:rsidRPr="00C02581">
        <w:rPr>
          <w:lang w:val="el-GR"/>
        </w:rPr>
        <w:t>καταχώριση</w:t>
      </w:r>
      <w:r w:rsidR="00C02581" w:rsidRPr="00C02581">
        <w:rPr>
          <w:spacing w:val="-1"/>
          <w:lang w:val="el-GR"/>
        </w:rPr>
        <w:t xml:space="preserve"> </w:t>
      </w:r>
      <w:r w:rsidR="00C02581" w:rsidRPr="00C02581">
        <w:rPr>
          <w:lang w:val="el-GR"/>
        </w:rPr>
        <w:t>των</w:t>
      </w:r>
      <w:r w:rsidR="00C02581" w:rsidRPr="00C02581">
        <w:rPr>
          <w:spacing w:val="-1"/>
          <w:lang w:val="el-GR"/>
        </w:rPr>
        <w:t xml:space="preserve"> </w:t>
      </w:r>
      <w:r w:rsidR="00C02581" w:rsidRPr="00C02581">
        <w:rPr>
          <w:lang w:val="el-GR"/>
        </w:rPr>
        <w:t>στοιχείων</w:t>
      </w:r>
      <w:r w:rsidR="00C02581" w:rsidRPr="00C02581">
        <w:rPr>
          <w:spacing w:val="-3"/>
          <w:lang w:val="el-GR"/>
        </w:rPr>
        <w:t xml:space="preserve"> </w:t>
      </w:r>
      <w:r w:rsidR="00C02581" w:rsidRPr="00C02581">
        <w:rPr>
          <w:lang w:val="el-GR"/>
        </w:rPr>
        <w:t>σε αυτόν.</w:t>
      </w:r>
    </w:p>
    <w:p w14:paraId="7DDB11C5" w14:textId="77777777" w:rsidR="00C02581" w:rsidRPr="00C71D1D" w:rsidRDefault="00C02581" w:rsidP="00C71D1D">
      <w:pPr>
        <w:pStyle w:val="af5"/>
        <w:ind w:left="333" w:right="349"/>
        <w:rPr>
          <w:lang w:val="el-GR"/>
        </w:rPr>
      </w:pPr>
      <w:r w:rsidRPr="00C02581">
        <w:rPr>
          <w:lang w:val="el-GR"/>
        </w:rPr>
        <w:t>Εφόσον οι τεχνικές προδιαγραφές και οι οικονομικοί όροι δεν έχουν αποτυπωθεί στο σύνολό τους στις</w:t>
      </w:r>
      <w:r w:rsidRPr="00C02581">
        <w:rPr>
          <w:spacing w:val="1"/>
          <w:lang w:val="el-GR"/>
        </w:rPr>
        <w:t xml:space="preserve"> </w:t>
      </w:r>
      <w:r w:rsidRPr="00C02581">
        <w:rPr>
          <w:lang w:val="el-GR"/>
        </w:rPr>
        <w:t>ειδικές</w:t>
      </w:r>
      <w:r w:rsidRPr="00C02581">
        <w:rPr>
          <w:spacing w:val="1"/>
          <w:lang w:val="el-GR"/>
        </w:rPr>
        <w:t xml:space="preserve"> </w:t>
      </w:r>
      <w:r w:rsidRPr="00C02581">
        <w:rPr>
          <w:lang w:val="el-GR"/>
        </w:rPr>
        <w:t>ηλεκτρονικές</w:t>
      </w:r>
      <w:r w:rsidRPr="00C02581">
        <w:rPr>
          <w:spacing w:val="1"/>
          <w:lang w:val="el-GR"/>
        </w:rPr>
        <w:t xml:space="preserve"> </w:t>
      </w:r>
      <w:r w:rsidRPr="00C02581">
        <w:rPr>
          <w:lang w:val="el-GR"/>
        </w:rPr>
        <w:t>φόρμες</w:t>
      </w:r>
      <w:r w:rsidRPr="00C02581">
        <w:rPr>
          <w:spacing w:val="1"/>
          <w:lang w:val="el-GR"/>
        </w:rPr>
        <w:t xml:space="preserve"> </w:t>
      </w:r>
      <w:r w:rsidRPr="00C02581">
        <w:rPr>
          <w:lang w:val="el-GR"/>
        </w:rPr>
        <w:t>του</w:t>
      </w:r>
      <w:r w:rsidRPr="00C02581">
        <w:rPr>
          <w:spacing w:val="1"/>
          <w:lang w:val="el-GR"/>
        </w:rPr>
        <w:t xml:space="preserve"> </w:t>
      </w:r>
      <w:r w:rsidRPr="00C02581">
        <w:rPr>
          <w:lang w:val="el-GR"/>
        </w:rPr>
        <w:t>ΕΣΗΔΗΣ,</w:t>
      </w:r>
      <w:r w:rsidRPr="00C02581">
        <w:rPr>
          <w:spacing w:val="1"/>
          <w:lang w:val="el-GR"/>
        </w:rPr>
        <w:t xml:space="preserve"> </w:t>
      </w:r>
      <w:r w:rsidRPr="00C02581">
        <w:rPr>
          <w:lang w:val="el-GR"/>
        </w:rPr>
        <w:t>οι</w:t>
      </w:r>
      <w:r w:rsidRPr="00C02581">
        <w:rPr>
          <w:spacing w:val="1"/>
          <w:lang w:val="el-GR"/>
        </w:rPr>
        <w:t xml:space="preserve"> </w:t>
      </w:r>
      <w:r w:rsidRPr="00C02581">
        <w:rPr>
          <w:lang w:val="el-GR"/>
        </w:rPr>
        <w:t>Οικονομικοί</w:t>
      </w:r>
      <w:r w:rsidRPr="00C02581">
        <w:rPr>
          <w:spacing w:val="1"/>
          <w:lang w:val="el-GR"/>
        </w:rPr>
        <w:t xml:space="preserve"> </w:t>
      </w:r>
      <w:r w:rsidRPr="00C02581">
        <w:rPr>
          <w:lang w:val="el-GR"/>
        </w:rPr>
        <w:t>Φορείς</w:t>
      </w:r>
      <w:r w:rsidRPr="00C02581">
        <w:rPr>
          <w:spacing w:val="1"/>
          <w:lang w:val="el-GR"/>
        </w:rPr>
        <w:t xml:space="preserve"> </w:t>
      </w:r>
      <w:r w:rsidRPr="00C02581">
        <w:rPr>
          <w:lang w:val="el-GR"/>
        </w:rPr>
        <w:t>επισυνάπτουν</w:t>
      </w:r>
      <w:r w:rsidRPr="00C02581">
        <w:rPr>
          <w:spacing w:val="1"/>
          <w:lang w:val="el-GR"/>
        </w:rPr>
        <w:t xml:space="preserve"> </w:t>
      </w:r>
      <w:r w:rsidRPr="00C02581">
        <w:rPr>
          <w:lang w:val="el-GR"/>
        </w:rPr>
        <w:t>ηλεκτρονικά</w:t>
      </w:r>
      <w:r w:rsidRPr="00C02581">
        <w:rPr>
          <w:spacing w:val="1"/>
          <w:lang w:val="el-GR"/>
        </w:rPr>
        <w:t xml:space="preserve"> </w:t>
      </w:r>
      <w:r w:rsidRPr="00C02581">
        <w:rPr>
          <w:lang w:val="el-GR"/>
        </w:rPr>
        <w:t>υπογεγραμμένα πρόσθετα,</w:t>
      </w:r>
      <w:r w:rsidRPr="00C02581">
        <w:rPr>
          <w:spacing w:val="1"/>
          <w:lang w:val="el-GR"/>
        </w:rPr>
        <w:t xml:space="preserve"> </w:t>
      </w:r>
      <w:r w:rsidRPr="00C02581">
        <w:rPr>
          <w:lang w:val="el-GR"/>
        </w:rPr>
        <w:t>σε</w:t>
      </w:r>
      <w:r w:rsidRPr="00C02581">
        <w:rPr>
          <w:spacing w:val="1"/>
          <w:lang w:val="el-GR"/>
        </w:rPr>
        <w:t xml:space="preserve"> </w:t>
      </w:r>
      <w:r w:rsidRPr="00C02581">
        <w:rPr>
          <w:lang w:val="el-GR"/>
        </w:rPr>
        <w:t>σχέση με τις αναφορές</w:t>
      </w:r>
      <w:r w:rsidRPr="00C02581">
        <w:rPr>
          <w:spacing w:val="1"/>
          <w:lang w:val="el-GR"/>
        </w:rPr>
        <w:t xml:space="preserve"> </w:t>
      </w:r>
      <w:r w:rsidRPr="00C02581">
        <w:rPr>
          <w:lang w:val="el-GR"/>
        </w:rPr>
        <w:t>(εκτυπώσεις)</w:t>
      </w:r>
      <w:r w:rsidRPr="00C02581">
        <w:rPr>
          <w:spacing w:val="1"/>
          <w:lang w:val="el-GR"/>
        </w:rPr>
        <w:t xml:space="preserve"> </w:t>
      </w:r>
      <w:r w:rsidRPr="00C02581">
        <w:rPr>
          <w:lang w:val="el-GR"/>
        </w:rPr>
        <w:t>της</w:t>
      </w:r>
      <w:r w:rsidRPr="00C02581">
        <w:rPr>
          <w:spacing w:val="1"/>
          <w:lang w:val="el-GR"/>
        </w:rPr>
        <w:t xml:space="preserve"> </w:t>
      </w:r>
      <w:r w:rsidRPr="00C02581">
        <w:rPr>
          <w:lang w:val="el-GR"/>
        </w:rPr>
        <w:t>παραγράφου</w:t>
      </w:r>
      <w:r w:rsidRPr="00C02581">
        <w:rPr>
          <w:spacing w:val="1"/>
          <w:lang w:val="el-GR"/>
        </w:rPr>
        <w:t xml:space="preserve"> </w:t>
      </w:r>
      <w:r w:rsidRPr="00C02581">
        <w:rPr>
          <w:lang w:val="el-GR"/>
        </w:rPr>
        <w:t>2.4.2.4,</w:t>
      </w:r>
      <w:r w:rsidRPr="00C02581">
        <w:rPr>
          <w:spacing w:val="1"/>
          <w:lang w:val="el-GR"/>
        </w:rPr>
        <w:t xml:space="preserve"> </w:t>
      </w:r>
      <w:r w:rsidRPr="00C02581">
        <w:rPr>
          <w:lang w:val="el-GR"/>
        </w:rPr>
        <w:t>σχετικά</w:t>
      </w:r>
      <w:r w:rsidRPr="00C02581">
        <w:rPr>
          <w:spacing w:val="1"/>
          <w:lang w:val="el-GR"/>
        </w:rPr>
        <w:t xml:space="preserve"> </w:t>
      </w:r>
      <w:r w:rsidRPr="00C02581">
        <w:rPr>
          <w:lang w:val="el-GR"/>
        </w:rPr>
        <w:t>ηλεκτρονικά αρχεία τεχνική και οικονομική προσφορά σύμφωνα με τις παραγράφους 2.4.3 και 2.4.4 της</w:t>
      </w:r>
      <w:r w:rsidRPr="00C02581">
        <w:rPr>
          <w:spacing w:val="1"/>
          <w:lang w:val="el-GR"/>
        </w:rPr>
        <w:t xml:space="preserve"> </w:t>
      </w:r>
      <w:r w:rsidRPr="00C02581">
        <w:rPr>
          <w:lang w:val="el-GR"/>
        </w:rPr>
        <w:t>παρούσας</w:t>
      </w:r>
      <w:r w:rsidRPr="00C02581">
        <w:rPr>
          <w:spacing w:val="-2"/>
          <w:lang w:val="el-GR"/>
        </w:rPr>
        <w:t xml:space="preserve"> </w:t>
      </w:r>
      <w:r w:rsidRPr="00C02581">
        <w:rPr>
          <w:lang w:val="el-GR"/>
        </w:rPr>
        <w:t>διακήρυξης.</w:t>
      </w:r>
    </w:p>
    <w:p w14:paraId="5845B936" w14:textId="77777777" w:rsidR="00C02581" w:rsidRPr="00C02581" w:rsidRDefault="001C3896" w:rsidP="001C3896">
      <w:pPr>
        <w:pStyle w:val="afd"/>
        <w:widowControl w:val="0"/>
        <w:tabs>
          <w:tab w:val="left" w:pos="1128"/>
        </w:tabs>
        <w:suppressAutoHyphens w:val="0"/>
        <w:autoSpaceDE w:val="0"/>
        <w:autoSpaceDN w:val="0"/>
        <w:spacing w:after="0"/>
        <w:ind w:left="333" w:right="357"/>
        <w:contextualSpacing w:val="0"/>
        <w:rPr>
          <w:lang w:val="el-GR"/>
        </w:rPr>
      </w:pPr>
      <w:r w:rsidRPr="001C3896">
        <w:rPr>
          <w:b/>
          <w:lang w:val="el-GR"/>
        </w:rPr>
        <w:lastRenderedPageBreak/>
        <w:t>2.4.2.</w:t>
      </w:r>
      <w:r>
        <w:rPr>
          <w:b/>
          <w:lang w:val="el-GR"/>
        </w:rPr>
        <w:t>5</w:t>
      </w:r>
      <w:r w:rsidRPr="001C3896">
        <w:rPr>
          <w:b/>
          <w:lang w:val="el-GR"/>
        </w:rPr>
        <w:t>.</w:t>
      </w:r>
      <w:r>
        <w:rPr>
          <w:lang w:val="el-GR"/>
        </w:rPr>
        <w:t xml:space="preserve"> </w:t>
      </w:r>
      <w:r w:rsidR="00C02581" w:rsidRPr="00C02581">
        <w:rPr>
          <w:lang w:val="el-GR"/>
        </w:rPr>
        <w:t>Ειδικότερα,</w:t>
      </w:r>
      <w:r w:rsidR="00C02581" w:rsidRPr="00C02581">
        <w:rPr>
          <w:spacing w:val="1"/>
          <w:lang w:val="el-GR"/>
        </w:rPr>
        <w:t xml:space="preserve"> </w:t>
      </w:r>
      <w:r w:rsidR="00C02581" w:rsidRPr="00C02581">
        <w:rPr>
          <w:lang w:val="el-GR"/>
        </w:rPr>
        <w:t>όσον</w:t>
      </w:r>
      <w:r w:rsidR="00C02581" w:rsidRPr="00C02581">
        <w:rPr>
          <w:spacing w:val="1"/>
          <w:lang w:val="el-GR"/>
        </w:rPr>
        <w:t xml:space="preserve"> </w:t>
      </w:r>
      <w:r w:rsidR="00C02581" w:rsidRPr="00C02581">
        <w:rPr>
          <w:lang w:val="el-GR"/>
        </w:rPr>
        <w:t>αφορά</w:t>
      </w:r>
      <w:r w:rsidR="00C02581" w:rsidRPr="00C02581">
        <w:rPr>
          <w:spacing w:val="1"/>
          <w:lang w:val="el-GR"/>
        </w:rPr>
        <w:t xml:space="preserve"> </w:t>
      </w:r>
      <w:r w:rsidR="00C02581" w:rsidRPr="00C02581">
        <w:rPr>
          <w:lang w:val="el-GR"/>
        </w:rPr>
        <w:t>τα</w:t>
      </w:r>
      <w:r w:rsidR="00C02581" w:rsidRPr="00C02581">
        <w:rPr>
          <w:spacing w:val="1"/>
          <w:lang w:val="el-GR"/>
        </w:rPr>
        <w:t xml:space="preserve"> </w:t>
      </w:r>
      <w:r w:rsidR="00C02581" w:rsidRPr="00C02581">
        <w:rPr>
          <w:lang w:val="el-GR"/>
        </w:rPr>
        <w:t>συνημμένα</w:t>
      </w:r>
      <w:r w:rsidR="00C02581" w:rsidRPr="00C02581">
        <w:rPr>
          <w:spacing w:val="1"/>
          <w:lang w:val="el-GR"/>
        </w:rPr>
        <w:t xml:space="preserve"> </w:t>
      </w:r>
      <w:r w:rsidR="00C02581" w:rsidRPr="00C02581">
        <w:rPr>
          <w:lang w:val="el-GR"/>
        </w:rPr>
        <w:t>ηλεκτρονικά</w:t>
      </w:r>
      <w:r w:rsidR="00C02581" w:rsidRPr="00C02581">
        <w:rPr>
          <w:spacing w:val="1"/>
          <w:lang w:val="el-GR"/>
        </w:rPr>
        <w:t xml:space="preserve"> </w:t>
      </w:r>
      <w:r w:rsidR="00C02581" w:rsidRPr="00C02581">
        <w:rPr>
          <w:lang w:val="el-GR"/>
        </w:rPr>
        <w:t>αρχεία</w:t>
      </w:r>
      <w:r w:rsidR="00C02581" w:rsidRPr="00C02581">
        <w:rPr>
          <w:spacing w:val="1"/>
          <w:lang w:val="el-GR"/>
        </w:rPr>
        <w:t xml:space="preserve"> </w:t>
      </w:r>
      <w:r w:rsidR="00C02581" w:rsidRPr="00C02581">
        <w:rPr>
          <w:lang w:val="el-GR"/>
        </w:rPr>
        <w:t>της</w:t>
      </w:r>
      <w:r w:rsidR="00C02581" w:rsidRPr="00C02581">
        <w:rPr>
          <w:spacing w:val="1"/>
          <w:lang w:val="el-GR"/>
        </w:rPr>
        <w:t xml:space="preserve"> </w:t>
      </w:r>
      <w:r w:rsidR="00C02581" w:rsidRPr="00C02581">
        <w:rPr>
          <w:lang w:val="el-GR"/>
        </w:rPr>
        <w:t>προσφοράς,</w:t>
      </w:r>
      <w:r w:rsidR="00C02581" w:rsidRPr="00C02581">
        <w:rPr>
          <w:spacing w:val="1"/>
          <w:lang w:val="el-GR"/>
        </w:rPr>
        <w:t xml:space="preserve"> </w:t>
      </w:r>
      <w:r w:rsidR="00C02581" w:rsidRPr="00C02581">
        <w:rPr>
          <w:lang w:val="el-GR"/>
        </w:rPr>
        <w:t>οι</w:t>
      </w:r>
      <w:r w:rsidR="00C02581" w:rsidRPr="00C02581">
        <w:rPr>
          <w:spacing w:val="1"/>
          <w:lang w:val="el-GR"/>
        </w:rPr>
        <w:t xml:space="preserve"> </w:t>
      </w:r>
      <w:r w:rsidR="00C02581" w:rsidRPr="00C02581">
        <w:rPr>
          <w:lang w:val="el-GR"/>
        </w:rPr>
        <w:t>Οικονομικοί</w:t>
      </w:r>
      <w:r w:rsidR="00C02581" w:rsidRPr="00C02581">
        <w:rPr>
          <w:spacing w:val="1"/>
          <w:lang w:val="el-GR"/>
        </w:rPr>
        <w:t xml:space="preserve"> </w:t>
      </w:r>
      <w:r w:rsidR="00C02581" w:rsidRPr="00C02581">
        <w:rPr>
          <w:lang w:val="el-GR"/>
        </w:rPr>
        <w:t>Φορείς</w:t>
      </w:r>
      <w:r w:rsidR="00C02581" w:rsidRPr="00C02581">
        <w:rPr>
          <w:spacing w:val="-3"/>
          <w:lang w:val="el-GR"/>
        </w:rPr>
        <w:t xml:space="preserve"> </w:t>
      </w:r>
      <w:r w:rsidR="00C02581" w:rsidRPr="00C02581">
        <w:rPr>
          <w:lang w:val="el-GR"/>
        </w:rPr>
        <w:t>τα</w:t>
      </w:r>
      <w:r w:rsidR="00C02581" w:rsidRPr="00C02581">
        <w:rPr>
          <w:spacing w:val="-1"/>
          <w:lang w:val="el-GR"/>
        </w:rPr>
        <w:t xml:space="preserve"> </w:t>
      </w:r>
      <w:r w:rsidR="00C02581" w:rsidRPr="00C02581">
        <w:rPr>
          <w:lang w:val="el-GR"/>
        </w:rPr>
        <w:t>καταχωρίζουν</w:t>
      </w:r>
      <w:r w:rsidR="00C02581" w:rsidRPr="00C02581">
        <w:rPr>
          <w:spacing w:val="-2"/>
          <w:lang w:val="el-GR"/>
        </w:rPr>
        <w:t xml:space="preserve"> </w:t>
      </w:r>
      <w:r w:rsidR="00C02581" w:rsidRPr="00C02581">
        <w:rPr>
          <w:lang w:val="el-GR"/>
        </w:rPr>
        <w:t>στους</w:t>
      </w:r>
      <w:r w:rsidR="00C02581" w:rsidRPr="00C02581">
        <w:rPr>
          <w:spacing w:val="-1"/>
          <w:lang w:val="el-GR"/>
        </w:rPr>
        <w:t xml:space="preserve"> </w:t>
      </w:r>
      <w:r w:rsidR="00C02581" w:rsidRPr="00C02581">
        <w:rPr>
          <w:lang w:val="el-GR"/>
        </w:rPr>
        <w:t>ανωτέρω</w:t>
      </w:r>
      <w:r w:rsidR="00C02581" w:rsidRPr="00C02581">
        <w:rPr>
          <w:spacing w:val="-2"/>
          <w:lang w:val="el-GR"/>
        </w:rPr>
        <w:t xml:space="preserve"> </w:t>
      </w:r>
      <w:r w:rsidR="00C02581" w:rsidRPr="00C02581">
        <w:rPr>
          <w:lang w:val="el-GR"/>
        </w:rPr>
        <w:t>(υπο)φακέλους</w:t>
      </w:r>
      <w:r w:rsidR="00C02581" w:rsidRPr="00C02581">
        <w:rPr>
          <w:spacing w:val="-3"/>
          <w:lang w:val="el-GR"/>
        </w:rPr>
        <w:t xml:space="preserve"> </w:t>
      </w:r>
      <w:r w:rsidR="00C02581" w:rsidRPr="00C02581">
        <w:rPr>
          <w:lang w:val="el-GR"/>
        </w:rPr>
        <w:t>μέσω</w:t>
      </w:r>
      <w:r w:rsidR="00C02581" w:rsidRPr="00C02581">
        <w:rPr>
          <w:spacing w:val="-3"/>
          <w:lang w:val="el-GR"/>
        </w:rPr>
        <w:t xml:space="preserve"> </w:t>
      </w:r>
      <w:r w:rsidR="00C02581" w:rsidRPr="00C02581">
        <w:rPr>
          <w:lang w:val="el-GR"/>
        </w:rPr>
        <w:t>του</w:t>
      </w:r>
      <w:r w:rsidR="00C02581" w:rsidRPr="00C02581">
        <w:rPr>
          <w:spacing w:val="1"/>
          <w:lang w:val="el-GR"/>
        </w:rPr>
        <w:t xml:space="preserve"> </w:t>
      </w:r>
      <w:r w:rsidR="00C02581" w:rsidRPr="00C02581">
        <w:rPr>
          <w:lang w:val="el-GR"/>
        </w:rPr>
        <w:t>Υποσυστήματος,</w:t>
      </w:r>
      <w:r w:rsidR="00C02581" w:rsidRPr="00C02581">
        <w:rPr>
          <w:spacing w:val="-1"/>
          <w:lang w:val="el-GR"/>
        </w:rPr>
        <w:t xml:space="preserve"> </w:t>
      </w:r>
      <w:r w:rsidR="00C02581" w:rsidRPr="00C02581">
        <w:rPr>
          <w:lang w:val="el-GR"/>
        </w:rPr>
        <w:t>ως</w:t>
      </w:r>
      <w:r w:rsidR="00C02581" w:rsidRPr="00C02581">
        <w:rPr>
          <w:spacing w:val="-2"/>
          <w:lang w:val="el-GR"/>
        </w:rPr>
        <w:t xml:space="preserve"> </w:t>
      </w:r>
      <w:r w:rsidR="00C02581" w:rsidRPr="00C02581">
        <w:rPr>
          <w:lang w:val="el-GR"/>
        </w:rPr>
        <w:t>εξής:</w:t>
      </w:r>
    </w:p>
    <w:p w14:paraId="05DF3632" w14:textId="77777777" w:rsidR="00C02581" w:rsidRPr="00C02581" w:rsidRDefault="00C02581" w:rsidP="00C02581">
      <w:pPr>
        <w:pStyle w:val="af5"/>
        <w:spacing w:before="120"/>
        <w:ind w:left="333" w:right="352"/>
        <w:rPr>
          <w:lang w:val="el-GR"/>
        </w:rPr>
      </w:pPr>
      <w:r w:rsidRPr="00C02581">
        <w:rPr>
          <w:lang w:val="el-GR"/>
        </w:rPr>
        <w:t>Τα έγγραφα που καταχωρίζονται στην ηλεκτρονική προσφορά, και δεν απαιτείται να προσκομισθούν και</w:t>
      </w:r>
      <w:r w:rsidRPr="00C02581">
        <w:rPr>
          <w:spacing w:val="1"/>
          <w:lang w:val="el-GR"/>
        </w:rPr>
        <w:t xml:space="preserve"> </w:t>
      </w:r>
      <w:r w:rsidRPr="00C02581">
        <w:rPr>
          <w:lang w:val="el-GR"/>
        </w:rPr>
        <w:t>σε</w:t>
      </w:r>
      <w:r w:rsidRPr="00C02581">
        <w:rPr>
          <w:spacing w:val="-1"/>
          <w:lang w:val="el-GR"/>
        </w:rPr>
        <w:t xml:space="preserve"> </w:t>
      </w:r>
      <w:r w:rsidRPr="00C02581">
        <w:rPr>
          <w:lang w:val="el-GR"/>
        </w:rPr>
        <w:t>έντυπη</w:t>
      </w:r>
      <w:r w:rsidRPr="00C02581">
        <w:rPr>
          <w:spacing w:val="-3"/>
          <w:lang w:val="el-GR"/>
        </w:rPr>
        <w:t xml:space="preserve"> </w:t>
      </w:r>
      <w:r w:rsidRPr="00C02581">
        <w:rPr>
          <w:lang w:val="el-GR"/>
        </w:rPr>
        <w:t>μορφή,</w:t>
      </w:r>
      <w:r w:rsidRPr="00C02581">
        <w:rPr>
          <w:spacing w:val="-1"/>
          <w:lang w:val="el-GR"/>
        </w:rPr>
        <w:t xml:space="preserve"> </w:t>
      </w:r>
      <w:r w:rsidRPr="00C02581">
        <w:rPr>
          <w:lang w:val="el-GR"/>
        </w:rPr>
        <w:t>γίνονται</w:t>
      </w:r>
      <w:r w:rsidRPr="00C02581">
        <w:rPr>
          <w:spacing w:val="-5"/>
          <w:lang w:val="el-GR"/>
        </w:rPr>
        <w:t xml:space="preserve"> </w:t>
      </w:r>
      <w:r w:rsidRPr="00C02581">
        <w:rPr>
          <w:lang w:val="el-GR"/>
        </w:rPr>
        <w:t>αποδεκτά</w:t>
      </w:r>
      <w:r w:rsidRPr="00C02581">
        <w:rPr>
          <w:spacing w:val="-3"/>
          <w:lang w:val="el-GR"/>
        </w:rPr>
        <w:t xml:space="preserve"> </w:t>
      </w:r>
      <w:r w:rsidRPr="00C02581">
        <w:rPr>
          <w:lang w:val="el-GR"/>
        </w:rPr>
        <w:t>κατά</w:t>
      </w:r>
      <w:r w:rsidRPr="00C02581">
        <w:rPr>
          <w:spacing w:val="-4"/>
          <w:lang w:val="el-GR"/>
        </w:rPr>
        <w:t xml:space="preserve"> </w:t>
      </w:r>
      <w:r w:rsidRPr="00C02581">
        <w:rPr>
          <w:lang w:val="el-GR"/>
        </w:rPr>
        <w:t>περίπτωση,</w:t>
      </w:r>
      <w:r w:rsidRPr="00C02581">
        <w:rPr>
          <w:spacing w:val="-1"/>
          <w:lang w:val="el-GR"/>
        </w:rPr>
        <w:t xml:space="preserve"> </w:t>
      </w:r>
      <w:r w:rsidRPr="00C02581">
        <w:rPr>
          <w:lang w:val="el-GR"/>
        </w:rPr>
        <w:t>σύμφωνα</w:t>
      </w:r>
      <w:r w:rsidRPr="00C02581">
        <w:rPr>
          <w:spacing w:val="-4"/>
          <w:lang w:val="el-GR"/>
        </w:rPr>
        <w:t xml:space="preserve"> </w:t>
      </w:r>
      <w:r w:rsidRPr="00C02581">
        <w:rPr>
          <w:lang w:val="el-GR"/>
        </w:rPr>
        <w:t>με</w:t>
      </w:r>
      <w:r w:rsidRPr="00C02581">
        <w:rPr>
          <w:spacing w:val="-2"/>
          <w:lang w:val="el-GR"/>
        </w:rPr>
        <w:t xml:space="preserve"> </w:t>
      </w:r>
      <w:r w:rsidRPr="00C02581">
        <w:rPr>
          <w:lang w:val="el-GR"/>
        </w:rPr>
        <w:t>τα</w:t>
      </w:r>
      <w:r w:rsidRPr="00C02581">
        <w:rPr>
          <w:spacing w:val="-1"/>
          <w:lang w:val="el-GR"/>
        </w:rPr>
        <w:t xml:space="preserve"> </w:t>
      </w:r>
      <w:r w:rsidRPr="00C02581">
        <w:rPr>
          <w:lang w:val="el-GR"/>
        </w:rPr>
        <w:t>προβλεπόμενα</w:t>
      </w:r>
      <w:r w:rsidRPr="00C02581">
        <w:rPr>
          <w:spacing w:val="-2"/>
          <w:lang w:val="el-GR"/>
        </w:rPr>
        <w:t xml:space="preserve"> </w:t>
      </w:r>
      <w:r w:rsidRPr="00C02581">
        <w:rPr>
          <w:lang w:val="el-GR"/>
        </w:rPr>
        <w:t>στις</w:t>
      </w:r>
      <w:r w:rsidRPr="00C02581">
        <w:rPr>
          <w:spacing w:val="-2"/>
          <w:lang w:val="el-GR"/>
        </w:rPr>
        <w:t xml:space="preserve"> </w:t>
      </w:r>
      <w:r w:rsidRPr="00C02581">
        <w:rPr>
          <w:lang w:val="el-GR"/>
        </w:rPr>
        <w:t>διατάξεις:</w:t>
      </w:r>
    </w:p>
    <w:p w14:paraId="5F2ECD04" w14:textId="77777777" w:rsidR="00C02581" w:rsidRPr="00C02581" w:rsidRDefault="00C02581" w:rsidP="00C02581">
      <w:pPr>
        <w:pStyle w:val="af5"/>
        <w:spacing w:before="121"/>
        <w:ind w:left="333" w:right="352"/>
        <w:rPr>
          <w:lang w:val="el-GR"/>
        </w:rPr>
      </w:pPr>
      <w:r w:rsidRPr="00C02581">
        <w:rPr>
          <w:lang w:val="el-GR"/>
        </w:rPr>
        <w:t>α) είτε των άρθρων 13, 14 και 28 του ν. 4727/2020 (Α΄ 184) περί ηλεκτρονικών δημοσίων εγγράφων που</w:t>
      </w:r>
      <w:r w:rsidRPr="00C02581">
        <w:rPr>
          <w:spacing w:val="1"/>
          <w:lang w:val="el-GR"/>
        </w:rPr>
        <w:t xml:space="preserve"> </w:t>
      </w:r>
      <w:r w:rsidRPr="00C02581">
        <w:rPr>
          <w:lang w:val="el-GR"/>
        </w:rPr>
        <w:t>φέρουν ηλεκτρονική υπογραφή ή σφραγίδα και, εφόσον πρόκειται για αλλοδαπά δημόσια ηλεκτρονικά</w:t>
      </w:r>
      <w:r w:rsidRPr="00C02581">
        <w:rPr>
          <w:spacing w:val="1"/>
          <w:lang w:val="el-GR"/>
        </w:rPr>
        <w:t xml:space="preserve"> </w:t>
      </w:r>
      <w:r w:rsidRPr="00C02581">
        <w:rPr>
          <w:lang w:val="el-GR"/>
        </w:rPr>
        <w:t>έγγραφα,</w:t>
      </w:r>
      <w:r w:rsidRPr="00C02581">
        <w:rPr>
          <w:spacing w:val="-3"/>
          <w:lang w:val="el-GR"/>
        </w:rPr>
        <w:t xml:space="preserve"> </w:t>
      </w:r>
      <w:r w:rsidRPr="00C02581">
        <w:rPr>
          <w:lang w:val="el-GR"/>
        </w:rPr>
        <w:t>εάν</w:t>
      </w:r>
      <w:r w:rsidRPr="00C02581">
        <w:rPr>
          <w:spacing w:val="-1"/>
          <w:lang w:val="el-GR"/>
        </w:rPr>
        <w:t xml:space="preserve"> </w:t>
      </w:r>
      <w:r w:rsidRPr="00C02581">
        <w:rPr>
          <w:lang w:val="el-GR"/>
        </w:rPr>
        <w:t>φέρουν επισημείωση</w:t>
      </w:r>
      <w:r w:rsidRPr="00C02581">
        <w:rPr>
          <w:spacing w:val="-3"/>
          <w:lang w:val="el-GR"/>
        </w:rPr>
        <w:t xml:space="preserve"> </w:t>
      </w:r>
      <w:r>
        <w:t>e</w:t>
      </w:r>
      <w:r w:rsidRPr="00C02581">
        <w:rPr>
          <w:lang w:val="el-GR"/>
        </w:rPr>
        <w:t>-</w:t>
      </w:r>
      <w:r>
        <w:t>Apostille</w:t>
      </w:r>
    </w:p>
    <w:p w14:paraId="217BFCC7" w14:textId="77777777" w:rsidR="00C02581" w:rsidRPr="00C02581" w:rsidRDefault="00C02581" w:rsidP="00C02581">
      <w:pPr>
        <w:pStyle w:val="af5"/>
        <w:spacing w:before="121"/>
        <w:ind w:left="333" w:right="357"/>
        <w:rPr>
          <w:lang w:val="el-GR"/>
        </w:rPr>
      </w:pPr>
      <w:r w:rsidRPr="00C02581">
        <w:rPr>
          <w:lang w:val="el-GR"/>
        </w:rPr>
        <w:t>β) είτε των άρθρων 15 και 27 του ν. 4727/2020 (Α΄ 184) περί ηλεκτρονικών ιδιωτικών εγγράφων που</w:t>
      </w:r>
      <w:r w:rsidRPr="00C02581">
        <w:rPr>
          <w:spacing w:val="1"/>
          <w:lang w:val="el-GR"/>
        </w:rPr>
        <w:t xml:space="preserve"> </w:t>
      </w:r>
      <w:r w:rsidRPr="00C02581">
        <w:rPr>
          <w:lang w:val="el-GR"/>
        </w:rPr>
        <w:t>φέρουν</w:t>
      </w:r>
      <w:r w:rsidRPr="00C02581">
        <w:rPr>
          <w:spacing w:val="-1"/>
          <w:lang w:val="el-GR"/>
        </w:rPr>
        <w:t xml:space="preserve"> </w:t>
      </w:r>
      <w:r w:rsidRPr="00C02581">
        <w:rPr>
          <w:lang w:val="el-GR"/>
        </w:rPr>
        <w:t>ηλεκτρονική</w:t>
      </w:r>
      <w:r w:rsidRPr="00C02581">
        <w:rPr>
          <w:spacing w:val="-4"/>
          <w:lang w:val="el-GR"/>
        </w:rPr>
        <w:t xml:space="preserve"> </w:t>
      </w:r>
      <w:r w:rsidRPr="00C02581">
        <w:rPr>
          <w:lang w:val="el-GR"/>
        </w:rPr>
        <w:t>υπογραφή</w:t>
      </w:r>
      <w:r w:rsidRPr="00C02581">
        <w:rPr>
          <w:spacing w:val="-1"/>
          <w:lang w:val="el-GR"/>
        </w:rPr>
        <w:t xml:space="preserve"> </w:t>
      </w:r>
      <w:r w:rsidRPr="00C02581">
        <w:rPr>
          <w:lang w:val="el-GR"/>
        </w:rPr>
        <w:t>ή σφραγίδα</w:t>
      </w:r>
    </w:p>
    <w:p w14:paraId="2C9D2E78" w14:textId="77777777" w:rsidR="00C02581" w:rsidRPr="00C02581" w:rsidRDefault="00C02581" w:rsidP="00C02581">
      <w:pPr>
        <w:pStyle w:val="af5"/>
        <w:spacing w:before="118"/>
        <w:ind w:left="333"/>
        <w:rPr>
          <w:lang w:val="el-GR"/>
        </w:rPr>
      </w:pPr>
      <w:r w:rsidRPr="00C02581">
        <w:rPr>
          <w:lang w:val="el-GR"/>
        </w:rPr>
        <w:t>γ)</w:t>
      </w:r>
      <w:r w:rsidRPr="00C02581">
        <w:rPr>
          <w:spacing w:val="-1"/>
          <w:lang w:val="el-GR"/>
        </w:rPr>
        <w:t xml:space="preserve"> </w:t>
      </w:r>
      <w:r w:rsidRPr="00C02581">
        <w:rPr>
          <w:lang w:val="el-GR"/>
        </w:rPr>
        <w:t>είτε</w:t>
      </w:r>
      <w:r w:rsidRPr="00C02581">
        <w:rPr>
          <w:spacing w:val="-3"/>
          <w:lang w:val="el-GR"/>
        </w:rPr>
        <w:t xml:space="preserve"> </w:t>
      </w:r>
      <w:r w:rsidRPr="00C02581">
        <w:rPr>
          <w:lang w:val="el-GR"/>
        </w:rPr>
        <w:t>του άρθρου</w:t>
      </w:r>
      <w:r w:rsidRPr="00C02581">
        <w:rPr>
          <w:spacing w:val="-3"/>
          <w:lang w:val="el-GR"/>
        </w:rPr>
        <w:t xml:space="preserve"> </w:t>
      </w:r>
      <w:r w:rsidRPr="00C02581">
        <w:rPr>
          <w:lang w:val="el-GR"/>
        </w:rPr>
        <w:t>11</w:t>
      </w:r>
      <w:r w:rsidRPr="00C02581">
        <w:rPr>
          <w:spacing w:val="-2"/>
          <w:lang w:val="el-GR"/>
        </w:rPr>
        <w:t xml:space="preserve"> </w:t>
      </w:r>
      <w:r w:rsidRPr="00C02581">
        <w:rPr>
          <w:lang w:val="el-GR"/>
        </w:rPr>
        <w:t>του</w:t>
      </w:r>
      <w:r w:rsidRPr="00C02581">
        <w:rPr>
          <w:spacing w:val="-3"/>
          <w:lang w:val="el-GR"/>
        </w:rPr>
        <w:t xml:space="preserve"> </w:t>
      </w:r>
      <w:r w:rsidRPr="00C02581">
        <w:rPr>
          <w:lang w:val="el-GR"/>
        </w:rPr>
        <w:t>ν.</w:t>
      </w:r>
      <w:r w:rsidRPr="00C02581">
        <w:rPr>
          <w:spacing w:val="-2"/>
          <w:lang w:val="el-GR"/>
        </w:rPr>
        <w:t xml:space="preserve"> </w:t>
      </w:r>
      <w:r w:rsidRPr="00C02581">
        <w:rPr>
          <w:lang w:val="el-GR"/>
        </w:rPr>
        <w:t>2690/1999</w:t>
      </w:r>
      <w:r w:rsidRPr="00C02581">
        <w:rPr>
          <w:spacing w:val="-1"/>
          <w:lang w:val="el-GR"/>
        </w:rPr>
        <w:t xml:space="preserve"> </w:t>
      </w:r>
      <w:r w:rsidRPr="00C02581">
        <w:rPr>
          <w:lang w:val="el-GR"/>
        </w:rPr>
        <w:t>(Α΄</w:t>
      </w:r>
      <w:r w:rsidRPr="00C02581">
        <w:rPr>
          <w:spacing w:val="-4"/>
          <w:lang w:val="el-GR"/>
        </w:rPr>
        <w:t xml:space="preserve"> </w:t>
      </w:r>
      <w:r w:rsidRPr="00C02581">
        <w:rPr>
          <w:lang w:val="el-GR"/>
        </w:rPr>
        <w:t>45),</w:t>
      </w:r>
    </w:p>
    <w:p w14:paraId="250C72B5" w14:textId="77777777" w:rsidR="00C02581" w:rsidRPr="00C02581" w:rsidRDefault="00C02581" w:rsidP="00C02581">
      <w:pPr>
        <w:pStyle w:val="af5"/>
        <w:spacing w:before="121"/>
        <w:ind w:left="333" w:right="349"/>
        <w:rPr>
          <w:lang w:val="el-GR"/>
        </w:rPr>
      </w:pPr>
      <w:r w:rsidRPr="00C02581">
        <w:rPr>
          <w:lang w:val="el-GR"/>
        </w:rPr>
        <w:t>δ)</w:t>
      </w:r>
      <w:r w:rsidRPr="00C02581">
        <w:rPr>
          <w:spacing w:val="1"/>
          <w:lang w:val="el-GR"/>
        </w:rPr>
        <w:t xml:space="preserve"> </w:t>
      </w:r>
      <w:r w:rsidRPr="00C02581">
        <w:rPr>
          <w:lang w:val="el-GR"/>
        </w:rPr>
        <w:t>είτε</w:t>
      </w:r>
      <w:r w:rsidRPr="00C02581">
        <w:rPr>
          <w:spacing w:val="1"/>
          <w:lang w:val="el-GR"/>
        </w:rPr>
        <w:t xml:space="preserve"> </w:t>
      </w:r>
      <w:r w:rsidRPr="00C02581">
        <w:rPr>
          <w:lang w:val="el-GR"/>
        </w:rPr>
        <w:t>της</w:t>
      </w:r>
      <w:r w:rsidRPr="00C02581">
        <w:rPr>
          <w:spacing w:val="1"/>
          <w:lang w:val="el-GR"/>
        </w:rPr>
        <w:t xml:space="preserve"> </w:t>
      </w:r>
      <w:r w:rsidRPr="00C02581">
        <w:rPr>
          <w:lang w:val="el-GR"/>
        </w:rPr>
        <w:t>παρ.</w:t>
      </w:r>
      <w:r w:rsidRPr="00C02581">
        <w:rPr>
          <w:spacing w:val="1"/>
          <w:lang w:val="el-GR"/>
        </w:rPr>
        <w:t xml:space="preserve"> </w:t>
      </w:r>
      <w:r w:rsidRPr="00C02581">
        <w:rPr>
          <w:lang w:val="el-GR"/>
        </w:rPr>
        <w:t>2</w:t>
      </w:r>
      <w:r w:rsidRPr="00C02581">
        <w:rPr>
          <w:spacing w:val="1"/>
          <w:lang w:val="el-GR"/>
        </w:rPr>
        <w:t xml:space="preserve"> </w:t>
      </w:r>
      <w:r w:rsidRPr="00C02581">
        <w:rPr>
          <w:lang w:val="el-GR"/>
        </w:rPr>
        <w:t>του</w:t>
      </w:r>
      <w:r w:rsidRPr="00C02581">
        <w:rPr>
          <w:spacing w:val="1"/>
          <w:lang w:val="el-GR"/>
        </w:rPr>
        <w:t xml:space="preserve"> </w:t>
      </w:r>
      <w:r w:rsidRPr="00C02581">
        <w:rPr>
          <w:lang w:val="el-GR"/>
        </w:rPr>
        <w:t>άρθρου</w:t>
      </w:r>
      <w:r w:rsidRPr="00C02581">
        <w:rPr>
          <w:spacing w:val="1"/>
          <w:lang w:val="el-GR"/>
        </w:rPr>
        <w:t xml:space="preserve"> </w:t>
      </w:r>
      <w:r w:rsidRPr="00C02581">
        <w:rPr>
          <w:lang w:val="el-GR"/>
        </w:rPr>
        <w:t>37</w:t>
      </w:r>
      <w:r w:rsidRPr="00C02581">
        <w:rPr>
          <w:spacing w:val="1"/>
          <w:lang w:val="el-GR"/>
        </w:rPr>
        <w:t xml:space="preserve"> </w:t>
      </w:r>
      <w:r w:rsidRPr="00C02581">
        <w:rPr>
          <w:lang w:val="el-GR"/>
        </w:rPr>
        <w:t>του</w:t>
      </w:r>
      <w:r w:rsidRPr="00C02581">
        <w:rPr>
          <w:spacing w:val="1"/>
          <w:lang w:val="el-GR"/>
        </w:rPr>
        <w:t xml:space="preserve"> </w:t>
      </w:r>
      <w:r w:rsidRPr="00C02581">
        <w:rPr>
          <w:lang w:val="el-GR"/>
        </w:rPr>
        <w:t>ν.</w:t>
      </w:r>
      <w:r w:rsidRPr="00C02581">
        <w:rPr>
          <w:spacing w:val="1"/>
          <w:lang w:val="el-GR"/>
        </w:rPr>
        <w:t xml:space="preserve"> </w:t>
      </w:r>
      <w:r w:rsidRPr="00C02581">
        <w:rPr>
          <w:lang w:val="el-GR"/>
        </w:rPr>
        <w:t>4412/2016,</w:t>
      </w:r>
      <w:r w:rsidRPr="00C02581">
        <w:rPr>
          <w:spacing w:val="1"/>
          <w:lang w:val="el-GR"/>
        </w:rPr>
        <w:t xml:space="preserve"> </w:t>
      </w:r>
      <w:r w:rsidRPr="00C02581">
        <w:rPr>
          <w:lang w:val="el-GR"/>
        </w:rPr>
        <w:t>περί</w:t>
      </w:r>
      <w:r w:rsidRPr="00C02581">
        <w:rPr>
          <w:spacing w:val="1"/>
          <w:lang w:val="el-GR"/>
        </w:rPr>
        <w:t xml:space="preserve"> </w:t>
      </w:r>
      <w:r w:rsidRPr="00C02581">
        <w:rPr>
          <w:lang w:val="el-GR"/>
        </w:rPr>
        <w:t>χρήσης</w:t>
      </w:r>
      <w:r w:rsidRPr="00C02581">
        <w:rPr>
          <w:spacing w:val="1"/>
          <w:lang w:val="el-GR"/>
        </w:rPr>
        <w:t xml:space="preserve"> </w:t>
      </w:r>
      <w:r w:rsidRPr="00C02581">
        <w:rPr>
          <w:lang w:val="el-GR"/>
        </w:rPr>
        <w:t>ηλεκτρονικών</w:t>
      </w:r>
      <w:r w:rsidRPr="00C02581">
        <w:rPr>
          <w:spacing w:val="1"/>
          <w:lang w:val="el-GR"/>
        </w:rPr>
        <w:t xml:space="preserve"> </w:t>
      </w:r>
      <w:r w:rsidRPr="00C02581">
        <w:rPr>
          <w:lang w:val="el-GR"/>
        </w:rPr>
        <w:t>υπογραφών</w:t>
      </w:r>
      <w:r w:rsidRPr="00C02581">
        <w:rPr>
          <w:spacing w:val="49"/>
          <w:lang w:val="el-GR"/>
        </w:rPr>
        <w:t xml:space="preserve"> </w:t>
      </w:r>
      <w:r w:rsidRPr="00C02581">
        <w:rPr>
          <w:lang w:val="el-GR"/>
        </w:rPr>
        <w:t>σε</w:t>
      </w:r>
      <w:r w:rsidRPr="00C02581">
        <w:rPr>
          <w:spacing w:val="1"/>
          <w:lang w:val="el-GR"/>
        </w:rPr>
        <w:t xml:space="preserve"> </w:t>
      </w:r>
      <w:r w:rsidRPr="00C02581">
        <w:rPr>
          <w:lang w:val="el-GR"/>
        </w:rPr>
        <w:t>ηλεκτρονικές διαδικασίες</w:t>
      </w:r>
      <w:r w:rsidRPr="00C02581">
        <w:rPr>
          <w:spacing w:val="-2"/>
          <w:lang w:val="el-GR"/>
        </w:rPr>
        <w:t xml:space="preserve"> </w:t>
      </w:r>
      <w:r w:rsidRPr="00C02581">
        <w:rPr>
          <w:lang w:val="el-GR"/>
        </w:rPr>
        <w:t>δημοσίων</w:t>
      </w:r>
      <w:r w:rsidRPr="00C02581">
        <w:rPr>
          <w:spacing w:val="-3"/>
          <w:lang w:val="el-GR"/>
        </w:rPr>
        <w:t xml:space="preserve"> </w:t>
      </w:r>
      <w:r w:rsidRPr="00C02581">
        <w:rPr>
          <w:lang w:val="el-GR"/>
        </w:rPr>
        <w:t>συμβάσεων,</w:t>
      </w:r>
    </w:p>
    <w:p w14:paraId="69995DAC" w14:textId="77777777" w:rsidR="00C02581" w:rsidRPr="00C02581" w:rsidRDefault="00C02581" w:rsidP="00C02581">
      <w:pPr>
        <w:pStyle w:val="af5"/>
        <w:spacing w:before="120"/>
        <w:ind w:left="333" w:right="357"/>
        <w:rPr>
          <w:lang w:val="el-GR"/>
        </w:rPr>
      </w:pPr>
      <w:r w:rsidRPr="00C02581">
        <w:rPr>
          <w:lang w:val="el-GR"/>
        </w:rPr>
        <w:t>ε)</w:t>
      </w:r>
      <w:r w:rsidRPr="00C02581">
        <w:rPr>
          <w:spacing w:val="1"/>
          <w:lang w:val="el-GR"/>
        </w:rPr>
        <w:t xml:space="preserve"> </w:t>
      </w:r>
      <w:r w:rsidRPr="00C02581">
        <w:rPr>
          <w:lang w:val="el-GR"/>
        </w:rPr>
        <w:t>είτε</w:t>
      </w:r>
      <w:r w:rsidRPr="00C02581">
        <w:rPr>
          <w:spacing w:val="1"/>
          <w:lang w:val="el-GR"/>
        </w:rPr>
        <w:t xml:space="preserve"> </w:t>
      </w:r>
      <w:r w:rsidRPr="00C02581">
        <w:rPr>
          <w:lang w:val="el-GR"/>
        </w:rPr>
        <w:t>της</w:t>
      </w:r>
      <w:r w:rsidRPr="00C02581">
        <w:rPr>
          <w:spacing w:val="1"/>
          <w:lang w:val="el-GR"/>
        </w:rPr>
        <w:t xml:space="preserve"> </w:t>
      </w:r>
      <w:r w:rsidRPr="00C02581">
        <w:rPr>
          <w:lang w:val="el-GR"/>
        </w:rPr>
        <w:t>παρ.</w:t>
      </w:r>
      <w:r w:rsidRPr="00C02581">
        <w:rPr>
          <w:spacing w:val="1"/>
          <w:lang w:val="el-GR"/>
        </w:rPr>
        <w:t xml:space="preserve"> </w:t>
      </w:r>
      <w:r w:rsidRPr="00C02581">
        <w:rPr>
          <w:lang w:val="el-GR"/>
        </w:rPr>
        <w:t>8</w:t>
      </w:r>
      <w:r w:rsidRPr="00C02581">
        <w:rPr>
          <w:spacing w:val="1"/>
          <w:lang w:val="el-GR"/>
        </w:rPr>
        <w:t xml:space="preserve"> </w:t>
      </w:r>
      <w:r w:rsidRPr="00C02581">
        <w:rPr>
          <w:lang w:val="el-GR"/>
        </w:rPr>
        <w:t>του</w:t>
      </w:r>
      <w:r w:rsidRPr="00C02581">
        <w:rPr>
          <w:spacing w:val="1"/>
          <w:lang w:val="el-GR"/>
        </w:rPr>
        <w:t xml:space="preserve"> </w:t>
      </w:r>
      <w:r w:rsidRPr="00C02581">
        <w:rPr>
          <w:lang w:val="el-GR"/>
        </w:rPr>
        <w:t>άρθρου</w:t>
      </w:r>
      <w:r w:rsidRPr="00C02581">
        <w:rPr>
          <w:spacing w:val="1"/>
          <w:lang w:val="el-GR"/>
        </w:rPr>
        <w:t xml:space="preserve"> </w:t>
      </w:r>
      <w:r w:rsidRPr="00C02581">
        <w:rPr>
          <w:lang w:val="el-GR"/>
        </w:rPr>
        <w:t>92</w:t>
      </w:r>
      <w:r w:rsidRPr="00C02581">
        <w:rPr>
          <w:spacing w:val="1"/>
          <w:lang w:val="el-GR"/>
        </w:rPr>
        <w:t xml:space="preserve"> </w:t>
      </w:r>
      <w:r w:rsidRPr="00C02581">
        <w:rPr>
          <w:lang w:val="el-GR"/>
        </w:rPr>
        <w:t>του</w:t>
      </w:r>
      <w:r w:rsidRPr="00C02581">
        <w:rPr>
          <w:spacing w:val="1"/>
          <w:lang w:val="el-GR"/>
        </w:rPr>
        <w:t xml:space="preserve"> </w:t>
      </w:r>
      <w:r w:rsidRPr="00C02581">
        <w:rPr>
          <w:lang w:val="el-GR"/>
        </w:rPr>
        <w:t>ν.</w:t>
      </w:r>
      <w:r w:rsidRPr="00C02581">
        <w:rPr>
          <w:spacing w:val="1"/>
          <w:lang w:val="el-GR"/>
        </w:rPr>
        <w:t xml:space="preserve"> </w:t>
      </w:r>
      <w:r w:rsidRPr="00C02581">
        <w:rPr>
          <w:lang w:val="el-GR"/>
        </w:rPr>
        <w:t>4412/2016,</w:t>
      </w:r>
      <w:r w:rsidRPr="00C02581">
        <w:rPr>
          <w:spacing w:val="1"/>
          <w:lang w:val="el-GR"/>
        </w:rPr>
        <w:t xml:space="preserve"> </w:t>
      </w:r>
      <w:r w:rsidRPr="00C02581">
        <w:rPr>
          <w:lang w:val="el-GR"/>
        </w:rPr>
        <w:t>περί</w:t>
      </w:r>
      <w:r w:rsidRPr="00C02581">
        <w:rPr>
          <w:spacing w:val="1"/>
          <w:lang w:val="el-GR"/>
        </w:rPr>
        <w:t xml:space="preserve"> </w:t>
      </w:r>
      <w:r w:rsidRPr="00C02581">
        <w:rPr>
          <w:lang w:val="el-GR"/>
        </w:rPr>
        <w:t>συνυποβολής</w:t>
      </w:r>
      <w:r w:rsidRPr="00C02581">
        <w:rPr>
          <w:spacing w:val="1"/>
          <w:lang w:val="el-GR"/>
        </w:rPr>
        <w:t xml:space="preserve"> </w:t>
      </w:r>
      <w:r w:rsidRPr="00C02581">
        <w:rPr>
          <w:lang w:val="el-GR"/>
        </w:rPr>
        <w:t>υπεύθυνης</w:t>
      </w:r>
      <w:r w:rsidRPr="00C02581">
        <w:rPr>
          <w:spacing w:val="1"/>
          <w:lang w:val="el-GR"/>
        </w:rPr>
        <w:t xml:space="preserve"> </w:t>
      </w:r>
      <w:r w:rsidRPr="00C02581">
        <w:rPr>
          <w:lang w:val="el-GR"/>
        </w:rPr>
        <w:t>δήλωσης</w:t>
      </w:r>
      <w:r w:rsidRPr="00C02581">
        <w:rPr>
          <w:spacing w:val="1"/>
          <w:lang w:val="el-GR"/>
        </w:rPr>
        <w:t xml:space="preserve"> </w:t>
      </w:r>
      <w:r w:rsidRPr="00C02581">
        <w:rPr>
          <w:lang w:val="el-GR"/>
        </w:rPr>
        <w:t>στην</w:t>
      </w:r>
      <w:r w:rsidRPr="00C02581">
        <w:rPr>
          <w:spacing w:val="1"/>
          <w:lang w:val="el-GR"/>
        </w:rPr>
        <w:t xml:space="preserve"> </w:t>
      </w:r>
      <w:r w:rsidRPr="00C02581">
        <w:rPr>
          <w:lang w:val="el-GR"/>
        </w:rPr>
        <w:t>περίπτωση</w:t>
      </w:r>
      <w:r w:rsidRPr="00C02581">
        <w:rPr>
          <w:spacing w:val="-2"/>
          <w:lang w:val="el-GR"/>
        </w:rPr>
        <w:t xml:space="preserve"> </w:t>
      </w:r>
      <w:r w:rsidRPr="00C02581">
        <w:rPr>
          <w:lang w:val="el-GR"/>
        </w:rPr>
        <w:t>απλής</w:t>
      </w:r>
      <w:r w:rsidRPr="00C02581">
        <w:rPr>
          <w:spacing w:val="-2"/>
          <w:lang w:val="el-GR"/>
        </w:rPr>
        <w:t xml:space="preserve"> </w:t>
      </w:r>
      <w:r w:rsidRPr="00C02581">
        <w:rPr>
          <w:lang w:val="el-GR"/>
        </w:rPr>
        <w:t>φωτοτυπίας ιδιωτικών</w:t>
      </w:r>
      <w:r w:rsidRPr="00C02581">
        <w:rPr>
          <w:spacing w:val="-4"/>
          <w:lang w:val="el-GR"/>
        </w:rPr>
        <w:t xml:space="preserve"> </w:t>
      </w:r>
      <w:r w:rsidRPr="00C02581">
        <w:rPr>
          <w:lang w:val="el-GR"/>
        </w:rPr>
        <w:t>εγγράφων.</w:t>
      </w:r>
    </w:p>
    <w:p w14:paraId="3BAB7A1C" w14:textId="77777777" w:rsidR="00C02581" w:rsidRPr="00C71D1D" w:rsidRDefault="00C02581" w:rsidP="00C71D1D">
      <w:pPr>
        <w:pStyle w:val="af5"/>
        <w:spacing w:before="120"/>
        <w:ind w:left="333" w:right="353"/>
        <w:rPr>
          <w:lang w:val="el-GR"/>
        </w:rPr>
      </w:pPr>
      <w:r w:rsidRPr="00C02581">
        <w:rPr>
          <w:lang w:val="el-GR"/>
        </w:rPr>
        <w:t>Επιπλέον, δεν προσκομίζονται σε έντυπη μορφή τα ΦΕΚ και ενημερωτικά και τεχνικά φυλλάδια και άλλα</w:t>
      </w:r>
      <w:r w:rsidRPr="00C02581">
        <w:rPr>
          <w:spacing w:val="1"/>
          <w:lang w:val="el-GR"/>
        </w:rPr>
        <w:t xml:space="preserve"> </w:t>
      </w:r>
      <w:r w:rsidRPr="00C02581">
        <w:rPr>
          <w:lang w:val="el-GR"/>
        </w:rPr>
        <w:t>έντυπα, εταιρικά ή μη, με ειδικό τεχνικό περιεχόμενο, δηλαδή έντυπα με αμιγώς τεχνικά χαρακτηριστικά,</w:t>
      </w:r>
      <w:r w:rsidRPr="00C02581">
        <w:rPr>
          <w:spacing w:val="1"/>
          <w:lang w:val="el-GR"/>
        </w:rPr>
        <w:t xml:space="preserve"> </w:t>
      </w:r>
      <w:r w:rsidRPr="00C02581">
        <w:rPr>
          <w:lang w:val="el-GR"/>
        </w:rPr>
        <w:t>όπως</w:t>
      </w:r>
      <w:r w:rsidRPr="00C02581">
        <w:rPr>
          <w:spacing w:val="-1"/>
          <w:lang w:val="el-GR"/>
        </w:rPr>
        <w:t xml:space="preserve"> </w:t>
      </w:r>
      <w:r w:rsidRPr="00C02581">
        <w:rPr>
          <w:lang w:val="el-GR"/>
        </w:rPr>
        <w:t>αριθμούς,</w:t>
      </w:r>
      <w:r w:rsidRPr="00C02581">
        <w:rPr>
          <w:spacing w:val="-3"/>
          <w:lang w:val="el-GR"/>
        </w:rPr>
        <w:t xml:space="preserve"> </w:t>
      </w:r>
      <w:r w:rsidRPr="00C02581">
        <w:rPr>
          <w:lang w:val="el-GR"/>
        </w:rPr>
        <w:t>αποδόσεις</w:t>
      </w:r>
      <w:r w:rsidRPr="00C02581">
        <w:rPr>
          <w:spacing w:val="-1"/>
          <w:lang w:val="el-GR"/>
        </w:rPr>
        <w:t xml:space="preserve"> </w:t>
      </w:r>
      <w:r w:rsidRPr="00C02581">
        <w:rPr>
          <w:lang w:val="el-GR"/>
        </w:rPr>
        <w:t>σε διεθνείς</w:t>
      </w:r>
      <w:r w:rsidRPr="00C02581">
        <w:rPr>
          <w:spacing w:val="-2"/>
          <w:lang w:val="el-GR"/>
        </w:rPr>
        <w:t xml:space="preserve"> </w:t>
      </w:r>
      <w:r w:rsidRPr="00C02581">
        <w:rPr>
          <w:lang w:val="el-GR"/>
        </w:rPr>
        <w:t>μονάδες,</w:t>
      </w:r>
      <w:r w:rsidRPr="00C02581">
        <w:rPr>
          <w:spacing w:val="-2"/>
          <w:lang w:val="el-GR"/>
        </w:rPr>
        <w:t xml:space="preserve"> </w:t>
      </w:r>
      <w:r w:rsidRPr="00C02581">
        <w:rPr>
          <w:lang w:val="el-GR"/>
        </w:rPr>
        <w:t>μαθηματικούς</w:t>
      </w:r>
      <w:r w:rsidRPr="00C02581">
        <w:rPr>
          <w:spacing w:val="-2"/>
          <w:lang w:val="el-GR"/>
        </w:rPr>
        <w:t xml:space="preserve"> </w:t>
      </w:r>
      <w:r w:rsidRPr="00C02581">
        <w:rPr>
          <w:lang w:val="el-GR"/>
        </w:rPr>
        <w:t>τύπους</w:t>
      </w:r>
      <w:r w:rsidRPr="00C02581">
        <w:rPr>
          <w:spacing w:val="-2"/>
          <w:lang w:val="el-GR"/>
        </w:rPr>
        <w:t xml:space="preserve"> </w:t>
      </w:r>
      <w:r w:rsidRPr="00C02581">
        <w:rPr>
          <w:lang w:val="el-GR"/>
        </w:rPr>
        <w:t>και</w:t>
      </w:r>
      <w:r w:rsidRPr="00C02581">
        <w:rPr>
          <w:spacing w:val="-1"/>
          <w:lang w:val="el-GR"/>
        </w:rPr>
        <w:t xml:space="preserve"> </w:t>
      </w:r>
      <w:r w:rsidRPr="00C02581">
        <w:rPr>
          <w:lang w:val="el-GR"/>
        </w:rPr>
        <w:t>σχέδια.</w:t>
      </w:r>
    </w:p>
    <w:p w14:paraId="3C7849DB" w14:textId="77777777" w:rsidR="00C02581" w:rsidRPr="00C02581" w:rsidRDefault="00C02581" w:rsidP="00C02581">
      <w:pPr>
        <w:pStyle w:val="af5"/>
        <w:spacing w:before="56"/>
        <w:ind w:left="333" w:right="354"/>
        <w:rPr>
          <w:b/>
          <w:lang w:val="el-GR"/>
        </w:rPr>
      </w:pPr>
      <w:r w:rsidRPr="00C02581">
        <w:rPr>
          <w:lang w:val="el-GR"/>
        </w:rPr>
        <w:t>Ειδικότερα, τα στοιχεία και δικαιολογητικά για τη συμμετοχή του Οικονομικού Φορέα στη διαδικασία</w:t>
      </w:r>
      <w:r w:rsidRPr="00C02581">
        <w:rPr>
          <w:spacing w:val="1"/>
          <w:lang w:val="el-GR"/>
        </w:rPr>
        <w:t xml:space="preserve"> </w:t>
      </w:r>
      <w:r w:rsidRPr="00C02581">
        <w:rPr>
          <w:lang w:val="el-GR"/>
        </w:rPr>
        <w:t>καταχωρίζονται</w:t>
      </w:r>
      <w:r w:rsidRPr="00C02581">
        <w:rPr>
          <w:spacing w:val="-2"/>
          <w:lang w:val="el-GR"/>
        </w:rPr>
        <w:t xml:space="preserve"> </w:t>
      </w:r>
      <w:r w:rsidRPr="00C02581">
        <w:rPr>
          <w:lang w:val="el-GR"/>
        </w:rPr>
        <w:t>από</w:t>
      </w:r>
      <w:r w:rsidRPr="00C02581">
        <w:rPr>
          <w:spacing w:val="-1"/>
          <w:lang w:val="el-GR"/>
        </w:rPr>
        <w:t xml:space="preserve"> </w:t>
      </w:r>
      <w:r w:rsidRPr="00C02581">
        <w:rPr>
          <w:lang w:val="el-GR"/>
        </w:rPr>
        <w:t>αυτόν</w:t>
      </w:r>
      <w:r w:rsidRPr="00C02581">
        <w:rPr>
          <w:spacing w:val="-3"/>
          <w:lang w:val="el-GR"/>
        </w:rPr>
        <w:t xml:space="preserve"> </w:t>
      </w:r>
      <w:r w:rsidRPr="00C02581">
        <w:rPr>
          <w:lang w:val="el-GR"/>
        </w:rPr>
        <w:t>σε</w:t>
      </w:r>
      <w:r w:rsidRPr="00C02581">
        <w:rPr>
          <w:spacing w:val="-2"/>
          <w:lang w:val="el-GR"/>
        </w:rPr>
        <w:t xml:space="preserve"> </w:t>
      </w:r>
      <w:r w:rsidRPr="00C02581">
        <w:rPr>
          <w:lang w:val="el-GR"/>
        </w:rPr>
        <w:t>μορφή</w:t>
      </w:r>
      <w:r w:rsidRPr="00C02581">
        <w:rPr>
          <w:spacing w:val="-1"/>
          <w:lang w:val="el-GR"/>
        </w:rPr>
        <w:t xml:space="preserve"> </w:t>
      </w:r>
      <w:r w:rsidRPr="00C02581">
        <w:rPr>
          <w:lang w:val="el-GR"/>
        </w:rPr>
        <w:t>ηλεκτρονικών</w:t>
      </w:r>
      <w:r w:rsidRPr="00C02581">
        <w:rPr>
          <w:spacing w:val="-1"/>
          <w:lang w:val="el-GR"/>
        </w:rPr>
        <w:t xml:space="preserve"> </w:t>
      </w:r>
      <w:r w:rsidRPr="00C02581">
        <w:rPr>
          <w:lang w:val="el-GR"/>
        </w:rPr>
        <w:t>αρχείων</w:t>
      </w:r>
      <w:r w:rsidRPr="00C02581">
        <w:rPr>
          <w:spacing w:val="-3"/>
          <w:lang w:val="el-GR"/>
        </w:rPr>
        <w:t xml:space="preserve"> </w:t>
      </w:r>
      <w:r w:rsidRPr="00C02581">
        <w:rPr>
          <w:lang w:val="el-GR"/>
        </w:rPr>
        <w:t>με</w:t>
      </w:r>
      <w:r w:rsidRPr="00C02581">
        <w:rPr>
          <w:spacing w:val="-2"/>
          <w:lang w:val="el-GR"/>
        </w:rPr>
        <w:t xml:space="preserve"> </w:t>
      </w:r>
      <w:r w:rsidRPr="00C02581">
        <w:rPr>
          <w:lang w:val="el-GR"/>
        </w:rPr>
        <w:t>μορφότυπο</w:t>
      </w:r>
      <w:r w:rsidRPr="00C02581">
        <w:rPr>
          <w:spacing w:val="-1"/>
          <w:lang w:val="el-GR"/>
        </w:rPr>
        <w:t xml:space="preserve"> </w:t>
      </w:r>
      <w:r>
        <w:t>PDF</w:t>
      </w:r>
      <w:r w:rsidRPr="00C02581">
        <w:rPr>
          <w:b/>
          <w:lang w:val="el-GR"/>
        </w:rPr>
        <w:t>.</w:t>
      </w:r>
    </w:p>
    <w:p w14:paraId="6DB62D8C" w14:textId="77777777" w:rsidR="00C02581" w:rsidRPr="00C02581" w:rsidRDefault="00C02581" w:rsidP="00C02581">
      <w:pPr>
        <w:pStyle w:val="af5"/>
        <w:spacing w:before="145"/>
        <w:ind w:left="333" w:right="349"/>
        <w:rPr>
          <w:lang w:val="el-GR"/>
        </w:rPr>
      </w:pPr>
      <w:r w:rsidRPr="00C02581">
        <w:rPr>
          <w:lang w:val="el-GR"/>
        </w:rPr>
        <w:t>Έως</w:t>
      </w:r>
      <w:r w:rsidRPr="00C02581">
        <w:rPr>
          <w:spacing w:val="1"/>
          <w:lang w:val="el-GR"/>
        </w:rPr>
        <w:t xml:space="preserve"> </w:t>
      </w:r>
      <w:r w:rsidRPr="00C02581">
        <w:rPr>
          <w:lang w:val="el-GR"/>
        </w:rPr>
        <w:t>την</w:t>
      </w:r>
      <w:r w:rsidRPr="00C02581">
        <w:rPr>
          <w:spacing w:val="1"/>
          <w:lang w:val="el-GR"/>
        </w:rPr>
        <w:t xml:space="preserve"> </w:t>
      </w:r>
      <w:r w:rsidRPr="00C02581">
        <w:rPr>
          <w:lang w:val="el-GR"/>
        </w:rPr>
        <w:t>ημέρα</w:t>
      </w:r>
      <w:r w:rsidRPr="00C02581">
        <w:rPr>
          <w:spacing w:val="1"/>
          <w:lang w:val="el-GR"/>
        </w:rPr>
        <w:t xml:space="preserve"> </w:t>
      </w:r>
      <w:r w:rsidRPr="00C02581">
        <w:rPr>
          <w:lang w:val="el-GR"/>
        </w:rPr>
        <w:t>και</w:t>
      </w:r>
      <w:r w:rsidRPr="00C02581">
        <w:rPr>
          <w:spacing w:val="1"/>
          <w:lang w:val="el-GR"/>
        </w:rPr>
        <w:t xml:space="preserve"> </w:t>
      </w:r>
      <w:r w:rsidRPr="00C02581">
        <w:rPr>
          <w:lang w:val="el-GR"/>
        </w:rPr>
        <w:t>ώρα αποσφράγισης</w:t>
      </w:r>
      <w:r w:rsidRPr="00C02581">
        <w:rPr>
          <w:spacing w:val="1"/>
          <w:lang w:val="el-GR"/>
        </w:rPr>
        <w:t xml:space="preserve"> </w:t>
      </w:r>
      <w:r w:rsidRPr="00C02581">
        <w:rPr>
          <w:lang w:val="el-GR"/>
        </w:rPr>
        <w:t>των προσφορών προσκομίζονται με</w:t>
      </w:r>
      <w:r w:rsidRPr="00C02581">
        <w:rPr>
          <w:spacing w:val="1"/>
          <w:lang w:val="el-GR"/>
        </w:rPr>
        <w:t xml:space="preserve"> </w:t>
      </w:r>
      <w:r w:rsidRPr="00C02581">
        <w:rPr>
          <w:lang w:val="el-GR"/>
        </w:rPr>
        <w:t>ευθύνη</w:t>
      </w:r>
      <w:r w:rsidRPr="00C02581">
        <w:rPr>
          <w:spacing w:val="1"/>
          <w:lang w:val="el-GR"/>
        </w:rPr>
        <w:t xml:space="preserve"> </w:t>
      </w:r>
      <w:r w:rsidRPr="00C02581">
        <w:rPr>
          <w:lang w:val="el-GR"/>
        </w:rPr>
        <w:t>του</w:t>
      </w:r>
      <w:r w:rsidRPr="00C02581">
        <w:rPr>
          <w:spacing w:val="49"/>
          <w:lang w:val="el-GR"/>
        </w:rPr>
        <w:t xml:space="preserve"> </w:t>
      </w:r>
      <w:r w:rsidRPr="00C02581">
        <w:rPr>
          <w:lang w:val="el-GR"/>
        </w:rPr>
        <w:t>οικονομικού</w:t>
      </w:r>
      <w:r w:rsidRPr="00C02581">
        <w:rPr>
          <w:spacing w:val="1"/>
          <w:lang w:val="el-GR"/>
        </w:rPr>
        <w:t xml:space="preserve"> </w:t>
      </w:r>
      <w:r w:rsidRPr="00C02581">
        <w:rPr>
          <w:lang w:val="el-GR"/>
        </w:rPr>
        <w:t>φορέα στην αναθέτουσα αρχή, σε έντυπη μορφή και σε κλειστό-ούς φάκελο-ους, στον οποίο αναγράφεται</w:t>
      </w:r>
      <w:r w:rsidRPr="00C02581">
        <w:rPr>
          <w:spacing w:val="-47"/>
          <w:lang w:val="el-GR"/>
        </w:rPr>
        <w:t xml:space="preserve"> </w:t>
      </w:r>
      <w:r w:rsidRPr="00C02581">
        <w:rPr>
          <w:lang w:val="el-GR"/>
        </w:rPr>
        <w:t>ο αποστολέας και ως παραλήπτης η Επιτροπή Διαγωνισμού του παρόντος διαγωνισμού, τα στοιχεία της</w:t>
      </w:r>
      <w:r w:rsidRPr="00C02581">
        <w:rPr>
          <w:spacing w:val="1"/>
          <w:lang w:val="el-GR"/>
        </w:rPr>
        <w:t xml:space="preserve"> </w:t>
      </w:r>
      <w:r w:rsidRPr="00C02581">
        <w:rPr>
          <w:lang w:val="el-GR"/>
        </w:rPr>
        <w:t>ηλεκτρονικής</w:t>
      </w:r>
      <w:r w:rsidRPr="00C02581">
        <w:rPr>
          <w:spacing w:val="1"/>
          <w:lang w:val="el-GR"/>
        </w:rPr>
        <w:t xml:space="preserve"> </w:t>
      </w:r>
      <w:r w:rsidRPr="00C02581">
        <w:rPr>
          <w:lang w:val="el-GR"/>
        </w:rPr>
        <w:t>προσφοράς</w:t>
      </w:r>
      <w:r w:rsidRPr="00C02581">
        <w:rPr>
          <w:spacing w:val="1"/>
          <w:lang w:val="el-GR"/>
        </w:rPr>
        <w:t xml:space="preserve"> </w:t>
      </w:r>
      <w:r w:rsidRPr="00C02581">
        <w:rPr>
          <w:lang w:val="el-GR"/>
        </w:rPr>
        <w:t>του,</w:t>
      </w:r>
      <w:r w:rsidRPr="00C02581">
        <w:rPr>
          <w:spacing w:val="1"/>
          <w:lang w:val="el-GR"/>
        </w:rPr>
        <w:t xml:space="preserve"> </w:t>
      </w:r>
      <w:r w:rsidRPr="00C02581">
        <w:rPr>
          <w:lang w:val="el-GR"/>
        </w:rPr>
        <w:t>τα</w:t>
      </w:r>
      <w:r w:rsidRPr="00C02581">
        <w:rPr>
          <w:spacing w:val="1"/>
          <w:lang w:val="el-GR"/>
        </w:rPr>
        <w:t xml:space="preserve"> </w:t>
      </w:r>
      <w:r w:rsidRPr="00C02581">
        <w:rPr>
          <w:lang w:val="el-GR"/>
        </w:rPr>
        <w:t>οποία</w:t>
      </w:r>
      <w:r w:rsidRPr="00C02581">
        <w:rPr>
          <w:spacing w:val="1"/>
          <w:lang w:val="el-GR"/>
        </w:rPr>
        <w:t xml:space="preserve"> </w:t>
      </w:r>
      <w:r w:rsidRPr="00C02581">
        <w:rPr>
          <w:lang w:val="el-GR"/>
        </w:rPr>
        <w:t>απαιτείται</w:t>
      </w:r>
      <w:r w:rsidRPr="00C02581">
        <w:rPr>
          <w:spacing w:val="1"/>
          <w:lang w:val="el-GR"/>
        </w:rPr>
        <w:t xml:space="preserve"> </w:t>
      </w:r>
      <w:r w:rsidRPr="00C02581">
        <w:rPr>
          <w:lang w:val="el-GR"/>
        </w:rPr>
        <w:t>να</w:t>
      </w:r>
      <w:r w:rsidRPr="00C02581">
        <w:rPr>
          <w:spacing w:val="1"/>
          <w:lang w:val="el-GR"/>
        </w:rPr>
        <w:t xml:space="preserve"> </w:t>
      </w:r>
      <w:r w:rsidRPr="00C02581">
        <w:rPr>
          <w:lang w:val="el-GR"/>
        </w:rPr>
        <w:t>προσκομισθούν</w:t>
      </w:r>
      <w:r w:rsidRPr="00C02581">
        <w:rPr>
          <w:spacing w:val="1"/>
          <w:lang w:val="el-GR"/>
        </w:rPr>
        <w:t xml:space="preserve"> </w:t>
      </w:r>
      <w:r w:rsidRPr="00C02581">
        <w:rPr>
          <w:lang w:val="el-GR"/>
        </w:rPr>
        <w:t>σε</w:t>
      </w:r>
      <w:r w:rsidRPr="00C02581">
        <w:rPr>
          <w:spacing w:val="1"/>
          <w:lang w:val="el-GR"/>
        </w:rPr>
        <w:t xml:space="preserve"> </w:t>
      </w:r>
      <w:r w:rsidRPr="00C02581">
        <w:rPr>
          <w:lang w:val="el-GR"/>
        </w:rPr>
        <w:t>πρωτότυπη</w:t>
      </w:r>
      <w:r w:rsidRPr="00C02581">
        <w:rPr>
          <w:spacing w:val="1"/>
          <w:lang w:val="el-GR"/>
        </w:rPr>
        <w:t xml:space="preserve"> </w:t>
      </w:r>
      <w:r w:rsidRPr="00C02581">
        <w:rPr>
          <w:lang w:val="el-GR"/>
        </w:rPr>
        <w:t>μορφή.</w:t>
      </w:r>
      <w:r w:rsidRPr="00C02581">
        <w:rPr>
          <w:spacing w:val="1"/>
          <w:lang w:val="el-GR"/>
        </w:rPr>
        <w:t xml:space="preserve"> </w:t>
      </w:r>
      <w:r w:rsidRPr="00C02581">
        <w:rPr>
          <w:lang w:val="el-GR"/>
        </w:rPr>
        <w:t>Τέτοια</w:t>
      </w:r>
      <w:r w:rsidRPr="00C02581">
        <w:rPr>
          <w:spacing w:val="1"/>
          <w:lang w:val="el-GR"/>
        </w:rPr>
        <w:t xml:space="preserve"> </w:t>
      </w:r>
      <w:r w:rsidRPr="00C02581">
        <w:rPr>
          <w:lang w:val="el-GR"/>
        </w:rPr>
        <w:t>στοιχεία</w:t>
      </w:r>
      <w:r w:rsidRPr="00C02581">
        <w:rPr>
          <w:spacing w:val="-4"/>
          <w:lang w:val="el-GR"/>
        </w:rPr>
        <w:t xml:space="preserve"> </w:t>
      </w:r>
      <w:r w:rsidRPr="00C02581">
        <w:rPr>
          <w:lang w:val="el-GR"/>
        </w:rPr>
        <w:t>και</w:t>
      </w:r>
      <w:r w:rsidRPr="00C02581">
        <w:rPr>
          <w:spacing w:val="-1"/>
          <w:lang w:val="el-GR"/>
        </w:rPr>
        <w:t xml:space="preserve"> </w:t>
      </w:r>
      <w:r w:rsidRPr="00C02581">
        <w:rPr>
          <w:lang w:val="el-GR"/>
        </w:rPr>
        <w:t>δικαιολογητικά ενδεικτικά</w:t>
      </w:r>
      <w:r w:rsidRPr="00C02581">
        <w:rPr>
          <w:spacing w:val="-3"/>
          <w:lang w:val="el-GR"/>
        </w:rPr>
        <w:t xml:space="preserve"> </w:t>
      </w:r>
      <w:r w:rsidRPr="00C02581">
        <w:rPr>
          <w:lang w:val="el-GR"/>
        </w:rPr>
        <w:t>είναι:</w:t>
      </w:r>
    </w:p>
    <w:p w14:paraId="00FE4FA5" w14:textId="77777777" w:rsidR="00C02581" w:rsidRPr="00C02581" w:rsidRDefault="00C02581" w:rsidP="00C02581">
      <w:pPr>
        <w:pStyle w:val="af5"/>
        <w:spacing w:before="121"/>
        <w:ind w:left="333" w:right="351"/>
        <w:rPr>
          <w:lang w:val="el-GR"/>
        </w:rPr>
      </w:pPr>
      <w:r w:rsidRPr="00C02581">
        <w:rPr>
          <w:lang w:val="el-GR"/>
        </w:rPr>
        <w:t>α) η πρωτότυπη εγγυητική επιστολή συμμετοχής, πλην των περιπτώσεων που αυτή εκδίδεται ηλεκτρονικά,</w:t>
      </w:r>
      <w:r w:rsidRPr="00C02581">
        <w:rPr>
          <w:spacing w:val="-47"/>
          <w:lang w:val="el-GR"/>
        </w:rPr>
        <w:t xml:space="preserve"> </w:t>
      </w:r>
      <w:r w:rsidRPr="00C02581">
        <w:rPr>
          <w:lang w:val="el-GR"/>
        </w:rPr>
        <w:t>άλλως</w:t>
      </w:r>
      <w:r w:rsidRPr="00C02581">
        <w:rPr>
          <w:spacing w:val="-1"/>
          <w:lang w:val="el-GR"/>
        </w:rPr>
        <w:t xml:space="preserve"> </w:t>
      </w:r>
      <w:r w:rsidRPr="00C02581">
        <w:rPr>
          <w:lang w:val="el-GR"/>
        </w:rPr>
        <w:t>η</w:t>
      </w:r>
      <w:r w:rsidRPr="00C02581">
        <w:rPr>
          <w:spacing w:val="-1"/>
          <w:lang w:val="el-GR"/>
        </w:rPr>
        <w:t xml:space="preserve"> </w:t>
      </w:r>
      <w:r w:rsidRPr="00C02581">
        <w:rPr>
          <w:lang w:val="el-GR"/>
        </w:rPr>
        <w:t>προσφορά απορρίπτεται</w:t>
      </w:r>
      <w:r w:rsidRPr="00C02581">
        <w:rPr>
          <w:spacing w:val="-1"/>
          <w:lang w:val="el-GR"/>
        </w:rPr>
        <w:t xml:space="preserve"> </w:t>
      </w:r>
      <w:r w:rsidRPr="00C02581">
        <w:rPr>
          <w:lang w:val="el-GR"/>
        </w:rPr>
        <w:t>ως απαράδεκτη,</w:t>
      </w:r>
    </w:p>
    <w:p w14:paraId="3742231E" w14:textId="77777777" w:rsidR="00C02581" w:rsidRPr="00C02581" w:rsidRDefault="00C02581" w:rsidP="00C02581">
      <w:pPr>
        <w:pStyle w:val="af5"/>
        <w:spacing w:before="121"/>
        <w:ind w:left="333"/>
        <w:rPr>
          <w:lang w:val="el-GR"/>
        </w:rPr>
      </w:pPr>
      <w:r w:rsidRPr="00C02581">
        <w:rPr>
          <w:lang w:val="el-GR"/>
        </w:rPr>
        <w:t>β)</w:t>
      </w:r>
      <w:r w:rsidRPr="00C02581">
        <w:rPr>
          <w:spacing w:val="-1"/>
          <w:lang w:val="el-GR"/>
        </w:rPr>
        <w:t xml:space="preserve"> </w:t>
      </w:r>
      <w:r w:rsidRPr="00C02581">
        <w:rPr>
          <w:lang w:val="el-GR"/>
        </w:rPr>
        <w:t>αυτά</w:t>
      </w:r>
      <w:r w:rsidRPr="00C02581">
        <w:rPr>
          <w:spacing w:val="-1"/>
          <w:lang w:val="el-GR"/>
        </w:rPr>
        <w:t xml:space="preserve"> </w:t>
      </w:r>
      <w:r w:rsidRPr="00C02581">
        <w:rPr>
          <w:lang w:val="el-GR"/>
        </w:rPr>
        <w:t>που</w:t>
      </w:r>
      <w:r w:rsidRPr="00C02581">
        <w:rPr>
          <w:spacing w:val="-3"/>
          <w:lang w:val="el-GR"/>
        </w:rPr>
        <w:t xml:space="preserve"> </w:t>
      </w:r>
      <w:r w:rsidRPr="00C02581">
        <w:rPr>
          <w:lang w:val="el-GR"/>
        </w:rPr>
        <w:t>δεν</w:t>
      </w:r>
      <w:r w:rsidRPr="00C02581">
        <w:rPr>
          <w:spacing w:val="-2"/>
          <w:lang w:val="el-GR"/>
        </w:rPr>
        <w:t xml:space="preserve"> </w:t>
      </w:r>
      <w:r w:rsidRPr="00C02581">
        <w:rPr>
          <w:lang w:val="el-GR"/>
        </w:rPr>
        <w:t>υπάγονται</w:t>
      </w:r>
      <w:r w:rsidRPr="00C02581">
        <w:rPr>
          <w:spacing w:val="-5"/>
          <w:lang w:val="el-GR"/>
        </w:rPr>
        <w:t xml:space="preserve"> </w:t>
      </w:r>
      <w:r w:rsidRPr="00C02581">
        <w:rPr>
          <w:lang w:val="el-GR"/>
        </w:rPr>
        <w:t>στις</w:t>
      </w:r>
      <w:r w:rsidRPr="00C02581">
        <w:rPr>
          <w:spacing w:val="-3"/>
          <w:lang w:val="el-GR"/>
        </w:rPr>
        <w:t xml:space="preserve"> </w:t>
      </w:r>
      <w:r w:rsidRPr="00C02581">
        <w:rPr>
          <w:lang w:val="el-GR"/>
        </w:rPr>
        <w:t>διατάξεις</w:t>
      </w:r>
      <w:r w:rsidRPr="00C02581">
        <w:rPr>
          <w:spacing w:val="-3"/>
          <w:lang w:val="el-GR"/>
        </w:rPr>
        <w:t xml:space="preserve"> </w:t>
      </w:r>
      <w:r w:rsidRPr="00C02581">
        <w:rPr>
          <w:lang w:val="el-GR"/>
        </w:rPr>
        <w:t>του άρθρου</w:t>
      </w:r>
      <w:r w:rsidRPr="00C02581">
        <w:rPr>
          <w:spacing w:val="-3"/>
          <w:lang w:val="el-GR"/>
        </w:rPr>
        <w:t xml:space="preserve"> </w:t>
      </w:r>
      <w:r w:rsidRPr="00C02581">
        <w:rPr>
          <w:lang w:val="el-GR"/>
        </w:rPr>
        <w:t>11</w:t>
      </w:r>
      <w:r w:rsidRPr="00C02581">
        <w:rPr>
          <w:spacing w:val="-3"/>
          <w:lang w:val="el-GR"/>
        </w:rPr>
        <w:t xml:space="preserve"> </w:t>
      </w:r>
      <w:r w:rsidRPr="00C02581">
        <w:rPr>
          <w:lang w:val="el-GR"/>
        </w:rPr>
        <w:t>παρ.</w:t>
      </w:r>
      <w:r w:rsidRPr="00C02581">
        <w:rPr>
          <w:spacing w:val="-3"/>
          <w:lang w:val="el-GR"/>
        </w:rPr>
        <w:t xml:space="preserve"> </w:t>
      </w:r>
      <w:r w:rsidRPr="00C02581">
        <w:rPr>
          <w:lang w:val="el-GR"/>
        </w:rPr>
        <w:t>2</w:t>
      </w:r>
      <w:r w:rsidRPr="00C02581">
        <w:rPr>
          <w:spacing w:val="-3"/>
          <w:lang w:val="el-GR"/>
        </w:rPr>
        <w:t xml:space="preserve"> </w:t>
      </w:r>
      <w:r w:rsidRPr="00C02581">
        <w:rPr>
          <w:lang w:val="el-GR"/>
        </w:rPr>
        <w:t>του ν.</w:t>
      </w:r>
      <w:r w:rsidRPr="00C02581">
        <w:rPr>
          <w:spacing w:val="-4"/>
          <w:lang w:val="el-GR"/>
        </w:rPr>
        <w:t xml:space="preserve"> </w:t>
      </w:r>
      <w:r w:rsidRPr="00C02581">
        <w:rPr>
          <w:lang w:val="el-GR"/>
        </w:rPr>
        <w:t>2690/1999,</w:t>
      </w:r>
    </w:p>
    <w:p w14:paraId="7F49F5E3" w14:textId="77777777" w:rsidR="00C02581" w:rsidRPr="00C02581" w:rsidRDefault="00C02581" w:rsidP="00C02581">
      <w:pPr>
        <w:pStyle w:val="af5"/>
        <w:spacing w:before="117"/>
        <w:ind w:left="333" w:right="355"/>
        <w:rPr>
          <w:lang w:val="el-GR"/>
        </w:rPr>
      </w:pPr>
      <w:r w:rsidRPr="00C02581">
        <w:rPr>
          <w:lang w:val="el-GR"/>
        </w:rPr>
        <w:t>γ) ιδιωτικά έγγραφα τα οποία δεν</w:t>
      </w:r>
      <w:r w:rsidRPr="00C02581">
        <w:rPr>
          <w:spacing w:val="1"/>
          <w:lang w:val="el-GR"/>
        </w:rPr>
        <w:t xml:space="preserve"> </w:t>
      </w:r>
      <w:r w:rsidRPr="00C02581">
        <w:rPr>
          <w:lang w:val="el-GR"/>
        </w:rPr>
        <w:t>έχουν επικυρωθεί από δικηγόρο ή δεν φέρουν θεώρηση από υπηρεσίες</w:t>
      </w:r>
      <w:r w:rsidRPr="00C02581">
        <w:rPr>
          <w:spacing w:val="-47"/>
          <w:lang w:val="el-GR"/>
        </w:rPr>
        <w:t xml:space="preserve"> </w:t>
      </w:r>
      <w:r w:rsidRPr="00C02581">
        <w:rPr>
          <w:lang w:val="el-GR"/>
        </w:rPr>
        <w:t>και</w:t>
      </w:r>
      <w:r w:rsidRPr="00C02581">
        <w:rPr>
          <w:spacing w:val="1"/>
          <w:lang w:val="el-GR"/>
        </w:rPr>
        <w:t xml:space="preserve"> </w:t>
      </w:r>
      <w:r w:rsidRPr="00C02581">
        <w:rPr>
          <w:lang w:val="el-GR"/>
        </w:rPr>
        <w:t>φορείς της περίπτωσης</w:t>
      </w:r>
      <w:r w:rsidRPr="00C02581">
        <w:rPr>
          <w:spacing w:val="1"/>
          <w:lang w:val="el-GR"/>
        </w:rPr>
        <w:t xml:space="preserve"> </w:t>
      </w:r>
      <w:r w:rsidRPr="00C02581">
        <w:rPr>
          <w:lang w:val="el-GR"/>
        </w:rPr>
        <w:t>α της παρ. 2 του</w:t>
      </w:r>
      <w:r w:rsidRPr="00C02581">
        <w:rPr>
          <w:spacing w:val="1"/>
          <w:lang w:val="el-GR"/>
        </w:rPr>
        <w:t xml:space="preserve"> </w:t>
      </w:r>
      <w:r w:rsidRPr="00C02581">
        <w:rPr>
          <w:lang w:val="el-GR"/>
        </w:rPr>
        <w:t>άρθρου 11 του</w:t>
      </w:r>
      <w:r w:rsidRPr="00C02581">
        <w:rPr>
          <w:spacing w:val="1"/>
          <w:lang w:val="el-GR"/>
        </w:rPr>
        <w:t xml:space="preserve"> </w:t>
      </w:r>
      <w:r w:rsidRPr="00C02581">
        <w:rPr>
          <w:lang w:val="el-GR"/>
        </w:rPr>
        <w:t>ν. 2690/1999 ή δεν συνοδεύονται από</w:t>
      </w:r>
      <w:r w:rsidRPr="00C02581">
        <w:rPr>
          <w:spacing w:val="1"/>
          <w:lang w:val="el-GR"/>
        </w:rPr>
        <w:t xml:space="preserve"> </w:t>
      </w:r>
      <w:r w:rsidRPr="00C02581">
        <w:rPr>
          <w:lang w:val="el-GR"/>
        </w:rPr>
        <w:t>υπεύθυνη</w:t>
      </w:r>
      <w:r w:rsidRPr="00C02581">
        <w:rPr>
          <w:spacing w:val="-3"/>
          <w:lang w:val="el-GR"/>
        </w:rPr>
        <w:t xml:space="preserve"> </w:t>
      </w:r>
      <w:r w:rsidRPr="00C02581">
        <w:rPr>
          <w:lang w:val="el-GR"/>
        </w:rPr>
        <w:t>δήλωση</w:t>
      </w:r>
      <w:r w:rsidRPr="00C02581">
        <w:rPr>
          <w:spacing w:val="-1"/>
          <w:lang w:val="el-GR"/>
        </w:rPr>
        <w:t xml:space="preserve"> </w:t>
      </w:r>
      <w:r w:rsidRPr="00C02581">
        <w:rPr>
          <w:lang w:val="el-GR"/>
        </w:rPr>
        <w:t>για την</w:t>
      </w:r>
      <w:r w:rsidRPr="00C02581">
        <w:rPr>
          <w:spacing w:val="-3"/>
          <w:lang w:val="el-GR"/>
        </w:rPr>
        <w:t xml:space="preserve"> </w:t>
      </w:r>
      <w:r w:rsidRPr="00C02581">
        <w:rPr>
          <w:lang w:val="el-GR"/>
        </w:rPr>
        <w:t>ακρίβειά</w:t>
      </w:r>
      <w:r w:rsidRPr="00C02581">
        <w:rPr>
          <w:spacing w:val="-3"/>
          <w:lang w:val="el-GR"/>
        </w:rPr>
        <w:t xml:space="preserve"> </w:t>
      </w:r>
      <w:r w:rsidRPr="00C02581">
        <w:rPr>
          <w:lang w:val="el-GR"/>
        </w:rPr>
        <w:t>τους,</w:t>
      </w:r>
      <w:r w:rsidRPr="00C02581">
        <w:rPr>
          <w:spacing w:val="-2"/>
          <w:lang w:val="el-GR"/>
        </w:rPr>
        <w:t xml:space="preserve"> </w:t>
      </w:r>
      <w:r w:rsidRPr="00C02581">
        <w:rPr>
          <w:lang w:val="el-GR"/>
        </w:rPr>
        <w:t>καθώς και</w:t>
      </w:r>
    </w:p>
    <w:p w14:paraId="536AEF6A" w14:textId="77777777" w:rsidR="00C02581" w:rsidRPr="00C02581" w:rsidRDefault="00C02581" w:rsidP="00C02581">
      <w:pPr>
        <w:pStyle w:val="af5"/>
        <w:spacing w:before="122"/>
        <w:ind w:left="333" w:right="351"/>
        <w:rPr>
          <w:lang w:val="el-GR"/>
        </w:rPr>
      </w:pPr>
      <w:r w:rsidRPr="00C02581">
        <w:rPr>
          <w:lang w:val="el-GR"/>
        </w:rPr>
        <w:t>δ) τα αλλοδαπά δημόσια έντυπα έγγραφα που φέρουν την επισημείωση της Χάγης (</w:t>
      </w:r>
      <w:r>
        <w:t>Apostille</w:t>
      </w:r>
      <w:r w:rsidRPr="00C02581">
        <w:rPr>
          <w:lang w:val="el-GR"/>
        </w:rPr>
        <w:t>), ή προξενική</w:t>
      </w:r>
      <w:r w:rsidRPr="00C02581">
        <w:rPr>
          <w:spacing w:val="-47"/>
          <w:lang w:val="el-GR"/>
        </w:rPr>
        <w:t xml:space="preserve"> </w:t>
      </w:r>
      <w:r w:rsidRPr="00C02581">
        <w:rPr>
          <w:lang w:val="el-GR"/>
        </w:rPr>
        <w:t>θεώρηση</w:t>
      </w:r>
      <w:r w:rsidRPr="00C02581">
        <w:rPr>
          <w:spacing w:val="-3"/>
          <w:lang w:val="el-GR"/>
        </w:rPr>
        <w:t xml:space="preserve"> </w:t>
      </w:r>
      <w:r w:rsidRPr="00C02581">
        <w:rPr>
          <w:lang w:val="el-GR"/>
        </w:rPr>
        <w:t>και</w:t>
      </w:r>
      <w:r w:rsidRPr="00C02581">
        <w:rPr>
          <w:spacing w:val="-3"/>
          <w:lang w:val="el-GR"/>
        </w:rPr>
        <w:t xml:space="preserve"> </w:t>
      </w:r>
      <w:r w:rsidRPr="00C02581">
        <w:rPr>
          <w:lang w:val="el-GR"/>
        </w:rPr>
        <w:t>δεν</w:t>
      </w:r>
      <w:r w:rsidRPr="00C02581">
        <w:rPr>
          <w:spacing w:val="-1"/>
          <w:lang w:val="el-GR"/>
        </w:rPr>
        <w:t xml:space="preserve"> </w:t>
      </w:r>
      <w:r w:rsidRPr="00C02581">
        <w:rPr>
          <w:lang w:val="el-GR"/>
        </w:rPr>
        <w:t>έχουν επικυρωθεί  από</w:t>
      </w:r>
      <w:r w:rsidRPr="00C02581">
        <w:rPr>
          <w:spacing w:val="1"/>
          <w:lang w:val="el-GR"/>
        </w:rPr>
        <w:t xml:space="preserve"> </w:t>
      </w:r>
      <w:r w:rsidRPr="00C02581">
        <w:rPr>
          <w:lang w:val="el-GR"/>
        </w:rPr>
        <w:t>δικηγόρο.</w:t>
      </w:r>
    </w:p>
    <w:p w14:paraId="486F895A" w14:textId="77777777" w:rsidR="00C02581" w:rsidRPr="00C02581" w:rsidRDefault="00C02581" w:rsidP="00C02581">
      <w:pPr>
        <w:pStyle w:val="af5"/>
        <w:spacing w:before="120"/>
        <w:ind w:left="333" w:right="351"/>
        <w:rPr>
          <w:lang w:val="el-GR"/>
        </w:rPr>
      </w:pPr>
      <w:r w:rsidRPr="00C02581">
        <w:rPr>
          <w:lang w:val="el-GR"/>
        </w:rPr>
        <w:t>Σε</w:t>
      </w:r>
      <w:r w:rsidRPr="00C02581">
        <w:rPr>
          <w:spacing w:val="1"/>
          <w:lang w:val="el-GR"/>
        </w:rPr>
        <w:t xml:space="preserve"> </w:t>
      </w:r>
      <w:r w:rsidRPr="00C02581">
        <w:rPr>
          <w:lang w:val="el-GR"/>
        </w:rPr>
        <w:t>περίπτωση</w:t>
      </w:r>
      <w:r w:rsidRPr="00C02581">
        <w:rPr>
          <w:spacing w:val="1"/>
          <w:lang w:val="el-GR"/>
        </w:rPr>
        <w:t xml:space="preserve"> </w:t>
      </w:r>
      <w:r w:rsidRPr="00C02581">
        <w:rPr>
          <w:lang w:val="el-GR"/>
        </w:rPr>
        <w:t>μη</w:t>
      </w:r>
      <w:r w:rsidRPr="00C02581">
        <w:rPr>
          <w:spacing w:val="1"/>
          <w:lang w:val="el-GR"/>
        </w:rPr>
        <w:t xml:space="preserve"> </w:t>
      </w:r>
      <w:r w:rsidRPr="00C02581">
        <w:rPr>
          <w:lang w:val="el-GR"/>
        </w:rPr>
        <w:t>υποβολής</w:t>
      </w:r>
      <w:r w:rsidRPr="00C02581">
        <w:rPr>
          <w:spacing w:val="1"/>
          <w:lang w:val="el-GR"/>
        </w:rPr>
        <w:t xml:space="preserve"> </w:t>
      </w:r>
      <w:r w:rsidRPr="00C02581">
        <w:rPr>
          <w:lang w:val="el-GR"/>
        </w:rPr>
        <w:t>ενός</w:t>
      </w:r>
      <w:r w:rsidRPr="00C02581">
        <w:rPr>
          <w:spacing w:val="1"/>
          <w:lang w:val="el-GR"/>
        </w:rPr>
        <w:t xml:space="preserve"> </w:t>
      </w:r>
      <w:r w:rsidRPr="00C02581">
        <w:rPr>
          <w:lang w:val="el-GR"/>
        </w:rPr>
        <w:t>ή</w:t>
      </w:r>
      <w:r w:rsidRPr="00C02581">
        <w:rPr>
          <w:spacing w:val="1"/>
          <w:lang w:val="el-GR"/>
        </w:rPr>
        <w:t xml:space="preserve"> </w:t>
      </w:r>
      <w:r w:rsidRPr="00C02581">
        <w:rPr>
          <w:lang w:val="el-GR"/>
        </w:rPr>
        <w:t>περισσότερων</w:t>
      </w:r>
      <w:r w:rsidRPr="00C02581">
        <w:rPr>
          <w:spacing w:val="1"/>
          <w:lang w:val="el-GR"/>
        </w:rPr>
        <w:t xml:space="preserve"> </w:t>
      </w:r>
      <w:r w:rsidRPr="00C02581">
        <w:rPr>
          <w:lang w:val="el-GR"/>
        </w:rPr>
        <w:t>από</w:t>
      </w:r>
      <w:r w:rsidRPr="00C02581">
        <w:rPr>
          <w:spacing w:val="1"/>
          <w:lang w:val="el-GR"/>
        </w:rPr>
        <w:t xml:space="preserve"> </w:t>
      </w:r>
      <w:r w:rsidRPr="00C02581">
        <w:rPr>
          <w:lang w:val="el-GR"/>
        </w:rPr>
        <w:t>τα</w:t>
      </w:r>
      <w:r w:rsidRPr="00C02581">
        <w:rPr>
          <w:spacing w:val="1"/>
          <w:lang w:val="el-GR"/>
        </w:rPr>
        <w:t xml:space="preserve"> </w:t>
      </w:r>
      <w:r w:rsidRPr="00C02581">
        <w:rPr>
          <w:lang w:val="el-GR"/>
        </w:rPr>
        <w:t>ως</w:t>
      </w:r>
      <w:r w:rsidRPr="00C02581">
        <w:rPr>
          <w:spacing w:val="1"/>
          <w:lang w:val="el-GR"/>
        </w:rPr>
        <w:t xml:space="preserve"> </w:t>
      </w:r>
      <w:r w:rsidRPr="00C02581">
        <w:rPr>
          <w:lang w:val="el-GR"/>
        </w:rPr>
        <w:t>άνω</w:t>
      </w:r>
      <w:r w:rsidRPr="00C02581">
        <w:rPr>
          <w:spacing w:val="1"/>
          <w:lang w:val="el-GR"/>
        </w:rPr>
        <w:t xml:space="preserve"> </w:t>
      </w:r>
      <w:r w:rsidRPr="00C02581">
        <w:rPr>
          <w:lang w:val="el-GR"/>
        </w:rPr>
        <w:t>στοιχεία</w:t>
      </w:r>
      <w:r w:rsidRPr="00C02581">
        <w:rPr>
          <w:spacing w:val="1"/>
          <w:lang w:val="el-GR"/>
        </w:rPr>
        <w:t xml:space="preserve"> </w:t>
      </w:r>
      <w:r w:rsidRPr="00C02581">
        <w:rPr>
          <w:lang w:val="el-GR"/>
        </w:rPr>
        <w:t>και</w:t>
      </w:r>
      <w:r w:rsidRPr="00C02581">
        <w:rPr>
          <w:spacing w:val="1"/>
          <w:lang w:val="el-GR"/>
        </w:rPr>
        <w:t xml:space="preserve"> </w:t>
      </w:r>
      <w:r w:rsidRPr="00C02581">
        <w:rPr>
          <w:lang w:val="el-GR"/>
        </w:rPr>
        <w:t>δικαιολογητικά</w:t>
      </w:r>
      <w:r w:rsidRPr="00C02581">
        <w:rPr>
          <w:spacing w:val="1"/>
          <w:lang w:val="el-GR"/>
        </w:rPr>
        <w:t xml:space="preserve"> </w:t>
      </w:r>
      <w:r w:rsidRPr="00C02581">
        <w:rPr>
          <w:lang w:val="el-GR"/>
        </w:rPr>
        <w:t>που</w:t>
      </w:r>
      <w:r w:rsidRPr="00C02581">
        <w:rPr>
          <w:spacing w:val="1"/>
          <w:lang w:val="el-GR"/>
        </w:rPr>
        <w:t xml:space="preserve"> </w:t>
      </w:r>
      <w:r w:rsidRPr="00C02581">
        <w:rPr>
          <w:lang w:val="el-GR"/>
        </w:rPr>
        <w:t>υποβάλλονται</w:t>
      </w:r>
      <w:r w:rsidRPr="00C02581">
        <w:rPr>
          <w:spacing w:val="1"/>
          <w:lang w:val="el-GR"/>
        </w:rPr>
        <w:t xml:space="preserve"> </w:t>
      </w:r>
      <w:r w:rsidRPr="00C02581">
        <w:rPr>
          <w:lang w:val="el-GR"/>
        </w:rPr>
        <w:t>σε</w:t>
      </w:r>
      <w:r w:rsidRPr="00C02581">
        <w:rPr>
          <w:spacing w:val="1"/>
          <w:lang w:val="el-GR"/>
        </w:rPr>
        <w:t xml:space="preserve"> </w:t>
      </w:r>
      <w:r w:rsidRPr="00C02581">
        <w:rPr>
          <w:lang w:val="el-GR"/>
        </w:rPr>
        <w:t>έντυπη</w:t>
      </w:r>
      <w:r w:rsidRPr="00C02581">
        <w:rPr>
          <w:spacing w:val="1"/>
          <w:lang w:val="el-GR"/>
        </w:rPr>
        <w:t xml:space="preserve"> </w:t>
      </w:r>
      <w:r w:rsidRPr="00C02581">
        <w:rPr>
          <w:lang w:val="el-GR"/>
        </w:rPr>
        <w:t>μορφή,</w:t>
      </w:r>
      <w:r w:rsidRPr="00C02581">
        <w:rPr>
          <w:spacing w:val="1"/>
          <w:lang w:val="el-GR"/>
        </w:rPr>
        <w:t xml:space="preserve"> </w:t>
      </w:r>
      <w:r w:rsidRPr="00C02581">
        <w:rPr>
          <w:lang w:val="el-GR"/>
        </w:rPr>
        <w:t>πλην</w:t>
      </w:r>
      <w:r w:rsidRPr="00C02581">
        <w:rPr>
          <w:spacing w:val="1"/>
          <w:lang w:val="el-GR"/>
        </w:rPr>
        <w:t xml:space="preserve"> </w:t>
      </w:r>
      <w:r w:rsidRPr="00C02581">
        <w:rPr>
          <w:lang w:val="el-GR"/>
        </w:rPr>
        <w:t>της</w:t>
      </w:r>
      <w:r w:rsidRPr="00C02581">
        <w:rPr>
          <w:spacing w:val="1"/>
          <w:lang w:val="el-GR"/>
        </w:rPr>
        <w:t xml:space="preserve"> </w:t>
      </w:r>
      <w:r w:rsidRPr="00C02581">
        <w:rPr>
          <w:lang w:val="el-GR"/>
        </w:rPr>
        <w:t>πρωτότυπης</w:t>
      </w:r>
      <w:r w:rsidRPr="00C02581">
        <w:rPr>
          <w:spacing w:val="1"/>
          <w:lang w:val="el-GR"/>
        </w:rPr>
        <w:t xml:space="preserve"> </w:t>
      </w:r>
      <w:r w:rsidRPr="00C02581">
        <w:rPr>
          <w:lang w:val="el-GR"/>
        </w:rPr>
        <w:t>εγγύησης</w:t>
      </w:r>
      <w:r w:rsidRPr="00C02581">
        <w:rPr>
          <w:spacing w:val="1"/>
          <w:lang w:val="el-GR"/>
        </w:rPr>
        <w:t xml:space="preserve"> </w:t>
      </w:r>
      <w:r w:rsidRPr="00C02581">
        <w:rPr>
          <w:lang w:val="el-GR"/>
        </w:rPr>
        <w:t>συμμετοχής,</w:t>
      </w:r>
      <w:r w:rsidRPr="00C02581">
        <w:rPr>
          <w:spacing w:val="1"/>
          <w:lang w:val="el-GR"/>
        </w:rPr>
        <w:t xml:space="preserve"> </w:t>
      </w:r>
      <w:r w:rsidRPr="00C02581">
        <w:rPr>
          <w:lang w:val="el-GR"/>
        </w:rPr>
        <w:t>η</w:t>
      </w:r>
      <w:r w:rsidRPr="00C02581">
        <w:rPr>
          <w:spacing w:val="1"/>
          <w:lang w:val="el-GR"/>
        </w:rPr>
        <w:t xml:space="preserve"> </w:t>
      </w:r>
      <w:r w:rsidRPr="00C02581">
        <w:rPr>
          <w:lang w:val="el-GR"/>
        </w:rPr>
        <w:t>αναθέτουσα</w:t>
      </w:r>
      <w:r w:rsidRPr="00C02581">
        <w:rPr>
          <w:spacing w:val="49"/>
          <w:lang w:val="el-GR"/>
        </w:rPr>
        <w:t xml:space="preserve"> </w:t>
      </w:r>
      <w:r w:rsidRPr="00C02581">
        <w:rPr>
          <w:lang w:val="el-GR"/>
        </w:rPr>
        <w:t>αρχή</w:t>
      </w:r>
      <w:r w:rsidRPr="00C02581">
        <w:rPr>
          <w:spacing w:val="1"/>
          <w:lang w:val="el-GR"/>
        </w:rPr>
        <w:t xml:space="preserve"> </w:t>
      </w:r>
      <w:r w:rsidRPr="00C02581">
        <w:rPr>
          <w:lang w:val="el-GR"/>
        </w:rPr>
        <w:t>δύναται</w:t>
      </w:r>
      <w:r w:rsidRPr="00C02581">
        <w:rPr>
          <w:spacing w:val="-1"/>
          <w:lang w:val="el-GR"/>
        </w:rPr>
        <w:t xml:space="preserve"> </w:t>
      </w:r>
      <w:r w:rsidRPr="00C02581">
        <w:rPr>
          <w:lang w:val="el-GR"/>
        </w:rPr>
        <w:t>να</w:t>
      </w:r>
      <w:r w:rsidRPr="00C02581">
        <w:rPr>
          <w:spacing w:val="-1"/>
          <w:lang w:val="el-GR"/>
        </w:rPr>
        <w:t xml:space="preserve"> </w:t>
      </w:r>
      <w:r w:rsidRPr="00C02581">
        <w:rPr>
          <w:lang w:val="el-GR"/>
        </w:rPr>
        <w:t>ζητήσει</w:t>
      </w:r>
      <w:r w:rsidRPr="00C02581">
        <w:rPr>
          <w:spacing w:val="-1"/>
          <w:lang w:val="el-GR"/>
        </w:rPr>
        <w:t xml:space="preserve"> </w:t>
      </w:r>
      <w:r w:rsidRPr="00C02581">
        <w:rPr>
          <w:lang w:val="el-GR"/>
        </w:rPr>
        <w:t>τη</w:t>
      </w:r>
      <w:r w:rsidRPr="00C02581">
        <w:rPr>
          <w:spacing w:val="-3"/>
          <w:lang w:val="el-GR"/>
        </w:rPr>
        <w:t xml:space="preserve"> </w:t>
      </w:r>
      <w:r w:rsidRPr="00C02581">
        <w:rPr>
          <w:lang w:val="el-GR"/>
        </w:rPr>
        <w:t>συμπλήρωση</w:t>
      </w:r>
      <w:r w:rsidRPr="00C02581">
        <w:rPr>
          <w:spacing w:val="-3"/>
          <w:lang w:val="el-GR"/>
        </w:rPr>
        <w:t xml:space="preserve"> </w:t>
      </w:r>
      <w:r w:rsidRPr="00C02581">
        <w:rPr>
          <w:lang w:val="el-GR"/>
        </w:rPr>
        <w:t>και</w:t>
      </w:r>
      <w:r w:rsidRPr="00C02581">
        <w:rPr>
          <w:spacing w:val="-1"/>
          <w:lang w:val="el-GR"/>
        </w:rPr>
        <w:t xml:space="preserve"> </w:t>
      </w:r>
      <w:r w:rsidRPr="00C02581">
        <w:rPr>
          <w:lang w:val="el-GR"/>
        </w:rPr>
        <w:t>υποβολή</w:t>
      </w:r>
      <w:r w:rsidRPr="00C02581">
        <w:rPr>
          <w:spacing w:val="-1"/>
          <w:lang w:val="el-GR"/>
        </w:rPr>
        <w:t xml:space="preserve"> </w:t>
      </w:r>
      <w:r w:rsidRPr="00C02581">
        <w:rPr>
          <w:lang w:val="el-GR"/>
        </w:rPr>
        <w:t>τους,</w:t>
      </w:r>
      <w:r w:rsidRPr="00C02581">
        <w:rPr>
          <w:spacing w:val="-1"/>
          <w:lang w:val="el-GR"/>
        </w:rPr>
        <w:t xml:space="preserve"> </w:t>
      </w:r>
      <w:r w:rsidRPr="00C02581">
        <w:rPr>
          <w:lang w:val="el-GR"/>
        </w:rPr>
        <w:t>σύμφωνα</w:t>
      </w:r>
      <w:r w:rsidRPr="00C02581">
        <w:rPr>
          <w:spacing w:val="-4"/>
          <w:lang w:val="el-GR"/>
        </w:rPr>
        <w:t xml:space="preserve"> </w:t>
      </w:r>
      <w:r w:rsidRPr="00C02581">
        <w:rPr>
          <w:lang w:val="el-GR"/>
        </w:rPr>
        <w:t>με</w:t>
      </w:r>
      <w:r w:rsidRPr="00C02581">
        <w:rPr>
          <w:spacing w:val="-2"/>
          <w:lang w:val="el-GR"/>
        </w:rPr>
        <w:t xml:space="preserve"> </w:t>
      </w:r>
      <w:r w:rsidRPr="00C02581">
        <w:rPr>
          <w:lang w:val="el-GR"/>
        </w:rPr>
        <w:t>το άρθρο</w:t>
      </w:r>
      <w:r w:rsidRPr="00C02581">
        <w:rPr>
          <w:spacing w:val="-1"/>
          <w:lang w:val="el-GR"/>
        </w:rPr>
        <w:t xml:space="preserve"> </w:t>
      </w:r>
      <w:r w:rsidRPr="00C02581">
        <w:rPr>
          <w:lang w:val="el-GR"/>
        </w:rPr>
        <w:t>102</w:t>
      </w:r>
      <w:r w:rsidRPr="00C02581">
        <w:rPr>
          <w:spacing w:val="-3"/>
          <w:lang w:val="el-GR"/>
        </w:rPr>
        <w:t xml:space="preserve"> </w:t>
      </w:r>
      <w:r w:rsidRPr="00C02581">
        <w:rPr>
          <w:lang w:val="el-GR"/>
        </w:rPr>
        <w:t>του</w:t>
      </w:r>
      <w:r w:rsidRPr="00C02581">
        <w:rPr>
          <w:spacing w:val="1"/>
          <w:lang w:val="el-GR"/>
        </w:rPr>
        <w:t xml:space="preserve"> </w:t>
      </w:r>
      <w:r w:rsidRPr="00C02581">
        <w:rPr>
          <w:lang w:val="el-GR"/>
        </w:rPr>
        <w:t>ν.</w:t>
      </w:r>
      <w:r w:rsidRPr="00C02581">
        <w:rPr>
          <w:spacing w:val="-3"/>
          <w:lang w:val="el-GR"/>
        </w:rPr>
        <w:t xml:space="preserve"> </w:t>
      </w:r>
      <w:r w:rsidRPr="00C02581">
        <w:rPr>
          <w:lang w:val="el-GR"/>
        </w:rPr>
        <w:t>4412/2016.</w:t>
      </w:r>
    </w:p>
    <w:p w14:paraId="79F52559" w14:textId="77777777" w:rsidR="00C02581" w:rsidRPr="00C02581" w:rsidRDefault="00C02581" w:rsidP="00C02581">
      <w:pPr>
        <w:pStyle w:val="af5"/>
        <w:spacing w:before="121"/>
        <w:ind w:left="333" w:right="349"/>
        <w:rPr>
          <w:lang w:val="el-GR"/>
        </w:rPr>
      </w:pPr>
      <w:r w:rsidRPr="00C02581">
        <w:rPr>
          <w:lang w:val="el-GR"/>
        </w:rPr>
        <w:t>Στα αλλοδαπά δημόσια έγγραφα και δικαιολογητικά εφαρμόζεται η Συνθήκη της Χάγης της 5ης.10.1961,</w:t>
      </w:r>
      <w:r w:rsidRPr="00C02581">
        <w:rPr>
          <w:spacing w:val="1"/>
          <w:lang w:val="el-GR"/>
        </w:rPr>
        <w:t xml:space="preserve"> </w:t>
      </w:r>
      <w:r w:rsidRPr="00C02581">
        <w:rPr>
          <w:lang w:val="el-GR"/>
        </w:rPr>
        <w:t>που κυρώθηκε με το ν. 1497/1984 (Α΄188), εφόσον συντάσσονται σε κράτη που έχουν προσχωρήσει στην</w:t>
      </w:r>
      <w:r w:rsidRPr="00C02581">
        <w:rPr>
          <w:spacing w:val="1"/>
          <w:lang w:val="el-GR"/>
        </w:rPr>
        <w:t xml:space="preserve"> </w:t>
      </w:r>
      <w:r w:rsidRPr="00C02581">
        <w:rPr>
          <w:lang w:val="el-GR"/>
        </w:rPr>
        <w:t>ως άνω Συνθήκη, άλλως φέρουν προξενική θεώρηση. Απαλλάσσονται από την απαίτηση επικύρωσης (με</w:t>
      </w:r>
      <w:r w:rsidRPr="00C02581">
        <w:rPr>
          <w:spacing w:val="1"/>
          <w:lang w:val="el-GR"/>
        </w:rPr>
        <w:t xml:space="preserve"> </w:t>
      </w:r>
      <w:r>
        <w:t>Apostille</w:t>
      </w:r>
      <w:r w:rsidRPr="00C02581">
        <w:rPr>
          <w:spacing w:val="1"/>
          <w:lang w:val="el-GR"/>
        </w:rPr>
        <w:t xml:space="preserve"> </w:t>
      </w:r>
      <w:r w:rsidRPr="00C02581">
        <w:rPr>
          <w:lang w:val="el-GR"/>
        </w:rPr>
        <w:t>ή</w:t>
      </w:r>
      <w:r w:rsidRPr="00C02581">
        <w:rPr>
          <w:spacing w:val="1"/>
          <w:lang w:val="el-GR"/>
        </w:rPr>
        <w:t xml:space="preserve"> </w:t>
      </w:r>
      <w:r w:rsidRPr="00C02581">
        <w:rPr>
          <w:lang w:val="el-GR"/>
        </w:rPr>
        <w:t>Προξενική</w:t>
      </w:r>
      <w:r w:rsidRPr="00C02581">
        <w:rPr>
          <w:spacing w:val="1"/>
          <w:lang w:val="el-GR"/>
        </w:rPr>
        <w:t xml:space="preserve"> </w:t>
      </w:r>
      <w:r w:rsidRPr="00C02581">
        <w:rPr>
          <w:lang w:val="el-GR"/>
        </w:rPr>
        <w:t>Θεώρηση)</w:t>
      </w:r>
      <w:r w:rsidRPr="00C02581">
        <w:rPr>
          <w:spacing w:val="1"/>
          <w:lang w:val="el-GR"/>
        </w:rPr>
        <w:t xml:space="preserve"> </w:t>
      </w:r>
      <w:r w:rsidRPr="00C02581">
        <w:rPr>
          <w:lang w:val="el-GR"/>
        </w:rPr>
        <w:t>αλλοδαπά</w:t>
      </w:r>
      <w:r w:rsidRPr="00C02581">
        <w:rPr>
          <w:spacing w:val="1"/>
          <w:lang w:val="el-GR"/>
        </w:rPr>
        <w:t xml:space="preserve"> </w:t>
      </w:r>
      <w:r w:rsidRPr="00C02581">
        <w:rPr>
          <w:lang w:val="el-GR"/>
        </w:rPr>
        <w:t>δημόσια</w:t>
      </w:r>
      <w:r w:rsidRPr="00C02581">
        <w:rPr>
          <w:spacing w:val="1"/>
          <w:lang w:val="el-GR"/>
        </w:rPr>
        <w:t xml:space="preserve"> </w:t>
      </w:r>
      <w:r w:rsidRPr="00C02581">
        <w:rPr>
          <w:lang w:val="el-GR"/>
        </w:rPr>
        <w:t>έγγραφα</w:t>
      </w:r>
      <w:r w:rsidRPr="00C02581">
        <w:rPr>
          <w:spacing w:val="1"/>
          <w:lang w:val="el-GR"/>
        </w:rPr>
        <w:t xml:space="preserve"> </w:t>
      </w:r>
      <w:r w:rsidRPr="00C02581">
        <w:rPr>
          <w:lang w:val="el-GR"/>
        </w:rPr>
        <w:t>όταν</w:t>
      </w:r>
      <w:r w:rsidRPr="00C02581">
        <w:rPr>
          <w:spacing w:val="1"/>
          <w:lang w:val="el-GR"/>
        </w:rPr>
        <w:t xml:space="preserve"> </w:t>
      </w:r>
      <w:r w:rsidRPr="00C02581">
        <w:rPr>
          <w:lang w:val="el-GR"/>
        </w:rPr>
        <w:t>καλύπτονται</w:t>
      </w:r>
      <w:r w:rsidRPr="00C02581">
        <w:rPr>
          <w:spacing w:val="1"/>
          <w:lang w:val="el-GR"/>
        </w:rPr>
        <w:t xml:space="preserve"> </w:t>
      </w:r>
      <w:r w:rsidRPr="00C02581">
        <w:rPr>
          <w:lang w:val="el-GR"/>
        </w:rPr>
        <w:t>από</w:t>
      </w:r>
      <w:r w:rsidRPr="00C02581">
        <w:rPr>
          <w:spacing w:val="1"/>
          <w:lang w:val="el-GR"/>
        </w:rPr>
        <w:t xml:space="preserve"> </w:t>
      </w:r>
      <w:r w:rsidRPr="00C02581">
        <w:rPr>
          <w:lang w:val="el-GR"/>
        </w:rPr>
        <w:t>διμερείς</w:t>
      </w:r>
      <w:r w:rsidRPr="00C02581">
        <w:rPr>
          <w:spacing w:val="1"/>
          <w:lang w:val="el-GR"/>
        </w:rPr>
        <w:t xml:space="preserve"> </w:t>
      </w:r>
      <w:r w:rsidRPr="00C02581">
        <w:rPr>
          <w:lang w:val="el-GR"/>
        </w:rPr>
        <w:t>ή</w:t>
      </w:r>
      <w:r w:rsidRPr="00C02581">
        <w:rPr>
          <w:spacing w:val="1"/>
          <w:lang w:val="el-GR"/>
        </w:rPr>
        <w:t xml:space="preserve"> </w:t>
      </w:r>
      <w:r w:rsidRPr="00C02581">
        <w:rPr>
          <w:lang w:val="el-GR"/>
        </w:rPr>
        <w:t>πολυμερείς συμφωνίες που έχει συνάψει η Ελλάδα (ενδεικτικά «Σύμβαση νομικής συνεργασίας μεταξύ</w:t>
      </w:r>
      <w:r w:rsidRPr="00C02581">
        <w:rPr>
          <w:spacing w:val="1"/>
          <w:lang w:val="el-GR"/>
        </w:rPr>
        <w:t xml:space="preserve"> </w:t>
      </w:r>
      <w:r w:rsidRPr="00C02581">
        <w:rPr>
          <w:lang w:val="el-GR"/>
        </w:rPr>
        <w:lastRenderedPageBreak/>
        <w:t>Ελλάδας</w:t>
      </w:r>
      <w:r w:rsidRPr="00C02581">
        <w:rPr>
          <w:spacing w:val="1"/>
          <w:lang w:val="el-GR"/>
        </w:rPr>
        <w:t xml:space="preserve"> </w:t>
      </w:r>
      <w:r w:rsidRPr="00C02581">
        <w:rPr>
          <w:lang w:val="el-GR"/>
        </w:rPr>
        <w:t>και</w:t>
      </w:r>
      <w:r w:rsidRPr="00C02581">
        <w:rPr>
          <w:spacing w:val="1"/>
          <w:lang w:val="el-GR"/>
        </w:rPr>
        <w:t xml:space="preserve"> </w:t>
      </w:r>
      <w:r w:rsidRPr="00C02581">
        <w:rPr>
          <w:lang w:val="el-GR"/>
        </w:rPr>
        <w:t>Κύπρου</w:t>
      </w:r>
      <w:r w:rsidRPr="00C02581">
        <w:rPr>
          <w:spacing w:val="1"/>
          <w:lang w:val="el-GR"/>
        </w:rPr>
        <w:t xml:space="preserve"> </w:t>
      </w:r>
      <w:r w:rsidRPr="00C02581">
        <w:rPr>
          <w:lang w:val="el-GR"/>
        </w:rPr>
        <w:t>–</w:t>
      </w:r>
      <w:r w:rsidRPr="00C02581">
        <w:rPr>
          <w:spacing w:val="1"/>
          <w:lang w:val="el-GR"/>
        </w:rPr>
        <w:t xml:space="preserve"> </w:t>
      </w:r>
      <w:r w:rsidRPr="00C02581">
        <w:rPr>
          <w:lang w:val="el-GR"/>
        </w:rPr>
        <w:t>05.03.1984»</w:t>
      </w:r>
      <w:r w:rsidRPr="00C02581">
        <w:rPr>
          <w:spacing w:val="1"/>
          <w:lang w:val="el-GR"/>
        </w:rPr>
        <w:t xml:space="preserve"> </w:t>
      </w:r>
      <w:r w:rsidRPr="00C02581">
        <w:rPr>
          <w:lang w:val="el-GR"/>
        </w:rPr>
        <w:t>(κυρωτικός</w:t>
      </w:r>
      <w:r w:rsidRPr="00C02581">
        <w:rPr>
          <w:spacing w:val="1"/>
          <w:lang w:val="el-GR"/>
        </w:rPr>
        <w:t xml:space="preserve"> </w:t>
      </w:r>
      <w:r w:rsidRPr="00C02581">
        <w:rPr>
          <w:lang w:val="el-GR"/>
        </w:rPr>
        <w:t>ν.1548/1985,</w:t>
      </w:r>
      <w:r w:rsidRPr="00C02581">
        <w:rPr>
          <w:spacing w:val="1"/>
          <w:lang w:val="el-GR"/>
        </w:rPr>
        <w:t xml:space="preserve"> </w:t>
      </w:r>
      <w:r w:rsidRPr="00C02581">
        <w:rPr>
          <w:lang w:val="el-GR"/>
        </w:rPr>
        <w:t>«Σύμβαση</w:t>
      </w:r>
      <w:r w:rsidRPr="00C02581">
        <w:rPr>
          <w:spacing w:val="1"/>
          <w:lang w:val="el-GR"/>
        </w:rPr>
        <w:t xml:space="preserve"> </w:t>
      </w:r>
      <w:r w:rsidRPr="00C02581">
        <w:rPr>
          <w:lang w:val="el-GR"/>
        </w:rPr>
        <w:t>περί</w:t>
      </w:r>
      <w:r w:rsidRPr="00C02581">
        <w:rPr>
          <w:spacing w:val="1"/>
          <w:lang w:val="el-GR"/>
        </w:rPr>
        <w:t xml:space="preserve"> </w:t>
      </w:r>
      <w:r w:rsidRPr="00C02581">
        <w:rPr>
          <w:lang w:val="el-GR"/>
        </w:rPr>
        <w:t>απαλλαγής</w:t>
      </w:r>
      <w:r w:rsidRPr="00C02581">
        <w:rPr>
          <w:spacing w:val="1"/>
          <w:lang w:val="el-GR"/>
        </w:rPr>
        <w:t xml:space="preserve"> </w:t>
      </w:r>
      <w:r w:rsidRPr="00C02581">
        <w:rPr>
          <w:lang w:val="el-GR"/>
        </w:rPr>
        <w:t>από</w:t>
      </w:r>
      <w:r w:rsidRPr="00C02581">
        <w:rPr>
          <w:spacing w:val="1"/>
          <w:lang w:val="el-GR"/>
        </w:rPr>
        <w:t xml:space="preserve"> </w:t>
      </w:r>
      <w:r w:rsidRPr="00C02581">
        <w:rPr>
          <w:lang w:val="el-GR"/>
        </w:rPr>
        <w:t>την</w:t>
      </w:r>
      <w:r w:rsidRPr="00C02581">
        <w:rPr>
          <w:spacing w:val="1"/>
          <w:lang w:val="el-GR"/>
        </w:rPr>
        <w:t xml:space="preserve"> </w:t>
      </w:r>
      <w:r w:rsidRPr="00C02581">
        <w:rPr>
          <w:lang w:val="el-GR"/>
        </w:rPr>
        <w:t>επικύρωση</w:t>
      </w:r>
      <w:r w:rsidRPr="00C02581">
        <w:rPr>
          <w:spacing w:val="1"/>
          <w:lang w:val="el-GR"/>
        </w:rPr>
        <w:t xml:space="preserve"> </w:t>
      </w:r>
      <w:r w:rsidRPr="00C02581">
        <w:rPr>
          <w:lang w:val="el-GR"/>
        </w:rPr>
        <w:t>ορισμένων</w:t>
      </w:r>
      <w:r w:rsidRPr="00C02581">
        <w:rPr>
          <w:spacing w:val="1"/>
          <w:lang w:val="el-GR"/>
        </w:rPr>
        <w:t xml:space="preserve"> </w:t>
      </w:r>
      <w:r w:rsidRPr="00C02581">
        <w:rPr>
          <w:lang w:val="el-GR"/>
        </w:rPr>
        <w:t>πράξεων</w:t>
      </w:r>
      <w:r w:rsidRPr="00C02581">
        <w:rPr>
          <w:spacing w:val="1"/>
          <w:lang w:val="el-GR"/>
        </w:rPr>
        <w:t xml:space="preserve"> </w:t>
      </w:r>
      <w:r w:rsidRPr="00C02581">
        <w:rPr>
          <w:lang w:val="el-GR"/>
        </w:rPr>
        <w:t>και</w:t>
      </w:r>
      <w:r w:rsidRPr="00C02581">
        <w:rPr>
          <w:spacing w:val="1"/>
          <w:lang w:val="el-GR"/>
        </w:rPr>
        <w:t xml:space="preserve"> </w:t>
      </w:r>
      <w:r w:rsidRPr="00C02581">
        <w:rPr>
          <w:lang w:val="el-GR"/>
        </w:rPr>
        <w:t>εγγράφων</w:t>
      </w:r>
      <w:r w:rsidRPr="00C02581">
        <w:rPr>
          <w:spacing w:val="1"/>
          <w:lang w:val="el-GR"/>
        </w:rPr>
        <w:t xml:space="preserve"> </w:t>
      </w:r>
      <w:r w:rsidRPr="00C02581">
        <w:rPr>
          <w:lang w:val="el-GR"/>
        </w:rPr>
        <w:t>–</w:t>
      </w:r>
      <w:r w:rsidRPr="00C02581">
        <w:rPr>
          <w:spacing w:val="1"/>
          <w:lang w:val="el-GR"/>
        </w:rPr>
        <w:t xml:space="preserve"> </w:t>
      </w:r>
      <w:r w:rsidRPr="00C02581">
        <w:rPr>
          <w:lang w:val="el-GR"/>
        </w:rPr>
        <w:t>15.09.1977»</w:t>
      </w:r>
      <w:r w:rsidRPr="00C02581">
        <w:rPr>
          <w:spacing w:val="1"/>
          <w:lang w:val="el-GR"/>
        </w:rPr>
        <w:t xml:space="preserve"> </w:t>
      </w:r>
      <w:r w:rsidRPr="00C02581">
        <w:rPr>
          <w:lang w:val="el-GR"/>
        </w:rPr>
        <w:t>(κυρωτικός</w:t>
      </w:r>
      <w:r w:rsidRPr="00C02581">
        <w:rPr>
          <w:spacing w:val="1"/>
          <w:lang w:val="el-GR"/>
        </w:rPr>
        <w:t xml:space="preserve"> </w:t>
      </w:r>
      <w:r w:rsidRPr="00C02581">
        <w:rPr>
          <w:lang w:val="el-GR"/>
        </w:rPr>
        <w:t>ν.4231/2014)).</w:t>
      </w:r>
      <w:r w:rsidRPr="00C02581">
        <w:rPr>
          <w:spacing w:val="1"/>
          <w:lang w:val="el-GR"/>
        </w:rPr>
        <w:t xml:space="preserve"> </w:t>
      </w:r>
      <w:r w:rsidRPr="00C02581">
        <w:rPr>
          <w:lang w:val="el-GR"/>
        </w:rPr>
        <w:t>Επίσης,</w:t>
      </w:r>
      <w:r w:rsidRPr="00C02581">
        <w:rPr>
          <w:spacing w:val="1"/>
          <w:lang w:val="el-GR"/>
        </w:rPr>
        <w:t xml:space="preserve"> </w:t>
      </w:r>
      <w:r w:rsidRPr="00C02581">
        <w:rPr>
          <w:lang w:val="el-GR"/>
        </w:rPr>
        <w:t>απαλλάσσονται</w:t>
      </w:r>
      <w:r w:rsidRPr="00C02581">
        <w:rPr>
          <w:spacing w:val="1"/>
          <w:lang w:val="el-GR"/>
        </w:rPr>
        <w:t xml:space="preserve"> </w:t>
      </w:r>
      <w:r w:rsidRPr="00C02581">
        <w:rPr>
          <w:lang w:val="el-GR"/>
        </w:rPr>
        <w:t>από</w:t>
      </w:r>
      <w:r w:rsidRPr="00C02581">
        <w:rPr>
          <w:spacing w:val="1"/>
          <w:lang w:val="el-GR"/>
        </w:rPr>
        <w:t xml:space="preserve"> </w:t>
      </w:r>
      <w:r w:rsidRPr="00C02581">
        <w:rPr>
          <w:lang w:val="el-GR"/>
        </w:rPr>
        <w:t>την</w:t>
      </w:r>
      <w:r w:rsidRPr="00C02581">
        <w:rPr>
          <w:spacing w:val="1"/>
          <w:lang w:val="el-GR"/>
        </w:rPr>
        <w:t xml:space="preserve"> </w:t>
      </w:r>
      <w:r w:rsidRPr="00C02581">
        <w:rPr>
          <w:lang w:val="el-GR"/>
        </w:rPr>
        <w:t>απαίτηση</w:t>
      </w:r>
      <w:r w:rsidRPr="00C02581">
        <w:rPr>
          <w:spacing w:val="1"/>
          <w:lang w:val="el-GR"/>
        </w:rPr>
        <w:t xml:space="preserve"> </w:t>
      </w:r>
      <w:r w:rsidRPr="00C02581">
        <w:rPr>
          <w:lang w:val="el-GR"/>
        </w:rPr>
        <w:t>επικύρωσης</w:t>
      </w:r>
      <w:r w:rsidRPr="00C02581">
        <w:rPr>
          <w:spacing w:val="1"/>
          <w:lang w:val="el-GR"/>
        </w:rPr>
        <w:t xml:space="preserve"> </w:t>
      </w:r>
      <w:r w:rsidRPr="00C02581">
        <w:rPr>
          <w:lang w:val="el-GR"/>
        </w:rPr>
        <w:t>ή</w:t>
      </w:r>
      <w:r w:rsidRPr="00C02581">
        <w:rPr>
          <w:spacing w:val="1"/>
          <w:lang w:val="el-GR"/>
        </w:rPr>
        <w:t xml:space="preserve"> </w:t>
      </w:r>
      <w:r w:rsidRPr="00C02581">
        <w:rPr>
          <w:lang w:val="el-GR"/>
        </w:rPr>
        <w:t>παρόμοιας</w:t>
      </w:r>
      <w:r w:rsidRPr="00C02581">
        <w:rPr>
          <w:spacing w:val="1"/>
          <w:lang w:val="el-GR"/>
        </w:rPr>
        <w:t xml:space="preserve"> </w:t>
      </w:r>
      <w:r w:rsidRPr="00C02581">
        <w:rPr>
          <w:lang w:val="el-GR"/>
        </w:rPr>
        <w:t>διατύπωσης</w:t>
      </w:r>
      <w:r w:rsidRPr="00C02581">
        <w:rPr>
          <w:spacing w:val="1"/>
          <w:lang w:val="el-GR"/>
        </w:rPr>
        <w:t xml:space="preserve"> </w:t>
      </w:r>
      <w:r w:rsidRPr="00C02581">
        <w:rPr>
          <w:lang w:val="el-GR"/>
        </w:rPr>
        <w:t>δημόσια</w:t>
      </w:r>
      <w:r w:rsidRPr="00C02581">
        <w:rPr>
          <w:spacing w:val="1"/>
          <w:lang w:val="el-GR"/>
        </w:rPr>
        <w:t xml:space="preserve"> </w:t>
      </w:r>
      <w:r w:rsidRPr="00C02581">
        <w:rPr>
          <w:lang w:val="el-GR"/>
        </w:rPr>
        <w:t>έγγραφα</w:t>
      </w:r>
      <w:r w:rsidRPr="00C02581">
        <w:rPr>
          <w:spacing w:val="1"/>
          <w:lang w:val="el-GR"/>
        </w:rPr>
        <w:t xml:space="preserve"> </w:t>
      </w:r>
      <w:r w:rsidRPr="00C02581">
        <w:rPr>
          <w:lang w:val="el-GR"/>
        </w:rPr>
        <w:t>που</w:t>
      </w:r>
      <w:r w:rsidRPr="00C02581">
        <w:rPr>
          <w:spacing w:val="1"/>
          <w:lang w:val="el-GR"/>
        </w:rPr>
        <w:t xml:space="preserve"> </w:t>
      </w:r>
      <w:r w:rsidRPr="00C02581">
        <w:rPr>
          <w:lang w:val="el-GR"/>
        </w:rPr>
        <w:t>εκδίδονται από τις αρχές κράτους</w:t>
      </w:r>
      <w:r w:rsidRPr="00C02581">
        <w:rPr>
          <w:spacing w:val="1"/>
          <w:lang w:val="el-GR"/>
        </w:rPr>
        <w:t xml:space="preserve"> </w:t>
      </w:r>
      <w:r w:rsidRPr="00C02581">
        <w:rPr>
          <w:lang w:val="el-GR"/>
        </w:rPr>
        <w:t>μέλους που υπάγονται στον Καν ΕΕ 2016/1191</w:t>
      </w:r>
      <w:r w:rsidRPr="00C02581">
        <w:rPr>
          <w:spacing w:val="49"/>
          <w:lang w:val="el-GR"/>
        </w:rPr>
        <w:t xml:space="preserve"> </w:t>
      </w:r>
      <w:r w:rsidRPr="00C02581">
        <w:rPr>
          <w:lang w:val="el-GR"/>
        </w:rPr>
        <w:t>για την απλούστευση</w:t>
      </w:r>
      <w:r w:rsidRPr="00C02581">
        <w:rPr>
          <w:spacing w:val="1"/>
          <w:lang w:val="el-GR"/>
        </w:rPr>
        <w:t xml:space="preserve"> </w:t>
      </w:r>
      <w:r w:rsidRPr="00C02581">
        <w:rPr>
          <w:lang w:val="el-GR"/>
        </w:rPr>
        <w:t>των απαιτήσεων για την υποβολή ορισμένων δημοσίων εγγράφων στην ΕΕ, όπως, ενδεικτικά,</w:t>
      </w:r>
      <w:r w:rsidRPr="00C02581">
        <w:rPr>
          <w:spacing w:val="1"/>
          <w:lang w:val="el-GR"/>
        </w:rPr>
        <w:t xml:space="preserve"> </w:t>
      </w:r>
      <w:r w:rsidRPr="00C02581">
        <w:rPr>
          <w:lang w:val="el-GR"/>
        </w:rPr>
        <w:t>το λευκό</w:t>
      </w:r>
      <w:r w:rsidRPr="00C02581">
        <w:rPr>
          <w:spacing w:val="1"/>
          <w:lang w:val="el-GR"/>
        </w:rPr>
        <w:t xml:space="preserve"> </w:t>
      </w:r>
      <w:r w:rsidRPr="00C02581">
        <w:rPr>
          <w:lang w:val="el-GR"/>
        </w:rPr>
        <w:t>ποινικό μητρώο, υπό τον όρο ότι τα σχετικά με το γεγονός αυτό δημόσια έγγραφα εκδίδονται για πολίτη</w:t>
      </w:r>
      <w:r w:rsidRPr="00C02581">
        <w:rPr>
          <w:spacing w:val="1"/>
          <w:lang w:val="el-GR"/>
        </w:rPr>
        <w:t xml:space="preserve"> </w:t>
      </w:r>
      <w:r w:rsidRPr="00C02581">
        <w:rPr>
          <w:lang w:val="el-GR"/>
        </w:rPr>
        <w:t>της</w:t>
      </w:r>
      <w:r w:rsidRPr="00C02581">
        <w:rPr>
          <w:spacing w:val="-1"/>
          <w:lang w:val="el-GR"/>
        </w:rPr>
        <w:t xml:space="preserve"> </w:t>
      </w:r>
      <w:r w:rsidRPr="00C02581">
        <w:rPr>
          <w:lang w:val="el-GR"/>
        </w:rPr>
        <w:t>Ένωσης από</w:t>
      </w:r>
      <w:r w:rsidRPr="00C02581">
        <w:rPr>
          <w:spacing w:val="-1"/>
          <w:lang w:val="el-GR"/>
        </w:rPr>
        <w:t xml:space="preserve"> </w:t>
      </w:r>
      <w:r w:rsidRPr="00C02581">
        <w:rPr>
          <w:lang w:val="el-GR"/>
        </w:rPr>
        <w:t>τις</w:t>
      </w:r>
      <w:r w:rsidRPr="00C02581">
        <w:rPr>
          <w:spacing w:val="-1"/>
          <w:lang w:val="el-GR"/>
        </w:rPr>
        <w:t xml:space="preserve"> </w:t>
      </w:r>
      <w:r w:rsidRPr="00C02581">
        <w:rPr>
          <w:lang w:val="el-GR"/>
        </w:rPr>
        <w:t>αρχές</w:t>
      </w:r>
      <w:r w:rsidRPr="00C02581">
        <w:rPr>
          <w:spacing w:val="-2"/>
          <w:lang w:val="el-GR"/>
        </w:rPr>
        <w:t xml:space="preserve"> </w:t>
      </w:r>
      <w:r w:rsidRPr="00C02581">
        <w:rPr>
          <w:lang w:val="el-GR"/>
        </w:rPr>
        <w:t>του</w:t>
      </w:r>
      <w:r w:rsidRPr="00C02581">
        <w:rPr>
          <w:spacing w:val="-2"/>
          <w:lang w:val="el-GR"/>
        </w:rPr>
        <w:t xml:space="preserve"> </w:t>
      </w:r>
      <w:r w:rsidRPr="00C02581">
        <w:rPr>
          <w:lang w:val="el-GR"/>
        </w:rPr>
        <w:t>κράτους</w:t>
      </w:r>
      <w:r w:rsidRPr="00C02581">
        <w:rPr>
          <w:spacing w:val="-2"/>
          <w:lang w:val="el-GR"/>
        </w:rPr>
        <w:t xml:space="preserve"> </w:t>
      </w:r>
      <w:r w:rsidRPr="00C02581">
        <w:rPr>
          <w:lang w:val="el-GR"/>
        </w:rPr>
        <w:t>μέλους</w:t>
      </w:r>
      <w:r w:rsidRPr="00C02581">
        <w:rPr>
          <w:spacing w:val="-2"/>
          <w:lang w:val="el-GR"/>
        </w:rPr>
        <w:t xml:space="preserve"> </w:t>
      </w:r>
      <w:r w:rsidRPr="00C02581">
        <w:rPr>
          <w:lang w:val="el-GR"/>
        </w:rPr>
        <w:t>της</w:t>
      </w:r>
      <w:r w:rsidRPr="00C02581">
        <w:rPr>
          <w:spacing w:val="-1"/>
          <w:lang w:val="el-GR"/>
        </w:rPr>
        <w:t xml:space="preserve"> </w:t>
      </w:r>
      <w:r w:rsidRPr="00C02581">
        <w:rPr>
          <w:lang w:val="el-GR"/>
        </w:rPr>
        <w:t>ιθαγένειάς του.</w:t>
      </w:r>
    </w:p>
    <w:p w14:paraId="4CA6B780" w14:textId="77777777" w:rsidR="00C02581" w:rsidRPr="00C02581" w:rsidRDefault="00C02581" w:rsidP="00C02581">
      <w:pPr>
        <w:pStyle w:val="af5"/>
        <w:spacing w:before="119"/>
        <w:ind w:left="333" w:right="350"/>
        <w:rPr>
          <w:lang w:val="el-GR"/>
        </w:rPr>
      </w:pPr>
      <w:r w:rsidRPr="00C02581">
        <w:rPr>
          <w:lang w:val="el-GR"/>
        </w:rPr>
        <w:t>Σημειώνεται ότι, γίνονται υποχρεωτικά αποδεκτά ευκρινή φωτοαντίγραφα εγγράφων που έχουν εκδοθεί</w:t>
      </w:r>
      <w:r w:rsidRPr="00C02581">
        <w:rPr>
          <w:spacing w:val="1"/>
          <w:lang w:val="el-GR"/>
        </w:rPr>
        <w:t xml:space="preserve"> </w:t>
      </w:r>
      <w:r w:rsidRPr="00C02581">
        <w:rPr>
          <w:lang w:val="el-GR"/>
        </w:rPr>
        <w:t>από αλλοδαπές αρχές και έχουν επικυρωθεί από δικηγόρο, σύμφωνα με τα προβλεπόμενα στην παρ. 2</w:t>
      </w:r>
      <w:r w:rsidRPr="00C02581">
        <w:rPr>
          <w:spacing w:val="1"/>
          <w:lang w:val="el-GR"/>
        </w:rPr>
        <w:t xml:space="preserve"> </w:t>
      </w:r>
      <w:r w:rsidRPr="00C02581">
        <w:rPr>
          <w:lang w:val="el-GR"/>
        </w:rPr>
        <w:t>περ. β του άρθρου 11 του ν. 2690/1999 “Κώδικας Διοικητικής Διαδικασίας”, όπως αντικαταστάθηκε ως</w:t>
      </w:r>
      <w:r w:rsidRPr="00C02581">
        <w:rPr>
          <w:spacing w:val="1"/>
          <w:lang w:val="el-GR"/>
        </w:rPr>
        <w:t xml:space="preserve"> </w:t>
      </w:r>
      <w:r w:rsidRPr="00C02581">
        <w:rPr>
          <w:lang w:val="el-GR"/>
        </w:rPr>
        <w:t>άνω</w:t>
      </w:r>
      <w:r w:rsidRPr="00C02581">
        <w:rPr>
          <w:spacing w:val="-1"/>
          <w:lang w:val="el-GR"/>
        </w:rPr>
        <w:t xml:space="preserve"> </w:t>
      </w:r>
      <w:r w:rsidRPr="00C02581">
        <w:rPr>
          <w:lang w:val="el-GR"/>
        </w:rPr>
        <w:t>με</w:t>
      </w:r>
      <w:r w:rsidRPr="00C02581">
        <w:rPr>
          <w:spacing w:val="-2"/>
          <w:lang w:val="el-GR"/>
        </w:rPr>
        <w:t xml:space="preserve"> </w:t>
      </w:r>
      <w:r w:rsidRPr="00C02581">
        <w:rPr>
          <w:lang w:val="el-GR"/>
        </w:rPr>
        <w:t>το</w:t>
      </w:r>
      <w:r w:rsidRPr="00C02581">
        <w:rPr>
          <w:spacing w:val="1"/>
          <w:lang w:val="el-GR"/>
        </w:rPr>
        <w:t xml:space="preserve"> </w:t>
      </w:r>
      <w:r w:rsidRPr="00C02581">
        <w:rPr>
          <w:lang w:val="el-GR"/>
        </w:rPr>
        <w:t>άρθρο</w:t>
      </w:r>
      <w:r w:rsidRPr="00C02581">
        <w:rPr>
          <w:spacing w:val="-1"/>
          <w:lang w:val="el-GR"/>
        </w:rPr>
        <w:t xml:space="preserve"> </w:t>
      </w:r>
      <w:r w:rsidRPr="00C02581">
        <w:rPr>
          <w:lang w:val="el-GR"/>
        </w:rPr>
        <w:t>1</w:t>
      </w:r>
      <w:r w:rsidRPr="00C02581">
        <w:rPr>
          <w:spacing w:val="-1"/>
          <w:lang w:val="el-GR"/>
        </w:rPr>
        <w:t xml:space="preserve"> </w:t>
      </w:r>
      <w:r w:rsidRPr="00C02581">
        <w:rPr>
          <w:lang w:val="el-GR"/>
        </w:rPr>
        <w:t>παρ.2 του</w:t>
      </w:r>
      <w:r w:rsidRPr="00C02581">
        <w:rPr>
          <w:spacing w:val="1"/>
          <w:lang w:val="el-GR"/>
        </w:rPr>
        <w:t xml:space="preserve"> </w:t>
      </w:r>
      <w:r w:rsidRPr="00C02581">
        <w:rPr>
          <w:lang w:val="el-GR"/>
        </w:rPr>
        <w:t>ν.4250/2014.</w:t>
      </w:r>
    </w:p>
    <w:p w14:paraId="32DA8031" w14:textId="77777777" w:rsidR="00C02581" w:rsidRPr="00C02581" w:rsidRDefault="00C02581" w:rsidP="00C02581">
      <w:pPr>
        <w:pStyle w:val="af5"/>
        <w:spacing w:before="120"/>
        <w:ind w:left="333" w:right="353"/>
        <w:rPr>
          <w:lang w:val="el-GR"/>
        </w:rPr>
      </w:pPr>
      <w:r w:rsidRPr="00C02581">
        <w:rPr>
          <w:lang w:val="el-GR"/>
        </w:rPr>
        <w:t>Οι πρωτότυπες εγγυήσεις συμμετοχής, πλην των εγγυήσεων που εκδίδονται ηλεκτρονικά, προσκομίζονται</w:t>
      </w:r>
      <w:r w:rsidRPr="00C02581">
        <w:rPr>
          <w:spacing w:val="1"/>
          <w:lang w:val="el-GR"/>
        </w:rPr>
        <w:t xml:space="preserve"> </w:t>
      </w:r>
      <w:r w:rsidRPr="00C02581">
        <w:rPr>
          <w:lang w:val="el-GR"/>
        </w:rPr>
        <w:t>με</w:t>
      </w:r>
      <w:r w:rsidRPr="00C02581">
        <w:rPr>
          <w:spacing w:val="1"/>
          <w:lang w:val="el-GR"/>
        </w:rPr>
        <w:t xml:space="preserve"> </w:t>
      </w:r>
      <w:r w:rsidRPr="00C02581">
        <w:rPr>
          <w:lang w:val="el-GR"/>
        </w:rPr>
        <w:t>ευθύνη</w:t>
      </w:r>
      <w:r w:rsidRPr="00C02581">
        <w:rPr>
          <w:spacing w:val="1"/>
          <w:lang w:val="el-GR"/>
        </w:rPr>
        <w:t xml:space="preserve"> </w:t>
      </w:r>
      <w:r w:rsidRPr="00C02581">
        <w:rPr>
          <w:lang w:val="el-GR"/>
        </w:rPr>
        <w:t>του</w:t>
      </w:r>
      <w:r w:rsidRPr="00C02581">
        <w:rPr>
          <w:spacing w:val="1"/>
          <w:lang w:val="el-GR"/>
        </w:rPr>
        <w:t xml:space="preserve"> </w:t>
      </w:r>
      <w:r w:rsidRPr="00C02581">
        <w:rPr>
          <w:lang w:val="el-GR"/>
        </w:rPr>
        <w:t>οικονομικού</w:t>
      </w:r>
      <w:r w:rsidRPr="00C02581">
        <w:rPr>
          <w:spacing w:val="1"/>
          <w:lang w:val="el-GR"/>
        </w:rPr>
        <w:t xml:space="preserve"> </w:t>
      </w:r>
      <w:r w:rsidRPr="00C02581">
        <w:rPr>
          <w:lang w:val="el-GR"/>
        </w:rPr>
        <w:t>φορέα,</w:t>
      </w:r>
      <w:r w:rsidRPr="00C02581">
        <w:rPr>
          <w:spacing w:val="1"/>
          <w:lang w:val="el-GR"/>
        </w:rPr>
        <w:t xml:space="preserve"> </w:t>
      </w:r>
      <w:r w:rsidRPr="00C02581">
        <w:rPr>
          <w:lang w:val="el-GR"/>
        </w:rPr>
        <w:t>σε</w:t>
      </w:r>
      <w:r w:rsidRPr="00C02581">
        <w:rPr>
          <w:spacing w:val="1"/>
          <w:lang w:val="el-GR"/>
        </w:rPr>
        <w:t xml:space="preserve"> </w:t>
      </w:r>
      <w:r w:rsidRPr="00C02581">
        <w:rPr>
          <w:lang w:val="el-GR"/>
        </w:rPr>
        <w:t>κλειστό</w:t>
      </w:r>
      <w:r w:rsidRPr="00C02581">
        <w:rPr>
          <w:spacing w:val="1"/>
          <w:lang w:val="el-GR"/>
        </w:rPr>
        <w:t xml:space="preserve"> </w:t>
      </w:r>
      <w:r w:rsidRPr="00C02581">
        <w:rPr>
          <w:lang w:val="el-GR"/>
        </w:rPr>
        <w:t>φάκελο,</w:t>
      </w:r>
      <w:r w:rsidRPr="00C02581">
        <w:rPr>
          <w:spacing w:val="1"/>
          <w:lang w:val="el-GR"/>
        </w:rPr>
        <w:t xml:space="preserve"> </w:t>
      </w:r>
      <w:r w:rsidRPr="00C02581">
        <w:rPr>
          <w:lang w:val="el-GR"/>
        </w:rPr>
        <w:t>στον</w:t>
      </w:r>
      <w:r w:rsidRPr="00C02581">
        <w:rPr>
          <w:spacing w:val="1"/>
          <w:lang w:val="el-GR"/>
        </w:rPr>
        <w:t xml:space="preserve"> </w:t>
      </w:r>
      <w:r w:rsidRPr="00C02581">
        <w:rPr>
          <w:lang w:val="el-GR"/>
        </w:rPr>
        <w:t>οποίο</w:t>
      </w:r>
      <w:r w:rsidRPr="00C02581">
        <w:rPr>
          <w:spacing w:val="1"/>
          <w:lang w:val="el-GR"/>
        </w:rPr>
        <w:t xml:space="preserve"> </w:t>
      </w:r>
      <w:r w:rsidRPr="00C02581">
        <w:rPr>
          <w:lang w:val="el-GR"/>
        </w:rPr>
        <w:t>αναγράφεται</w:t>
      </w:r>
      <w:r w:rsidRPr="00C02581">
        <w:rPr>
          <w:spacing w:val="1"/>
          <w:lang w:val="el-GR"/>
        </w:rPr>
        <w:t xml:space="preserve"> </w:t>
      </w:r>
      <w:r w:rsidRPr="00C02581">
        <w:rPr>
          <w:lang w:val="el-GR"/>
        </w:rPr>
        <w:t>ο</w:t>
      </w:r>
      <w:r w:rsidRPr="00C02581">
        <w:rPr>
          <w:spacing w:val="1"/>
          <w:lang w:val="el-GR"/>
        </w:rPr>
        <w:t xml:space="preserve"> </w:t>
      </w:r>
      <w:r w:rsidRPr="00C02581">
        <w:rPr>
          <w:lang w:val="el-GR"/>
        </w:rPr>
        <w:t>αποστολέας,</w:t>
      </w:r>
      <w:r w:rsidRPr="00C02581">
        <w:rPr>
          <w:spacing w:val="1"/>
          <w:lang w:val="el-GR"/>
        </w:rPr>
        <w:t xml:space="preserve"> </w:t>
      </w:r>
      <w:r w:rsidRPr="00C02581">
        <w:rPr>
          <w:lang w:val="el-GR"/>
        </w:rPr>
        <w:t>τα</w:t>
      </w:r>
      <w:r w:rsidRPr="00C02581">
        <w:rPr>
          <w:spacing w:val="1"/>
          <w:lang w:val="el-GR"/>
        </w:rPr>
        <w:t xml:space="preserve"> </w:t>
      </w:r>
      <w:r w:rsidRPr="00C02581">
        <w:rPr>
          <w:lang w:val="el-GR"/>
        </w:rPr>
        <w:t>στοιχεία του παρόντος διαγωνισμού και ως παραλήπτης η Επιτροπή Διαγωνισμού, το αργότερο πριν την</w:t>
      </w:r>
      <w:r w:rsidRPr="00C02581">
        <w:rPr>
          <w:spacing w:val="1"/>
          <w:lang w:val="el-GR"/>
        </w:rPr>
        <w:t xml:space="preserve"> </w:t>
      </w:r>
      <w:r w:rsidRPr="00C02581">
        <w:rPr>
          <w:lang w:val="el-GR"/>
        </w:rPr>
        <w:t>ημερομηνία και ώρα αποσφράγισης των προσφορών που ορίζεται στην παρ. 3.1 της παρούσας, άλλως η</w:t>
      </w:r>
      <w:r w:rsidRPr="00C02581">
        <w:rPr>
          <w:spacing w:val="1"/>
          <w:lang w:val="el-GR"/>
        </w:rPr>
        <w:t xml:space="preserve"> </w:t>
      </w:r>
      <w:r w:rsidRPr="00C02581">
        <w:rPr>
          <w:lang w:val="el-GR"/>
        </w:rPr>
        <w:t>προσφορά</w:t>
      </w:r>
      <w:r w:rsidRPr="00C02581">
        <w:rPr>
          <w:spacing w:val="-1"/>
          <w:lang w:val="el-GR"/>
        </w:rPr>
        <w:t xml:space="preserve"> </w:t>
      </w:r>
      <w:r w:rsidRPr="00C02581">
        <w:rPr>
          <w:lang w:val="el-GR"/>
        </w:rPr>
        <w:t>απορρίπτεται</w:t>
      </w:r>
      <w:r w:rsidRPr="00C02581">
        <w:rPr>
          <w:spacing w:val="-3"/>
          <w:lang w:val="el-GR"/>
        </w:rPr>
        <w:t xml:space="preserve"> </w:t>
      </w:r>
      <w:r w:rsidRPr="00C02581">
        <w:rPr>
          <w:lang w:val="el-GR"/>
        </w:rPr>
        <w:t>ως</w:t>
      </w:r>
      <w:r w:rsidRPr="00C02581">
        <w:rPr>
          <w:spacing w:val="-1"/>
          <w:lang w:val="el-GR"/>
        </w:rPr>
        <w:t xml:space="preserve"> </w:t>
      </w:r>
      <w:r w:rsidRPr="00C02581">
        <w:rPr>
          <w:lang w:val="el-GR"/>
        </w:rPr>
        <w:t>απαράδεκτη</w:t>
      </w:r>
      <w:r w:rsidRPr="00C02581">
        <w:rPr>
          <w:spacing w:val="-3"/>
          <w:lang w:val="el-GR"/>
        </w:rPr>
        <w:t xml:space="preserve"> </w:t>
      </w:r>
      <w:r w:rsidRPr="00C02581">
        <w:rPr>
          <w:lang w:val="el-GR"/>
        </w:rPr>
        <w:t>μετά</w:t>
      </w:r>
      <w:r w:rsidRPr="00C02581">
        <w:rPr>
          <w:spacing w:val="-1"/>
          <w:lang w:val="el-GR"/>
        </w:rPr>
        <w:t xml:space="preserve"> </w:t>
      </w:r>
      <w:r w:rsidRPr="00C02581">
        <w:rPr>
          <w:lang w:val="el-GR"/>
        </w:rPr>
        <w:t>από</w:t>
      </w:r>
      <w:r w:rsidRPr="00C02581">
        <w:rPr>
          <w:spacing w:val="1"/>
          <w:lang w:val="el-GR"/>
        </w:rPr>
        <w:t xml:space="preserve"> </w:t>
      </w:r>
      <w:r w:rsidRPr="00C02581">
        <w:rPr>
          <w:lang w:val="el-GR"/>
        </w:rPr>
        <w:t>γνώμη</w:t>
      </w:r>
      <w:r w:rsidRPr="00C02581">
        <w:rPr>
          <w:spacing w:val="-2"/>
          <w:lang w:val="el-GR"/>
        </w:rPr>
        <w:t xml:space="preserve"> </w:t>
      </w:r>
      <w:r w:rsidRPr="00C02581">
        <w:rPr>
          <w:lang w:val="el-GR"/>
        </w:rPr>
        <w:t>της</w:t>
      </w:r>
      <w:r w:rsidRPr="00C02581">
        <w:rPr>
          <w:spacing w:val="-2"/>
          <w:lang w:val="el-GR"/>
        </w:rPr>
        <w:t xml:space="preserve"> </w:t>
      </w:r>
      <w:r w:rsidRPr="00C02581">
        <w:rPr>
          <w:lang w:val="el-GR"/>
        </w:rPr>
        <w:t>Επιτροπής</w:t>
      </w:r>
      <w:r w:rsidRPr="00C02581">
        <w:rPr>
          <w:spacing w:val="-3"/>
          <w:lang w:val="el-GR"/>
        </w:rPr>
        <w:t xml:space="preserve"> </w:t>
      </w:r>
      <w:r w:rsidRPr="00C02581">
        <w:rPr>
          <w:lang w:val="el-GR"/>
        </w:rPr>
        <w:t>Διαγωνισμού.</w:t>
      </w:r>
    </w:p>
    <w:p w14:paraId="0374B7B7" w14:textId="77777777" w:rsidR="00C02581" w:rsidRPr="00C02581" w:rsidRDefault="00C02581" w:rsidP="00C02581">
      <w:pPr>
        <w:pStyle w:val="af5"/>
        <w:spacing w:before="122"/>
        <w:ind w:left="333" w:right="351"/>
        <w:rPr>
          <w:lang w:val="el-GR"/>
        </w:rPr>
      </w:pPr>
      <w:r w:rsidRPr="00C02581">
        <w:rPr>
          <w:lang w:val="el-GR"/>
        </w:rPr>
        <w:t>Η προσκόμιση των εγγυήσεων συμμετοχής πραγματοποιείται είτε με κατάθεση του ως άνω φακέλου στην</w:t>
      </w:r>
      <w:r w:rsidRPr="00C02581">
        <w:rPr>
          <w:spacing w:val="1"/>
          <w:lang w:val="el-GR"/>
        </w:rPr>
        <w:t xml:space="preserve"> </w:t>
      </w:r>
      <w:r w:rsidRPr="00C02581">
        <w:rPr>
          <w:lang w:val="el-GR"/>
        </w:rPr>
        <w:t>υπηρεσία πρωτοκόλλου της αναθέτουσας αρχής, είτε με την αποστολή του ταχυδρομικώς, επί αποδείξει.</w:t>
      </w:r>
      <w:r w:rsidRPr="00C02581">
        <w:rPr>
          <w:spacing w:val="1"/>
          <w:lang w:val="el-GR"/>
        </w:rPr>
        <w:t xml:space="preserve"> </w:t>
      </w:r>
      <w:r w:rsidRPr="00C02581">
        <w:rPr>
          <w:lang w:val="el-GR"/>
        </w:rPr>
        <w:t>Το</w:t>
      </w:r>
      <w:r w:rsidRPr="00C02581">
        <w:rPr>
          <w:spacing w:val="1"/>
          <w:lang w:val="el-GR"/>
        </w:rPr>
        <w:t xml:space="preserve"> </w:t>
      </w:r>
      <w:r w:rsidRPr="00C02581">
        <w:rPr>
          <w:lang w:val="el-GR"/>
        </w:rPr>
        <w:t>βάρος</w:t>
      </w:r>
      <w:r w:rsidRPr="00C02581">
        <w:rPr>
          <w:spacing w:val="1"/>
          <w:lang w:val="el-GR"/>
        </w:rPr>
        <w:t xml:space="preserve"> </w:t>
      </w:r>
      <w:r w:rsidRPr="00C02581">
        <w:rPr>
          <w:lang w:val="el-GR"/>
        </w:rPr>
        <w:t>απόδειξης</w:t>
      </w:r>
      <w:r w:rsidRPr="00C02581">
        <w:rPr>
          <w:spacing w:val="1"/>
          <w:lang w:val="el-GR"/>
        </w:rPr>
        <w:t xml:space="preserve"> </w:t>
      </w:r>
      <w:r w:rsidRPr="00C02581">
        <w:rPr>
          <w:lang w:val="el-GR"/>
        </w:rPr>
        <w:t>της</w:t>
      </w:r>
      <w:r w:rsidRPr="00C02581">
        <w:rPr>
          <w:spacing w:val="1"/>
          <w:lang w:val="el-GR"/>
        </w:rPr>
        <w:t xml:space="preserve"> </w:t>
      </w:r>
      <w:r w:rsidRPr="00C02581">
        <w:rPr>
          <w:lang w:val="el-GR"/>
        </w:rPr>
        <w:t>έγκαιρης</w:t>
      </w:r>
      <w:r w:rsidRPr="00C02581">
        <w:rPr>
          <w:spacing w:val="1"/>
          <w:lang w:val="el-GR"/>
        </w:rPr>
        <w:t xml:space="preserve"> </w:t>
      </w:r>
      <w:r w:rsidRPr="00C02581">
        <w:rPr>
          <w:lang w:val="el-GR"/>
        </w:rPr>
        <w:t>προσκόμισης</w:t>
      </w:r>
      <w:r w:rsidRPr="00C02581">
        <w:rPr>
          <w:spacing w:val="1"/>
          <w:lang w:val="el-GR"/>
        </w:rPr>
        <w:t xml:space="preserve"> </w:t>
      </w:r>
      <w:r w:rsidRPr="00C02581">
        <w:rPr>
          <w:lang w:val="el-GR"/>
        </w:rPr>
        <w:t>φέρει</w:t>
      </w:r>
      <w:r w:rsidRPr="00C02581">
        <w:rPr>
          <w:spacing w:val="1"/>
          <w:lang w:val="el-GR"/>
        </w:rPr>
        <w:t xml:space="preserve"> </w:t>
      </w:r>
      <w:r w:rsidRPr="00C02581">
        <w:rPr>
          <w:lang w:val="el-GR"/>
        </w:rPr>
        <w:t>ο</w:t>
      </w:r>
      <w:r w:rsidRPr="00C02581">
        <w:rPr>
          <w:spacing w:val="1"/>
          <w:lang w:val="el-GR"/>
        </w:rPr>
        <w:t xml:space="preserve"> </w:t>
      </w:r>
      <w:r w:rsidRPr="00C02581">
        <w:rPr>
          <w:lang w:val="el-GR"/>
        </w:rPr>
        <w:t>οικονομικός</w:t>
      </w:r>
      <w:r w:rsidRPr="00C02581">
        <w:rPr>
          <w:spacing w:val="1"/>
          <w:lang w:val="el-GR"/>
        </w:rPr>
        <w:t xml:space="preserve"> </w:t>
      </w:r>
      <w:r w:rsidRPr="00C02581">
        <w:rPr>
          <w:lang w:val="el-GR"/>
        </w:rPr>
        <w:t>φορέας.</w:t>
      </w:r>
      <w:r w:rsidRPr="00C02581">
        <w:rPr>
          <w:spacing w:val="1"/>
          <w:lang w:val="el-GR"/>
        </w:rPr>
        <w:t xml:space="preserve"> </w:t>
      </w:r>
      <w:r w:rsidRPr="00C02581">
        <w:rPr>
          <w:lang w:val="el-GR"/>
        </w:rPr>
        <w:t>Το</w:t>
      </w:r>
      <w:r w:rsidRPr="00C02581">
        <w:rPr>
          <w:spacing w:val="1"/>
          <w:lang w:val="el-GR"/>
        </w:rPr>
        <w:t xml:space="preserve"> </w:t>
      </w:r>
      <w:r w:rsidRPr="00C02581">
        <w:rPr>
          <w:lang w:val="el-GR"/>
        </w:rPr>
        <w:t>εμπρόθεσμο</w:t>
      </w:r>
      <w:r w:rsidRPr="00C02581">
        <w:rPr>
          <w:spacing w:val="1"/>
          <w:lang w:val="el-GR"/>
        </w:rPr>
        <w:t xml:space="preserve"> </w:t>
      </w:r>
      <w:r w:rsidRPr="00C02581">
        <w:rPr>
          <w:lang w:val="el-GR"/>
        </w:rPr>
        <w:t>αποδεικνύεται με την επίκληση του αριθμού πρωτοκόλλου ή την προσκόμιση του σχετικού αποδεικτικού</w:t>
      </w:r>
      <w:r w:rsidRPr="00C02581">
        <w:rPr>
          <w:spacing w:val="1"/>
          <w:lang w:val="el-GR"/>
        </w:rPr>
        <w:t xml:space="preserve"> </w:t>
      </w:r>
      <w:r w:rsidRPr="00C02581">
        <w:rPr>
          <w:lang w:val="el-GR"/>
        </w:rPr>
        <w:t>αποστολής</w:t>
      </w:r>
      <w:r w:rsidRPr="00C02581">
        <w:rPr>
          <w:spacing w:val="-3"/>
          <w:lang w:val="el-GR"/>
        </w:rPr>
        <w:t xml:space="preserve"> </w:t>
      </w:r>
      <w:r w:rsidRPr="00C02581">
        <w:rPr>
          <w:lang w:val="el-GR"/>
        </w:rPr>
        <w:t>κατά</w:t>
      </w:r>
      <w:r w:rsidRPr="00C02581">
        <w:rPr>
          <w:spacing w:val="-3"/>
          <w:lang w:val="el-GR"/>
        </w:rPr>
        <w:t xml:space="preserve"> </w:t>
      </w:r>
      <w:r w:rsidRPr="00C02581">
        <w:rPr>
          <w:lang w:val="el-GR"/>
        </w:rPr>
        <w:t>περίπτωση.</w:t>
      </w:r>
    </w:p>
    <w:p w14:paraId="2FB887C7" w14:textId="77777777" w:rsidR="00662255" w:rsidRDefault="00662255">
      <w:pPr>
        <w:rPr>
          <w:lang w:val="el-GR"/>
        </w:rPr>
      </w:pPr>
    </w:p>
    <w:p w14:paraId="553D9BC8" w14:textId="77777777" w:rsidR="00662255" w:rsidRDefault="00662255">
      <w:pPr>
        <w:pStyle w:val="3"/>
        <w:rPr>
          <w:lang w:val="el-GR"/>
        </w:rPr>
      </w:pPr>
      <w:bookmarkStart w:id="41" w:name="_Toc13748926"/>
      <w:r>
        <w:rPr>
          <w:rFonts w:ascii="Calibri" w:hAnsi="Calibri"/>
          <w:lang w:val="el-GR"/>
        </w:rPr>
        <w:t>2.4.3</w:t>
      </w:r>
      <w:r>
        <w:rPr>
          <w:rFonts w:ascii="Calibri" w:hAnsi="Calibri"/>
          <w:lang w:val="el-GR"/>
        </w:rPr>
        <w:tab/>
        <w:t>Περιεχόμενα Φακέλου «Δικαιολογητικά Συμμετοχής- Τεχνική Προσφορά»</w:t>
      </w:r>
      <w:bookmarkEnd w:id="41"/>
      <w:r>
        <w:rPr>
          <w:rFonts w:ascii="Calibri" w:hAnsi="Calibri"/>
          <w:lang w:val="el-GR"/>
        </w:rPr>
        <w:t xml:space="preserve"> </w:t>
      </w:r>
    </w:p>
    <w:p w14:paraId="378E343A" w14:textId="77777777" w:rsidR="00662255" w:rsidRDefault="00662255">
      <w:pPr>
        <w:pStyle w:val="4"/>
        <w:rPr>
          <w:lang w:val="el-GR"/>
        </w:rPr>
      </w:pPr>
      <w:bookmarkStart w:id="42" w:name="_Toc13748927"/>
      <w:r>
        <w:rPr>
          <w:lang w:val="el-GR"/>
        </w:rPr>
        <w:t>2.4.3.1 Δικαιολογητικά Συμμετοχής</w:t>
      </w:r>
      <w:bookmarkEnd w:id="42"/>
    </w:p>
    <w:p w14:paraId="6576767A" w14:textId="77777777" w:rsidR="00662255" w:rsidRDefault="00662255">
      <w:pPr>
        <w:rPr>
          <w:lang w:val="el-GR"/>
        </w:rPr>
      </w:pPr>
      <w:r>
        <w:rPr>
          <w:lang w:val="el-GR"/>
        </w:rPr>
        <w:t>Τα στοιχεία και δικαιολογητικά για την συμμετοχή των προσφερόντων στη διαγωνιστική διαδικασία περιλαμβάνουν</w:t>
      </w:r>
      <w:r>
        <w:rPr>
          <w:rStyle w:val="WW-FootnoteReference7"/>
          <w:lang w:val="el-GR"/>
        </w:rPr>
        <w:footnoteReference w:id="70"/>
      </w:r>
      <w:r>
        <w:rPr>
          <w:lang w:val="el-GR"/>
        </w:rPr>
        <w:t xml:space="preserve">: </w:t>
      </w:r>
    </w:p>
    <w:p w14:paraId="0CAC0542" w14:textId="77777777" w:rsidR="00662255" w:rsidRDefault="00662255">
      <w:pPr>
        <w:rPr>
          <w:lang w:val="el-GR"/>
        </w:rPr>
      </w:pPr>
      <w:r>
        <w:rPr>
          <w:lang w:val="el-GR"/>
        </w:rPr>
        <w:t>α) το Ευρωπαϊκό Ενιαίο Έγγραφο Σύμβασης (Ε.Ε.Ε.Σ.), όπως προβλέπεται στην παρ. 1 και 3 του άρθρου 79 του ν. 4412/2016 και</w:t>
      </w:r>
    </w:p>
    <w:p w14:paraId="3E526DC6" w14:textId="77777777" w:rsidR="00662255" w:rsidRDefault="00662255">
      <w:pPr>
        <w:rPr>
          <w:lang w:val="el-GR"/>
        </w:rPr>
      </w:pPr>
      <w:r>
        <w:rPr>
          <w:lang w:val="el-GR"/>
        </w:rPr>
        <w:t>β) την εγγύηση συμμετοχής, όπως προβλέπεται στο άρθρο 72 του Ν.4412/2016 και τα άρθρα 2.1.5 και 2.2.2 αντίστοιχα της παρούσας διακήρυξης.</w:t>
      </w:r>
    </w:p>
    <w:p w14:paraId="7B4A12A1" w14:textId="77777777" w:rsidR="00662255" w:rsidRDefault="00662255">
      <w:pPr>
        <w:rPr>
          <w:lang w:val="el-GR"/>
        </w:rPr>
      </w:pPr>
      <w:r>
        <w:rPr>
          <w:lang w:val="el-GR"/>
        </w:rPr>
        <w:t>γ) Υπεύθυνη δήλωση της παρ.4 του άρθρου του ν. 1599/1986(Α΄75), όπως εκάστοτε ισχύει, στην οποία να δηλώνεται ότι αποδέχεται πλήρως τους όρους της υπό ανάθεση σύμβασης και θα εφαρμόσει τις διατάξεις της εργατικής και ασφαλιστικής νομοθεσίας περί υγείας και ασφάλειας των εργαζομένων και της πρόληψης του επαγγελματικού κινδύνου.</w:t>
      </w:r>
    </w:p>
    <w:p w14:paraId="63B99230" w14:textId="77777777" w:rsidR="00662255" w:rsidRDefault="00662255">
      <w:pPr>
        <w:rPr>
          <w:lang w:val="el-GR"/>
        </w:rPr>
      </w:pPr>
      <w:r>
        <w:rPr>
          <w:lang w:val="el-GR"/>
        </w:rPr>
        <w:t>δ) Υπεύθυνη δήλωση της παρ.4 του άρθρου του ν. 1599/1986(Α΄75), όπως εκάστοτε ισχύει, στην οποία να δηλώνεται, ότι ως ανάδοχος θα καταθέσει στην Αναθέτουσα Αρχή αντίγραφο του θεωρημένου από τις αρμόδιες υπηρεσίες του ΣΕΠΕ προγράμματος εργασίας των απασχολουμένων του και δεσμεύεται ότι σε περίπτωση τροποποίησής του θα προσκομίζει το εκάστοτε κάθε φορά ισχύον.</w:t>
      </w:r>
    </w:p>
    <w:p w14:paraId="612A2443" w14:textId="77777777" w:rsidR="00662255" w:rsidRDefault="00662255">
      <w:pPr>
        <w:rPr>
          <w:lang w:val="el-GR"/>
        </w:rPr>
      </w:pPr>
      <w:r>
        <w:rPr>
          <w:lang w:val="el-GR"/>
        </w:rPr>
        <w:t xml:space="preserve">Οι προσφέροντες συμπληρώνουν το σχετικό πρότυπο Ε.Ε.Ε.Σ. το οποίο έχει αναρτηθεί, σε μορφή αρχείων τύπου XML και PDF, στη διαδικτυακή πύλη </w:t>
      </w:r>
      <w:hyperlink r:id="rId28">
        <w:r>
          <w:rPr>
            <w:lang w:val="el-GR"/>
          </w:rPr>
          <w:t>http://www.promitheus.gov.gr</w:t>
        </w:r>
      </w:hyperlink>
      <w:r>
        <w:rPr>
          <w:lang w:val="el-GR"/>
        </w:rPr>
        <w:t xml:space="preserve"> του ΕΣΗΔΗΣ και αποτελεί αναπόσπαστο τμήμα της διακήρυξης (Παράρτημα </w:t>
      </w:r>
      <w:r>
        <w:rPr>
          <w:lang w:val="en-US"/>
        </w:rPr>
        <w:t>ii</w:t>
      </w:r>
      <w:r>
        <w:rPr>
          <w:lang w:val="el-GR"/>
        </w:rPr>
        <w:t>).</w:t>
      </w:r>
    </w:p>
    <w:p w14:paraId="28BDFC9A" w14:textId="77777777" w:rsidR="00662255" w:rsidRDefault="00662255">
      <w:pPr>
        <w:rPr>
          <w:lang w:val="el-GR"/>
        </w:rPr>
      </w:pPr>
      <w:r>
        <w:rPr>
          <w:lang w:val="el-GR"/>
        </w:rPr>
        <w:lastRenderedPageBreak/>
        <w:t>Οι ενώσεις οικονομικών φορέων που υποβάλλουν κοινή προσφορά, υποβάλλουν το Ε.Ε.Ε.Σ. για κάθε οικονομικό φορέα που συμμετέχει στην ένωση.</w:t>
      </w:r>
    </w:p>
    <w:p w14:paraId="1B9066C1" w14:textId="77777777" w:rsidR="00662255" w:rsidRDefault="00662255">
      <w:pPr>
        <w:rPr>
          <w:lang w:val="el-GR"/>
        </w:rPr>
      </w:pPr>
      <w:r>
        <w:rPr>
          <w:lang w:val="el-GR"/>
        </w:rPr>
        <w:t>Η εγγυητική επιστολή συμμετοχής προσκομίζεται σε έντυπη μορφή (πρωτότυπο) εντός τριών (3) εργασίμων ημερών από την ηλεκτρονική υποβολή. Επισημαίνεται ότι η εν λόγω υποχρέωση δεν ισχύει για τις εγγυήσεις ηλεκτρονικής έκδοσης (π.χ. εγγυήσεις του Τ.Μ.Ε.Δ.Ε.), οι οποίες φέρουν προηγμένη ψηφιακή υπογραφή.</w:t>
      </w:r>
    </w:p>
    <w:p w14:paraId="0DC2C68B" w14:textId="77777777" w:rsidR="00662255" w:rsidRDefault="00662255">
      <w:pPr>
        <w:pStyle w:val="4"/>
        <w:rPr>
          <w:lang w:val="el-GR"/>
        </w:rPr>
      </w:pPr>
      <w:bookmarkStart w:id="43" w:name="_Toc13748928"/>
      <w:r>
        <w:rPr>
          <w:lang w:val="el-GR"/>
        </w:rPr>
        <w:t>2.4.3.2 Τεχνική Προσφορά</w:t>
      </w:r>
      <w:bookmarkEnd w:id="43"/>
    </w:p>
    <w:p w14:paraId="04478077" w14:textId="77777777" w:rsidR="00662255" w:rsidRDefault="00662255">
      <w:pPr>
        <w:rPr>
          <w:lang w:val="el-GR"/>
        </w:rPr>
      </w:pPr>
      <w:r>
        <w:rPr>
          <w:lang w:val="el-GR"/>
        </w:rPr>
        <w:t>H τεχνική προσφορά θα πρέπει να καλύπτει όλες τις απαιτήσεις και τις προδιαγραφές που έχουν τεθεί από την αναθέτουσα αρχή στο ΠΑΡΑΡΤΗΜΑ Ι 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υπηρεσιών, με βάση το κριτήριο ανάθεσης, σύμφωνα με τα αναλυτικώς αναφερόμενα στο ως άνω Παράρτημα</w:t>
      </w:r>
      <w:r>
        <w:rPr>
          <w:rStyle w:val="WW-FootnoteReference9"/>
          <w:lang w:val="el-GR"/>
        </w:rPr>
        <w:footnoteReference w:id="71"/>
      </w:r>
      <w:r>
        <w:rPr>
          <w:rStyle w:val="WW-FootnoteReference9"/>
          <w:lang w:val="el-GR"/>
        </w:rPr>
        <w:t xml:space="preserve"> </w:t>
      </w:r>
      <w:r>
        <w:rPr>
          <w:rStyle w:val="WW-FootnoteReference9"/>
          <w:lang w:val="el-GR"/>
        </w:rPr>
        <w:footnoteReference w:id="72"/>
      </w:r>
      <w:r>
        <w:rPr>
          <w:rStyle w:val="WW-FootnoteReference9"/>
          <w:lang w:val="el-GR"/>
        </w:rPr>
        <w:t>.</w:t>
      </w:r>
      <w:r>
        <w:rPr>
          <w:lang w:val="el-GR"/>
        </w:rPr>
        <w:t xml:space="preserve"> </w:t>
      </w:r>
    </w:p>
    <w:p w14:paraId="46181106" w14:textId="77777777" w:rsidR="00662255" w:rsidRDefault="00662255">
      <w:pPr>
        <w:rPr>
          <w:lang w:val="el-GR"/>
        </w:rPr>
      </w:pPr>
      <w:r>
        <w:rPr>
          <w:lang w:val="el-GR"/>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r>
        <w:rPr>
          <w:rStyle w:val="WW-FootnoteReference9"/>
          <w:lang w:val="el-GR"/>
        </w:rPr>
        <w:footnoteReference w:id="73"/>
      </w:r>
      <w:r>
        <w:rPr>
          <w:lang w:val="el-GR"/>
        </w:rPr>
        <w:t>.</w:t>
      </w:r>
    </w:p>
    <w:p w14:paraId="2451EB13" w14:textId="77777777" w:rsidR="00662255" w:rsidRDefault="00662255">
      <w:pPr>
        <w:pStyle w:val="3"/>
        <w:rPr>
          <w:lang w:val="el-GR"/>
        </w:rPr>
      </w:pPr>
      <w:bookmarkStart w:id="44" w:name="_Toc13748929"/>
      <w:r>
        <w:rPr>
          <w:rFonts w:ascii="Calibri" w:hAnsi="Calibri"/>
          <w:lang w:val="el-GR"/>
        </w:rPr>
        <w:t>2.4.4</w:t>
      </w:r>
      <w:r>
        <w:rPr>
          <w:rFonts w:ascii="Calibri" w:hAnsi="Calibri"/>
          <w:lang w:val="el-GR"/>
        </w:rPr>
        <w:tab/>
        <w:t>Περιεχόμενα Φακέλου «Οικονομική Προσφορά» / Τρόπος σύνταξης και υποβολής οικονομικών προσφορών</w:t>
      </w:r>
      <w:bookmarkEnd w:id="44"/>
    </w:p>
    <w:p w14:paraId="75B3EDD9" w14:textId="77777777" w:rsidR="00662255" w:rsidRDefault="00662255">
      <w:pPr>
        <w:rPr>
          <w:lang w:val="el-GR"/>
        </w:rPr>
      </w:pPr>
      <w:bookmarkStart w:id="45" w:name="_Toc13748930"/>
      <w:r>
        <w:rPr>
          <w:lang w:val="el-GR"/>
        </w:rPr>
        <w:t>Στον (υπο)</w:t>
      </w:r>
      <w:r w:rsidR="004E27EC">
        <w:rPr>
          <w:lang w:val="el-GR"/>
        </w:rPr>
        <w:t xml:space="preserve"> </w:t>
      </w:r>
      <w:r>
        <w:rPr>
          <w:lang w:val="el-GR"/>
        </w:rPr>
        <w:t>φάκελο* με την ένδειξη «Οικονομική Προσφορά» περιλαμβάνεται η οικονομική προσφορά του προσφέροντα. Η οικονομική προσφορά υποβάλλεται ηλεκτρονικά επί ποινή απορρίψεως στον (υπο)φάκελο</w:t>
      </w:r>
      <w:r w:rsidR="004E27EC">
        <w:rPr>
          <w:lang w:val="el-GR"/>
        </w:rPr>
        <w:t xml:space="preserve"> </w:t>
      </w:r>
      <w:r>
        <w:rPr>
          <w:lang w:val="el-GR"/>
        </w:rPr>
        <w:t>«Οικονομική Προσφορά». Η οικονομική προσφορά, συντάσσεται συμπληρώνοντας την αντίστοιχη ειδική ηλεκτρονική φόρμα του συστήματος. Στην συνέχεια, το σύστημα παράγει σχετικό ηλεκτρονικό αρχείο, σε μορφή .pdf,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w:t>
      </w:r>
      <w:r w:rsidR="004E27EC">
        <w:rPr>
          <w:lang w:val="el-GR"/>
        </w:rPr>
        <w:t xml:space="preserve"> </w:t>
      </w:r>
      <w:r>
        <w:rPr>
          <w:lang w:val="el-GR"/>
        </w:rPr>
        <w:t>pdf. Εφόσον η οικονομική προσφορά δεν έχει αποτυπωθεί στο σύνολό της στις ειδικές ηλεκτρονικές φόρμες του συστήματος, ο προσφέρων επισυνάπτει ψηφιακά υπογεγραμμένα τα σχετικά ηλεκτρονικά αρχεία.</w:t>
      </w:r>
    </w:p>
    <w:p w14:paraId="12B895A5" w14:textId="77777777" w:rsidR="00662255" w:rsidRDefault="00662255">
      <w:pPr>
        <w:rPr>
          <w:lang w:val="el-GR"/>
        </w:rPr>
      </w:pPr>
      <w:r>
        <w:rPr>
          <w:lang w:val="el-GR"/>
        </w:rPr>
        <w:t>Η Οικονομική Προσφορά συντάσσεται με βάση το αναγραφόμενο στην παρούσα κριτήριο ανάθεσης, την πλέον συμφέρουσα από οικονομική άποψη προσφορά, αποκλειστικά βάσει τιμής.</w:t>
      </w:r>
    </w:p>
    <w:p w14:paraId="4E519F80" w14:textId="77777777" w:rsidR="00662255" w:rsidRDefault="00662255">
      <w:pPr>
        <w:rPr>
          <w:lang w:val="el-GR"/>
        </w:rPr>
      </w:pPr>
      <w:r>
        <w:rPr>
          <w:lang w:val="el-GR"/>
        </w:rPr>
        <w:t>Για λόγους σύγκρισης των προσφορών από το σύστημα, στην ειδική ηλεκτρονική φόρμα της οικονομικής προσφοράς του συστήματος, οι συμμετέχοντες θα συμπληρώσουν ως τιμή προσφοράς την τιμή (αριθμό) με δύο (02) δεκαδικά ψηφία.</w:t>
      </w:r>
    </w:p>
    <w:p w14:paraId="2C60D30F" w14:textId="77777777" w:rsidR="00662255" w:rsidRDefault="00662255">
      <w:pPr>
        <w:rPr>
          <w:lang w:val="el-GR"/>
        </w:rPr>
      </w:pPr>
      <w:r>
        <w:rPr>
          <w:lang w:val="el-GR"/>
        </w:rPr>
        <w:t>Η τιμή δίνεται σε ευρώ.</w:t>
      </w:r>
    </w:p>
    <w:p w14:paraId="198DACF6" w14:textId="77777777" w:rsidR="00662255" w:rsidRDefault="00662255">
      <w:pPr>
        <w:rPr>
          <w:lang w:val="el-GR"/>
        </w:rPr>
      </w:pPr>
      <w:r>
        <w:rPr>
          <w:lang w:val="el-GR"/>
        </w:rPr>
        <w:t xml:space="preserve">Επί ποινή αποκλεισμού, ο προσφέρων θα επισυνάψει επιπρόσθετα στον (υπο)φάκελο “οικονομική προσφορά” την ανάλυση της οικονομικής του προσφοράς σύμφωνα με το έντυπο του σχετικού Παραρτήματος </w:t>
      </w:r>
      <w:r>
        <w:rPr>
          <w:lang w:val="en-US"/>
        </w:rPr>
        <w:t>III</w:t>
      </w:r>
      <w:r>
        <w:rPr>
          <w:lang w:val="el-GR"/>
        </w:rPr>
        <w:t>, καθώς και τη μεθοδολογία υπολογισμού της εργατοώρας και του συνόλου του εργατικού κόστους, ψηφιακά υπογεγραμμένη.</w:t>
      </w:r>
    </w:p>
    <w:p w14:paraId="6B3109EB" w14:textId="77777777" w:rsidR="00662255" w:rsidRDefault="00662255">
      <w:pPr>
        <w:rPr>
          <w:lang w:val="el-GR"/>
        </w:rPr>
      </w:pPr>
      <w:r>
        <w:rPr>
          <w:lang w:val="el-GR"/>
        </w:rPr>
        <w:t>Στην τιμή περιλαμβάνονται οι υπέρ τρίτων κρατήσεις, ως και κάθε άλλη επιβάρυνση, σύμφωνα με την κείμενη νομοθεσία, μη συμπεριλαμβανομένου Φ.Π.Α., καθώς και η παρακράτηση φόρου 8% .</w:t>
      </w:r>
    </w:p>
    <w:p w14:paraId="5356712F" w14:textId="77777777" w:rsidR="00662255" w:rsidRDefault="00662255">
      <w:pPr>
        <w:rPr>
          <w:lang w:val="el-GR"/>
        </w:rPr>
      </w:pPr>
      <w:r>
        <w:rPr>
          <w:lang w:val="el-GR"/>
        </w:rPr>
        <w:t>Επισημαίνεται ότι το εκάστοτε ποσοστό Φ.Π.Α. επί τοις εκατό, της ανωτέρω τιμής θα υπολογίζεται αυτόματα από το σύστημα.</w:t>
      </w:r>
    </w:p>
    <w:p w14:paraId="3640F8CF" w14:textId="77777777" w:rsidR="00662255" w:rsidRDefault="00662255">
      <w:pPr>
        <w:rPr>
          <w:lang w:val="el-GR"/>
        </w:rPr>
      </w:pPr>
      <w:r>
        <w:rPr>
          <w:lang w:val="el-GR"/>
        </w:rPr>
        <w:t>Οι προσφερόμενες τιμές είναι σταθερές καθ’ όλη τη διάρκεια της σύμβασης και δεν αναπροσαρμόζονται.</w:t>
      </w:r>
    </w:p>
    <w:p w14:paraId="7595E3C7" w14:textId="77777777" w:rsidR="00662255" w:rsidRDefault="00662255">
      <w:pPr>
        <w:rPr>
          <w:lang w:val="el-GR"/>
        </w:rPr>
      </w:pPr>
      <w:r>
        <w:rPr>
          <w:lang w:val="el-GR"/>
        </w:rPr>
        <w:lastRenderedPageBreak/>
        <w:t>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 στην παρούσα διακήρυξη. Στην περίπτωση που η αναθέτουσα αρχή θεωρήσει ότι υπάρχουν ασυνήθιστα χαμηλές προσφορές, οφείλει πριν προβεί στην απόρριψη τους να ζητήσει διευκρινίσεις με την σύνθεση της προσφοράς (άρθρο 88 του Ν.4412/2016.).</w:t>
      </w:r>
    </w:p>
    <w:p w14:paraId="12504D8B" w14:textId="77777777" w:rsidR="00662255" w:rsidRDefault="00662255">
      <w:pPr>
        <w:rPr>
          <w:lang w:val="el-GR"/>
        </w:rPr>
      </w:pPr>
      <w:r>
        <w:rPr>
          <w:lang w:val="el-GR"/>
        </w:rPr>
        <w:t xml:space="preserve">Προσφορά που δίνει τιμή σε συνάλλαγμα ή σε ρήτρα συναλλάγματος απορρίπτεται ως απαράδεκτη. </w:t>
      </w:r>
    </w:p>
    <w:p w14:paraId="2DBB97E7" w14:textId="77777777" w:rsidR="00662255" w:rsidRDefault="00662255">
      <w:pPr>
        <w:rPr>
          <w:lang w:val="el-GR"/>
        </w:rPr>
      </w:pPr>
      <w:r>
        <w:rPr>
          <w:lang w:val="el-GR"/>
        </w:rPr>
        <w:t>Προσφορά που θέτει όρο αναπροσαρμογής τιμής απορρίπτεται ως απαράδεκτη, ενώ θα πρέπει να υπάρχει ρητή δήλωση αποδοχής όλων των όρων της διακήρυξης καθώς και της ισχύουσας Νομοθεσίας</w:t>
      </w:r>
    </w:p>
    <w:p w14:paraId="10BF3A8F" w14:textId="77777777" w:rsidR="00662255" w:rsidRDefault="00662255">
      <w:pPr>
        <w:rPr>
          <w:lang w:val="el-GR"/>
        </w:rPr>
      </w:pPr>
      <w:r>
        <w:rPr>
          <w:lang w:val="el-GR"/>
        </w:rPr>
        <w:t>Εφόσον από την προσφορά δεν προκύπτει με σαφήνεια η προσφερόμενη τιμή ή δεν δίδεται ενιαία τιμή η προσφορά απορρίπτεται σαν απαράδεκτη.</w:t>
      </w:r>
    </w:p>
    <w:p w14:paraId="133637EC" w14:textId="77777777" w:rsidR="00662255" w:rsidRDefault="00662255">
      <w:pPr>
        <w:rPr>
          <w:lang w:val="el-GR"/>
        </w:rPr>
      </w:pPr>
      <w:r>
        <w:rPr>
          <w:lang w:val="el-GR"/>
        </w:rPr>
        <w:t>Η υπηρεσία διατηρεί το δικαίωμα να ζητήσει από τους συμμετέχοντες στοιχεία απαραίτητα για την τεκμηρίωση των προσφερομένων τιμών, οι δε υποψήφιοι ανάδοχοι υποχρεούνται να παρέχουν αυτά εντός προθεσμίας πέντε (5) εργασίμων ημερών από την ημέρα που αυτά θα ζητηθούν. Η ευθύνη όμως για την ακρίβεια των αναφερομένων βαρύνει αποκλειστικά τον ανάδοχο.</w:t>
      </w:r>
    </w:p>
    <w:p w14:paraId="220C2683" w14:textId="77777777" w:rsidR="00662255" w:rsidRPr="00C8043D" w:rsidRDefault="00662255">
      <w:pPr>
        <w:rPr>
          <w:lang w:val="el-GR"/>
        </w:rPr>
      </w:pPr>
      <w:r w:rsidRPr="00C8043D">
        <w:rPr>
          <w:lang w:val="el-GR"/>
        </w:rPr>
        <w:t xml:space="preserve">Η προσφερόμενη τιμή θα είναι σε ευρώ. Στην τιμή περιλαμβάνονται οι τυχόν κρατήσεις και η δαπάνη για τις ανακοινώσεις και δημοσιεύσεις της περίληψης της προκήρυξης. Η τιμή της προσφοράς είναι δεσμευτική για τον διαγωνιζόμενο μέχρι και την οριστική παραλαβή της προμήθειας. Αποκλείεται αναθεώρηση της τιμής προσφοράς και οποιαδήποτε αξίωση του αναδόχου πέραν της τιμής της προσφοράς του. </w:t>
      </w:r>
    </w:p>
    <w:p w14:paraId="472E37E5" w14:textId="77777777" w:rsidR="00A206D3" w:rsidRPr="00C8043D" w:rsidRDefault="00A206D3" w:rsidP="00A206D3">
      <w:pPr>
        <w:rPr>
          <w:lang w:val="el-GR"/>
        </w:rPr>
      </w:pPr>
      <w:r w:rsidRPr="00C8043D">
        <w:rPr>
          <w:lang w:val="el-GR"/>
        </w:rPr>
        <w:t>Προσφορά που δίνει τιμή σε συνάλλαγμα ή σε ρήτρα συναλλάγματος απορρίπτεται ως απαράδεκτη.</w:t>
      </w:r>
    </w:p>
    <w:p w14:paraId="532330E5" w14:textId="77777777" w:rsidR="00A206D3" w:rsidRPr="00C8043D" w:rsidRDefault="00A206D3" w:rsidP="00A206D3">
      <w:pPr>
        <w:rPr>
          <w:lang w:val="el-GR"/>
        </w:rPr>
      </w:pPr>
      <w:r w:rsidRPr="00C8043D">
        <w:rPr>
          <w:lang w:val="el-GR"/>
        </w:rPr>
        <w:t>στ) Επίσης υποχρεούνται Επί ποινή Απόρριψης να αναφέρουν στην οικονομική προσφορά το εύλογο ποσοστό διοικητικού κόστους παροχής υπηρεσιών τους, των αναλωσίμων εφόσον υπάρχουν, του εργολαβικού τους κέρδους και των προβλεπόμενων της παρούσης νομίμων υπέρ Δημοσίου και τρίτων κρατήσεων.</w:t>
      </w:r>
    </w:p>
    <w:p w14:paraId="08179FD4" w14:textId="77777777" w:rsidR="00A206D3" w:rsidRPr="00C8043D" w:rsidRDefault="00A206D3" w:rsidP="00A206D3">
      <w:pPr>
        <w:rPr>
          <w:lang w:val="el-GR"/>
        </w:rPr>
      </w:pPr>
      <w:r w:rsidRPr="00C8043D">
        <w:rPr>
          <w:lang w:val="el-GR"/>
        </w:rPr>
        <w:t>Προσφορά που θα έχει μηδενικό εργολαβικό κέρδος θα θεωρηθεί ασυνήθιστα χαμηλή πρόσφορα.</w:t>
      </w:r>
    </w:p>
    <w:p w14:paraId="0D5B4B4E" w14:textId="77777777" w:rsidR="00A206D3" w:rsidRPr="00C8043D" w:rsidRDefault="00A206D3" w:rsidP="00A206D3">
      <w:pPr>
        <w:rPr>
          <w:lang w:val="el-GR"/>
        </w:rPr>
      </w:pPr>
      <w:r w:rsidRPr="00C8043D">
        <w:rPr>
          <w:lang w:val="el-GR"/>
        </w:rPr>
        <w:t>Προσφορά που θέτει όρο αναπροσαρμογής τιμής απορρίπτεται ως απαράδεκτη.</w:t>
      </w:r>
    </w:p>
    <w:p w14:paraId="0264A729" w14:textId="77777777" w:rsidR="00A206D3" w:rsidRPr="00C8043D" w:rsidRDefault="00A206D3" w:rsidP="00A206D3">
      <w:pPr>
        <w:rPr>
          <w:lang w:val="el-GR"/>
        </w:rPr>
      </w:pPr>
      <w:r w:rsidRPr="00C8043D">
        <w:rPr>
          <w:lang w:val="el-GR"/>
        </w:rPr>
        <w:t>Εφόσον από την προσφορά δεν προκύπτει με σαφήνεια η προσφερόμενη τιμή ή δεν δίδεται ενιαία τιμή η προσφορά απορρίπτεται σαν απαράδεκτη.</w:t>
      </w:r>
    </w:p>
    <w:p w14:paraId="6A6D8FBB" w14:textId="77777777" w:rsidR="00A206D3" w:rsidRPr="002B3D11" w:rsidRDefault="00A206D3" w:rsidP="00A206D3">
      <w:pPr>
        <w:rPr>
          <w:sz w:val="20"/>
          <w:szCs w:val="20"/>
          <w:lang w:val="el-GR"/>
        </w:rPr>
      </w:pPr>
      <w:r w:rsidRPr="002B3D11">
        <w:rPr>
          <w:sz w:val="20"/>
          <w:szCs w:val="20"/>
          <w:lang w:val="el-GR"/>
        </w:rPr>
        <w:t>Η υπηρεσία διατηρεί το δικαίωμα να ζητήσει από τους συμμετέχοντες στοιχεία απαραίτητα για την τεκμηρίωση των προσφερομένων τιμών, οι δε υποψήφιοι ανάδοχοι υποχρεούνται να παρέχουν αυτά εντός προθεσμίας πέντε (5) εργασίμων ημερών από την ημέρα που αυτά θα ζητηθούν. Η ευθύνη όμως για την ακρίβεια των αναφερομένων βαρύνει αποκλειστικά τον ανάδοχο.</w:t>
      </w:r>
    </w:p>
    <w:p w14:paraId="082FEFDA" w14:textId="77777777" w:rsidR="002B3D11" w:rsidRPr="002B3D11" w:rsidRDefault="002B3D11" w:rsidP="002B3D11">
      <w:pPr>
        <w:rPr>
          <w:sz w:val="20"/>
          <w:szCs w:val="20"/>
          <w:lang w:val="el-GR"/>
        </w:rPr>
      </w:pPr>
      <w:r w:rsidRPr="002B3D11">
        <w:rPr>
          <w:sz w:val="20"/>
          <w:szCs w:val="20"/>
          <w:lang w:val="el-GR"/>
        </w:rPr>
        <w:t xml:space="preserve">Οποιαδήποτε μεταβολή στην ισχύουσα νομοθεσία που διέπει την παρούσα διακήρυξη/σύμβαση αφενός είναι δεσμευτική για τον ανάδοχο ο οποίος και οφείλει να εφαρμόσει τις τυχόν αλλαγές άμεσα αφετέρου δεν δύναται σε καμία περίπτωση η μεταβολή αυτή να προκαλέσει οποιαδήποτε πρόσθετη οικονομική επιβάρυνση για την αναθέτουσα αρχή. Επιτρέπεται να αναπροσαρμοστεί το οικονομικό τίμημα της σύμβασης για λόγους αύξησης του κατώτατου μισθού. Η αναθέτουσα αρχή δύναται να εφαρμόσει την παρ.10 &amp;10α αρ.53 ν.4412/2016 όπως ισχύει </w:t>
      </w:r>
      <w:bookmarkStart w:id="46" w:name="_Hlk142256680"/>
      <w:r w:rsidRPr="002B3D11">
        <w:rPr>
          <w:sz w:val="20"/>
          <w:szCs w:val="20"/>
          <w:lang w:val="el-GR"/>
        </w:rPr>
        <w:t>ή με οποιοδήποτε άλλο τρόπο ώστε η σύμβαση να καλύπτει τις πάσης φύσεως νόμιμες αποδοχές των εργαζομένων και τις ασφαλιστικές τους εισφορές.</w:t>
      </w:r>
    </w:p>
    <w:bookmarkEnd w:id="46"/>
    <w:p w14:paraId="32112C6D" w14:textId="77777777" w:rsidR="002B3D11" w:rsidRDefault="002B3D11" w:rsidP="002B3D11">
      <w:pPr>
        <w:rPr>
          <w:lang w:val="el-GR"/>
        </w:rPr>
      </w:pPr>
      <w:r w:rsidRPr="002B3D11">
        <w:rPr>
          <w:lang w:val="el-GR"/>
        </w:rPr>
        <w:t>Σε οποιαδήποτε περίπτωση δεν αναγράφεται τιμή σε υλικά ή υπηρεσίες που αναφέρονται στην προσφορά, θεωρείται αμαχήτως ότι αυτά προσφέρονται δωρεάν.</w:t>
      </w:r>
    </w:p>
    <w:p w14:paraId="57E22E35" w14:textId="77777777" w:rsidR="00662255" w:rsidRDefault="00662255">
      <w:pPr>
        <w:pStyle w:val="3"/>
        <w:rPr>
          <w:lang w:val="el-GR"/>
        </w:rPr>
      </w:pPr>
      <w:r>
        <w:rPr>
          <w:rFonts w:ascii="Calibri" w:hAnsi="Calibri"/>
          <w:lang w:val="el-GR"/>
        </w:rPr>
        <w:t>2.4.5</w:t>
      </w:r>
      <w:r>
        <w:rPr>
          <w:rFonts w:ascii="Calibri" w:hAnsi="Calibri"/>
          <w:lang w:val="el-GR"/>
        </w:rPr>
        <w:tab/>
        <w:t>Χρόνος ισχύος των προσφορών</w:t>
      </w:r>
      <w:r>
        <w:rPr>
          <w:rStyle w:val="WW-FootnoteReference9"/>
          <w:rFonts w:ascii="Calibri" w:hAnsi="Calibri"/>
          <w:lang w:val="el-GR"/>
        </w:rPr>
        <w:footnoteReference w:id="74"/>
      </w:r>
      <w:bookmarkEnd w:id="45"/>
      <w:r>
        <w:rPr>
          <w:rFonts w:ascii="Calibri" w:hAnsi="Calibri"/>
          <w:lang w:val="el-GR"/>
        </w:rPr>
        <w:t xml:space="preserve">  </w:t>
      </w:r>
    </w:p>
    <w:p w14:paraId="1B139494" w14:textId="2A493827" w:rsidR="00662255" w:rsidRDefault="00662255">
      <w:pPr>
        <w:rPr>
          <w:lang w:val="el-GR"/>
        </w:rPr>
      </w:pPr>
      <w:r>
        <w:rPr>
          <w:lang w:val="el-GR" w:eastAsia="el-GR"/>
        </w:rPr>
        <w:t xml:space="preserve">Οι υποβαλλόμενες προσφορές ισχύουν και δεσμεύουν τους οικονομικούς </w:t>
      </w:r>
      <w:r>
        <w:rPr>
          <w:u w:val="single"/>
          <w:lang w:val="el-GR" w:eastAsia="el-GR"/>
        </w:rPr>
        <w:t xml:space="preserve">φορείς για διάστημα </w:t>
      </w:r>
      <w:r w:rsidR="00CB7639">
        <w:rPr>
          <w:u w:val="single"/>
          <w:lang w:val="el-GR" w:eastAsia="el-GR"/>
        </w:rPr>
        <w:t xml:space="preserve">τριών 3 </w:t>
      </w:r>
      <w:r>
        <w:rPr>
          <w:u w:val="single"/>
          <w:lang w:val="el-GR" w:eastAsia="el-GR"/>
        </w:rPr>
        <w:t>μηνών</w:t>
      </w:r>
      <w:r>
        <w:rPr>
          <w:lang w:val="el-GR" w:eastAsia="el-GR"/>
        </w:rPr>
        <w:t xml:space="preserve"> από την επόμενη της διενέργειας του διαγωνισμού </w:t>
      </w:r>
      <w:r>
        <w:rPr>
          <w:i/>
          <w:color w:val="5B9BD5"/>
          <w:lang w:val="el-GR" w:eastAsia="el-GR"/>
        </w:rPr>
        <w:t>.</w:t>
      </w:r>
      <w:r>
        <w:rPr>
          <w:lang w:val="el-GR" w:eastAsia="el-GR"/>
        </w:rPr>
        <w:t>Προσφορά η οποία ορίζει χρόνο ισχύος μικρότερο από τον ανωτέρω προβλεπόμενο απορρίπτεται.</w:t>
      </w:r>
    </w:p>
    <w:p w14:paraId="5937A5C4" w14:textId="77777777" w:rsidR="00662255" w:rsidRDefault="00662255">
      <w:pPr>
        <w:rPr>
          <w:lang w:val="el-GR"/>
        </w:rPr>
      </w:pPr>
      <w:r>
        <w:rPr>
          <w:lang w:val="el-GR" w:eastAsia="el-GR"/>
        </w:rPr>
        <w:lastRenderedPageBreak/>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p>
    <w:p w14:paraId="46DF2C4A" w14:textId="77777777" w:rsidR="00662255" w:rsidRDefault="00662255">
      <w:pPr>
        <w:rPr>
          <w:lang w:val="el-GR" w:eastAsia="el-GR"/>
        </w:rPr>
      </w:pPr>
      <w:r>
        <w:rPr>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14:paraId="7AB2F5C9" w14:textId="77777777" w:rsidR="00662255" w:rsidRDefault="00662255">
      <w:pPr>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r>
        <w:rPr>
          <w:rStyle w:val="ab"/>
          <w:lang w:val="el-GR"/>
        </w:rPr>
        <w:footnoteReference w:id="75"/>
      </w:r>
      <w:r>
        <w:rPr>
          <w:lang w:val="el-GR"/>
        </w:rPr>
        <w:t>.</w:t>
      </w:r>
    </w:p>
    <w:p w14:paraId="3E8C173B" w14:textId="77777777" w:rsidR="00662255" w:rsidRDefault="00662255">
      <w:pPr>
        <w:pStyle w:val="3"/>
        <w:rPr>
          <w:rFonts w:ascii="Calibri" w:hAnsi="Calibri"/>
          <w:lang w:val="el-GR"/>
        </w:rPr>
      </w:pPr>
      <w:bookmarkStart w:id="47" w:name="_Toc13748931"/>
      <w:r>
        <w:rPr>
          <w:rFonts w:ascii="Calibri" w:hAnsi="Calibri"/>
          <w:lang w:val="el-GR"/>
        </w:rPr>
        <w:t>2.4.6</w:t>
      </w:r>
      <w:r>
        <w:rPr>
          <w:rFonts w:ascii="Calibri" w:hAnsi="Calibri"/>
          <w:lang w:val="el-GR"/>
        </w:rPr>
        <w:tab/>
        <w:t>Λόγοι απόρριψης προσφορών</w:t>
      </w:r>
      <w:r>
        <w:rPr>
          <w:rStyle w:val="42"/>
          <w:rFonts w:ascii="Calibri" w:hAnsi="Calibri"/>
          <w:lang w:val="el-GR"/>
        </w:rPr>
        <w:footnoteReference w:id="76"/>
      </w:r>
      <w:bookmarkEnd w:id="47"/>
    </w:p>
    <w:p w14:paraId="1F640BFA" w14:textId="77777777" w:rsidR="00E20C89" w:rsidRPr="00E20C89" w:rsidRDefault="00E20C89" w:rsidP="00C71D1D">
      <w:pPr>
        <w:rPr>
          <w:lang w:val="el-GR"/>
        </w:rPr>
      </w:pPr>
      <w:r w:rsidRPr="00C71D1D">
        <w:rPr>
          <w:lang w:val="el-GR"/>
        </w:rPr>
        <w:t xml:space="preserve">H </w:t>
      </w:r>
      <w:r w:rsidRPr="00E20C89">
        <w:rPr>
          <w:lang w:val="el-GR"/>
        </w:rPr>
        <w:t>αναθέτουσα</w:t>
      </w:r>
      <w:r w:rsidRPr="00C71D1D">
        <w:rPr>
          <w:lang w:val="el-GR"/>
        </w:rPr>
        <w:t xml:space="preserve"> </w:t>
      </w:r>
      <w:r w:rsidRPr="00E20C89">
        <w:rPr>
          <w:lang w:val="el-GR"/>
        </w:rPr>
        <w:t>αρχή</w:t>
      </w:r>
      <w:r w:rsidRPr="00C71D1D">
        <w:rPr>
          <w:lang w:val="el-GR"/>
        </w:rPr>
        <w:t xml:space="preserve"> </w:t>
      </w:r>
      <w:r w:rsidRPr="00E20C89">
        <w:rPr>
          <w:lang w:val="el-GR"/>
        </w:rPr>
        <w:t>με</w:t>
      </w:r>
      <w:r w:rsidRPr="00C71D1D">
        <w:rPr>
          <w:lang w:val="el-GR"/>
        </w:rPr>
        <w:t xml:space="preserve"> </w:t>
      </w:r>
      <w:r w:rsidRPr="00E20C89">
        <w:rPr>
          <w:lang w:val="el-GR"/>
        </w:rPr>
        <w:t>βάση</w:t>
      </w:r>
      <w:r w:rsidRPr="00C71D1D">
        <w:rPr>
          <w:lang w:val="el-GR"/>
        </w:rPr>
        <w:t xml:space="preserve"> </w:t>
      </w:r>
      <w:r w:rsidRPr="00E20C89">
        <w:rPr>
          <w:lang w:val="el-GR"/>
        </w:rPr>
        <w:t>τα</w:t>
      </w:r>
      <w:r w:rsidRPr="00C71D1D">
        <w:rPr>
          <w:lang w:val="el-GR"/>
        </w:rPr>
        <w:t xml:space="preserve"> </w:t>
      </w:r>
      <w:r w:rsidRPr="00E20C89">
        <w:rPr>
          <w:lang w:val="el-GR"/>
        </w:rPr>
        <w:t>αποτελέσματα</w:t>
      </w:r>
      <w:r w:rsidRPr="00C71D1D">
        <w:rPr>
          <w:lang w:val="el-GR"/>
        </w:rPr>
        <w:t xml:space="preserve"> </w:t>
      </w:r>
      <w:r w:rsidRPr="00E20C89">
        <w:rPr>
          <w:lang w:val="el-GR"/>
        </w:rPr>
        <w:t>του</w:t>
      </w:r>
      <w:r w:rsidRPr="00C71D1D">
        <w:rPr>
          <w:lang w:val="el-GR"/>
        </w:rPr>
        <w:t xml:space="preserve"> </w:t>
      </w:r>
      <w:r w:rsidRPr="00E20C89">
        <w:rPr>
          <w:lang w:val="el-GR"/>
        </w:rPr>
        <w:t>ελέγχου</w:t>
      </w:r>
      <w:r w:rsidRPr="00C71D1D">
        <w:rPr>
          <w:lang w:val="el-GR"/>
        </w:rPr>
        <w:t xml:space="preserve"> </w:t>
      </w:r>
      <w:r w:rsidRPr="00E20C89">
        <w:rPr>
          <w:lang w:val="el-GR"/>
        </w:rPr>
        <w:t>και</w:t>
      </w:r>
      <w:r w:rsidRPr="00C71D1D">
        <w:rPr>
          <w:lang w:val="el-GR"/>
        </w:rPr>
        <w:t xml:space="preserve"> </w:t>
      </w:r>
      <w:r w:rsidRPr="00E20C89">
        <w:rPr>
          <w:lang w:val="el-GR"/>
        </w:rPr>
        <w:t>της</w:t>
      </w:r>
      <w:r w:rsidRPr="00C71D1D">
        <w:rPr>
          <w:lang w:val="el-GR"/>
        </w:rPr>
        <w:t xml:space="preserve"> </w:t>
      </w:r>
      <w:r w:rsidRPr="00E20C89">
        <w:rPr>
          <w:lang w:val="el-GR"/>
        </w:rPr>
        <w:t>αξιολόγησης</w:t>
      </w:r>
      <w:r w:rsidRPr="00C71D1D">
        <w:rPr>
          <w:lang w:val="el-GR"/>
        </w:rPr>
        <w:t xml:space="preserve"> </w:t>
      </w:r>
      <w:r w:rsidRPr="00E20C89">
        <w:rPr>
          <w:lang w:val="el-GR"/>
        </w:rPr>
        <w:t>των</w:t>
      </w:r>
      <w:r w:rsidRPr="00C71D1D">
        <w:rPr>
          <w:lang w:val="el-GR"/>
        </w:rPr>
        <w:t xml:space="preserve"> </w:t>
      </w:r>
      <w:r w:rsidRPr="00E20C89">
        <w:rPr>
          <w:lang w:val="el-GR"/>
        </w:rPr>
        <w:t>προσφορών,</w:t>
      </w:r>
      <w:r w:rsidRPr="00C71D1D">
        <w:rPr>
          <w:lang w:val="el-GR"/>
        </w:rPr>
        <w:t xml:space="preserve"> </w:t>
      </w:r>
      <w:r w:rsidRPr="00E20C89">
        <w:rPr>
          <w:lang w:val="el-GR"/>
        </w:rPr>
        <w:t>απορρίπτει,</w:t>
      </w:r>
      <w:r w:rsidRPr="00C71D1D">
        <w:rPr>
          <w:lang w:val="el-GR"/>
        </w:rPr>
        <w:t xml:space="preserve"> </w:t>
      </w:r>
      <w:r w:rsidRPr="00E20C89">
        <w:rPr>
          <w:lang w:val="el-GR"/>
        </w:rPr>
        <w:t>σε</w:t>
      </w:r>
      <w:r w:rsidRPr="00C71D1D">
        <w:rPr>
          <w:lang w:val="el-GR"/>
        </w:rPr>
        <w:t xml:space="preserve"> </w:t>
      </w:r>
      <w:r w:rsidRPr="00E20C89">
        <w:rPr>
          <w:lang w:val="el-GR"/>
        </w:rPr>
        <w:t>κάθε</w:t>
      </w:r>
      <w:r w:rsidRPr="00C71D1D">
        <w:rPr>
          <w:lang w:val="el-GR"/>
        </w:rPr>
        <w:t xml:space="preserve"> </w:t>
      </w:r>
      <w:r w:rsidRPr="00E20C89">
        <w:rPr>
          <w:lang w:val="el-GR"/>
        </w:rPr>
        <w:t>περίπτωση, προσφορά:</w:t>
      </w:r>
    </w:p>
    <w:p w14:paraId="5C2C2B9E" w14:textId="77777777" w:rsidR="00E20C89" w:rsidRPr="00E20C89" w:rsidRDefault="00E20C89" w:rsidP="00C71D1D">
      <w:pPr>
        <w:rPr>
          <w:lang w:val="el-GR"/>
        </w:rPr>
      </w:pPr>
      <w:r w:rsidRPr="00E20C89">
        <w:rPr>
          <w:lang w:val="el-GR"/>
        </w:rPr>
        <w:t>α)</w:t>
      </w:r>
      <w:r w:rsidRPr="00C71D1D">
        <w:rPr>
          <w:lang w:val="el-GR"/>
        </w:rPr>
        <w:t xml:space="preserve"> </w:t>
      </w:r>
      <w:r w:rsidRPr="00E20C89">
        <w:rPr>
          <w:lang w:val="el-GR"/>
        </w:rPr>
        <w:t>η</w:t>
      </w:r>
      <w:r w:rsidRPr="00C71D1D">
        <w:rPr>
          <w:lang w:val="el-GR"/>
        </w:rPr>
        <w:t xml:space="preserve"> </w:t>
      </w:r>
      <w:r w:rsidRPr="00E20C89">
        <w:rPr>
          <w:lang w:val="el-GR"/>
        </w:rPr>
        <w:t>οποία</w:t>
      </w:r>
      <w:r w:rsidRPr="00C71D1D">
        <w:rPr>
          <w:lang w:val="el-GR"/>
        </w:rPr>
        <w:t xml:space="preserve"> </w:t>
      </w:r>
      <w:r w:rsidRPr="00E20C89">
        <w:rPr>
          <w:lang w:val="el-GR"/>
        </w:rPr>
        <w:t>αποκλίνει</w:t>
      </w:r>
      <w:r w:rsidRPr="00C71D1D">
        <w:rPr>
          <w:lang w:val="el-GR"/>
        </w:rPr>
        <w:t xml:space="preserve"> </w:t>
      </w:r>
      <w:r w:rsidRPr="00E20C89">
        <w:rPr>
          <w:lang w:val="el-GR"/>
        </w:rPr>
        <w:t>από</w:t>
      </w:r>
      <w:r w:rsidRPr="00C71D1D">
        <w:rPr>
          <w:lang w:val="el-GR"/>
        </w:rPr>
        <w:t xml:space="preserve"> </w:t>
      </w:r>
      <w:r w:rsidRPr="00E20C89">
        <w:rPr>
          <w:lang w:val="el-GR"/>
        </w:rPr>
        <w:t>απαράβατους</w:t>
      </w:r>
      <w:r w:rsidRPr="00C71D1D">
        <w:rPr>
          <w:lang w:val="el-GR"/>
        </w:rPr>
        <w:t xml:space="preserve"> </w:t>
      </w:r>
      <w:r w:rsidRPr="00E20C89">
        <w:rPr>
          <w:lang w:val="el-GR"/>
        </w:rPr>
        <w:t>όρους</w:t>
      </w:r>
      <w:r w:rsidRPr="00C71D1D">
        <w:rPr>
          <w:lang w:val="el-GR"/>
        </w:rPr>
        <w:t xml:space="preserve"> </w:t>
      </w:r>
      <w:r w:rsidRPr="00E20C89">
        <w:rPr>
          <w:lang w:val="el-GR"/>
        </w:rPr>
        <w:t>περί</w:t>
      </w:r>
      <w:r w:rsidRPr="00C71D1D">
        <w:rPr>
          <w:lang w:val="el-GR"/>
        </w:rPr>
        <w:t xml:space="preserve"> </w:t>
      </w:r>
      <w:r w:rsidRPr="00E20C89">
        <w:rPr>
          <w:lang w:val="el-GR"/>
        </w:rPr>
        <w:t>σύνταξης</w:t>
      </w:r>
      <w:r w:rsidRPr="00C71D1D">
        <w:rPr>
          <w:lang w:val="el-GR"/>
        </w:rPr>
        <w:t xml:space="preserve"> </w:t>
      </w:r>
      <w:r w:rsidRPr="00E20C89">
        <w:rPr>
          <w:lang w:val="el-GR"/>
        </w:rPr>
        <w:t>και</w:t>
      </w:r>
      <w:r w:rsidRPr="00C71D1D">
        <w:rPr>
          <w:lang w:val="el-GR"/>
        </w:rPr>
        <w:t xml:space="preserve"> </w:t>
      </w:r>
      <w:r w:rsidRPr="00E20C89">
        <w:rPr>
          <w:lang w:val="el-GR"/>
        </w:rPr>
        <w:t>υποβολής</w:t>
      </w:r>
      <w:r w:rsidRPr="00C71D1D">
        <w:rPr>
          <w:lang w:val="el-GR"/>
        </w:rPr>
        <w:t xml:space="preserve"> </w:t>
      </w:r>
      <w:r w:rsidRPr="00E20C89">
        <w:rPr>
          <w:lang w:val="el-GR"/>
        </w:rPr>
        <w:t>της</w:t>
      </w:r>
      <w:r w:rsidRPr="00C71D1D">
        <w:rPr>
          <w:lang w:val="el-GR"/>
        </w:rPr>
        <w:t xml:space="preserve"> </w:t>
      </w:r>
      <w:r w:rsidRPr="00E20C89">
        <w:rPr>
          <w:lang w:val="el-GR"/>
        </w:rPr>
        <w:t>προσφοράς,</w:t>
      </w:r>
      <w:r w:rsidRPr="00C71D1D">
        <w:rPr>
          <w:lang w:val="el-GR"/>
        </w:rPr>
        <w:t xml:space="preserve"> </w:t>
      </w:r>
      <w:r w:rsidRPr="00E20C89">
        <w:rPr>
          <w:lang w:val="el-GR"/>
        </w:rPr>
        <w:t>ή</w:t>
      </w:r>
      <w:r w:rsidRPr="00C71D1D">
        <w:rPr>
          <w:lang w:val="el-GR"/>
        </w:rPr>
        <w:t xml:space="preserve"> </w:t>
      </w:r>
      <w:r w:rsidRPr="00E20C89">
        <w:rPr>
          <w:lang w:val="el-GR"/>
        </w:rPr>
        <w:t>δεν</w:t>
      </w:r>
      <w:r w:rsidRPr="00C71D1D">
        <w:rPr>
          <w:lang w:val="el-GR"/>
        </w:rPr>
        <w:t xml:space="preserve"> </w:t>
      </w:r>
      <w:r w:rsidRPr="00E20C89">
        <w:rPr>
          <w:lang w:val="el-GR"/>
        </w:rPr>
        <w:t>υποβάλλεται</w:t>
      </w:r>
      <w:r w:rsidRPr="00C71D1D">
        <w:rPr>
          <w:lang w:val="el-GR"/>
        </w:rPr>
        <w:t xml:space="preserve"> </w:t>
      </w:r>
      <w:r w:rsidRPr="00E20C89">
        <w:rPr>
          <w:lang w:val="el-GR"/>
        </w:rPr>
        <w:t>εμπρόθεσμα</w:t>
      </w:r>
      <w:r w:rsidRPr="00C71D1D">
        <w:rPr>
          <w:lang w:val="el-GR"/>
        </w:rPr>
        <w:t xml:space="preserve"> </w:t>
      </w:r>
      <w:r w:rsidRPr="00E20C89">
        <w:rPr>
          <w:lang w:val="el-GR"/>
        </w:rPr>
        <w:t>με</w:t>
      </w:r>
      <w:r w:rsidRPr="00C71D1D">
        <w:rPr>
          <w:lang w:val="el-GR"/>
        </w:rPr>
        <w:t xml:space="preserve"> </w:t>
      </w:r>
      <w:r w:rsidRPr="00E20C89">
        <w:rPr>
          <w:lang w:val="el-GR"/>
        </w:rPr>
        <w:t>τον</w:t>
      </w:r>
      <w:r w:rsidRPr="00C71D1D">
        <w:rPr>
          <w:lang w:val="el-GR"/>
        </w:rPr>
        <w:t xml:space="preserve"> </w:t>
      </w:r>
      <w:r w:rsidRPr="00E20C89">
        <w:rPr>
          <w:lang w:val="el-GR"/>
        </w:rPr>
        <w:t>τρόπο</w:t>
      </w:r>
      <w:r w:rsidRPr="00C71D1D">
        <w:rPr>
          <w:lang w:val="el-GR"/>
        </w:rPr>
        <w:t xml:space="preserve"> </w:t>
      </w:r>
      <w:r w:rsidRPr="00E20C89">
        <w:rPr>
          <w:lang w:val="el-GR"/>
        </w:rPr>
        <w:t>και</w:t>
      </w:r>
      <w:r w:rsidRPr="00C71D1D">
        <w:rPr>
          <w:lang w:val="el-GR"/>
        </w:rPr>
        <w:t xml:space="preserve"> </w:t>
      </w:r>
      <w:r w:rsidRPr="00E20C89">
        <w:rPr>
          <w:lang w:val="el-GR"/>
        </w:rPr>
        <w:t>με</w:t>
      </w:r>
      <w:r w:rsidRPr="00C71D1D">
        <w:rPr>
          <w:lang w:val="el-GR"/>
        </w:rPr>
        <w:t xml:space="preserve"> </w:t>
      </w:r>
      <w:r w:rsidRPr="00E20C89">
        <w:rPr>
          <w:lang w:val="el-GR"/>
        </w:rPr>
        <w:t>το</w:t>
      </w:r>
      <w:r w:rsidRPr="00C71D1D">
        <w:rPr>
          <w:lang w:val="el-GR"/>
        </w:rPr>
        <w:t xml:space="preserve"> </w:t>
      </w:r>
      <w:r w:rsidRPr="00E20C89">
        <w:rPr>
          <w:lang w:val="el-GR"/>
        </w:rPr>
        <w:t>περιεχόμενο</w:t>
      </w:r>
      <w:r w:rsidRPr="00C71D1D">
        <w:rPr>
          <w:lang w:val="el-GR"/>
        </w:rPr>
        <w:t xml:space="preserve"> </w:t>
      </w:r>
      <w:r w:rsidRPr="00E20C89">
        <w:rPr>
          <w:lang w:val="el-GR"/>
        </w:rPr>
        <w:t>που</w:t>
      </w:r>
      <w:r w:rsidRPr="00C71D1D">
        <w:rPr>
          <w:lang w:val="el-GR"/>
        </w:rPr>
        <w:t xml:space="preserve"> </w:t>
      </w:r>
      <w:r w:rsidRPr="00E20C89">
        <w:rPr>
          <w:lang w:val="el-GR"/>
        </w:rPr>
        <w:t>ορίζεται</w:t>
      </w:r>
      <w:r w:rsidRPr="00C71D1D">
        <w:rPr>
          <w:lang w:val="el-GR"/>
        </w:rPr>
        <w:t xml:space="preserve"> </w:t>
      </w:r>
      <w:r w:rsidRPr="00E20C89">
        <w:rPr>
          <w:lang w:val="el-GR"/>
        </w:rPr>
        <w:t>στην</w:t>
      </w:r>
      <w:r w:rsidRPr="00C71D1D">
        <w:rPr>
          <w:lang w:val="el-GR"/>
        </w:rPr>
        <w:t xml:space="preserve"> </w:t>
      </w:r>
      <w:r w:rsidRPr="00E20C89">
        <w:rPr>
          <w:lang w:val="el-GR"/>
        </w:rPr>
        <w:t>παρούσα</w:t>
      </w:r>
      <w:r w:rsidRPr="00C71D1D">
        <w:rPr>
          <w:lang w:val="el-GR"/>
        </w:rPr>
        <w:t xml:space="preserve"> </w:t>
      </w:r>
      <w:r w:rsidRPr="00E20C89">
        <w:rPr>
          <w:lang w:val="el-GR"/>
        </w:rPr>
        <w:t>και</w:t>
      </w:r>
      <w:r w:rsidRPr="00C71D1D">
        <w:rPr>
          <w:lang w:val="el-GR"/>
        </w:rPr>
        <w:t xml:space="preserve"> </w:t>
      </w:r>
      <w:r w:rsidRPr="00E20C89">
        <w:rPr>
          <w:lang w:val="el-GR"/>
        </w:rPr>
        <w:t>συγκεκριμένα στις παραγράφους 2.4.1 (Γενικοί όροι υποβολής προσφορών), 2.4.2. (Χρόνος και τρόπος</w:t>
      </w:r>
      <w:r w:rsidRPr="00C71D1D">
        <w:rPr>
          <w:lang w:val="el-GR"/>
        </w:rPr>
        <w:t xml:space="preserve"> </w:t>
      </w:r>
      <w:r w:rsidRPr="00E20C89">
        <w:rPr>
          <w:lang w:val="el-GR"/>
        </w:rPr>
        <w:t>υποβολής</w:t>
      </w:r>
      <w:r w:rsidRPr="00C71D1D">
        <w:rPr>
          <w:lang w:val="el-GR"/>
        </w:rPr>
        <w:t xml:space="preserve"> </w:t>
      </w:r>
      <w:r w:rsidRPr="00E20C89">
        <w:rPr>
          <w:lang w:val="el-GR"/>
        </w:rPr>
        <w:t>προσφορών),</w:t>
      </w:r>
      <w:r w:rsidRPr="00C71D1D">
        <w:rPr>
          <w:lang w:val="el-GR"/>
        </w:rPr>
        <w:t xml:space="preserve"> </w:t>
      </w:r>
      <w:r w:rsidRPr="00E20C89">
        <w:rPr>
          <w:lang w:val="el-GR"/>
        </w:rPr>
        <w:t>2.4.3. (Περιεχόμενο</w:t>
      </w:r>
      <w:r w:rsidRPr="00C71D1D">
        <w:rPr>
          <w:lang w:val="el-GR"/>
        </w:rPr>
        <w:t xml:space="preserve"> </w:t>
      </w:r>
      <w:r w:rsidRPr="00E20C89">
        <w:rPr>
          <w:lang w:val="el-GR"/>
        </w:rPr>
        <w:t>φακέλων</w:t>
      </w:r>
      <w:r w:rsidRPr="00C71D1D">
        <w:rPr>
          <w:lang w:val="el-GR"/>
        </w:rPr>
        <w:t xml:space="preserve"> </w:t>
      </w:r>
      <w:r w:rsidRPr="00E20C89">
        <w:rPr>
          <w:lang w:val="el-GR"/>
        </w:rPr>
        <w:t>δικαιολογητικών</w:t>
      </w:r>
      <w:r w:rsidRPr="00C71D1D">
        <w:rPr>
          <w:lang w:val="el-GR"/>
        </w:rPr>
        <w:t xml:space="preserve"> </w:t>
      </w:r>
      <w:r w:rsidRPr="00E20C89">
        <w:rPr>
          <w:lang w:val="el-GR"/>
        </w:rPr>
        <w:t>συμμετοχής,</w:t>
      </w:r>
      <w:r w:rsidRPr="00C71D1D">
        <w:rPr>
          <w:lang w:val="el-GR"/>
        </w:rPr>
        <w:t xml:space="preserve"> </w:t>
      </w:r>
      <w:r w:rsidRPr="00E20C89">
        <w:rPr>
          <w:lang w:val="el-GR"/>
        </w:rPr>
        <w:t>τεχνικής</w:t>
      </w:r>
      <w:r w:rsidRPr="00C71D1D">
        <w:rPr>
          <w:lang w:val="el-GR"/>
        </w:rPr>
        <w:t xml:space="preserve"> </w:t>
      </w:r>
      <w:r w:rsidRPr="00E20C89">
        <w:rPr>
          <w:lang w:val="el-GR"/>
        </w:rPr>
        <w:t>προσφοράς),</w:t>
      </w:r>
      <w:r>
        <w:rPr>
          <w:lang w:val="el-GR"/>
        </w:rPr>
        <w:t xml:space="preserve"> </w:t>
      </w:r>
      <w:r w:rsidRPr="00E20C89">
        <w:rPr>
          <w:lang w:val="el-GR"/>
        </w:rPr>
        <w:t>2.4.4.</w:t>
      </w:r>
      <w:r w:rsidRPr="00C71D1D">
        <w:rPr>
          <w:lang w:val="el-GR"/>
        </w:rPr>
        <w:t xml:space="preserve"> </w:t>
      </w:r>
      <w:r w:rsidRPr="00E20C89">
        <w:rPr>
          <w:lang w:val="el-GR"/>
        </w:rPr>
        <w:t>(Περιεχόμενο</w:t>
      </w:r>
      <w:r w:rsidRPr="00C71D1D">
        <w:rPr>
          <w:lang w:val="el-GR"/>
        </w:rPr>
        <w:t xml:space="preserve"> </w:t>
      </w:r>
      <w:r w:rsidRPr="00E20C89">
        <w:rPr>
          <w:lang w:val="el-GR"/>
        </w:rPr>
        <w:t>φακέλου</w:t>
      </w:r>
      <w:r w:rsidRPr="00C71D1D">
        <w:rPr>
          <w:lang w:val="el-GR"/>
        </w:rPr>
        <w:t xml:space="preserve"> </w:t>
      </w:r>
      <w:r w:rsidRPr="00E20C89">
        <w:rPr>
          <w:lang w:val="el-GR"/>
        </w:rPr>
        <w:t>οικονομικής</w:t>
      </w:r>
      <w:r w:rsidRPr="00C71D1D">
        <w:rPr>
          <w:lang w:val="el-GR"/>
        </w:rPr>
        <w:t xml:space="preserve"> </w:t>
      </w:r>
      <w:r w:rsidRPr="00E20C89">
        <w:rPr>
          <w:lang w:val="el-GR"/>
        </w:rPr>
        <w:t>προσφοράς,</w:t>
      </w:r>
      <w:r w:rsidRPr="00C71D1D">
        <w:rPr>
          <w:lang w:val="el-GR"/>
        </w:rPr>
        <w:t xml:space="preserve"> </w:t>
      </w:r>
      <w:r w:rsidRPr="00E20C89">
        <w:rPr>
          <w:lang w:val="el-GR"/>
        </w:rPr>
        <w:t>τρόπος</w:t>
      </w:r>
      <w:r w:rsidRPr="00C71D1D">
        <w:rPr>
          <w:lang w:val="el-GR"/>
        </w:rPr>
        <w:t xml:space="preserve"> </w:t>
      </w:r>
      <w:r w:rsidRPr="00E20C89">
        <w:rPr>
          <w:lang w:val="el-GR"/>
        </w:rPr>
        <w:t>σύνταξης</w:t>
      </w:r>
      <w:r w:rsidRPr="00C71D1D">
        <w:rPr>
          <w:lang w:val="el-GR"/>
        </w:rPr>
        <w:t xml:space="preserve"> </w:t>
      </w:r>
      <w:r w:rsidRPr="00E20C89">
        <w:rPr>
          <w:lang w:val="el-GR"/>
        </w:rPr>
        <w:t>και</w:t>
      </w:r>
      <w:r w:rsidRPr="00C71D1D">
        <w:rPr>
          <w:lang w:val="el-GR"/>
        </w:rPr>
        <w:t xml:space="preserve"> </w:t>
      </w:r>
      <w:r w:rsidRPr="00E20C89">
        <w:rPr>
          <w:lang w:val="el-GR"/>
        </w:rPr>
        <w:t>υποβολής</w:t>
      </w:r>
      <w:r w:rsidRPr="00C71D1D">
        <w:rPr>
          <w:lang w:val="el-GR"/>
        </w:rPr>
        <w:t xml:space="preserve"> </w:t>
      </w:r>
      <w:r w:rsidRPr="00E20C89">
        <w:rPr>
          <w:lang w:val="el-GR"/>
        </w:rPr>
        <w:t>οικονομικών</w:t>
      </w:r>
      <w:r w:rsidRPr="00C71D1D">
        <w:rPr>
          <w:lang w:val="el-GR"/>
        </w:rPr>
        <w:t xml:space="preserve"> </w:t>
      </w:r>
      <w:r w:rsidRPr="00E20C89">
        <w:rPr>
          <w:lang w:val="el-GR"/>
        </w:rPr>
        <w:t>προσφορών), 2.4.5. (Χρόνος ισχύος προσφορών), 3.1. (Αποσφράγιση και αξιολόγηση προσφορών), 3.2</w:t>
      </w:r>
      <w:r w:rsidRPr="00C71D1D">
        <w:rPr>
          <w:lang w:val="el-GR"/>
        </w:rPr>
        <w:t xml:space="preserve"> </w:t>
      </w:r>
      <w:r w:rsidRPr="00E20C89">
        <w:rPr>
          <w:lang w:val="el-GR"/>
        </w:rPr>
        <w:t>(Πρόσκληση</w:t>
      </w:r>
      <w:r w:rsidRPr="00C71D1D">
        <w:rPr>
          <w:lang w:val="el-GR"/>
        </w:rPr>
        <w:t xml:space="preserve"> </w:t>
      </w:r>
      <w:r w:rsidRPr="00E20C89">
        <w:rPr>
          <w:lang w:val="el-GR"/>
        </w:rPr>
        <w:t>υποβολής</w:t>
      </w:r>
      <w:r w:rsidRPr="00C71D1D">
        <w:rPr>
          <w:lang w:val="el-GR"/>
        </w:rPr>
        <w:t xml:space="preserve"> </w:t>
      </w:r>
      <w:r w:rsidRPr="00E20C89">
        <w:rPr>
          <w:lang w:val="el-GR"/>
        </w:rPr>
        <w:t>δικαιολογητικών</w:t>
      </w:r>
      <w:r w:rsidRPr="00C71D1D">
        <w:rPr>
          <w:lang w:val="el-GR"/>
        </w:rPr>
        <w:t xml:space="preserve"> </w:t>
      </w:r>
      <w:r w:rsidRPr="00E20C89">
        <w:rPr>
          <w:lang w:val="el-GR"/>
        </w:rPr>
        <w:t>προσωρινού</w:t>
      </w:r>
      <w:r w:rsidRPr="00C71D1D">
        <w:rPr>
          <w:lang w:val="el-GR"/>
        </w:rPr>
        <w:t xml:space="preserve"> </w:t>
      </w:r>
      <w:r w:rsidRPr="00E20C89">
        <w:rPr>
          <w:lang w:val="el-GR"/>
        </w:rPr>
        <w:t>αναδόχου)</w:t>
      </w:r>
      <w:r w:rsidRPr="00C71D1D">
        <w:rPr>
          <w:lang w:val="el-GR"/>
        </w:rPr>
        <w:t xml:space="preserve"> </w:t>
      </w:r>
      <w:r w:rsidRPr="00E20C89">
        <w:rPr>
          <w:lang w:val="el-GR"/>
        </w:rPr>
        <w:t>της παρούσας,</w:t>
      </w:r>
    </w:p>
    <w:p w14:paraId="25923646" w14:textId="77777777" w:rsidR="00E20C89" w:rsidRPr="00E20C89" w:rsidRDefault="00E20C89" w:rsidP="00C71D1D">
      <w:pPr>
        <w:rPr>
          <w:lang w:val="el-GR"/>
        </w:rPr>
      </w:pPr>
      <w:r w:rsidRPr="00E20C89">
        <w:rPr>
          <w:lang w:val="el-GR"/>
        </w:rPr>
        <w:t>β)</w:t>
      </w:r>
      <w:r w:rsidRPr="00C71D1D">
        <w:rPr>
          <w:lang w:val="el-GR"/>
        </w:rPr>
        <w:t xml:space="preserve"> </w:t>
      </w:r>
      <w:r w:rsidRPr="00E20C89">
        <w:rPr>
          <w:lang w:val="el-GR"/>
        </w:rPr>
        <w:t>η</w:t>
      </w:r>
      <w:r w:rsidRPr="00C71D1D">
        <w:rPr>
          <w:lang w:val="el-GR"/>
        </w:rPr>
        <w:t xml:space="preserve"> </w:t>
      </w:r>
      <w:r w:rsidRPr="00E20C89">
        <w:rPr>
          <w:lang w:val="el-GR"/>
        </w:rPr>
        <w:t>οποία</w:t>
      </w:r>
      <w:r w:rsidRPr="00C71D1D">
        <w:rPr>
          <w:lang w:val="el-GR"/>
        </w:rPr>
        <w:t xml:space="preserve"> </w:t>
      </w:r>
      <w:r w:rsidRPr="00E20C89">
        <w:rPr>
          <w:lang w:val="el-GR"/>
        </w:rPr>
        <w:t>περιέχει</w:t>
      </w:r>
      <w:r w:rsidRPr="00C71D1D">
        <w:rPr>
          <w:lang w:val="el-GR"/>
        </w:rPr>
        <w:t xml:space="preserve"> </w:t>
      </w:r>
      <w:r w:rsidRPr="00E20C89">
        <w:rPr>
          <w:lang w:val="el-GR"/>
        </w:rPr>
        <w:t>ατελείς,</w:t>
      </w:r>
      <w:r w:rsidRPr="00C71D1D">
        <w:rPr>
          <w:lang w:val="el-GR"/>
        </w:rPr>
        <w:t xml:space="preserve"> </w:t>
      </w:r>
      <w:r w:rsidRPr="00E20C89">
        <w:rPr>
          <w:lang w:val="el-GR"/>
        </w:rPr>
        <w:t>ελλιπείς,</w:t>
      </w:r>
      <w:r w:rsidRPr="00C71D1D">
        <w:rPr>
          <w:lang w:val="el-GR"/>
        </w:rPr>
        <w:t xml:space="preserve"> </w:t>
      </w:r>
      <w:r w:rsidRPr="00E20C89">
        <w:rPr>
          <w:lang w:val="el-GR"/>
        </w:rPr>
        <w:t>ασαφείς</w:t>
      </w:r>
      <w:r w:rsidRPr="00C71D1D">
        <w:rPr>
          <w:lang w:val="el-GR"/>
        </w:rPr>
        <w:t xml:space="preserve"> </w:t>
      </w:r>
      <w:r w:rsidRPr="00E20C89">
        <w:rPr>
          <w:lang w:val="el-GR"/>
        </w:rPr>
        <w:t>ή</w:t>
      </w:r>
      <w:r w:rsidRPr="00C71D1D">
        <w:rPr>
          <w:lang w:val="el-GR"/>
        </w:rPr>
        <w:t xml:space="preserve"> </w:t>
      </w:r>
      <w:r w:rsidRPr="00E20C89">
        <w:rPr>
          <w:lang w:val="el-GR"/>
        </w:rPr>
        <w:t>λανθασμένες</w:t>
      </w:r>
      <w:r w:rsidRPr="00C71D1D">
        <w:rPr>
          <w:lang w:val="el-GR"/>
        </w:rPr>
        <w:t xml:space="preserve"> </w:t>
      </w:r>
      <w:r w:rsidRPr="00E20C89">
        <w:rPr>
          <w:lang w:val="el-GR"/>
        </w:rPr>
        <w:t>πληροφορίες</w:t>
      </w:r>
      <w:r w:rsidRPr="00C71D1D">
        <w:rPr>
          <w:lang w:val="el-GR"/>
        </w:rPr>
        <w:t xml:space="preserve"> </w:t>
      </w:r>
      <w:r w:rsidRPr="00E20C89">
        <w:rPr>
          <w:lang w:val="el-GR"/>
        </w:rPr>
        <w:t>ή</w:t>
      </w:r>
      <w:r w:rsidRPr="00C71D1D">
        <w:rPr>
          <w:lang w:val="el-GR"/>
        </w:rPr>
        <w:t xml:space="preserve"> </w:t>
      </w:r>
      <w:r w:rsidRPr="00E20C89">
        <w:rPr>
          <w:lang w:val="el-GR"/>
        </w:rPr>
        <w:t>τεκμηρίωση,</w:t>
      </w:r>
      <w:r w:rsidRPr="00C71D1D">
        <w:rPr>
          <w:lang w:val="el-GR"/>
        </w:rPr>
        <w:t xml:space="preserve"> </w:t>
      </w:r>
      <w:r w:rsidRPr="00E20C89">
        <w:rPr>
          <w:lang w:val="el-GR"/>
        </w:rPr>
        <w:t>συμπεριλαμβανομένων</w:t>
      </w:r>
      <w:r w:rsidRPr="00C71D1D">
        <w:rPr>
          <w:lang w:val="el-GR"/>
        </w:rPr>
        <w:t xml:space="preserve"> </w:t>
      </w:r>
      <w:r w:rsidRPr="00E20C89">
        <w:rPr>
          <w:lang w:val="el-GR"/>
        </w:rPr>
        <w:t>των</w:t>
      </w:r>
      <w:r w:rsidRPr="00C71D1D">
        <w:rPr>
          <w:lang w:val="el-GR"/>
        </w:rPr>
        <w:t xml:space="preserve"> </w:t>
      </w:r>
      <w:r w:rsidRPr="00E20C89">
        <w:rPr>
          <w:lang w:val="el-GR"/>
        </w:rPr>
        <w:t>πληροφοριών</w:t>
      </w:r>
      <w:r w:rsidRPr="00C71D1D">
        <w:rPr>
          <w:lang w:val="el-GR"/>
        </w:rPr>
        <w:t xml:space="preserve"> </w:t>
      </w:r>
      <w:r w:rsidRPr="00E20C89">
        <w:rPr>
          <w:lang w:val="el-GR"/>
        </w:rPr>
        <w:t>που</w:t>
      </w:r>
      <w:r w:rsidRPr="00C71D1D">
        <w:rPr>
          <w:lang w:val="el-GR"/>
        </w:rPr>
        <w:t xml:space="preserve"> </w:t>
      </w:r>
      <w:r w:rsidRPr="00E20C89">
        <w:rPr>
          <w:lang w:val="el-GR"/>
        </w:rPr>
        <w:t>περιέχονται</w:t>
      </w:r>
      <w:r w:rsidRPr="00C71D1D">
        <w:rPr>
          <w:lang w:val="el-GR"/>
        </w:rPr>
        <w:t xml:space="preserve"> </w:t>
      </w:r>
      <w:r w:rsidRPr="00E20C89">
        <w:rPr>
          <w:lang w:val="el-GR"/>
        </w:rPr>
        <w:t>στο</w:t>
      </w:r>
      <w:r w:rsidRPr="00C71D1D">
        <w:rPr>
          <w:lang w:val="el-GR"/>
        </w:rPr>
        <w:t xml:space="preserve"> </w:t>
      </w:r>
      <w:r w:rsidRPr="00E20C89">
        <w:rPr>
          <w:lang w:val="el-GR"/>
        </w:rPr>
        <w:t>ΕΕΕΣ,</w:t>
      </w:r>
      <w:r w:rsidRPr="00C71D1D">
        <w:rPr>
          <w:lang w:val="el-GR"/>
        </w:rPr>
        <w:t xml:space="preserve"> </w:t>
      </w:r>
      <w:r w:rsidRPr="00E20C89">
        <w:rPr>
          <w:lang w:val="el-GR"/>
        </w:rPr>
        <w:t>εφόσον</w:t>
      </w:r>
      <w:r w:rsidRPr="00C71D1D">
        <w:rPr>
          <w:lang w:val="el-GR"/>
        </w:rPr>
        <w:t xml:space="preserve"> </w:t>
      </w:r>
      <w:r w:rsidRPr="00E20C89">
        <w:rPr>
          <w:lang w:val="el-GR"/>
        </w:rPr>
        <w:t>αυτές</w:t>
      </w:r>
      <w:r w:rsidRPr="00C71D1D">
        <w:rPr>
          <w:lang w:val="el-GR"/>
        </w:rPr>
        <w:t xml:space="preserve"> </w:t>
      </w:r>
      <w:r w:rsidRPr="00E20C89">
        <w:rPr>
          <w:lang w:val="el-GR"/>
        </w:rPr>
        <w:t>δεν</w:t>
      </w:r>
      <w:r w:rsidRPr="00C71D1D">
        <w:rPr>
          <w:lang w:val="el-GR"/>
        </w:rPr>
        <w:t xml:space="preserve"> </w:t>
      </w:r>
      <w:r w:rsidRPr="00E20C89">
        <w:rPr>
          <w:lang w:val="el-GR"/>
        </w:rPr>
        <w:t>επιδέχονται</w:t>
      </w:r>
      <w:r w:rsidRPr="00C71D1D">
        <w:rPr>
          <w:lang w:val="el-GR"/>
        </w:rPr>
        <w:t xml:space="preserve"> </w:t>
      </w:r>
      <w:r w:rsidRPr="00E20C89">
        <w:rPr>
          <w:lang w:val="el-GR"/>
        </w:rPr>
        <w:t>συμπλήρωσης,</w:t>
      </w:r>
      <w:r w:rsidRPr="00C71D1D">
        <w:rPr>
          <w:lang w:val="el-GR"/>
        </w:rPr>
        <w:t xml:space="preserve"> </w:t>
      </w:r>
      <w:r w:rsidRPr="00E20C89">
        <w:rPr>
          <w:lang w:val="el-GR"/>
        </w:rPr>
        <w:t>διόρθωσης,</w:t>
      </w:r>
      <w:r w:rsidRPr="00C71D1D">
        <w:rPr>
          <w:lang w:val="el-GR"/>
        </w:rPr>
        <w:t xml:space="preserve"> </w:t>
      </w:r>
      <w:r w:rsidRPr="00E20C89">
        <w:rPr>
          <w:lang w:val="el-GR"/>
        </w:rPr>
        <w:t>αποσαφήνισης</w:t>
      </w:r>
      <w:r w:rsidRPr="00C71D1D">
        <w:rPr>
          <w:lang w:val="el-GR"/>
        </w:rPr>
        <w:t xml:space="preserve"> </w:t>
      </w:r>
      <w:r w:rsidRPr="00E20C89">
        <w:rPr>
          <w:lang w:val="el-GR"/>
        </w:rPr>
        <w:t>ή</w:t>
      </w:r>
      <w:r w:rsidRPr="00C71D1D">
        <w:rPr>
          <w:lang w:val="el-GR"/>
        </w:rPr>
        <w:t xml:space="preserve"> </w:t>
      </w:r>
      <w:r w:rsidRPr="00E20C89">
        <w:rPr>
          <w:lang w:val="el-GR"/>
        </w:rPr>
        <w:t>διευκρίνισης</w:t>
      </w:r>
      <w:r w:rsidRPr="00C71D1D">
        <w:rPr>
          <w:lang w:val="el-GR"/>
        </w:rPr>
        <w:t xml:space="preserve"> </w:t>
      </w:r>
      <w:r w:rsidRPr="00E20C89">
        <w:rPr>
          <w:lang w:val="el-GR"/>
        </w:rPr>
        <w:t>ή,</w:t>
      </w:r>
      <w:r w:rsidRPr="00C71D1D">
        <w:rPr>
          <w:lang w:val="el-GR"/>
        </w:rPr>
        <w:t xml:space="preserve"> </w:t>
      </w:r>
      <w:r w:rsidRPr="00E20C89">
        <w:rPr>
          <w:lang w:val="el-GR"/>
        </w:rPr>
        <w:t>εφόσον</w:t>
      </w:r>
      <w:r w:rsidRPr="00C71D1D">
        <w:rPr>
          <w:lang w:val="el-GR"/>
        </w:rPr>
        <w:t xml:space="preserve"> </w:t>
      </w:r>
      <w:r w:rsidRPr="00E20C89">
        <w:rPr>
          <w:lang w:val="el-GR"/>
        </w:rPr>
        <w:t>επιδέχονται,</w:t>
      </w:r>
      <w:r w:rsidRPr="00C71D1D">
        <w:rPr>
          <w:lang w:val="el-GR"/>
        </w:rPr>
        <w:t xml:space="preserve"> </w:t>
      </w:r>
      <w:r w:rsidRPr="00E20C89">
        <w:rPr>
          <w:lang w:val="el-GR"/>
        </w:rPr>
        <w:t>δεν</w:t>
      </w:r>
      <w:r w:rsidRPr="00C71D1D">
        <w:rPr>
          <w:lang w:val="el-GR"/>
        </w:rPr>
        <w:t xml:space="preserve"> </w:t>
      </w:r>
      <w:r w:rsidRPr="00E20C89">
        <w:rPr>
          <w:lang w:val="el-GR"/>
        </w:rPr>
        <w:t>έχουν</w:t>
      </w:r>
      <w:r w:rsidRPr="00C71D1D">
        <w:rPr>
          <w:lang w:val="el-GR"/>
        </w:rPr>
        <w:t xml:space="preserve"> </w:t>
      </w:r>
      <w:r w:rsidRPr="00E20C89">
        <w:rPr>
          <w:lang w:val="el-GR"/>
        </w:rPr>
        <w:t>αποκατασταθεί από τον προσφέροντα, εντός της προκαθορισμένης προθεσμίας, σύμφωνα το άρθρο 102</w:t>
      </w:r>
      <w:r w:rsidRPr="00C71D1D">
        <w:rPr>
          <w:lang w:val="el-GR"/>
        </w:rPr>
        <w:t xml:space="preserve"> </w:t>
      </w:r>
      <w:r w:rsidRPr="00E20C89">
        <w:rPr>
          <w:lang w:val="el-GR"/>
        </w:rPr>
        <w:t>του ν.</w:t>
      </w:r>
      <w:r w:rsidRPr="00C71D1D">
        <w:rPr>
          <w:lang w:val="el-GR"/>
        </w:rPr>
        <w:t xml:space="preserve"> </w:t>
      </w:r>
      <w:r w:rsidRPr="00E20C89">
        <w:rPr>
          <w:lang w:val="el-GR"/>
        </w:rPr>
        <w:t>4412/2016 και</w:t>
      </w:r>
      <w:r w:rsidRPr="00C71D1D">
        <w:rPr>
          <w:lang w:val="el-GR"/>
        </w:rPr>
        <w:t xml:space="preserve"> </w:t>
      </w:r>
      <w:r w:rsidRPr="00E20C89">
        <w:rPr>
          <w:lang w:val="el-GR"/>
        </w:rPr>
        <w:t>την</w:t>
      </w:r>
      <w:r w:rsidRPr="00C71D1D">
        <w:rPr>
          <w:lang w:val="el-GR"/>
        </w:rPr>
        <w:t xml:space="preserve"> </w:t>
      </w:r>
      <w:r w:rsidRPr="00E20C89">
        <w:rPr>
          <w:lang w:val="el-GR"/>
        </w:rPr>
        <w:t>παρ.</w:t>
      </w:r>
      <w:r w:rsidRPr="00C71D1D">
        <w:rPr>
          <w:lang w:val="el-GR"/>
        </w:rPr>
        <w:t xml:space="preserve"> </w:t>
      </w:r>
      <w:r w:rsidRPr="00E20C89">
        <w:rPr>
          <w:lang w:val="el-GR"/>
        </w:rPr>
        <w:t>3.1.2.1</w:t>
      </w:r>
      <w:r w:rsidRPr="00C71D1D">
        <w:rPr>
          <w:lang w:val="el-GR"/>
        </w:rPr>
        <w:t xml:space="preserve"> </w:t>
      </w:r>
      <w:r w:rsidRPr="00E20C89">
        <w:rPr>
          <w:lang w:val="el-GR"/>
        </w:rPr>
        <w:t>της</w:t>
      </w:r>
      <w:r w:rsidRPr="00C71D1D">
        <w:rPr>
          <w:lang w:val="el-GR"/>
        </w:rPr>
        <w:t xml:space="preserve"> </w:t>
      </w:r>
      <w:r w:rsidRPr="00E20C89">
        <w:rPr>
          <w:lang w:val="el-GR"/>
        </w:rPr>
        <w:t>παρούσας διακήρυξης,</w:t>
      </w:r>
    </w:p>
    <w:p w14:paraId="7538E827" w14:textId="77777777" w:rsidR="00E20C89" w:rsidRPr="00E20C89" w:rsidRDefault="00E20C89" w:rsidP="00C71D1D">
      <w:pPr>
        <w:rPr>
          <w:lang w:val="el-GR"/>
        </w:rPr>
      </w:pPr>
      <w:r w:rsidRPr="00E20C89">
        <w:rPr>
          <w:lang w:val="el-GR"/>
        </w:rPr>
        <w:t>γ) για την οποία ο προσφέρων δεν παράσχει τις απαιτούμενες εξηγήσεις, εντός της προκαθορισμένης</w:t>
      </w:r>
      <w:r w:rsidRPr="00C71D1D">
        <w:rPr>
          <w:lang w:val="el-GR"/>
        </w:rPr>
        <w:t xml:space="preserve"> </w:t>
      </w:r>
      <w:r w:rsidRPr="00E20C89">
        <w:rPr>
          <w:lang w:val="el-GR"/>
        </w:rPr>
        <w:t>προθεσμίας ή η εξήγηση δεν είναι αποδεκτή από την αναθέτουσα αρχή σύμφωνα με την παρ. 3.1.2.1 της</w:t>
      </w:r>
      <w:r w:rsidRPr="00C71D1D">
        <w:rPr>
          <w:lang w:val="el-GR"/>
        </w:rPr>
        <w:t xml:space="preserve"> </w:t>
      </w:r>
      <w:r w:rsidRPr="00E20C89">
        <w:rPr>
          <w:lang w:val="el-GR"/>
        </w:rPr>
        <w:t>παρούσας</w:t>
      </w:r>
      <w:r w:rsidRPr="00C71D1D">
        <w:rPr>
          <w:lang w:val="el-GR"/>
        </w:rPr>
        <w:t xml:space="preserve"> </w:t>
      </w:r>
      <w:r w:rsidRPr="00E20C89">
        <w:rPr>
          <w:lang w:val="el-GR"/>
        </w:rPr>
        <w:t>και</w:t>
      </w:r>
      <w:r w:rsidRPr="00C71D1D">
        <w:rPr>
          <w:lang w:val="el-GR"/>
        </w:rPr>
        <w:t xml:space="preserve"> </w:t>
      </w:r>
      <w:r w:rsidRPr="00E20C89">
        <w:rPr>
          <w:lang w:val="el-GR"/>
        </w:rPr>
        <w:t>τα</w:t>
      </w:r>
      <w:r w:rsidRPr="00C71D1D">
        <w:rPr>
          <w:lang w:val="el-GR"/>
        </w:rPr>
        <w:t xml:space="preserve"> </w:t>
      </w:r>
      <w:r w:rsidRPr="00E20C89">
        <w:rPr>
          <w:lang w:val="el-GR"/>
        </w:rPr>
        <w:t>άρθρα</w:t>
      </w:r>
      <w:r w:rsidRPr="00C71D1D">
        <w:rPr>
          <w:lang w:val="el-GR"/>
        </w:rPr>
        <w:t xml:space="preserve"> </w:t>
      </w:r>
      <w:r w:rsidRPr="00E20C89">
        <w:rPr>
          <w:lang w:val="el-GR"/>
        </w:rPr>
        <w:t>102 και</w:t>
      </w:r>
      <w:r w:rsidRPr="00C71D1D">
        <w:rPr>
          <w:lang w:val="el-GR"/>
        </w:rPr>
        <w:t xml:space="preserve"> </w:t>
      </w:r>
      <w:r w:rsidRPr="00E20C89">
        <w:rPr>
          <w:lang w:val="el-GR"/>
        </w:rPr>
        <w:t>103</w:t>
      </w:r>
      <w:r w:rsidRPr="00C71D1D">
        <w:rPr>
          <w:lang w:val="el-GR"/>
        </w:rPr>
        <w:t xml:space="preserve"> </w:t>
      </w:r>
      <w:r w:rsidRPr="00E20C89">
        <w:rPr>
          <w:lang w:val="el-GR"/>
        </w:rPr>
        <w:t>του</w:t>
      </w:r>
      <w:r w:rsidRPr="00C71D1D">
        <w:rPr>
          <w:lang w:val="el-GR"/>
        </w:rPr>
        <w:t xml:space="preserve"> </w:t>
      </w:r>
      <w:r w:rsidRPr="00E20C89">
        <w:rPr>
          <w:lang w:val="el-GR"/>
        </w:rPr>
        <w:t>ν.</w:t>
      </w:r>
      <w:r w:rsidRPr="00C71D1D">
        <w:rPr>
          <w:lang w:val="el-GR"/>
        </w:rPr>
        <w:t xml:space="preserve"> </w:t>
      </w:r>
      <w:r w:rsidRPr="00E20C89">
        <w:rPr>
          <w:lang w:val="el-GR"/>
        </w:rPr>
        <w:t>4412/2016,</w:t>
      </w:r>
    </w:p>
    <w:p w14:paraId="232F205F" w14:textId="77777777" w:rsidR="00E20C89" w:rsidRPr="00E20C89" w:rsidRDefault="00E20C89" w:rsidP="00C71D1D">
      <w:pPr>
        <w:rPr>
          <w:lang w:val="el-GR"/>
        </w:rPr>
      </w:pPr>
      <w:r w:rsidRPr="00E20C89">
        <w:rPr>
          <w:lang w:val="el-GR"/>
        </w:rPr>
        <w:t>δ)</w:t>
      </w:r>
      <w:r w:rsidRPr="00C71D1D">
        <w:rPr>
          <w:lang w:val="el-GR"/>
        </w:rPr>
        <w:t xml:space="preserve"> </w:t>
      </w:r>
      <w:r w:rsidRPr="00E20C89">
        <w:rPr>
          <w:lang w:val="el-GR"/>
        </w:rPr>
        <w:t>η</w:t>
      </w:r>
      <w:r w:rsidRPr="00C71D1D">
        <w:rPr>
          <w:lang w:val="el-GR"/>
        </w:rPr>
        <w:t xml:space="preserve"> </w:t>
      </w:r>
      <w:r w:rsidRPr="00E20C89">
        <w:rPr>
          <w:lang w:val="el-GR"/>
        </w:rPr>
        <w:t>οποία</w:t>
      </w:r>
      <w:r w:rsidRPr="00C71D1D">
        <w:rPr>
          <w:lang w:val="el-GR"/>
        </w:rPr>
        <w:t xml:space="preserve"> </w:t>
      </w:r>
      <w:r w:rsidRPr="00E20C89">
        <w:rPr>
          <w:lang w:val="el-GR"/>
        </w:rPr>
        <w:t>είναι</w:t>
      </w:r>
      <w:r w:rsidRPr="00C71D1D">
        <w:rPr>
          <w:lang w:val="el-GR"/>
        </w:rPr>
        <w:t xml:space="preserve"> </w:t>
      </w:r>
      <w:r w:rsidRPr="00E20C89">
        <w:rPr>
          <w:lang w:val="el-GR"/>
        </w:rPr>
        <w:t>εναλλακτική προσφορά,</w:t>
      </w:r>
    </w:p>
    <w:p w14:paraId="61F9AE42" w14:textId="77777777" w:rsidR="00E20C89" w:rsidRPr="00E20C89" w:rsidRDefault="00E20C89" w:rsidP="00C71D1D">
      <w:pPr>
        <w:rPr>
          <w:lang w:val="el-GR"/>
        </w:rPr>
      </w:pPr>
      <w:r w:rsidRPr="00E20C89">
        <w:rPr>
          <w:lang w:val="el-GR"/>
        </w:rPr>
        <w:t>ε) η οποία υποβάλλεται από έναν προσφέροντα που έχει υποβάλλει δύο ή περισσότερες προσφορές. Ο</w:t>
      </w:r>
      <w:r w:rsidRPr="00C71D1D">
        <w:rPr>
          <w:lang w:val="el-GR"/>
        </w:rPr>
        <w:t xml:space="preserve"> </w:t>
      </w:r>
      <w:r w:rsidRPr="00E20C89">
        <w:rPr>
          <w:lang w:val="el-GR"/>
        </w:rPr>
        <w:t>περιορισμός</w:t>
      </w:r>
      <w:r w:rsidRPr="00C71D1D">
        <w:rPr>
          <w:lang w:val="el-GR"/>
        </w:rPr>
        <w:t xml:space="preserve"> </w:t>
      </w:r>
      <w:r w:rsidRPr="00E20C89">
        <w:rPr>
          <w:lang w:val="el-GR"/>
        </w:rPr>
        <w:t>αυτός</w:t>
      </w:r>
      <w:r w:rsidRPr="00C71D1D">
        <w:rPr>
          <w:lang w:val="el-GR"/>
        </w:rPr>
        <w:t xml:space="preserve"> </w:t>
      </w:r>
      <w:r w:rsidRPr="00E20C89">
        <w:rPr>
          <w:lang w:val="el-GR"/>
        </w:rPr>
        <w:t>ισχύει,</w:t>
      </w:r>
      <w:r w:rsidRPr="00C71D1D">
        <w:rPr>
          <w:lang w:val="el-GR"/>
        </w:rPr>
        <w:t xml:space="preserve"> </w:t>
      </w:r>
      <w:r w:rsidRPr="00E20C89">
        <w:rPr>
          <w:lang w:val="el-GR"/>
        </w:rPr>
        <w:t>υπό</w:t>
      </w:r>
      <w:r w:rsidRPr="00C71D1D">
        <w:rPr>
          <w:lang w:val="el-GR"/>
        </w:rPr>
        <w:t xml:space="preserve"> </w:t>
      </w:r>
      <w:r w:rsidRPr="00E20C89">
        <w:rPr>
          <w:lang w:val="el-GR"/>
        </w:rPr>
        <w:t>τους</w:t>
      </w:r>
      <w:r w:rsidRPr="00C71D1D">
        <w:rPr>
          <w:lang w:val="el-GR"/>
        </w:rPr>
        <w:t xml:space="preserve"> </w:t>
      </w:r>
      <w:r w:rsidRPr="00E20C89">
        <w:rPr>
          <w:lang w:val="el-GR"/>
        </w:rPr>
        <w:t>όρους</w:t>
      </w:r>
      <w:r w:rsidRPr="00C71D1D">
        <w:rPr>
          <w:lang w:val="el-GR"/>
        </w:rPr>
        <w:t xml:space="preserve"> </w:t>
      </w:r>
      <w:r w:rsidRPr="00E20C89">
        <w:rPr>
          <w:lang w:val="el-GR"/>
        </w:rPr>
        <w:t>της</w:t>
      </w:r>
      <w:r w:rsidRPr="00C71D1D">
        <w:rPr>
          <w:lang w:val="el-GR"/>
        </w:rPr>
        <w:t xml:space="preserve"> </w:t>
      </w:r>
      <w:r w:rsidRPr="00E20C89">
        <w:rPr>
          <w:lang w:val="el-GR"/>
        </w:rPr>
        <w:t>παραγράφου</w:t>
      </w:r>
      <w:r w:rsidRPr="00C71D1D">
        <w:rPr>
          <w:lang w:val="el-GR"/>
        </w:rPr>
        <w:t xml:space="preserve"> </w:t>
      </w:r>
      <w:r w:rsidRPr="00E20C89">
        <w:rPr>
          <w:lang w:val="el-GR"/>
        </w:rPr>
        <w:t>2.2.3.4</w:t>
      </w:r>
      <w:r w:rsidRPr="00C71D1D">
        <w:rPr>
          <w:lang w:val="el-GR"/>
        </w:rPr>
        <w:t xml:space="preserve"> </w:t>
      </w:r>
      <w:r w:rsidRPr="00E20C89">
        <w:rPr>
          <w:lang w:val="el-GR"/>
        </w:rPr>
        <w:t>περ.γ</w:t>
      </w:r>
      <w:r w:rsidRPr="00C71D1D">
        <w:rPr>
          <w:lang w:val="el-GR"/>
        </w:rPr>
        <w:t xml:space="preserve"> </w:t>
      </w:r>
      <w:r w:rsidRPr="00E20C89">
        <w:rPr>
          <w:lang w:val="el-GR"/>
        </w:rPr>
        <w:t>της</w:t>
      </w:r>
      <w:r w:rsidRPr="00C71D1D">
        <w:rPr>
          <w:lang w:val="el-GR"/>
        </w:rPr>
        <w:t xml:space="preserve"> </w:t>
      </w:r>
      <w:r w:rsidRPr="00E20C89">
        <w:rPr>
          <w:lang w:val="el-GR"/>
        </w:rPr>
        <w:t>παρούσας</w:t>
      </w:r>
      <w:r w:rsidRPr="00C71D1D">
        <w:rPr>
          <w:lang w:val="el-GR"/>
        </w:rPr>
        <w:t xml:space="preserve"> </w:t>
      </w:r>
      <w:r w:rsidRPr="00E20C89">
        <w:rPr>
          <w:lang w:val="el-GR"/>
        </w:rPr>
        <w:t>(</w:t>
      </w:r>
      <w:r w:rsidRPr="00C71D1D">
        <w:rPr>
          <w:lang w:val="el-GR"/>
        </w:rPr>
        <w:t xml:space="preserve"> </w:t>
      </w:r>
      <w:r w:rsidRPr="00E20C89">
        <w:rPr>
          <w:lang w:val="el-GR"/>
        </w:rPr>
        <w:t>περ.</w:t>
      </w:r>
      <w:r w:rsidRPr="00C71D1D">
        <w:rPr>
          <w:lang w:val="el-GR"/>
        </w:rPr>
        <w:t xml:space="preserve"> </w:t>
      </w:r>
      <w:r w:rsidRPr="00E20C89">
        <w:rPr>
          <w:lang w:val="el-GR"/>
        </w:rPr>
        <w:t>γ΄</w:t>
      </w:r>
      <w:r w:rsidRPr="00C71D1D">
        <w:rPr>
          <w:lang w:val="el-GR"/>
        </w:rPr>
        <w:t xml:space="preserve"> </w:t>
      </w:r>
      <w:r w:rsidRPr="00E20C89">
        <w:rPr>
          <w:lang w:val="el-GR"/>
        </w:rPr>
        <w:t>της</w:t>
      </w:r>
      <w:r w:rsidRPr="00C71D1D">
        <w:rPr>
          <w:lang w:val="el-GR"/>
        </w:rPr>
        <w:t xml:space="preserve"> </w:t>
      </w:r>
      <w:r w:rsidRPr="00E20C89">
        <w:rPr>
          <w:lang w:val="el-GR"/>
        </w:rPr>
        <w:t>παρ.</w:t>
      </w:r>
      <w:r w:rsidRPr="00C71D1D">
        <w:rPr>
          <w:lang w:val="el-GR"/>
        </w:rPr>
        <w:t xml:space="preserve"> </w:t>
      </w:r>
      <w:r w:rsidRPr="00E20C89">
        <w:rPr>
          <w:lang w:val="el-GR"/>
        </w:rPr>
        <w:t>4 του άρθρου73 του ν. 4412/2016) και στην περίπτωση ενώσεων οικονομικών φορέων με κοινά μέλη,</w:t>
      </w:r>
      <w:r w:rsidRPr="00C71D1D">
        <w:rPr>
          <w:lang w:val="el-GR"/>
        </w:rPr>
        <w:t xml:space="preserve"> </w:t>
      </w:r>
      <w:r w:rsidRPr="00E20C89">
        <w:rPr>
          <w:lang w:val="el-GR"/>
        </w:rPr>
        <w:t>καθώς</w:t>
      </w:r>
      <w:r w:rsidRPr="00C71D1D">
        <w:rPr>
          <w:lang w:val="el-GR"/>
        </w:rPr>
        <w:t xml:space="preserve"> </w:t>
      </w:r>
      <w:r w:rsidRPr="00E20C89">
        <w:rPr>
          <w:lang w:val="el-GR"/>
        </w:rPr>
        <w:t>και</w:t>
      </w:r>
      <w:r w:rsidRPr="00C71D1D">
        <w:rPr>
          <w:lang w:val="el-GR"/>
        </w:rPr>
        <w:t xml:space="preserve"> </w:t>
      </w:r>
      <w:r w:rsidRPr="00E20C89">
        <w:rPr>
          <w:lang w:val="el-GR"/>
        </w:rPr>
        <w:t>στην</w:t>
      </w:r>
      <w:r w:rsidRPr="00C71D1D">
        <w:rPr>
          <w:lang w:val="el-GR"/>
        </w:rPr>
        <w:t xml:space="preserve"> </w:t>
      </w:r>
      <w:r w:rsidRPr="00E20C89">
        <w:rPr>
          <w:lang w:val="el-GR"/>
        </w:rPr>
        <w:t>περίπτωση</w:t>
      </w:r>
      <w:r w:rsidRPr="00C71D1D">
        <w:rPr>
          <w:lang w:val="el-GR"/>
        </w:rPr>
        <w:t xml:space="preserve"> </w:t>
      </w:r>
      <w:r w:rsidRPr="00E20C89">
        <w:rPr>
          <w:lang w:val="el-GR"/>
        </w:rPr>
        <w:t>οικονομικών</w:t>
      </w:r>
      <w:r w:rsidRPr="00C71D1D">
        <w:rPr>
          <w:lang w:val="el-GR"/>
        </w:rPr>
        <w:t xml:space="preserve"> </w:t>
      </w:r>
      <w:r w:rsidRPr="00E20C89">
        <w:rPr>
          <w:lang w:val="el-GR"/>
        </w:rPr>
        <w:t>φορέων</w:t>
      </w:r>
      <w:r w:rsidRPr="00C71D1D">
        <w:rPr>
          <w:lang w:val="el-GR"/>
        </w:rPr>
        <w:t xml:space="preserve"> </w:t>
      </w:r>
      <w:r w:rsidRPr="00E20C89">
        <w:rPr>
          <w:lang w:val="el-GR"/>
        </w:rPr>
        <w:t>που</w:t>
      </w:r>
      <w:r w:rsidRPr="00C71D1D">
        <w:rPr>
          <w:lang w:val="el-GR"/>
        </w:rPr>
        <w:t xml:space="preserve"> </w:t>
      </w:r>
      <w:r w:rsidRPr="00E20C89">
        <w:rPr>
          <w:lang w:val="el-GR"/>
        </w:rPr>
        <w:t>συμμετέχουν</w:t>
      </w:r>
      <w:r w:rsidRPr="00C71D1D">
        <w:rPr>
          <w:lang w:val="el-GR"/>
        </w:rPr>
        <w:t xml:space="preserve"> </w:t>
      </w:r>
      <w:r w:rsidRPr="00E20C89">
        <w:rPr>
          <w:lang w:val="el-GR"/>
        </w:rPr>
        <w:t>είτε</w:t>
      </w:r>
      <w:r w:rsidRPr="00C71D1D">
        <w:rPr>
          <w:lang w:val="el-GR"/>
        </w:rPr>
        <w:t xml:space="preserve"> </w:t>
      </w:r>
      <w:r w:rsidRPr="00E20C89">
        <w:rPr>
          <w:lang w:val="el-GR"/>
        </w:rPr>
        <w:t>αυτοτελώς</w:t>
      </w:r>
      <w:r w:rsidRPr="00C71D1D">
        <w:rPr>
          <w:lang w:val="el-GR"/>
        </w:rPr>
        <w:t xml:space="preserve"> </w:t>
      </w:r>
      <w:r w:rsidRPr="00E20C89">
        <w:rPr>
          <w:lang w:val="el-GR"/>
        </w:rPr>
        <w:t>είτε</w:t>
      </w:r>
      <w:r w:rsidRPr="00C71D1D">
        <w:rPr>
          <w:lang w:val="el-GR"/>
        </w:rPr>
        <w:t xml:space="preserve"> </w:t>
      </w:r>
      <w:r w:rsidRPr="00E20C89">
        <w:rPr>
          <w:lang w:val="el-GR"/>
        </w:rPr>
        <w:t>ως</w:t>
      </w:r>
      <w:r w:rsidRPr="00C71D1D">
        <w:rPr>
          <w:lang w:val="el-GR"/>
        </w:rPr>
        <w:t xml:space="preserve"> </w:t>
      </w:r>
      <w:r w:rsidRPr="00E20C89">
        <w:rPr>
          <w:lang w:val="el-GR"/>
        </w:rPr>
        <w:t>μέλη</w:t>
      </w:r>
      <w:r w:rsidRPr="00C71D1D">
        <w:rPr>
          <w:lang w:val="el-GR"/>
        </w:rPr>
        <w:t xml:space="preserve"> </w:t>
      </w:r>
      <w:r w:rsidRPr="00E20C89">
        <w:rPr>
          <w:lang w:val="el-GR"/>
        </w:rPr>
        <w:t>ενώσεων,</w:t>
      </w:r>
    </w:p>
    <w:p w14:paraId="429EFA56" w14:textId="77777777" w:rsidR="00E20C89" w:rsidRPr="00E20C89" w:rsidRDefault="00E20C89" w:rsidP="00C71D1D">
      <w:pPr>
        <w:rPr>
          <w:lang w:val="el-GR"/>
        </w:rPr>
      </w:pPr>
      <w:r w:rsidRPr="00E20C89">
        <w:rPr>
          <w:lang w:val="el-GR"/>
        </w:rPr>
        <w:t>στ)</w:t>
      </w:r>
      <w:r w:rsidRPr="00C71D1D">
        <w:rPr>
          <w:lang w:val="el-GR"/>
        </w:rPr>
        <w:t xml:space="preserve"> </w:t>
      </w:r>
      <w:r w:rsidRPr="00E20C89">
        <w:rPr>
          <w:lang w:val="el-GR"/>
        </w:rPr>
        <w:t>η</w:t>
      </w:r>
      <w:r w:rsidRPr="00C71D1D">
        <w:rPr>
          <w:lang w:val="el-GR"/>
        </w:rPr>
        <w:t xml:space="preserve"> </w:t>
      </w:r>
      <w:r w:rsidRPr="00E20C89">
        <w:rPr>
          <w:lang w:val="el-GR"/>
        </w:rPr>
        <w:t>οποία</w:t>
      </w:r>
      <w:r w:rsidRPr="00C71D1D">
        <w:rPr>
          <w:lang w:val="el-GR"/>
        </w:rPr>
        <w:t xml:space="preserve"> </w:t>
      </w:r>
      <w:r w:rsidRPr="00E20C89">
        <w:rPr>
          <w:lang w:val="el-GR"/>
        </w:rPr>
        <w:t>είναι</w:t>
      </w:r>
      <w:r w:rsidRPr="00C71D1D">
        <w:rPr>
          <w:lang w:val="el-GR"/>
        </w:rPr>
        <w:t xml:space="preserve"> </w:t>
      </w:r>
      <w:r w:rsidRPr="00E20C89">
        <w:rPr>
          <w:lang w:val="el-GR"/>
        </w:rPr>
        <w:t>υπό</w:t>
      </w:r>
      <w:r w:rsidRPr="00C71D1D">
        <w:rPr>
          <w:lang w:val="el-GR"/>
        </w:rPr>
        <w:t xml:space="preserve"> </w:t>
      </w:r>
      <w:r w:rsidRPr="00E20C89">
        <w:rPr>
          <w:lang w:val="el-GR"/>
        </w:rPr>
        <w:t>αίρεση,</w:t>
      </w:r>
    </w:p>
    <w:p w14:paraId="67F67F58" w14:textId="77777777" w:rsidR="00E20C89" w:rsidRPr="00E20C89" w:rsidRDefault="00E20C89" w:rsidP="00C71D1D">
      <w:pPr>
        <w:rPr>
          <w:lang w:val="el-GR"/>
        </w:rPr>
      </w:pPr>
      <w:r w:rsidRPr="00E20C89">
        <w:rPr>
          <w:lang w:val="el-GR"/>
        </w:rPr>
        <w:t>ζ)</w:t>
      </w:r>
      <w:r w:rsidRPr="00C71D1D">
        <w:rPr>
          <w:lang w:val="el-GR"/>
        </w:rPr>
        <w:t xml:space="preserve"> </w:t>
      </w:r>
      <w:r w:rsidRPr="00E20C89">
        <w:rPr>
          <w:lang w:val="el-GR"/>
        </w:rPr>
        <w:t>η</w:t>
      </w:r>
      <w:r w:rsidRPr="00C71D1D">
        <w:rPr>
          <w:lang w:val="el-GR"/>
        </w:rPr>
        <w:t xml:space="preserve"> </w:t>
      </w:r>
      <w:r w:rsidRPr="00E20C89">
        <w:rPr>
          <w:lang w:val="el-GR"/>
        </w:rPr>
        <w:t>οποία</w:t>
      </w:r>
      <w:r w:rsidRPr="00C71D1D">
        <w:rPr>
          <w:lang w:val="el-GR"/>
        </w:rPr>
        <w:t xml:space="preserve"> </w:t>
      </w:r>
      <w:r w:rsidRPr="00E20C89">
        <w:rPr>
          <w:lang w:val="el-GR"/>
        </w:rPr>
        <w:t>θέτει</w:t>
      </w:r>
      <w:r w:rsidRPr="00C71D1D">
        <w:rPr>
          <w:lang w:val="el-GR"/>
        </w:rPr>
        <w:t xml:space="preserve"> </w:t>
      </w:r>
      <w:r w:rsidRPr="00E20C89">
        <w:rPr>
          <w:lang w:val="el-GR"/>
        </w:rPr>
        <w:t>όρο</w:t>
      </w:r>
      <w:r w:rsidRPr="00C71D1D">
        <w:rPr>
          <w:lang w:val="el-GR"/>
        </w:rPr>
        <w:t xml:space="preserve"> </w:t>
      </w:r>
      <w:r w:rsidRPr="00E20C89">
        <w:rPr>
          <w:lang w:val="el-GR"/>
        </w:rPr>
        <w:t>αναπροσαρμογής,</w:t>
      </w:r>
    </w:p>
    <w:p w14:paraId="76804575" w14:textId="77777777" w:rsidR="00E20C89" w:rsidRPr="00E20C89" w:rsidRDefault="00E20C89" w:rsidP="00C71D1D">
      <w:pPr>
        <w:rPr>
          <w:lang w:val="el-GR"/>
        </w:rPr>
      </w:pPr>
      <w:r w:rsidRPr="00E20C89">
        <w:rPr>
          <w:lang w:val="el-GR"/>
        </w:rPr>
        <w:t xml:space="preserve">η) για την οποία ο προσφέρων δεν παράσχει, εντός αποκλειστικής προθεσμίας </w:t>
      </w:r>
      <w:r>
        <w:rPr>
          <w:lang w:val="el-GR"/>
        </w:rPr>
        <w:t>10</w:t>
      </w:r>
      <w:r w:rsidRPr="00E20C89">
        <w:rPr>
          <w:lang w:val="el-GR"/>
        </w:rPr>
        <w:t xml:space="preserve"> ημερών από την</w:t>
      </w:r>
      <w:r w:rsidRPr="00C71D1D">
        <w:rPr>
          <w:lang w:val="el-GR"/>
        </w:rPr>
        <w:t xml:space="preserve"> </w:t>
      </w:r>
      <w:r w:rsidRPr="00E20C89">
        <w:rPr>
          <w:lang w:val="el-GR"/>
        </w:rPr>
        <w:t>κοινοποίηση σε αυτόν σχετικής πρόσκλησης της αναθέτουσας αρχής, εξηγήσεις αναφορικά με την τιμή ή</w:t>
      </w:r>
      <w:r w:rsidRPr="00C71D1D">
        <w:rPr>
          <w:lang w:val="el-GR"/>
        </w:rPr>
        <w:t xml:space="preserve"> </w:t>
      </w:r>
      <w:r w:rsidRPr="00E20C89">
        <w:rPr>
          <w:lang w:val="el-GR"/>
        </w:rPr>
        <w:t>το κόστος που προτείνει</w:t>
      </w:r>
      <w:r w:rsidRPr="00C71D1D">
        <w:rPr>
          <w:lang w:val="el-GR"/>
        </w:rPr>
        <w:t xml:space="preserve"> </w:t>
      </w:r>
      <w:r w:rsidRPr="00E20C89">
        <w:rPr>
          <w:lang w:val="el-GR"/>
        </w:rPr>
        <w:t>σε αυτήν, στην περίπτωση που η προσφορά του φαίνεται ασυνήθιστα χαμηλή σε</w:t>
      </w:r>
      <w:r w:rsidRPr="00C71D1D">
        <w:rPr>
          <w:lang w:val="el-GR"/>
        </w:rPr>
        <w:t xml:space="preserve"> </w:t>
      </w:r>
      <w:r w:rsidRPr="00E20C89">
        <w:rPr>
          <w:lang w:val="el-GR"/>
        </w:rPr>
        <w:t>σχέση</w:t>
      </w:r>
      <w:r w:rsidRPr="00C71D1D">
        <w:rPr>
          <w:lang w:val="el-GR"/>
        </w:rPr>
        <w:t xml:space="preserve"> </w:t>
      </w:r>
      <w:r w:rsidRPr="00E20C89">
        <w:rPr>
          <w:lang w:val="el-GR"/>
        </w:rPr>
        <w:t>με τις υπηρεσίες</w:t>
      </w:r>
    </w:p>
    <w:p w14:paraId="31F58853" w14:textId="77777777" w:rsidR="00E20C89" w:rsidRPr="00E20C89" w:rsidRDefault="00E20C89" w:rsidP="00C71D1D">
      <w:pPr>
        <w:rPr>
          <w:lang w:val="el-GR"/>
        </w:rPr>
      </w:pPr>
      <w:r w:rsidRPr="00E20C89">
        <w:rPr>
          <w:lang w:val="el-GR"/>
        </w:rPr>
        <w:lastRenderedPageBreak/>
        <w:t>θ)</w:t>
      </w:r>
      <w:r w:rsidRPr="00C71D1D">
        <w:rPr>
          <w:lang w:val="el-GR"/>
        </w:rPr>
        <w:t xml:space="preserve"> </w:t>
      </w:r>
      <w:r w:rsidRPr="00E20C89">
        <w:rPr>
          <w:lang w:val="el-GR"/>
        </w:rPr>
        <w:t>εφόσον</w:t>
      </w:r>
      <w:r w:rsidRPr="00C71D1D">
        <w:rPr>
          <w:lang w:val="el-GR"/>
        </w:rPr>
        <w:t xml:space="preserve"> </w:t>
      </w:r>
      <w:r w:rsidRPr="00E20C89">
        <w:rPr>
          <w:lang w:val="el-GR"/>
        </w:rPr>
        <w:t>διαπιστωθεί</w:t>
      </w:r>
      <w:r w:rsidRPr="00C71D1D">
        <w:rPr>
          <w:lang w:val="el-GR"/>
        </w:rPr>
        <w:t xml:space="preserve"> </w:t>
      </w:r>
      <w:r w:rsidRPr="00E20C89">
        <w:rPr>
          <w:lang w:val="el-GR"/>
        </w:rPr>
        <w:t>ότι</w:t>
      </w:r>
      <w:r w:rsidRPr="00C71D1D">
        <w:rPr>
          <w:lang w:val="el-GR"/>
        </w:rPr>
        <w:t xml:space="preserve"> </w:t>
      </w:r>
      <w:r w:rsidRPr="00E20C89">
        <w:rPr>
          <w:lang w:val="el-GR"/>
        </w:rPr>
        <w:t>είναι</w:t>
      </w:r>
      <w:r w:rsidRPr="00C71D1D">
        <w:rPr>
          <w:lang w:val="el-GR"/>
        </w:rPr>
        <w:t xml:space="preserve"> </w:t>
      </w:r>
      <w:r w:rsidRPr="00E20C89">
        <w:rPr>
          <w:lang w:val="el-GR"/>
        </w:rPr>
        <w:t>ασυνήθιστα</w:t>
      </w:r>
      <w:r w:rsidRPr="00C71D1D">
        <w:rPr>
          <w:lang w:val="el-GR"/>
        </w:rPr>
        <w:t xml:space="preserve"> </w:t>
      </w:r>
      <w:r w:rsidRPr="00E20C89">
        <w:rPr>
          <w:lang w:val="el-GR"/>
        </w:rPr>
        <w:t>χαμηλή</w:t>
      </w:r>
      <w:r w:rsidRPr="00C71D1D">
        <w:rPr>
          <w:lang w:val="el-GR"/>
        </w:rPr>
        <w:t xml:space="preserve"> </w:t>
      </w:r>
      <w:r w:rsidRPr="00E20C89">
        <w:rPr>
          <w:lang w:val="el-GR"/>
        </w:rPr>
        <w:t>διότι</w:t>
      </w:r>
      <w:r w:rsidRPr="00C71D1D">
        <w:rPr>
          <w:lang w:val="el-GR"/>
        </w:rPr>
        <w:t xml:space="preserve"> </w:t>
      </w:r>
      <w:r w:rsidRPr="00E20C89">
        <w:rPr>
          <w:lang w:val="el-GR"/>
        </w:rPr>
        <w:t>δε</w:t>
      </w:r>
      <w:r w:rsidRPr="00C71D1D">
        <w:rPr>
          <w:lang w:val="el-GR"/>
        </w:rPr>
        <w:t xml:space="preserve"> </w:t>
      </w:r>
      <w:r w:rsidRPr="00E20C89">
        <w:rPr>
          <w:lang w:val="el-GR"/>
        </w:rPr>
        <w:t>συμμορφώνεται</w:t>
      </w:r>
      <w:r w:rsidRPr="00C71D1D">
        <w:rPr>
          <w:lang w:val="el-GR"/>
        </w:rPr>
        <w:t xml:space="preserve"> </w:t>
      </w:r>
      <w:r w:rsidRPr="00E20C89">
        <w:rPr>
          <w:lang w:val="el-GR"/>
        </w:rPr>
        <w:t>με</w:t>
      </w:r>
      <w:r w:rsidRPr="00C71D1D">
        <w:rPr>
          <w:lang w:val="el-GR"/>
        </w:rPr>
        <w:t xml:space="preserve"> </w:t>
      </w:r>
      <w:r w:rsidRPr="00E20C89">
        <w:rPr>
          <w:lang w:val="el-GR"/>
        </w:rPr>
        <w:t>τις</w:t>
      </w:r>
      <w:r w:rsidRPr="00C71D1D">
        <w:rPr>
          <w:lang w:val="el-GR"/>
        </w:rPr>
        <w:t xml:space="preserve"> </w:t>
      </w:r>
      <w:r w:rsidRPr="00E20C89">
        <w:rPr>
          <w:lang w:val="el-GR"/>
        </w:rPr>
        <w:t>ισχύουσες</w:t>
      </w:r>
      <w:r w:rsidRPr="00C71D1D">
        <w:rPr>
          <w:lang w:val="el-GR"/>
        </w:rPr>
        <w:t xml:space="preserve"> </w:t>
      </w:r>
      <w:r w:rsidRPr="00E20C89">
        <w:rPr>
          <w:lang w:val="el-GR"/>
        </w:rPr>
        <w:t>υποχρεώσεις</w:t>
      </w:r>
      <w:r w:rsidRPr="00C71D1D">
        <w:rPr>
          <w:lang w:val="el-GR"/>
        </w:rPr>
        <w:t xml:space="preserve"> </w:t>
      </w:r>
      <w:r w:rsidRPr="00E20C89">
        <w:rPr>
          <w:lang w:val="el-GR"/>
        </w:rPr>
        <w:t>της παρ. 2</w:t>
      </w:r>
      <w:r w:rsidRPr="00C71D1D">
        <w:rPr>
          <w:lang w:val="el-GR"/>
        </w:rPr>
        <w:t xml:space="preserve"> </w:t>
      </w:r>
      <w:r w:rsidRPr="00E20C89">
        <w:rPr>
          <w:lang w:val="el-GR"/>
        </w:rPr>
        <w:t>του</w:t>
      </w:r>
      <w:r w:rsidRPr="00C71D1D">
        <w:rPr>
          <w:lang w:val="el-GR"/>
        </w:rPr>
        <w:t xml:space="preserve"> </w:t>
      </w:r>
      <w:r w:rsidRPr="00E20C89">
        <w:rPr>
          <w:lang w:val="el-GR"/>
        </w:rPr>
        <w:t>άρθρου 18</w:t>
      </w:r>
      <w:r w:rsidRPr="00C71D1D">
        <w:rPr>
          <w:lang w:val="el-GR"/>
        </w:rPr>
        <w:t xml:space="preserve"> </w:t>
      </w:r>
      <w:r w:rsidRPr="00E20C89">
        <w:rPr>
          <w:lang w:val="el-GR"/>
        </w:rPr>
        <w:t>του</w:t>
      </w:r>
      <w:r w:rsidRPr="00C71D1D">
        <w:rPr>
          <w:lang w:val="el-GR"/>
        </w:rPr>
        <w:t xml:space="preserve"> </w:t>
      </w:r>
      <w:r w:rsidRPr="00E20C89">
        <w:rPr>
          <w:lang w:val="el-GR"/>
        </w:rPr>
        <w:t>ν.4412/2016,</w:t>
      </w:r>
    </w:p>
    <w:p w14:paraId="337BA481" w14:textId="77777777" w:rsidR="00E20C89" w:rsidRPr="00E20C89" w:rsidRDefault="00E20C89" w:rsidP="00C71D1D">
      <w:pPr>
        <w:rPr>
          <w:lang w:val="el-GR"/>
        </w:rPr>
      </w:pPr>
      <w:r w:rsidRPr="00E20C89">
        <w:rPr>
          <w:lang w:val="el-GR"/>
        </w:rPr>
        <w:t>ι)</w:t>
      </w:r>
      <w:r w:rsidRPr="00C71D1D">
        <w:rPr>
          <w:lang w:val="el-GR"/>
        </w:rPr>
        <w:t xml:space="preserve"> </w:t>
      </w:r>
      <w:r w:rsidRPr="00E20C89">
        <w:rPr>
          <w:lang w:val="el-GR"/>
        </w:rPr>
        <w:t>η</w:t>
      </w:r>
      <w:r w:rsidRPr="00C71D1D">
        <w:rPr>
          <w:lang w:val="el-GR"/>
        </w:rPr>
        <w:t xml:space="preserve"> </w:t>
      </w:r>
      <w:r w:rsidRPr="00E20C89">
        <w:rPr>
          <w:lang w:val="el-GR"/>
        </w:rPr>
        <w:t>οποία</w:t>
      </w:r>
      <w:r w:rsidRPr="00C71D1D">
        <w:rPr>
          <w:lang w:val="el-GR"/>
        </w:rPr>
        <w:t xml:space="preserve"> </w:t>
      </w:r>
      <w:r w:rsidRPr="00E20C89">
        <w:rPr>
          <w:lang w:val="el-GR"/>
        </w:rPr>
        <w:t>παρουσιάζει</w:t>
      </w:r>
      <w:r w:rsidRPr="00C71D1D">
        <w:rPr>
          <w:lang w:val="el-GR"/>
        </w:rPr>
        <w:t xml:space="preserve"> </w:t>
      </w:r>
      <w:r w:rsidRPr="00E20C89">
        <w:rPr>
          <w:lang w:val="el-GR"/>
        </w:rPr>
        <w:t>αποκλίσεις</w:t>
      </w:r>
      <w:r w:rsidRPr="00C71D1D">
        <w:rPr>
          <w:lang w:val="el-GR"/>
        </w:rPr>
        <w:t xml:space="preserve"> </w:t>
      </w:r>
      <w:r w:rsidRPr="00E20C89">
        <w:rPr>
          <w:lang w:val="el-GR"/>
        </w:rPr>
        <w:t>ως</w:t>
      </w:r>
      <w:r w:rsidRPr="00C71D1D">
        <w:rPr>
          <w:lang w:val="el-GR"/>
        </w:rPr>
        <w:t xml:space="preserve"> </w:t>
      </w:r>
      <w:r w:rsidRPr="00E20C89">
        <w:rPr>
          <w:lang w:val="el-GR"/>
        </w:rPr>
        <w:t>προς</w:t>
      </w:r>
      <w:r w:rsidRPr="00C71D1D">
        <w:rPr>
          <w:lang w:val="el-GR"/>
        </w:rPr>
        <w:t xml:space="preserve"> </w:t>
      </w:r>
      <w:r w:rsidRPr="00E20C89">
        <w:rPr>
          <w:lang w:val="el-GR"/>
        </w:rPr>
        <w:t>τους</w:t>
      </w:r>
      <w:r w:rsidRPr="00C71D1D">
        <w:rPr>
          <w:lang w:val="el-GR"/>
        </w:rPr>
        <w:t xml:space="preserve"> </w:t>
      </w:r>
      <w:r w:rsidRPr="00E20C89">
        <w:rPr>
          <w:lang w:val="el-GR"/>
        </w:rPr>
        <w:t>όρους</w:t>
      </w:r>
      <w:r w:rsidRPr="00C71D1D">
        <w:rPr>
          <w:lang w:val="el-GR"/>
        </w:rPr>
        <w:t xml:space="preserve"> </w:t>
      </w:r>
      <w:r w:rsidRPr="00E20C89">
        <w:rPr>
          <w:lang w:val="el-GR"/>
        </w:rPr>
        <w:t>και</w:t>
      </w:r>
      <w:r w:rsidRPr="00C71D1D">
        <w:rPr>
          <w:lang w:val="el-GR"/>
        </w:rPr>
        <w:t xml:space="preserve"> </w:t>
      </w:r>
      <w:r w:rsidRPr="00E20C89">
        <w:rPr>
          <w:lang w:val="el-GR"/>
        </w:rPr>
        <w:t>τις</w:t>
      </w:r>
      <w:r w:rsidRPr="00C71D1D">
        <w:rPr>
          <w:lang w:val="el-GR"/>
        </w:rPr>
        <w:t xml:space="preserve"> </w:t>
      </w:r>
      <w:r w:rsidRPr="00E20C89">
        <w:rPr>
          <w:lang w:val="el-GR"/>
        </w:rPr>
        <w:t>τεχνικές</w:t>
      </w:r>
      <w:r w:rsidRPr="00C71D1D">
        <w:rPr>
          <w:lang w:val="el-GR"/>
        </w:rPr>
        <w:t xml:space="preserve"> </w:t>
      </w:r>
      <w:r w:rsidRPr="00E20C89">
        <w:rPr>
          <w:lang w:val="el-GR"/>
        </w:rPr>
        <w:t>προδιαγραφές</w:t>
      </w:r>
      <w:r w:rsidRPr="00C71D1D">
        <w:rPr>
          <w:lang w:val="el-GR"/>
        </w:rPr>
        <w:t xml:space="preserve"> </w:t>
      </w:r>
      <w:r w:rsidRPr="00E20C89">
        <w:rPr>
          <w:lang w:val="el-GR"/>
        </w:rPr>
        <w:t>της</w:t>
      </w:r>
      <w:r w:rsidRPr="00C71D1D">
        <w:rPr>
          <w:lang w:val="el-GR"/>
        </w:rPr>
        <w:t xml:space="preserve"> </w:t>
      </w:r>
      <w:r w:rsidRPr="00E20C89">
        <w:rPr>
          <w:lang w:val="el-GR"/>
        </w:rPr>
        <w:t>σύμβασης,</w:t>
      </w:r>
    </w:p>
    <w:p w14:paraId="2962C63A" w14:textId="77777777" w:rsidR="00E20C89" w:rsidRPr="00E20C89" w:rsidRDefault="00E20C89" w:rsidP="00C71D1D">
      <w:pPr>
        <w:rPr>
          <w:lang w:val="el-GR"/>
        </w:rPr>
      </w:pPr>
      <w:r w:rsidRPr="00E20C89">
        <w:rPr>
          <w:lang w:val="el-GR"/>
        </w:rPr>
        <w:t>ια)</w:t>
      </w:r>
      <w:r w:rsidRPr="00C71D1D">
        <w:rPr>
          <w:lang w:val="el-GR"/>
        </w:rPr>
        <w:t xml:space="preserve"> </w:t>
      </w:r>
      <w:r w:rsidRPr="00E20C89">
        <w:rPr>
          <w:lang w:val="el-GR"/>
        </w:rPr>
        <w:t>η</w:t>
      </w:r>
      <w:r w:rsidRPr="00C71D1D">
        <w:rPr>
          <w:lang w:val="el-GR"/>
        </w:rPr>
        <w:t xml:space="preserve"> </w:t>
      </w:r>
      <w:r w:rsidRPr="00E20C89">
        <w:rPr>
          <w:lang w:val="el-GR"/>
        </w:rPr>
        <w:t>οποία</w:t>
      </w:r>
      <w:r w:rsidRPr="00C71D1D">
        <w:rPr>
          <w:lang w:val="el-GR"/>
        </w:rPr>
        <w:t xml:space="preserve"> </w:t>
      </w:r>
      <w:r w:rsidRPr="00E20C89">
        <w:rPr>
          <w:lang w:val="el-GR"/>
        </w:rPr>
        <w:t>παρουσιάζει</w:t>
      </w:r>
      <w:r w:rsidRPr="00C71D1D">
        <w:rPr>
          <w:lang w:val="el-GR"/>
        </w:rPr>
        <w:t xml:space="preserve"> </w:t>
      </w:r>
      <w:r w:rsidRPr="00E20C89">
        <w:rPr>
          <w:lang w:val="el-GR"/>
        </w:rPr>
        <w:t>ελλείψεις</w:t>
      </w:r>
      <w:r w:rsidRPr="00C71D1D">
        <w:rPr>
          <w:lang w:val="el-GR"/>
        </w:rPr>
        <w:t xml:space="preserve"> </w:t>
      </w:r>
      <w:r w:rsidRPr="00E20C89">
        <w:rPr>
          <w:lang w:val="el-GR"/>
        </w:rPr>
        <w:t>ως</w:t>
      </w:r>
      <w:r w:rsidRPr="00C71D1D">
        <w:rPr>
          <w:lang w:val="el-GR"/>
        </w:rPr>
        <w:t xml:space="preserve"> </w:t>
      </w:r>
      <w:r w:rsidRPr="00E20C89">
        <w:rPr>
          <w:lang w:val="el-GR"/>
        </w:rPr>
        <w:t>προς</w:t>
      </w:r>
      <w:r w:rsidRPr="00C71D1D">
        <w:rPr>
          <w:lang w:val="el-GR"/>
        </w:rPr>
        <w:t xml:space="preserve"> </w:t>
      </w:r>
      <w:r w:rsidRPr="00E20C89">
        <w:rPr>
          <w:lang w:val="el-GR"/>
        </w:rPr>
        <w:t>τα</w:t>
      </w:r>
      <w:r w:rsidRPr="00C71D1D">
        <w:rPr>
          <w:lang w:val="el-GR"/>
        </w:rPr>
        <w:t xml:space="preserve"> </w:t>
      </w:r>
      <w:r w:rsidRPr="00E20C89">
        <w:rPr>
          <w:lang w:val="el-GR"/>
        </w:rPr>
        <w:t>δικαιολογητικά</w:t>
      </w:r>
      <w:r w:rsidRPr="00C71D1D">
        <w:rPr>
          <w:lang w:val="el-GR"/>
        </w:rPr>
        <w:t xml:space="preserve"> </w:t>
      </w:r>
      <w:r w:rsidRPr="00E20C89">
        <w:rPr>
          <w:lang w:val="el-GR"/>
        </w:rPr>
        <w:t>που</w:t>
      </w:r>
      <w:r w:rsidRPr="00C71D1D">
        <w:rPr>
          <w:lang w:val="el-GR"/>
        </w:rPr>
        <w:t xml:space="preserve"> </w:t>
      </w:r>
      <w:r w:rsidRPr="00E20C89">
        <w:rPr>
          <w:lang w:val="el-GR"/>
        </w:rPr>
        <w:t>ζητούνται</w:t>
      </w:r>
      <w:r w:rsidRPr="00C71D1D">
        <w:rPr>
          <w:lang w:val="el-GR"/>
        </w:rPr>
        <w:t xml:space="preserve"> </w:t>
      </w:r>
      <w:r w:rsidRPr="00E20C89">
        <w:rPr>
          <w:lang w:val="el-GR"/>
        </w:rPr>
        <w:t>από</w:t>
      </w:r>
      <w:r w:rsidRPr="00C71D1D">
        <w:rPr>
          <w:lang w:val="el-GR"/>
        </w:rPr>
        <w:t xml:space="preserve"> </w:t>
      </w:r>
      <w:r w:rsidRPr="00E20C89">
        <w:rPr>
          <w:lang w:val="el-GR"/>
        </w:rPr>
        <w:t>τα</w:t>
      </w:r>
      <w:r w:rsidRPr="00C71D1D">
        <w:rPr>
          <w:lang w:val="el-GR"/>
        </w:rPr>
        <w:t xml:space="preserve"> </w:t>
      </w:r>
      <w:r w:rsidRPr="00E20C89">
        <w:rPr>
          <w:lang w:val="el-GR"/>
        </w:rPr>
        <w:t>έγγραφα</w:t>
      </w:r>
      <w:r w:rsidRPr="00C71D1D">
        <w:rPr>
          <w:lang w:val="el-GR"/>
        </w:rPr>
        <w:t xml:space="preserve"> </w:t>
      </w:r>
      <w:r w:rsidRPr="00E20C89">
        <w:rPr>
          <w:lang w:val="el-GR"/>
        </w:rPr>
        <w:t>της</w:t>
      </w:r>
      <w:r w:rsidRPr="00C71D1D">
        <w:rPr>
          <w:lang w:val="el-GR"/>
        </w:rPr>
        <w:t xml:space="preserve"> </w:t>
      </w:r>
      <w:r w:rsidRPr="00E20C89">
        <w:rPr>
          <w:lang w:val="el-GR"/>
        </w:rPr>
        <w:t>παρούσας</w:t>
      </w:r>
      <w:r w:rsidRPr="00C71D1D">
        <w:rPr>
          <w:lang w:val="el-GR"/>
        </w:rPr>
        <w:t xml:space="preserve"> </w:t>
      </w:r>
      <w:r w:rsidRPr="00E20C89">
        <w:rPr>
          <w:lang w:val="el-GR"/>
        </w:rPr>
        <w:t>διακήρυξης,</w:t>
      </w:r>
      <w:r w:rsidRPr="00C71D1D">
        <w:rPr>
          <w:lang w:val="el-GR"/>
        </w:rPr>
        <w:t xml:space="preserve"> </w:t>
      </w:r>
      <w:r w:rsidRPr="00E20C89">
        <w:rPr>
          <w:lang w:val="el-GR"/>
        </w:rPr>
        <w:t>εφόσον</w:t>
      </w:r>
      <w:r w:rsidRPr="00C71D1D">
        <w:rPr>
          <w:lang w:val="el-GR"/>
        </w:rPr>
        <w:t xml:space="preserve"> </w:t>
      </w:r>
      <w:r w:rsidRPr="00E20C89">
        <w:rPr>
          <w:lang w:val="el-GR"/>
        </w:rPr>
        <w:t>αυτές</w:t>
      </w:r>
      <w:r w:rsidRPr="00C71D1D">
        <w:rPr>
          <w:lang w:val="el-GR"/>
        </w:rPr>
        <w:t xml:space="preserve"> </w:t>
      </w:r>
      <w:r w:rsidRPr="00E20C89">
        <w:rPr>
          <w:lang w:val="el-GR"/>
        </w:rPr>
        <w:t>δεν</w:t>
      </w:r>
      <w:r w:rsidRPr="00C71D1D">
        <w:rPr>
          <w:lang w:val="el-GR"/>
        </w:rPr>
        <w:t xml:space="preserve"> </w:t>
      </w:r>
      <w:r w:rsidRPr="00E20C89">
        <w:rPr>
          <w:lang w:val="el-GR"/>
        </w:rPr>
        <w:t>θεραπευτούν</w:t>
      </w:r>
      <w:r w:rsidRPr="00C71D1D">
        <w:rPr>
          <w:lang w:val="el-GR"/>
        </w:rPr>
        <w:t xml:space="preserve"> </w:t>
      </w:r>
      <w:r w:rsidRPr="00E20C89">
        <w:rPr>
          <w:lang w:val="el-GR"/>
        </w:rPr>
        <w:t>από</w:t>
      </w:r>
      <w:r w:rsidRPr="00C71D1D">
        <w:rPr>
          <w:lang w:val="el-GR"/>
        </w:rPr>
        <w:t xml:space="preserve"> </w:t>
      </w:r>
      <w:r w:rsidRPr="00E20C89">
        <w:rPr>
          <w:lang w:val="el-GR"/>
        </w:rPr>
        <w:t>τον</w:t>
      </w:r>
      <w:r w:rsidRPr="00C71D1D">
        <w:rPr>
          <w:lang w:val="el-GR"/>
        </w:rPr>
        <w:t xml:space="preserve"> </w:t>
      </w:r>
      <w:r w:rsidRPr="00E20C89">
        <w:rPr>
          <w:lang w:val="el-GR"/>
        </w:rPr>
        <w:t>προσφέροντα</w:t>
      </w:r>
      <w:r w:rsidRPr="00C71D1D">
        <w:rPr>
          <w:lang w:val="el-GR"/>
        </w:rPr>
        <w:t xml:space="preserve"> </w:t>
      </w:r>
      <w:r w:rsidRPr="00E20C89">
        <w:rPr>
          <w:lang w:val="el-GR"/>
        </w:rPr>
        <w:t>με</w:t>
      </w:r>
      <w:r w:rsidRPr="00C71D1D">
        <w:rPr>
          <w:lang w:val="el-GR"/>
        </w:rPr>
        <w:t xml:space="preserve"> </w:t>
      </w:r>
      <w:r w:rsidRPr="00E20C89">
        <w:rPr>
          <w:lang w:val="el-GR"/>
        </w:rPr>
        <w:t>την</w:t>
      </w:r>
      <w:r w:rsidRPr="00C71D1D">
        <w:rPr>
          <w:lang w:val="el-GR"/>
        </w:rPr>
        <w:t xml:space="preserve"> </w:t>
      </w:r>
      <w:r w:rsidRPr="00E20C89">
        <w:rPr>
          <w:lang w:val="el-GR"/>
        </w:rPr>
        <w:t>υποβολή</w:t>
      </w:r>
      <w:r w:rsidRPr="00C71D1D">
        <w:rPr>
          <w:lang w:val="el-GR"/>
        </w:rPr>
        <w:t xml:space="preserve"> </w:t>
      </w:r>
      <w:r w:rsidRPr="00E20C89">
        <w:rPr>
          <w:lang w:val="el-GR"/>
        </w:rPr>
        <w:t>ή</w:t>
      </w:r>
      <w:r w:rsidRPr="00C71D1D">
        <w:rPr>
          <w:lang w:val="el-GR"/>
        </w:rPr>
        <w:t xml:space="preserve"> </w:t>
      </w:r>
      <w:r w:rsidRPr="00E20C89">
        <w:rPr>
          <w:lang w:val="el-GR"/>
        </w:rPr>
        <w:t>τη</w:t>
      </w:r>
      <w:r w:rsidRPr="00C71D1D">
        <w:rPr>
          <w:lang w:val="el-GR"/>
        </w:rPr>
        <w:t xml:space="preserve"> </w:t>
      </w:r>
      <w:r w:rsidRPr="00E20C89">
        <w:rPr>
          <w:lang w:val="el-GR"/>
        </w:rPr>
        <w:t>συμπλήρωσή τους, εντός της προκαθορισμένης προθεσμίας, σύμφωνα με τα άρθρα 102 και 103 του</w:t>
      </w:r>
      <w:r w:rsidRPr="00C71D1D">
        <w:rPr>
          <w:lang w:val="el-GR"/>
        </w:rPr>
        <w:t xml:space="preserve"> </w:t>
      </w:r>
      <w:r w:rsidRPr="00E20C89">
        <w:rPr>
          <w:lang w:val="el-GR"/>
        </w:rPr>
        <w:t>ν.4412/2016,</w:t>
      </w:r>
    </w:p>
    <w:p w14:paraId="4D5B5EFC" w14:textId="77777777" w:rsidR="00E20C89" w:rsidRPr="00E20C89" w:rsidRDefault="00E20C89" w:rsidP="00C71D1D">
      <w:pPr>
        <w:rPr>
          <w:lang w:val="el-GR"/>
        </w:rPr>
      </w:pPr>
      <w:r w:rsidRPr="00E20C89">
        <w:rPr>
          <w:lang w:val="el-GR"/>
        </w:rPr>
        <w:t>ιβ) εάν από τα δικαιολογητικά του άρθρου 103 του ν. 4412/2016, που προσκομίζονται από τον προσωρινό</w:t>
      </w:r>
      <w:r w:rsidRPr="00C71D1D">
        <w:rPr>
          <w:lang w:val="el-GR"/>
        </w:rPr>
        <w:t xml:space="preserve"> </w:t>
      </w:r>
      <w:r w:rsidRPr="00E20C89">
        <w:rPr>
          <w:lang w:val="el-GR"/>
        </w:rPr>
        <w:t>ανάδοχο,</w:t>
      </w:r>
      <w:r w:rsidRPr="00C71D1D">
        <w:rPr>
          <w:lang w:val="el-GR"/>
        </w:rPr>
        <w:t xml:space="preserve"> </w:t>
      </w:r>
      <w:r w:rsidRPr="00E20C89">
        <w:rPr>
          <w:lang w:val="el-GR"/>
        </w:rPr>
        <w:t>δεν</w:t>
      </w:r>
      <w:r w:rsidRPr="00C71D1D">
        <w:rPr>
          <w:lang w:val="el-GR"/>
        </w:rPr>
        <w:t xml:space="preserve"> </w:t>
      </w:r>
      <w:r w:rsidRPr="00E20C89">
        <w:rPr>
          <w:lang w:val="el-GR"/>
        </w:rPr>
        <w:t>αποδεικνύεται</w:t>
      </w:r>
      <w:r w:rsidRPr="00C71D1D">
        <w:rPr>
          <w:lang w:val="el-GR"/>
        </w:rPr>
        <w:t xml:space="preserve"> </w:t>
      </w:r>
      <w:r w:rsidRPr="00E20C89">
        <w:rPr>
          <w:lang w:val="el-GR"/>
        </w:rPr>
        <w:t>η</w:t>
      </w:r>
      <w:r w:rsidRPr="00C71D1D">
        <w:rPr>
          <w:lang w:val="el-GR"/>
        </w:rPr>
        <w:t xml:space="preserve"> </w:t>
      </w:r>
      <w:r w:rsidRPr="00E20C89">
        <w:rPr>
          <w:lang w:val="el-GR"/>
        </w:rPr>
        <w:t>μη</w:t>
      </w:r>
      <w:r w:rsidRPr="00C71D1D">
        <w:rPr>
          <w:lang w:val="el-GR"/>
        </w:rPr>
        <w:t xml:space="preserve"> </w:t>
      </w:r>
      <w:r w:rsidRPr="00E20C89">
        <w:rPr>
          <w:lang w:val="el-GR"/>
        </w:rPr>
        <w:t>συνδρομή</w:t>
      </w:r>
      <w:r w:rsidRPr="00C71D1D">
        <w:rPr>
          <w:lang w:val="el-GR"/>
        </w:rPr>
        <w:t xml:space="preserve"> </w:t>
      </w:r>
      <w:r w:rsidRPr="00E20C89">
        <w:rPr>
          <w:lang w:val="el-GR"/>
        </w:rPr>
        <w:t>των</w:t>
      </w:r>
      <w:r w:rsidRPr="00C71D1D">
        <w:rPr>
          <w:lang w:val="el-GR"/>
        </w:rPr>
        <w:t xml:space="preserve"> </w:t>
      </w:r>
      <w:r w:rsidRPr="00E20C89">
        <w:rPr>
          <w:lang w:val="el-GR"/>
        </w:rPr>
        <w:t>λόγων</w:t>
      </w:r>
      <w:r w:rsidRPr="00C71D1D">
        <w:rPr>
          <w:lang w:val="el-GR"/>
        </w:rPr>
        <w:t xml:space="preserve"> </w:t>
      </w:r>
      <w:r w:rsidRPr="00E20C89">
        <w:rPr>
          <w:lang w:val="el-GR"/>
        </w:rPr>
        <w:t>αποκλεισμού</w:t>
      </w:r>
      <w:r w:rsidRPr="00C71D1D">
        <w:rPr>
          <w:lang w:val="el-GR"/>
        </w:rPr>
        <w:t xml:space="preserve"> </w:t>
      </w:r>
      <w:r w:rsidRPr="00E20C89">
        <w:rPr>
          <w:lang w:val="el-GR"/>
        </w:rPr>
        <w:t>της</w:t>
      </w:r>
      <w:r w:rsidRPr="00C71D1D">
        <w:rPr>
          <w:lang w:val="el-GR"/>
        </w:rPr>
        <w:t xml:space="preserve"> </w:t>
      </w:r>
      <w:r w:rsidRPr="00E20C89">
        <w:rPr>
          <w:lang w:val="el-GR"/>
        </w:rPr>
        <w:t>παραγράφου</w:t>
      </w:r>
      <w:r w:rsidRPr="00C71D1D">
        <w:rPr>
          <w:lang w:val="el-GR"/>
        </w:rPr>
        <w:t xml:space="preserve"> </w:t>
      </w:r>
      <w:r w:rsidRPr="00E20C89">
        <w:rPr>
          <w:lang w:val="el-GR"/>
        </w:rPr>
        <w:t>2.2.3</w:t>
      </w:r>
      <w:r w:rsidRPr="00C71D1D">
        <w:rPr>
          <w:lang w:val="el-GR"/>
        </w:rPr>
        <w:t xml:space="preserve"> </w:t>
      </w:r>
      <w:r w:rsidRPr="00E20C89">
        <w:rPr>
          <w:lang w:val="el-GR"/>
        </w:rPr>
        <w:t>της</w:t>
      </w:r>
      <w:r w:rsidRPr="00C71D1D">
        <w:rPr>
          <w:lang w:val="el-GR"/>
        </w:rPr>
        <w:t xml:space="preserve"> </w:t>
      </w:r>
      <w:r w:rsidRPr="00E20C89">
        <w:rPr>
          <w:lang w:val="el-GR"/>
        </w:rPr>
        <w:t>παρούσας ή η πλήρωση μιας ή περισσότερων από τις απαιτήσεις των κριτηρίων ποιοτικής επιλογής,</w:t>
      </w:r>
      <w:r w:rsidRPr="00C71D1D">
        <w:rPr>
          <w:lang w:val="el-GR"/>
        </w:rPr>
        <w:t xml:space="preserve"> </w:t>
      </w:r>
      <w:r w:rsidRPr="00E20C89">
        <w:rPr>
          <w:lang w:val="el-GR"/>
        </w:rPr>
        <w:t>σύμφωνα</w:t>
      </w:r>
      <w:r w:rsidRPr="00C71D1D">
        <w:rPr>
          <w:lang w:val="el-GR"/>
        </w:rPr>
        <w:t xml:space="preserve"> </w:t>
      </w:r>
      <w:r w:rsidRPr="00E20C89">
        <w:rPr>
          <w:lang w:val="el-GR"/>
        </w:rPr>
        <w:t>με τις παραγράφους</w:t>
      </w:r>
      <w:r w:rsidRPr="00C71D1D">
        <w:rPr>
          <w:lang w:val="el-GR"/>
        </w:rPr>
        <w:t xml:space="preserve"> </w:t>
      </w:r>
      <w:r w:rsidRPr="00E20C89">
        <w:rPr>
          <w:lang w:val="el-GR"/>
        </w:rPr>
        <w:t>2.2.4.</w:t>
      </w:r>
      <w:r w:rsidRPr="00C71D1D">
        <w:rPr>
          <w:lang w:val="el-GR"/>
        </w:rPr>
        <w:t xml:space="preserve"> </w:t>
      </w:r>
      <w:r w:rsidRPr="00E20C89">
        <w:rPr>
          <w:lang w:val="el-GR"/>
        </w:rPr>
        <w:t>επ., περί</w:t>
      </w:r>
      <w:r w:rsidRPr="00C71D1D">
        <w:rPr>
          <w:lang w:val="el-GR"/>
        </w:rPr>
        <w:t xml:space="preserve"> </w:t>
      </w:r>
      <w:r w:rsidRPr="00E20C89">
        <w:rPr>
          <w:lang w:val="el-GR"/>
        </w:rPr>
        <w:t>κριτηρίων</w:t>
      </w:r>
      <w:r w:rsidRPr="00C71D1D">
        <w:rPr>
          <w:lang w:val="el-GR"/>
        </w:rPr>
        <w:t xml:space="preserve"> </w:t>
      </w:r>
      <w:r w:rsidRPr="00E20C89">
        <w:rPr>
          <w:lang w:val="el-GR"/>
        </w:rPr>
        <w:t>επιλογής,</w:t>
      </w:r>
    </w:p>
    <w:p w14:paraId="4557C110" w14:textId="77777777" w:rsidR="00662255" w:rsidRDefault="00E20C89" w:rsidP="00E20C89">
      <w:pPr>
        <w:rPr>
          <w:lang w:val="el-GR"/>
        </w:rPr>
      </w:pPr>
      <w:r w:rsidRPr="00E20C89">
        <w:rPr>
          <w:lang w:val="el-GR"/>
        </w:rPr>
        <w:t>ιγ) εάν κατά τον έλεγχο των ως άνω δικαιολογητικών του άρθρου 103 του ν.4412/2016, διαπιστωθεί ότι τα</w:t>
      </w:r>
      <w:r w:rsidRPr="00C71D1D">
        <w:rPr>
          <w:lang w:val="el-GR"/>
        </w:rPr>
        <w:t xml:space="preserve"> </w:t>
      </w:r>
      <w:r w:rsidRPr="00E20C89">
        <w:rPr>
          <w:lang w:val="el-GR"/>
        </w:rPr>
        <w:t>στοιχεία που δηλώθηκαν, σύμφωνα με το άρθρο 79 του ν. 4412/2016, είναι εκ προθέσεως απατηλά, ή ότι</w:t>
      </w:r>
      <w:r w:rsidRPr="00C71D1D">
        <w:rPr>
          <w:lang w:val="el-GR"/>
        </w:rPr>
        <w:t xml:space="preserve"> </w:t>
      </w:r>
      <w:r w:rsidRPr="00E20C89">
        <w:rPr>
          <w:lang w:val="el-GR"/>
        </w:rPr>
        <w:t>έχουν</w:t>
      </w:r>
      <w:r w:rsidRPr="00C71D1D">
        <w:rPr>
          <w:lang w:val="el-GR"/>
        </w:rPr>
        <w:t xml:space="preserve"> </w:t>
      </w:r>
      <w:r w:rsidRPr="00E20C89">
        <w:rPr>
          <w:lang w:val="el-GR"/>
        </w:rPr>
        <w:t>υποβληθεί πλαστά αποδεικτικά</w:t>
      </w:r>
      <w:r w:rsidRPr="00C71D1D">
        <w:rPr>
          <w:lang w:val="el-GR"/>
        </w:rPr>
        <w:t xml:space="preserve"> </w:t>
      </w:r>
      <w:r w:rsidRPr="00E20C89">
        <w:rPr>
          <w:lang w:val="el-GR"/>
        </w:rPr>
        <w:t>στοιχεία</w:t>
      </w:r>
      <w:r w:rsidR="00662255">
        <w:rPr>
          <w:lang w:val="el-GR"/>
        </w:rPr>
        <w:t xml:space="preserve">, </w:t>
      </w:r>
    </w:p>
    <w:p w14:paraId="529662A5" w14:textId="77777777" w:rsidR="00501BC1" w:rsidRDefault="00501BC1" w:rsidP="00501BC1">
      <w:pPr>
        <w:rPr>
          <w:lang w:val="el-GR"/>
        </w:rPr>
      </w:pPr>
      <w:r w:rsidRPr="001B03C8">
        <w:rPr>
          <w:lang w:val="el-GR"/>
        </w:rPr>
        <w:t>ιδ</w:t>
      </w:r>
      <w:r w:rsidR="00662255" w:rsidRPr="001B03C8">
        <w:rPr>
          <w:lang w:val="el-GR"/>
        </w:rPr>
        <w:t>)</w:t>
      </w:r>
      <w:r w:rsidRPr="001B03C8">
        <w:rPr>
          <w:lang w:val="el-GR"/>
        </w:rPr>
        <w:t xml:space="preserve"> Δεν έχουν υπολογίσει οι οικονομικοί φορείς επαρκή διοικητικά κόστη και κόστη εξοπλισμού με αποτέλεσμα να καθίσταται η οικονομική προσφορά ανεπαρκής για την κάλυψη του εργασιακού κόστους της σύμβασης.</w:t>
      </w:r>
    </w:p>
    <w:p w14:paraId="6E5339FE" w14:textId="77777777" w:rsidR="00662255" w:rsidRPr="00BD433E" w:rsidRDefault="00501BC1">
      <w:pPr>
        <w:rPr>
          <w:lang w:val="el-GR"/>
        </w:rPr>
      </w:pPr>
      <w:r>
        <w:rPr>
          <w:lang w:val="el-GR"/>
        </w:rPr>
        <w:t>ιε)</w:t>
      </w:r>
      <w:r w:rsidR="00662255">
        <w:rPr>
          <w:lang w:val="el-GR"/>
        </w:rPr>
        <w:t>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14:paraId="09E4AE40" w14:textId="77777777" w:rsidR="0002065C" w:rsidRPr="00BD433E" w:rsidRDefault="0002065C">
      <w:pPr>
        <w:rPr>
          <w:lang w:val="el-GR"/>
        </w:rPr>
      </w:pPr>
    </w:p>
    <w:p w14:paraId="24FD9329" w14:textId="77777777" w:rsidR="00662255" w:rsidRDefault="00662255">
      <w:pPr>
        <w:pStyle w:val="20"/>
        <w:rPr>
          <w:rFonts w:ascii="Calibri" w:hAnsi="Calibri"/>
          <w:lang w:val="el-GR"/>
        </w:rPr>
      </w:pPr>
      <w:bookmarkStart w:id="48" w:name="_Toc13748932"/>
      <w:r>
        <w:rPr>
          <w:rFonts w:ascii="Calibri" w:hAnsi="Calibri"/>
          <w:lang w:val="el-GR"/>
        </w:rPr>
        <w:t>3.</w:t>
      </w:r>
      <w:r>
        <w:rPr>
          <w:rFonts w:ascii="Calibri" w:hAnsi="Calibri"/>
          <w:lang w:val="el-GR"/>
        </w:rPr>
        <w:tab/>
        <w:t>ΔΙΕΝΕΡΓΕΙΑ ΔΙΑΔΙΚΑΣΙΑΣ - ΑΞΙΟΛΟΓΗΣΗ ΠΡΟΣΦΟΡΩΝ</w:t>
      </w:r>
      <w:bookmarkEnd w:id="48"/>
      <w:r>
        <w:rPr>
          <w:rFonts w:ascii="Calibri" w:hAnsi="Calibri"/>
          <w:lang w:val="el-GR"/>
        </w:rPr>
        <w:t xml:space="preserve">  </w:t>
      </w:r>
    </w:p>
    <w:p w14:paraId="2F03516E" w14:textId="77777777" w:rsidR="00771680" w:rsidRDefault="00771680" w:rsidP="00047863">
      <w:pPr>
        <w:pStyle w:val="4"/>
        <w:keepNext w:val="0"/>
        <w:widowControl w:val="0"/>
        <w:numPr>
          <w:ilvl w:val="2"/>
          <w:numId w:val="10"/>
        </w:numPr>
        <w:tabs>
          <w:tab w:val="left" w:pos="1053"/>
          <w:tab w:val="left" w:pos="1054"/>
        </w:tabs>
        <w:suppressAutoHyphens w:val="0"/>
        <w:autoSpaceDE w:val="0"/>
        <w:autoSpaceDN w:val="0"/>
        <w:spacing w:before="93" w:after="0"/>
        <w:ind w:left="1053" w:hanging="721"/>
        <w:rPr>
          <w:lang w:val="el-GR"/>
        </w:rPr>
      </w:pPr>
      <w:bookmarkStart w:id="49" w:name="_Toc13748940"/>
      <w:r>
        <w:t>Ηλεκτρονική</w:t>
      </w:r>
      <w:r>
        <w:rPr>
          <w:spacing w:val="-6"/>
        </w:rPr>
        <w:t xml:space="preserve"> </w:t>
      </w:r>
      <w:r>
        <w:t>αποσφράγιση</w:t>
      </w:r>
      <w:r>
        <w:rPr>
          <w:spacing w:val="-5"/>
        </w:rPr>
        <w:t xml:space="preserve"> </w:t>
      </w:r>
      <w:r>
        <w:t>προσφορών</w:t>
      </w:r>
    </w:p>
    <w:p w14:paraId="2D57B204" w14:textId="77777777" w:rsidR="00911DD9" w:rsidRDefault="00911DD9" w:rsidP="00911DD9">
      <w:pPr>
        <w:rPr>
          <w:lang w:val="el-GR"/>
        </w:rPr>
      </w:pPr>
    </w:p>
    <w:p w14:paraId="1855211E" w14:textId="77777777" w:rsidR="00911DD9" w:rsidRPr="009133D9" w:rsidRDefault="00911DD9" w:rsidP="00911DD9">
      <w:pPr>
        <w:rPr>
          <w:lang w:val="el-GR"/>
        </w:rPr>
      </w:pPr>
      <w:r w:rsidRPr="009133D9">
        <w:rPr>
          <w:lang w:val="el-GR"/>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 εφεξής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14E43153" w14:textId="08BCAE86" w:rsidR="00911DD9" w:rsidRPr="00E67BF0" w:rsidRDefault="00911DD9" w:rsidP="00911DD9">
      <w:pPr>
        <w:rPr>
          <w:u w:val="single"/>
          <w:lang w:val="el-GR"/>
        </w:rPr>
      </w:pPr>
      <w:r w:rsidRPr="00E67BF0">
        <w:rPr>
          <w:u w:val="single"/>
          <w:lang w:val="el-GR"/>
        </w:rPr>
        <w:t xml:space="preserve">Ηλεκτρονική Αποσφράγιση του (υπό)φακέλου «Δικαιολογητικά Συμμετοχής-Τεχνική Προσφορά», την </w:t>
      </w:r>
      <w:r w:rsidR="00CB7639">
        <w:rPr>
          <w:u w:val="single"/>
          <w:lang w:val="el-GR"/>
        </w:rPr>
        <w:t>10</w:t>
      </w:r>
      <w:r w:rsidR="00E67BF0" w:rsidRPr="00E67BF0">
        <w:rPr>
          <w:u w:val="single"/>
          <w:lang w:val="el-GR"/>
        </w:rPr>
        <w:t>/1</w:t>
      </w:r>
      <w:r w:rsidR="00CB7639">
        <w:rPr>
          <w:u w:val="single"/>
          <w:lang w:val="el-GR"/>
        </w:rPr>
        <w:t>2</w:t>
      </w:r>
      <w:r w:rsidR="007D2BD7" w:rsidRPr="00E67BF0">
        <w:rPr>
          <w:u w:val="single"/>
          <w:lang w:val="el-GR"/>
        </w:rPr>
        <w:t>/202</w:t>
      </w:r>
      <w:r w:rsidR="00CB7639">
        <w:rPr>
          <w:u w:val="single"/>
          <w:lang w:val="el-GR"/>
        </w:rPr>
        <w:t>4</w:t>
      </w:r>
      <w:r w:rsidR="007D2BD7" w:rsidRPr="00E67BF0">
        <w:rPr>
          <w:u w:val="single"/>
          <w:lang w:val="el-GR"/>
        </w:rPr>
        <w:t xml:space="preserve"> </w:t>
      </w:r>
      <w:r w:rsidR="0028767C" w:rsidRPr="00E67BF0">
        <w:rPr>
          <w:u w:val="single"/>
          <w:lang w:val="el-GR"/>
        </w:rPr>
        <w:t xml:space="preserve"> </w:t>
      </w:r>
      <w:r w:rsidRPr="00E67BF0">
        <w:rPr>
          <w:u w:val="single"/>
          <w:lang w:val="el-GR"/>
        </w:rPr>
        <w:t xml:space="preserve">ημέρα </w:t>
      </w:r>
      <w:r w:rsidR="00E67BF0" w:rsidRPr="00E67BF0">
        <w:rPr>
          <w:u w:val="single"/>
          <w:lang w:val="el-GR"/>
        </w:rPr>
        <w:t>Τ</w:t>
      </w:r>
      <w:r w:rsidR="00CB7639">
        <w:rPr>
          <w:u w:val="single"/>
          <w:lang w:val="el-GR"/>
        </w:rPr>
        <w:t>ρίτη</w:t>
      </w:r>
      <w:r w:rsidR="007D2BD7" w:rsidRPr="00E67BF0">
        <w:rPr>
          <w:u w:val="single"/>
          <w:lang w:val="el-GR"/>
        </w:rPr>
        <w:t xml:space="preserve"> </w:t>
      </w:r>
      <w:r w:rsidRPr="00E67BF0">
        <w:rPr>
          <w:u w:val="single"/>
          <w:lang w:val="el-GR"/>
        </w:rPr>
        <w:t xml:space="preserve">και ώρα </w:t>
      </w:r>
      <w:r w:rsidR="00CB7639">
        <w:rPr>
          <w:u w:val="single"/>
          <w:lang w:val="el-GR"/>
        </w:rPr>
        <w:t>09</w:t>
      </w:r>
      <w:r w:rsidRPr="00E67BF0">
        <w:rPr>
          <w:u w:val="single"/>
          <w:lang w:val="el-GR"/>
        </w:rPr>
        <w:t xml:space="preserve">:00 π.μ. </w:t>
      </w:r>
    </w:p>
    <w:p w14:paraId="11450430" w14:textId="77777777" w:rsidR="00911DD9" w:rsidRPr="009133D9" w:rsidRDefault="00911DD9" w:rsidP="00911DD9">
      <w:pPr>
        <w:rPr>
          <w:lang w:val="el-GR"/>
        </w:rPr>
      </w:pPr>
      <w:r w:rsidRPr="009133D9">
        <w:rPr>
          <w:lang w:val="el-GR"/>
        </w:rPr>
        <w:t>Ηλεκτρονική Αποσφράγιση του (υπό)φακέλου «Οικονομική Προσφορά», κατά την ημερομηνία και ώρα που θα ορίσει η Αναθέτουσα Αρχή</w:t>
      </w:r>
    </w:p>
    <w:p w14:paraId="1FBE6069" w14:textId="77777777" w:rsidR="00911DD9" w:rsidRDefault="00911DD9" w:rsidP="00911DD9">
      <w:pPr>
        <w:rPr>
          <w:u w:val="single"/>
          <w:lang w:val="el-GR"/>
        </w:rPr>
      </w:pPr>
      <w:r w:rsidRPr="003C4B23">
        <w:rPr>
          <w:u w:val="single"/>
          <w:lang w:val="el-GR"/>
        </w:rPr>
        <w:t>Σε κάθε στάδιο τα στοιχεία των προσφορών που αποσφραγίζονται είναι καταρχήν προσβάσιμα μόνο στα μέλη της Επιτροπής Διαγωνισμού και την Αναθέτουσα Αρχή.</w:t>
      </w:r>
    </w:p>
    <w:p w14:paraId="65854DBF" w14:textId="77777777" w:rsidR="00911DD9" w:rsidRDefault="00911DD9" w:rsidP="00911DD9">
      <w:pPr>
        <w:rPr>
          <w:u w:val="single"/>
          <w:lang w:val="el-GR"/>
        </w:rPr>
      </w:pPr>
    </w:p>
    <w:p w14:paraId="46047BAB" w14:textId="77777777" w:rsidR="00911DD9" w:rsidRPr="003C4B23" w:rsidRDefault="00911DD9" w:rsidP="00911DD9">
      <w:pPr>
        <w:rPr>
          <w:u w:val="single"/>
          <w:lang w:val="el-GR"/>
        </w:rPr>
      </w:pPr>
    </w:p>
    <w:p w14:paraId="35091C73" w14:textId="77777777" w:rsidR="00771680" w:rsidRPr="00C71D1D" w:rsidRDefault="00911DD9" w:rsidP="00C71D1D">
      <w:pPr>
        <w:pStyle w:val="af5"/>
        <w:spacing w:before="61"/>
        <w:ind w:right="348"/>
        <w:rPr>
          <w:lang w:val="el-GR"/>
        </w:rPr>
      </w:pPr>
      <w:r>
        <w:rPr>
          <w:lang w:val="el-GR"/>
        </w:rPr>
        <w:t xml:space="preserve">3.1.2 </w:t>
      </w:r>
      <w:r w:rsidR="00771680" w:rsidRPr="00C71D1D">
        <w:rPr>
          <w:lang w:val="el-GR"/>
        </w:rPr>
        <w:t>Αξιολόγηση προσφορών</w:t>
      </w:r>
    </w:p>
    <w:p w14:paraId="39952CA3" w14:textId="77777777" w:rsidR="00771680" w:rsidRPr="00771680" w:rsidRDefault="00771680" w:rsidP="00C71D1D">
      <w:pPr>
        <w:pStyle w:val="af5"/>
        <w:spacing w:before="61"/>
        <w:ind w:right="348"/>
        <w:rPr>
          <w:lang w:val="el-GR"/>
        </w:rPr>
      </w:pPr>
      <w:r w:rsidRPr="00771680">
        <w:rPr>
          <w:lang w:val="el-GR"/>
        </w:rPr>
        <w:t>Μετά</w:t>
      </w:r>
      <w:r w:rsidRPr="00C71D1D">
        <w:rPr>
          <w:lang w:val="el-GR"/>
        </w:rPr>
        <w:t xml:space="preserve"> </w:t>
      </w:r>
      <w:r w:rsidRPr="00771680">
        <w:rPr>
          <w:lang w:val="el-GR"/>
        </w:rPr>
        <w:t>την</w:t>
      </w:r>
      <w:r w:rsidRPr="00C71D1D">
        <w:rPr>
          <w:lang w:val="el-GR"/>
        </w:rPr>
        <w:t xml:space="preserve"> </w:t>
      </w:r>
      <w:r w:rsidRPr="00771680">
        <w:rPr>
          <w:lang w:val="el-GR"/>
        </w:rPr>
        <w:t>κατά</w:t>
      </w:r>
      <w:r w:rsidRPr="00C71D1D">
        <w:rPr>
          <w:lang w:val="el-GR"/>
        </w:rPr>
        <w:t xml:space="preserve"> </w:t>
      </w:r>
      <w:r w:rsidRPr="00771680">
        <w:rPr>
          <w:lang w:val="el-GR"/>
        </w:rPr>
        <w:t>περίπτωση</w:t>
      </w:r>
      <w:r w:rsidRPr="00C71D1D">
        <w:rPr>
          <w:lang w:val="el-GR"/>
        </w:rPr>
        <w:t xml:space="preserve"> </w:t>
      </w:r>
      <w:r w:rsidRPr="00771680">
        <w:rPr>
          <w:lang w:val="el-GR"/>
        </w:rPr>
        <w:t>ηλεκτρονική</w:t>
      </w:r>
      <w:r w:rsidRPr="00C71D1D">
        <w:rPr>
          <w:lang w:val="el-GR"/>
        </w:rPr>
        <w:t xml:space="preserve"> </w:t>
      </w:r>
      <w:r w:rsidRPr="00771680">
        <w:rPr>
          <w:lang w:val="el-GR"/>
        </w:rPr>
        <w:t>αποσφράγιση</w:t>
      </w:r>
      <w:r w:rsidRPr="00C71D1D">
        <w:rPr>
          <w:lang w:val="el-GR"/>
        </w:rPr>
        <w:t xml:space="preserve"> </w:t>
      </w:r>
      <w:r w:rsidRPr="00771680">
        <w:rPr>
          <w:lang w:val="el-GR"/>
        </w:rPr>
        <w:t>των</w:t>
      </w:r>
      <w:r w:rsidRPr="00C71D1D">
        <w:rPr>
          <w:lang w:val="el-GR"/>
        </w:rPr>
        <w:t xml:space="preserve"> </w:t>
      </w:r>
      <w:r w:rsidRPr="00771680">
        <w:rPr>
          <w:lang w:val="el-GR"/>
        </w:rPr>
        <w:t>προσφορών</w:t>
      </w:r>
      <w:r w:rsidRPr="00C71D1D">
        <w:rPr>
          <w:lang w:val="el-GR"/>
        </w:rPr>
        <w:t xml:space="preserve"> </w:t>
      </w:r>
      <w:r w:rsidRPr="00771680">
        <w:rPr>
          <w:lang w:val="el-GR"/>
        </w:rPr>
        <w:t>η</w:t>
      </w:r>
      <w:r w:rsidRPr="00C71D1D">
        <w:rPr>
          <w:lang w:val="el-GR"/>
        </w:rPr>
        <w:t xml:space="preserve"> </w:t>
      </w:r>
      <w:r w:rsidRPr="00771680">
        <w:rPr>
          <w:lang w:val="el-GR"/>
        </w:rPr>
        <w:t>Αναθέτουσα</w:t>
      </w:r>
      <w:r w:rsidRPr="00C71D1D">
        <w:rPr>
          <w:lang w:val="el-GR"/>
        </w:rPr>
        <w:t xml:space="preserve"> </w:t>
      </w:r>
      <w:r w:rsidRPr="00771680">
        <w:rPr>
          <w:lang w:val="el-GR"/>
        </w:rPr>
        <w:t>Αρχή</w:t>
      </w:r>
      <w:r w:rsidRPr="00C71D1D">
        <w:rPr>
          <w:lang w:val="el-GR"/>
        </w:rPr>
        <w:t xml:space="preserve"> </w:t>
      </w:r>
      <w:r w:rsidRPr="00771680">
        <w:rPr>
          <w:lang w:val="el-GR"/>
        </w:rPr>
        <w:t>προβαίνει</w:t>
      </w:r>
      <w:r w:rsidRPr="00C71D1D">
        <w:rPr>
          <w:lang w:val="el-GR"/>
        </w:rPr>
        <w:t xml:space="preserve"> </w:t>
      </w:r>
      <w:r w:rsidRPr="00771680">
        <w:rPr>
          <w:lang w:val="el-GR"/>
        </w:rPr>
        <w:t>στην</w:t>
      </w:r>
      <w:r w:rsidRPr="00C71D1D">
        <w:rPr>
          <w:lang w:val="el-GR"/>
        </w:rPr>
        <w:t xml:space="preserve"> </w:t>
      </w:r>
      <w:r w:rsidRPr="00771680">
        <w:rPr>
          <w:lang w:val="el-GR"/>
        </w:rPr>
        <w:t>αξιολόγηση</w:t>
      </w:r>
      <w:r w:rsidRPr="00C71D1D">
        <w:rPr>
          <w:lang w:val="el-GR"/>
        </w:rPr>
        <w:t xml:space="preserve"> </w:t>
      </w:r>
      <w:r w:rsidRPr="00771680">
        <w:rPr>
          <w:lang w:val="el-GR"/>
        </w:rPr>
        <w:t>αυτών,</w:t>
      </w:r>
      <w:r w:rsidRPr="00C71D1D">
        <w:rPr>
          <w:lang w:val="el-GR"/>
        </w:rPr>
        <w:t xml:space="preserve"> </w:t>
      </w:r>
      <w:r w:rsidRPr="00771680">
        <w:rPr>
          <w:lang w:val="el-GR"/>
        </w:rPr>
        <w:t>μέσω</w:t>
      </w:r>
      <w:r w:rsidRPr="00C71D1D">
        <w:rPr>
          <w:lang w:val="el-GR"/>
        </w:rPr>
        <w:t xml:space="preserve"> </w:t>
      </w:r>
      <w:r w:rsidRPr="00771680">
        <w:rPr>
          <w:lang w:val="el-GR"/>
        </w:rPr>
        <w:t>των</w:t>
      </w:r>
      <w:r w:rsidRPr="00C71D1D">
        <w:rPr>
          <w:lang w:val="el-GR"/>
        </w:rPr>
        <w:t xml:space="preserve"> </w:t>
      </w:r>
      <w:r w:rsidRPr="00771680">
        <w:rPr>
          <w:lang w:val="el-GR"/>
        </w:rPr>
        <w:t>αρμόδιων</w:t>
      </w:r>
      <w:r w:rsidRPr="00C71D1D">
        <w:rPr>
          <w:lang w:val="el-GR"/>
        </w:rPr>
        <w:t xml:space="preserve"> </w:t>
      </w:r>
      <w:r w:rsidRPr="00771680">
        <w:rPr>
          <w:lang w:val="el-GR"/>
        </w:rPr>
        <w:t>πιστοποιημένων</w:t>
      </w:r>
      <w:r w:rsidRPr="00C71D1D">
        <w:rPr>
          <w:lang w:val="el-GR"/>
        </w:rPr>
        <w:t xml:space="preserve"> </w:t>
      </w:r>
      <w:r w:rsidRPr="00771680">
        <w:rPr>
          <w:lang w:val="el-GR"/>
        </w:rPr>
        <w:t>στο</w:t>
      </w:r>
      <w:r w:rsidRPr="00C71D1D">
        <w:rPr>
          <w:lang w:val="el-GR"/>
        </w:rPr>
        <w:t xml:space="preserve"> </w:t>
      </w:r>
      <w:r w:rsidRPr="00771680">
        <w:rPr>
          <w:lang w:val="el-GR"/>
        </w:rPr>
        <w:t>ΕΣΗΔΗΣ</w:t>
      </w:r>
      <w:r w:rsidRPr="00C71D1D">
        <w:rPr>
          <w:lang w:val="el-GR"/>
        </w:rPr>
        <w:t xml:space="preserve"> </w:t>
      </w:r>
      <w:r w:rsidRPr="00771680">
        <w:rPr>
          <w:lang w:val="el-GR"/>
        </w:rPr>
        <w:t>οργάνων</w:t>
      </w:r>
      <w:r w:rsidRPr="00C71D1D">
        <w:rPr>
          <w:lang w:val="el-GR"/>
        </w:rPr>
        <w:t xml:space="preserve"> </w:t>
      </w:r>
      <w:r w:rsidRPr="00771680">
        <w:rPr>
          <w:lang w:val="el-GR"/>
        </w:rPr>
        <w:t>της,</w:t>
      </w:r>
      <w:r w:rsidRPr="00C71D1D">
        <w:rPr>
          <w:lang w:val="el-GR"/>
        </w:rPr>
        <w:t xml:space="preserve"> </w:t>
      </w:r>
      <w:r w:rsidRPr="00771680">
        <w:rPr>
          <w:lang w:val="el-GR"/>
        </w:rPr>
        <w:t>εφαρμοζόμενων</w:t>
      </w:r>
      <w:r w:rsidRPr="00C71D1D">
        <w:rPr>
          <w:lang w:val="el-GR"/>
        </w:rPr>
        <w:t xml:space="preserve"> </w:t>
      </w:r>
      <w:r w:rsidRPr="00771680">
        <w:rPr>
          <w:lang w:val="el-GR"/>
        </w:rPr>
        <w:t>κατά</w:t>
      </w:r>
      <w:r w:rsidRPr="00C71D1D">
        <w:rPr>
          <w:lang w:val="el-GR"/>
        </w:rPr>
        <w:t xml:space="preserve"> </w:t>
      </w:r>
      <w:r w:rsidRPr="00771680">
        <w:rPr>
          <w:lang w:val="el-GR"/>
        </w:rPr>
        <w:t>τα</w:t>
      </w:r>
      <w:r w:rsidRPr="00C71D1D">
        <w:rPr>
          <w:lang w:val="el-GR"/>
        </w:rPr>
        <w:t xml:space="preserve"> </w:t>
      </w:r>
      <w:r w:rsidRPr="00771680">
        <w:rPr>
          <w:lang w:val="el-GR"/>
        </w:rPr>
        <w:t>λοιπά</w:t>
      </w:r>
      <w:r w:rsidRPr="00C71D1D">
        <w:rPr>
          <w:lang w:val="el-GR"/>
        </w:rPr>
        <w:t xml:space="preserve"> </w:t>
      </w:r>
      <w:r w:rsidRPr="00771680">
        <w:rPr>
          <w:lang w:val="el-GR"/>
        </w:rPr>
        <w:t>των</w:t>
      </w:r>
      <w:r w:rsidRPr="00C71D1D">
        <w:rPr>
          <w:lang w:val="el-GR"/>
        </w:rPr>
        <w:t xml:space="preserve"> </w:t>
      </w:r>
      <w:r w:rsidRPr="00771680">
        <w:rPr>
          <w:lang w:val="el-GR"/>
        </w:rPr>
        <w:t>κειμένων</w:t>
      </w:r>
      <w:r w:rsidRPr="00C71D1D">
        <w:rPr>
          <w:lang w:val="el-GR"/>
        </w:rPr>
        <w:t xml:space="preserve"> </w:t>
      </w:r>
      <w:r w:rsidRPr="00771680">
        <w:rPr>
          <w:lang w:val="el-GR"/>
        </w:rPr>
        <w:t>διατάξεων.</w:t>
      </w:r>
    </w:p>
    <w:p w14:paraId="2ADE4048" w14:textId="77777777" w:rsidR="00771680" w:rsidRPr="00771680" w:rsidRDefault="00771680" w:rsidP="00C71D1D">
      <w:pPr>
        <w:pStyle w:val="af5"/>
        <w:spacing w:before="61"/>
        <w:ind w:right="348"/>
        <w:rPr>
          <w:lang w:val="el-GR"/>
        </w:rPr>
      </w:pPr>
      <w:r w:rsidRPr="00771680">
        <w:rPr>
          <w:lang w:val="el-GR"/>
        </w:rPr>
        <w:t>Η</w:t>
      </w:r>
      <w:r w:rsidRPr="00C71D1D">
        <w:rPr>
          <w:lang w:val="el-GR"/>
        </w:rPr>
        <w:t xml:space="preserve"> </w:t>
      </w:r>
      <w:r w:rsidRPr="00771680">
        <w:rPr>
          <w:lang w:val="el-GR"/>
        </w:rPr>
        <w:t>αναθέτουσα</w:t>
      </w:r>
      <w:r w:rsidRPr="00C71D1D">
        <w:rPr>
          <w:lang w:val="el-GR"/>
        </w:rPr>
        <w:t xml:space="preserve"> </w:t>
      </w:r>
      <w:r w:rsidRPr="00771680">
        <w:rPr>
          <w:lang w:val="el-GR"/>
        </w:rPr>
        <w:t>αρχή,</w:t>
      </w:r>
      <w:r w:rsidRPr="00C71D1D">
        <w:rPr>
          <w:lang w:val="el-GR"/>
        </w:rPr>
        <w:t xml:space="preserve"> </w:t>
      </w:r>
      <w:r w:rsidRPr="00771680">
        <w:rPr>
          <w:lang w:val="el-GR"/>
        </w:rPr>
        <w:t>τηρώντας</w:t>
      </w:r>
      <w:r w:rsidRPr="00C71D1D">
        <w:rPr>
          <w:lang w:val="el-GR"/>
        </w:rPr>
        <w:t xml:space="preserve"> </w:t>
      </w:r>
      <w:r w:rsidRPr="00771680">
        <w:rPr>
          <w:lang w:val="el-GR"/>
        </w:rPr>
        <w:t>τις</w:t>
      </w:r>
      <w:r w:rsidRPr="00C71D1D">
        <w:rPr>
          <w:lang w:val="el-GR"/>
        </w:rPr>
        <w:t xml:space="preserve"> </w:t>
      </w:r>
      <w:r w:rsidRPr="00771680">
        <w:rPr>
          <w:lang w:val="el-GR"/>
        </w:rPr>
        <w:t>αρχές</w:t>
      </w:r>
      <w:r w:rsidRPr="00C71D1D">
        <w:rPr>
          <w:lang w:val="el-GR"/>
        </w:rPr>
        <w:t xml:space="preserve"> </w:t>
      </w:r>
      <w:r w:rsidRPr="00771680">
        <w:rPr>
          <w:lang w:val="el-GR"/>
        </w:rPr>
        <w:t>της</w:t>
      </w:r>
      <w:r w:rsidRPr="00C71D1D">
        <w:rPr>
          <w:lang w:val="el-GR"/>
        </w:rPr>
        <w:t xml:space="preserve"> </w:t>
      </w:r>
      <w:r w:rsidRPr="00771680">
        <w:rPr>
          <w:lang w:val="el-GR"/>
        </w:rPr>
        <w:t>ίσης</w:t>
      </w:r>
      <w:r w:rsidRPr="00C71D1D">
        <w:rPr>
          <w:lang w:val="el-GR"/>
        </w:rPr>
        <w:t xml:space="preserve"> </w:t>
      </w:r>
      <w:r w:rsidRPr="00771680">
        <w:rPr>
          <w:lang w:val="el-GR"/>
        </w:rPr>
        <w:t>μεταχείρισης</w:t>
      </w:r>
      <w:r w:rsidRPr="00C71D1D">
        <w:rPr>
          <w:lang w:val="el-GR"/>
        </w:rPr>
        <w:t xml:space="preserve"> </w:t>
      </w:r>
      <w:r w:rsidRPr="00771680">
        <w:rPr>
          <w:lang w:val="el-GR"/>
        </w:rPr>
        <w:t>και</w:t>
      </w:r>
      <w:r w:rsidRPr="00C71D1D">
        <w:rPr>
          <w:lang w:val="el-GR"/>
        </w:rPr>
        <w:t xml:space="preserve"> </w:t>
      </w:r>
      <w:r w:rsidRPr="00771680">
        <w:rPr>
          <w:lang w:val="el-GR"/>
        </w:rPr>
        <w:t>της</w:t>
      </w:r>
      <w:r w:rsidRPr="00C71D1D">
        <w:rPr>
          <w:lang w:val="el-GR"/>
        </w:rPr>
        <w:t xml:space="preserve"> </w:t>
      </w:r>
      <w:r w:rsidRPr="00771680">
        <w:rPr>
          <w:lang w:val="el-GR"/>
        </w:rPr>
        <w:t>διαφάνειας,</w:t>
      </w:r>
      <w:r w:rsidRPr="00C71D1D">
        <w:rPr>
          <w:lang w:val="el-GR"/>
        </w:rPr>
        <w:t xml:space="preserve"> </w:t>
      </w:r>
      <w:r w:rsidRPr="00771680">
        <w:rPr>
          <w:lang w:val="el-GR"/>
        </w:rPr>
        <w:t>ζητά</w:t>
      </w:r>
      <w:r w:rsidRPr="00C71D1D">
        <w:rPr>
          <w:lang w:val="el-GR"/>
        </w:rPr>
        <w:t xml:space="preserve"> </w:t>
      </w:r>
      <w:r w:rsidRPr="00771680">
        <w:rPr>
          <w:lang w:val="el-GR"/>
        </w:rPr>
        <w:t>από</w:t>
      </w:r>
      <w:r w:rsidRPr="00C71D1D">
        <w:rPr>
          <w:lang w:val="el-GR"/>
        </w:rPr>
        <w:t xml:space="preserve"> </w:t>
      </w:r>
      <w:r w:rsidRPr="00771680">
        <w:rPr>
          <w:lang w:val="el-GR"/>
        </w:rPr>
        <w:t>τους</w:t>
      </w:r>
      <w:r w:rsidRPr="00C71D1D">
        <w:rPr>
          <w:lang w:val="el-GR"/>
        </w:rPr>
        <w:t xml:space="preserve"> </w:t>
      </w:r>
      <w:r w:rsidRPr="00771680">
        <w:rPr>
          <w:lang w:val="el-GR"/>
        </w:rPr>
        <w:t>προσφέροντες οικονομικούς φορείς, όταν οι πληροφορίες ή η τεκμηρίωση που πρέπει να υποβάλλονται</w:t>
      </w:r>
      <w:r w:rsidRPr="00C71D1D">
        <w:rPr>
          <w:lang w:val="el-GR"/>
        </w:rPr>
        <w:t xml:space="preserve"> </w:t>
      </w:r>
      <w:r w:rsidRPr="00771680">
        <w:rPr>
          <w:lang w:val="el-GR"/>
        </w:rPr>
        <w:t>είναι ή εμφανίζονται ελλιπείς ή λανθασμένες, συμπεριλαμβανομένων εκείνων στο ΕΕΕΣ, ή όταν λείπουν</w:t>
      </w:r>
      <w:r w:rsidRPr="00C71D1D">
        <w:rPr>
          <w:lang w:val="el-GR"/>
        </w:rPr>
        <w:t xml:space="preserve"> </w:t>
      </w:r>
      <w:r w:rsidRPr="00771680">
        <w:rPr>
          <w:lang w:val="el-GR"/>
        </w:rPr>
        <w:t>συγκεκριμένα έγγραφα, να υποβάλλουν, να συμπληρώνουν, να αποσαφηνίζουν ή να ολοκληρώνουν τις</w:t>
      </w:r>
      <w:r w:rsidRPr="00C71D1D">
        <w:rPr>
          <w:lang w:val="el-GR"/>
        </w:rPr>
        <w:t xml:space="preserve"> </w:t>
      </w:r>
      <w:r w:rsidRPr="00771680">
        <w:rPr>
          <w:lang w:val="el-GR"/>
        </w:rPr>
        <w:t>σχετικές πληροφορίες ή τεκμηρίωση, εντός προθεσμίας όχι μικρότερης των δέκα (10) ημερών και όχι</w:t>
      </w:r>
      <w:r w:rsidRPr="00C71D1D">
        <w:rPr>
          <w:lang w:val="el-GR"/>
        </w:rPr>
        <w:t xml:space="preserve"> </w:t>
      </w:r>
      <w:r w:rsidRPr="00771680">
        <w:rPr>
          <w:lang w:val="el-GR"/>
        </w:rPr>
        <w:t>μεγαλύτερης</w:t>
      </w:r>
      <w:r w:rsidRPr="00C71D1D">
        <w:rPr>
          <w:lang w:val="el-GR"/>
        </w:rPr>
        <w:t xml:space="preserve"> </w:t>
      </w:r>
      <w:r w:rsidRPr="00771680">
        <w:rPr>
          <w:lang w:val="el-GR"/>
        </w:rPr>
        <w:t>των</w:t>
      </w:r>
      <w:r w:rsidRPr="00C71D1D">
        <w:rPr>
          <w:lang w:val="el-GR"/>
        </w:rPr>
        <w:t xml:space="preserve"> </w:t>
      </w:r>
      <w:r w:rsidRPr="00771680">
        <w:rPr>
          <w:lang w:val="el-GR"/>
        </w:rPr>
        <w:t>είκοσι</w:t>
      </w:r>
      <w:r w:rsidRPr="00C71D1D">
        <w:rPr>
          <w:lang w:val="el-GR"/>
        </w:rPr>
        <w:t xml:space="preserve"> </w:t>
      </w:r>
      <w:r w:rsidRPr="00771680">
        <w:rPr>
          <w:lang w:val="el-GR"/>
        </w:rPr>
        <w:t>(20)</w:t>
      </w:r>
      <w:r w:rsidRPr="00C71D1D">
        <w:rPr>
          <w:lang w:val="el-GR"/>
        </w:rPr>
        <w:t xml:space="preserve"> </w:t>
      </w:r>
      <w:r w:rsidRPr="00771680">
        <w:rPr>
          <w:lang w:val="el-GR"/>
        </w:rPr>
        <w:t>ημερών</w:t>
      </w:r>
      <w:r w:rsidRPr="00C71D1D">
        <w:rPr>
          <w:lang w:val="el-GR"/>
        </w:rPr>
        <w:t xml:space="preserve"> </w:t>
      </w:r>
      <w:r w:rsidRPr="00771680">
        <w:rPr>
          <w:lang w:val="el-GR"/>
        </w:rPr>
        <w:t>από</w:t>
      </w:r>
      <w:r w:rsidRPr="00C71D1D">
        <w:rPr>
          <w:lang w:val="el-GR"/>
        </w:rPr>
        <w:t xml:space="preserve"> </w:t>
      </w:r>
      <w:r w:rsidRPr="00771680">
        <w:rPr>
          <w:lang w:val="el-GR"/>
        </w:rPr>
        <w:t>την</w:t>
      </w:r>
      <w:r w:rsidRPr="00C71D1D">
        <w:rPr>
          <w:lang w:val="el-GR"/>
        </w:rPr>
        <w:t xml:space="preserve"> </w:t>
      </w:r>
      <w:r w:rsidRPr="00771680">
        <w:rPr>
          <w:lang w:val="el-GR"/>
        </w:rPr>
        <w:t>ημερομηνία</w:t>
      </w:r>
      <w:r w:rsidRPr="00C71D1D">
        <w:rPr>
          <w:lang w:val="el-GR"/>
        </w:rPr>
        <w:t xml:space="preserve"> </w:t>
      </w:r>
      <w:r w:rsidRPr="00771680">
        <w:rPr>
          <w:lang w:val="el-GR"/>
        </w:rPr>
        <w:t>κοινοποίησης</w:t>
      </w:r>
      <w:r w:rsidRPr="00C71D1D">
        <w:rPr>
          <w:lang w:val="el-GR"/>
        </w:rPr>
        <w:t xml:space="preserve"> </w:t>
      </w:r>
      <w:r w:rsidRPr="00771680">
        <w:rPr>
          <w:lang w:val="el-GR"/>
        </w:rPr>
        <w:t>σε</w:t>
      </w:r>
      <w:r w:rsidRPr="00C71D1D">
        <w:rPr>
          <w:lang w:val="el-GR"/>
        </w:rPr>
        <w:t xml:space="preserve"> </w:t>
      </w:r>
      <w:r w:rsidRPr="00771680">
        <w:rPr>
          <w:lang w:val="el-GR"/>
        </w:rPr>
        <w:t>αυτούς</w:t>
      </w:r>
      <w:r w:rsidRPr="00C71D1D">
        <w:rPr>
          <w:lang w:val="el-GR"/>
        </w:rPr>
        <w:t xml:space="preserve"> </w:t>
      </w:r>
      <w:r w:rsidRPr="00771680">
        <w:rPr>
          <w:lang w:val="el-GR"/>
        </w:rPr>
        <w:t>της</w:t>
      </w:r>
      <w:r w:rsidRPr="00C71D1D">
        <w:rPr>
          <w:lang w:val="el-GR"/>
        </w:rPr>
        <w:t xml:space="preserve"> </w:t>
      </w:r>
      <w:r w:rsidRPr="00771680">
        <w:rPr>
          <w:lang w:val="el-GR"/>
        </w:rPr>
        <w:t>σχετικής</w:t>
      </w:r>
      <w:r w:rsidRPr="00C71D1D">
        <w:rPr>
          <w:lang w:val="el-GR"/>
        </w:rPr>
        <w:t xml:space="preserve"> </w:t>
      </w:r>
      <w:r w:rsidRPr="00771680">
        <w:rPr>
          <w:lang w:val="el-GR"/>
        </w:rPr>
        <w:t xml:space="preserve">πρόσκλησης. </w:t>
      </w:r>
      <w:r w:rsidRPr="00771680">
        <w:rPr>
          <w:lang w:val="el-GR"/>
        </w:rPr>
        <w:lastRenderedPageBreak/>
        <w:t>Η συμπλήρωση ή η αποσαφήνιση ζητείται και γίνεται αποδεκτή υπό την προϋπόθεση ότι δεν</w:t>
      </w:r>
      <w:r w:rsidRPr="00C71D1D">
        <w:rPr>
          <w:lang w:val="el-GR"/>
        </w:rPr>
        <w:t xml:space="preserve"> </w:t>
      </w:r>
      <w:r w:rsidRPr="00771680">
        <w:rPr>
          <w:lang w:val="el-GR"/>
        </w:rPr>
        <w:t>τροποποιείται η προσφορά του οικονομικού φορέα και ότι αφορά σε στοιχεία ή δεδομένα, των οποίων</w:t>
      </w:r>
      <w:r w:rsidRPr="00C71D1D">
        <w:rPr>
          <w:lang w:val="el-GR"/>
        </w:rPr>
        <w:t xml:space="preserve"> </w:t>
      </w:r>
      <w:r w:rsidRPr="00771680">
        <w:rPr>
          <w:lang w:val="el-GR"/>
        </w:rPr>
        <w:t>είναι αντικειμενικά εξακριβώσιμος ο προγενέστερος χαρακτήρας σε σχέση με το πέρας της καταληκτικής</w:t>
      </w:r>
      <w:r w:rsidRPr="00C71D1D">
        <w:rPr>
          <w:lang w:val="el-GR"/>
        </w:rPr>
        <w:t xml:space="preserve"> </w:t>
      </w:r>
      <w:r w:rsidRPr="00771680">
        <w:rPr>
          <w:lang w:val="el-GR"/>
        </w:rPr>
        <w:t>προθεσμίας παραλαβής προσφορών. Τα ανωτέρω ισχύουν κατ΄</w:t>
      </w:r>
      <w:r w:rsidR="004E27EC">
        <w:rPr>
          <w:lang w:val="el-GR"/>
        </w:rPr>
        <w:t xml:space="preserve"> αναλογία</w:t>
      </w:r>
      <w:r w:rsidRPr="00771680">
        <w:rPr>
          <w:lang w:val="el-GR"/>
        </w:rPr>
        <w:t xml:space="preserve"> και για τυχόν ελλείπουσες</w:t>
      </w:r>
      <w:r w:rsidRPr="00C71D1D">
        <w:rPr>
          <w:lang w:val="el-GR"/>
        </w:rPr>
        <w:t xml:space="preserve"> </w:t>
      </w:r>
      <w:r w:rsidRPr="00771680">
        <w:rPr>
          <w:lang w:val="el-GR"/>
        </w:rPr>
        <w:t>δηλώσεις,</w:t>
      </w:r>
      <w:r w:rsidRPr="00C71D1D">
        <w:rPr>
          <w:lang w:val="el-GR"/>
        </w:rPr>
        <w:t xml:space="preserve"> </w:t>
      </w:r>
      <w:r w:rsidRPr="00771680">
        <w:rPr>
          <w:lang w:val="el-GR"/>
        </w:rPr>
        <w:t>υπό</w:t>
      </w:r>
      <w:r w:rsidRPr="00C71D1D">
        <w:rPr>
          <w:lang w:val="el-GR"/>
        </w:rPr>
        <w:t xml:space="preserve"> </w:t>
      </w:r>
      <w:r w:rsidRPr="00771680">
        <w:rPr>
          <w:lang w:val="el-GR"/>
        </w:rPr>
        <w:t>την</w:t>
      </w:r>
      <w:r w:rsidRPr="00C71D1D">
        <w:rPr>
          <w:lang w:val="el-GR"/>
        </w:rPr>
        <w:t xml:space="preserve"> </w:t>
      </w:r>
      <w:r w:rsidRPr="00771680">
        <w:rPr>
          <w:lang w:val="el-GR"/>
        </w:rPr>
        <w:t>προϋπόθεση</w:t>
      </w:r>
      <w:r w:rsidRPr="00C71D1D">
        <w:rPr>
          <w:lang w:val="el-GR"/>
        </w:rPr>
        <w:t xml:space="preserve"> </w:t>
      </w:r>
      <w:r w:rsidRPr="00771680">
        <w:rPr>
          <w:lang w:val="el-GR"/>
        </w:rPr>
        <w:t>ότι</w:t>
      </w:r>
      <w:r w:rsidRPr="00C71D1D">
        <w:rPr>
          <w:lang w:val="el-GR"/>
        </w:rPr>
        <w:t xml:space="preserve"> </w:t>
      </w:r>
      <w:r w:rsidRPr="00771680">
        <w:rPr>
          <w:lang w:val="el-GR"/>
        </w:rPr>
        <w:t>βεβαιώνουν</w:t>
      </w:r>
      <w:r w:rsidRPr="00C71D1D">
        <w:rPr>
          <w:lang w:val="el-GR"/>
        </w:rPr>
        <w:t xml:space="preserve"> </w:t>
      </w:r>
      <w:r w:rsidRPr="00771680">
        <w:rPr>
          <w:lang w:val="el-GR"/>
        </w:rPr>
        <w:t>γεγονότα</w:t>
      </w:r>
      <w:r w:rsidRPr="00C71D1D">
        <w:rPr>
          <w:lang w:val="el-GR"/>
        </w:rPr>
        <w:t xml:space="preserve"> </w:t>
      </w:r>
      <w:r w:rsidRPr="00771680">
        <w:rPr>
          <w:lang w:val="el-GR"/>
        </w:rPr>
        <w:t>αντικειμενικώς</w:t>
      </w:r>
      <w:r w:rsidRPr="00C71D1D">
        <w:rPr>
          <w:lang w:val="el-GR"/>
        </w:rPr>
        <w:t xml:space="preserve"> </w:t>
      </w:r>
      <w:r w:rsidRPr="00771680">
        <w:rPr>
          <w:lang w:val="el-GR"/>
        </w:rPr>
        <w:t>εξακριβώσιμα.</w:t>
      </w:r>
    </w:p>
    <w:p w14:paraId="2B54E68B" w14:textId="77777777" w:rsidR="00771680" w:rsidRPr="00771680" w:rsidRDefault="00771680" w:rsidP="00C71D1D">
      <w:pPr>
        <w:pStyle w:val="af5"/>
        <w:spacing w:before="61"/>
        <w:ind w:right="348"/>
        <w:rPr>
          <w:lang w:val="el-GR"/>
        </w:rPr>
      </w:pPr>
      <w:r w:rsidRPr="00771680">
        <w:rPr>
          <w:lang w:val="el-GR"/>
        </w:rPr>
        <w:t>Ειδικότερα</w:t>
      </w:r>
      <w:r w:rsidRPr="00C71D1D">
        <w:rPr>
          <w:lang w:val="el-GR"/>
        </w:rPr>
        <w:t xml:space="preserve"> </w:t>
      </w:r>
      <w:r w:rsidRPr="00771680">
        <w:rPr>
          <w:lang w:val="el-GR"/>
        </w:rPr>
        <w:t>:</w:t>
      </w:r>
    </w:p>
    <w:p w14:paraId="731D3AE9" w14:textId="77777777" w:rsidR="00771680" w:rsidRPr="00771680" w:rsidRDefault="00771680" w:rsidP="00C71D1D">
      <w:pPr>
        <w:pStyle w:val="af5"/>
        <w:spacing w:before="61"/>
        <w:ind w:right="348"/>
        <w:rPr>
          <w:lang w:val="el-GR"/>
        </w:rPr>
      </w:pPr>
      <w:r w:rsidRPr="00771680">
        <w:rPr>
          <w:lang w:val="el-GR"/>
        </w:rPr>
        <w:t>α) Η Επιτροπή Διαγωνισμού εξετάζει αρχικά την προσκόμιση της εγγύησης συμμετοχής, σύμφωνα με την</w:t>
      </w:r>
      <w:r w:rsidRPr="00C71D1D">
        <w:rPr>
          <w:lang w:val="el-GR"/>
        </w:rPr>
        <w:t xml:space="preserve"> </w:t>
      </w:r>
      <w:r w:rsidRPr="00771680">
        <w:rPr>
          <w:lang w:val="el-GR"/>
        </w:rPr>
        <w:t>παράγραφο 1 του άρθρου 72. Σε περίπτωση παράλειψης προσκόμισης, είτε της</w:t>
      </w:r>
      <w:r w:rsidRPr="00C71D1D">
        <w:rPr>
          <w:lang w:val="el-GR"/>
        </w:rPr>
        <w:t xml:space="preserve"> </w:t>
      </w:r>
      <w:r w:rsidRPr="00771680">
        <w:rPr>
          <w:lang w:val="el-GR"/>
        </w:rPr>
        <w:t>εγγύησης συμμετοχής</w:t>
      </w:r>
      <w:r w:rsidRPr="00C71D1D">
        <w:rPr>
          <w:lang w:val="el-GR"/>
        </w:rPr>
        <w:t xml:space="preserve"> </w:t>
      </w:r>
      <w:r w:rsidRPr="00771680">
        <w:rPr>
          <w:lang w:val="el-GR"/>
        </w:rPr>
        <w:t>ηλεκτρονικής έκδοσης, μέχρι την καταληκτική ημερομηνία υποβολής προσφορών, είτε του πρωτοτύπου</w:t>
      </w:r>
      <w:r w:rsidRPr="00C71D1D">
        <w:rPr>
          <w:lang w:val="el-GR"/>
        </w:rPr>
        <w:t xml:space="preserve"> </w:t>
      </w:r>
      <w:r w:rsidRPr="00771680">
        <w:rPr>
          <w:lang w:val="el-GR"/>
        </w:rPr>
        <w:t>της</w:t>
      </w:r>
      <w:r w:rsidRPr="00C71D1D">
        <w:rPr>
          <w:lang w:val="el-GR"/>
        </w:rPr>
        <w:t xml:space="preserve"> </w:t>
      </w:r>
      <w:r w:rsidRPr="00771680">
        <w:rPr>
          <w:lang w:val="el-GR"/>
        </w:rPr>
        <w:t>έντυπης</w:t>
      </w:r>
      <w:r w:rsidRPr="00C71D1D">
        <w:rPr>
          <w:lang w:val="el-GR"/>
        </w:rPr>
        <w:t xml:space="preserve"> </w:t>
      </w:r>
      <w:r w:rsidRPr="00771680">
        <w:rPr>
          <w:lang w:val="el-GR"/>
        </w:rPr>
        <w:t>εγγύησης</w:t>
      </w:r>
      <w:r w:rsidRPr="00C71D1D">
        <w:rPr>
          <w:lang w:val="el-GR"/>
        </w:rPr>
        <w:t xml:space="preserve"> </w:t>
      </w:r>
      <w:r w:rsidRPr="00771680">
        <w:rPr>
          <w:lang w:val="el-GR"/>
        </w:rPr>
        <w:t>συμμετοχής,</w:t>
      </w:r>
      <w:r w:rsidRPr="00C71D1D">
        <w:rPr>
          <w:lang w:val="el-GR"/>
        </w:rPr>
        <w:t xml:space="preserve"> </w:t>
      </w:r>
      <w:r w:rsidRPr="00771680">
        <w:rPr>
          <w:lang w:val="el-GR"/>
        </w:rPr>
        <w:t>μέχρι</w:t>
      </w:r>
      <w:r w:rsidRPr="00C71D1D">
        <w:rPr>
          <w:lang w:val="el-GR"/>
        </w:rPr>
        <w:t xml:space="preserve"> </w:t>
      </w:r>
      <w:r w:rsidRPr="00771680">
        <w:rPr>
          <w:lang w:val="el-GR"/>
        </w:rPr>
        <w:t>την</w:t>
      </w:r>
      <w:r w:rsidRPr="00C71D1D">
        <w:rPr>
          <w:lang w:val="el-GR"/>
        </w:rPr>
        <w:t xml:space="preserve"> </w:t>
      </w:r>
      <w:r w:rsidRPr="00771680">
        <w:rPr>
          <w:lang w:val="el-GR"/>
        </w:rPr>
        <w:t>ημερομηνία</w:t>
      </w:r>
      <w:r w:rsidRPr="00C71D1D">
        <w:rPr>
          <w:lang w:val="el-GR"/>
        </w:rPr>
        <w:t xml:space="preserve"> </w:t>
      </w:r>
      <w:r w:rsidRPr="00771680">
        <w:rPr>
          <w:lang w:val="el-GR"/>
        </w:rPr>
        <w:t>και</w:t>
      </w:r>
      <w:r w:rsidRPr="00C71D1D">
        <w:rPr>
          <w:lang w:val="el-GR"/>
        </w:rPr>
        <w:t xml:space="preserve"> </w:t>
      </w:r>
      <w:r w:rsidRPr="00771680">
        <w:rPr>
          <w:lang w:val="el-GR"/>
        </w:rPr>
        <w:t>ώρα</w:t>
      </w:r>
      <w:r w:rsidRPr="00C71D1D">
        <w:rPr>
          <w:lang w:val="el-GR"/>
        </w:rPr>
        <w:t xml:space="preserve"> </w:t>
      </w:r>
      <w:r w:rsidRPr="00771680">
        <w:rPr>
          <w:lang w:val="el-GR"/>
        </w:rPr>
        <w:t>αποσφράγισης,</w:t>
      </w:r>
      <w:r w:rsidRPr="00C71D1D">
        <w:rPr>
          <w:lang w:val="el-GR"/>
        </w:rPr>
        <w:t xml:space="preserve"> </w:t>
      </w:r>
      <w:r w:rsidRPr="00771680">
        <w:rPr>
          <w:lang w:val="el-GR"/>
        </w:rPr>
        <w:t>η</w:t>
      </w:r>
      <w:r w:rsidRPr="00C71D1D">
        <w:rPr>
          <w:lang w:val="el-GR"/>
        </w:rPr>
        <w:t xml:space="preserve"> </w:t>
      </w:r>
      <w:r w:rsidRPr="00771680">
        <w:rPr>
          <w:lang w:val="el-GR"/>
        </w:rPr>
        <w:t>Επιτροπή</w:t>
      </w:r>
      <w:r w:rsidRPr="00C71D1D">
        <w:rPr>
          <w:lang w:val="el-GR"/>
        </w:rPr>
        <w:t xml:space="preserve"> </w:t>
      </w:r>
      <w:r w:rsidRPr="00771680">
        <w:rPr>
          <w:lang w:val="el-GR"/>
        </w:rPr>
        <w:t>Διαγωνισμού</w:t>
      </w:r>
      <w:r w:rsidRPr="00C71D1D">
        <w:rPr>
          <w:lang w:val="el-GR"/>
        </w:rPr>
        <w:t xml:space="preserve"> </w:t>
      </w:r>
      <w:r w:rsidRPr="00771680">
        <w:rPr>
          <w:lang w:val="el-GR"/>
        </w:rPr>
        <w:t>συντάσσει</w:t>
      </w:r>
      <w:r w:rsidRPr="00C71D1D">
        <w:rPr>
          <w:lang w:val="el-GR"/>
        </w:rPr>
        <w:t xml:space="preserve"> </w:t>
      </w:r>
      <w:r w:rsidRPr="00771680">
        <w:rPr>
          <w:lang w:val="el-GR"/>
        </w:rPr>
        <w:t>πρακτικό</w:t>
      </w:r>
      <w:r w:rsidRPr="00C71D1D">
        <w:rPr>
          <w:lang w:val="el-GR"/>
        </w:rPr>
        <w:t xml:space="preserve"> </w:t>
      </w:r>
      <w:r w:rsidRPr="00771680">
        <w:rPr>
          <w:lang w:val="el-GR"/>
        </w:rPr>
        <w:t>στο</w:t>
      </w:r>
      <w:r w:rsidRPr="00C71D1D">
        <w:rPr>
          <w:lang w:val="el-GR"/>
        </w:rPr>
        <w:t xml:space="preserve"> </w:t>
      </w:r>
      <w:r w:rsidRPr="00771680">
        <w:rPr>
          <w:lang w:val="el-GR"/>
        </w:rPr>
        <w:t>οποίο</w:t>
      </w:r>
      <w:r w:rsidRPr="00C71D1D">
        <w:rPr>
          <w:lang w:val="el-GR"/>
        </w:rPr>
        <w:t xml:space="preserve"> </w:t>
      </w:r>
      <w:r w:rsidRPr="00771680">
        <w:rPr>
          <w:lang w:val="el-GR"/>
        </w:rPr>
        <w:t>εισηγείται</w:t>
      </w:r>
      <w:r w:rsidRPr="00C71D1D">
        <w:rPr>
          <w:lang w:val="el-GR"/>
        </w:rPr>
        <w:t xml:space="preserve"> </w:t>
      </w:r>
      <w:r w:rsidRPr="00771680">
        <w:rPr>
          <w:lang w:val="el-GR"/>
        </w:rPr>
        <w:t>την</w:t>
      </w:r>
      <w:r w:rsidRPr="00C71D1D">
        <w:rPr>
          <w:lang w:val="el-GR"/>
        </w:rPr>
        <w:t xml:space="preserve"> </w:t>
      </w:r>
      <w:r w:rsidRPr="00771680">
        <w:rPr>
          <w:lang w:val="el-GR"/>
        </w:rPr>
        <w:t>απόρριψη</w:t>
      </w:r>
      <w:r w:rsidRPr="00C71D1D">
        <w:rPr>
          <w:lang w:val="el-GR"/>
        </w:rPr>
        <w:t xml:space="preserve"> </w:t>
      </w:r>
      <w:r w:rsidRPr="00771680">
        <w:rPr>
          <w:lang w:val="el-GR"/>
        </w:rPr>
        <w:t>της</w:t>
      </w:r>
      <w:r w:rsidRPr="00C71D1D">
        <w:rPr>
          <w:lang w:val="el-GR"/>
        </w:rPr>
        <w:t xml:space="preserve"> </w:t>
      </w:r>
      <w:r w:rsidRPr="00771680">
        <w:rPr>
          <w:lang w:val="el-GR"/>
        </w:rPr>
        <w:t>προσφοράς</w:t>
      </w:r>
      <w:r w:rsidRPr="00C71D1D">
        <w:rPr>
          <w:lang w:val="el-GR"/>
        </w:rPr>
        <w:t xml:space="preserve"> </w:t>
      </w:r>
      <w:r w:rsidRPr="00771680">
        <w:rPr>
          <w:lang w:val="el-GR"/>
        </w:rPr>
        <w:t>ως</w:t>
      </w:r>
      <w:r w:rsidRPr="00C71D1D">
        <w:rPr>
          <w:lang w:val="el-GR"/>
        </w:rPr>
        <w:t xml:space="preserve"> </w:t>
      </w:r>
      <w:r w:rsidRPr="00771680">
        <w:rPr>
          <w:lang w:val="el-GR"/>
        </w:rPr>
        <w:t>απαράδεκτης.</w:t>
      </w:r>
    </w:p>
    <w:p w14:paraId="4369E35F" w14:textId="77777777" w:rsidR="00771680" w:rsidRPr="00771680" w:rsidRDefault="00771680" w:rsidP="00C71D1D">
      <w:pPr>
        <w:pStyle w:val="af5"/>
        <w:spacing w:before="61"/>
        <w:ind w:right="348"/>
        <w:rPr>
          <w:lang w:val="el-GR"/>
        </w:rPr>
      </w:pPr>
      <w:r w:rsidRPr="00771680">
        <w:rPr>
          <w:lang w:val="el-GR"/>
        </w:rPr>
        <w:t>Στη συνέχεια εκδίδεται από την αναθέτουσα αρχή απόφαση, με την οποία επικυρώνεται το ανωτέρω</w:t>
      </w:r>
      <w:r w:rsidRPr="00C71D1D">
        <w:rPr>
          <w:lang w:val="el-GR"/>
        </w:rPr>
        <w:t xml:space="preserve"> </w:t>
      </w:r>
      <w:r w:rsidRPr="00771680">
        <w:rPr>
          <w:lang w:val="el-GR"/>
        </w:rPr>
        <w:t>πρακτικό. Η απόφαση απόρριψης της προσφοράς του παρόντος εδαφίου εκδίδεται πριν από την έκδοση</w:t>
      </w:r>
      <w:r w:rsidRPr="00C71D1D">
        <w:rPr>
          <w:lang w:val="el-GR"/>
        </w:rPr>
        <w:t xml:space="preserve"> </w:t>
      </w:r>
      <w:r w:rsidRPr="00771680">
        <w:rPr>
          <w:lang w:val="el-GR"/>
        </w:rPr>
        <w:t>οποιασδήποτε</w:t>
      </w:r>
      <w:r w:rsidRPr="00C71D1D">
        <w:rPr>
          <w:lang w:val="el-GR"/>
        </w:rPr>
        <w:t xml:space="preserve"> </w:t>
      </w:r>
      <w:r w:rsidRPr="00771680">
        <w:rPr>
          <w:lang w:val="el-GR"/>
        </w:rPr>
        <w:t>άλλης</w:t>
      </w:r>
      <w:r w:rsidRPr="00C71D1D">
        <w:rPr>
          <w:lang w:val="el-GR"/>
        </w:rPr>
        <w:t xml:space="preserve"> </w:t>
      </w:r>
      <w:r w:rsidRPr="00771680">
        <w:rPr>
          <w:lang w:val="el-GR"/>
        </w:rPr>
        <w:t>απόφασης</w:t>
      </w:r>
      <w:r w:rsidRPr="00C71D1D">
        <w:rPr>
          <w:lang w:val="el-GR"/>
        </w:rPr>
        <w:t xml:space="preserve"> </w:t>
      </w:r>
      <w:r w:rsidRPr="00771680">
        <w:rPr>
          <w:lang w:val="el-GR"/>
        </w:rPr>
        <w:t>σχετικά με</w:t>
      </w:r>
      <w:r w:rsidRPr="00C71D1D">
        <w:rPr>
          <w:lang w:val="el-GR"/>
        </w:rPr>
        <w:t xml:space="preserve"> </w:t>
      </w:r>
      <w:r w:rsidRPr="00771680">
        <w:rPr>
          <w:lang w:val="el-GR"/>
        </w:rPr>
        <w:t>την</w:t>
      </w:r>
      <w:r w:rsidRPr="00C71D1D">
        <w:rPr>
          <w:lang w:val="el-GR"/>
        </w:rPr>
        <w:t xml:space="preserve"> </w:t>
      </w:r>
      <w:r w:rsidRPr="00771680">
        <w:rPr>
          <w:lang w:val="el-GR"/>
        </w:rPr>
        <w:t>αξιολόγηση των</w:t>
      </w:r>
      <w:r w:rsidRPr="00C71D1D">
        <w:rPr>
          <w:lang w:val="el-GR"/>
        </w:rPr>
        <w:t xml:space="preserve"> </w:t>
      </w:r>
      <w:r w:rsidRPr="00771680">
        <w:rPr>
          <w:lang w:val="el-GR"/>
        </w:rPr>
        <w:t>προσφορών</w:t>
      </w:r>
      <w:r w:rsidRPr="00C71D1D">
        <w:rPr>
          <w:lang w:val="el-GR"/>
        </w:rPr>
        <w:t xml:space="preserve"> </w:t>
      </w:r>
      <w:r w:rsidRPr="00771680">
        <w:rPr>
          <w:lang w:val="el-GR"/>
        </w:rPr>
        <w:t>της</w:t>
      </w:r>
      <w:r w:rsidRPr="00C71D1D">
        <w:rPr>
          <w:lang w:val="el-GR"/>
        </w:rPr>
        <w:t xml:space="preserve"> </w:t>
      </w:r>
      <w:r w:rsidRPr="00771680">
        <w:rPr>
          <w:lang w:val="el-GR"/>
        </w:rPr>
        <w:t>οικείας</w:t>
      </w:r>
      <w:r w:rsidRPr="00C71D1D">
        <w:rPr>
          <w:lang w:val="el-GR"/>
        </w:rPr>
        <w:t xml:space="preserve"> </w:t>
      </w:r>
      <w:r w:rsidRPr="00771680">
        <w:rPr>
          <w:lang w:val="el-GR"/>
        </w:rPr>
        <w:t>διαδικασίας</w:t>
      </w:r>
      <w:r w:rsidRPr="00C71D1D">
        <w:rPr>
          <w:lang w:val="el-GR"/>
        </w:rPr>
        <w:t xml:space="preserve"> </w:t>
      </w:r>
      <w:r w:rsidRPr="00771680">
        <w:rPr>
          <w:lang w:val="el-GR"/>
        </w:rPr>
        <w:t>ανάθεσης</w:t>
      </w:r>
      <w:r w:rsidRPr="00C71D1D">
        <w:rPr>
          <w:lang w:val="el-GR"/>
        </w:rPr>
        <w:t xml:space="preserve"> </w:t>
      </w:r>
      <w:r w:rsidRPr="00771680">
        <w:rPr>
          <w:lang w:val="el-GR"/>
        </w:rPr>
        <w:t>σύμβασης</w:t>
      </w:r>
      <w:r w:rsidRPr="00C71D1D">
        <w:rPr>
          <w:lang w:val="el-GR"/>
        </w:rPr>
        <w:t xml:space="preserve"> </w:t>
      </w:r>
      <w:r w:rsidRPr="00771680">
        <w:rPr>
          <w:lang w:val="el-GR"/>
        </w:rPr>
        <w:t>και</w:t>
      </w:r>
      <w:r w:rsidRPr="00C71D1D">
        <w:rPr>
          <w:lang w:val="el-GR"/>
        </w:rPr>
        <w:t xml:space="preserve"> </w:t>
      </w:r>
      <w:r w:rsidRPr="00771680">
        <w:rPr>
          <w:lang w:val="el-GR"/>
        </w:rPr>
        <w:t>κοινοποιείται</w:t>
      </w:r>
      <w:r w:rsidRPr="00C71D1D">
        <w:rPr>
          <w:lang w:val="el-GR"/>
        </w:rPr>
        <w:t xml:space="preserve"> </w:t>
      </w:r>
      <w:r w:rsidRPr="00771680">
        <w:rPr>
          <w:lang w:val="el-GR"/>
        </w:rPr>
        <w:t>σε  όλους  τους</w:t>
      </w:r>
      <w:r w:rsidRPr="00C71D1D">
        <w:rPr>
          <w:lang w:val="el-GR"/>
        </w:rPr>
        <w:t xml:space="preserve"> </w:t>
      </w:r>
      <w:r w:rsidRPr="00771680">
        <w:rPr>
          <w:lang w:val="el-GR"/>
        </w:rPr>
        <w:t>προσφέροντες,</w:t>
      </w:r>
      <w:r w:rsidRPr="00C71D1D">
        <w:rPr>
          <w:lang w:val="el-GR"/>
        </w:rPr>
        <w:t xml:space="preserve"> </w:t>
      </w:r>
      <w:r w:rsidRPr="00771680">
        <w:rPr>
          <w:lang w:val="el-GR"/>
        </w:rPr>
        <w:t>μέσω</w:t>
      </w:r>
      <w:r w:rsidRPr="00C71D1D">
        <w:rPr>
          <w:lang w:val="el-GR"/>
        </w:rPr>
        <w:t xml:space="preserve"> </w:t>
      </w:r>
      <w:r w:rsidRPr="00771680">
        <w:rPr>
          <w:lang w:val="el-GR"/>
        </w:rPr>
        <w:t>της  λειτουργικότητας</w:t>
      </w:r>
      <w:r w:rsidRPr="00C71D1D">
        <w:rPr>
          <w:lang w:val="el-GR"/>
        </w:rPr>
        <w:t xml:space="preserve"> </w:t>
      </w:r>
      <w:r w:rsidR="00911DD9">
        <w:rPr>
          <w:lang w:val="el-GR"/>
        </w:rPr>
        <w:t xml:space="preserve">της </w:t>
      </w:r>
      <w:r w:rsidRPr="00771680">
        <w:rPr>
          <w:lang w:val="el-GR"/>
        </w:rPr>
        <w:t>«Επικοινωνίας»</w:t>
      </w:r>
      <w:r w:rsidRPr="00C71D1D">
        <w:rPr>
          <w:lang w:val="el-GR"/>
        </w:rPr>
        <w:t xml:space="preserve"> </w:t>
      </w:r>
      <w:r w:rsidRPr="00771680">
        <w:rPr>
          <w:lang w:val="el-GR"/>
        </w:rPr>
        <w:t>του</w:t>
      </w:r>
      <w:r w:rsidRPr="00C71D1D">
        <w:rPr>
          <w:lang w:val="el-GR"/>
        </w:rPr>
        <w:t xml:space="preserve"> </w:t>
      </w:r>
      <w:r w:rsidRPr="00771680">
        <w:rPr>
          <w:lang w:val="el-GR"/>
        </w:rPr>
        <w:t>ηλεκτρονικού</w:t>
      </w:r>
      <w:r w:rsidRPr="00C71D1D">
        <w:rPr>
          <w:lang w:val="el-GR"/>
        </w:rPr>
        <w:t xml:space="preserve"> </w:t>
      </w:r>
      <w:r w:rsidRPr="00771680">
        <w:rPr>
          <w:lang w:val="el-GR"/>
        </w:rPr>
        <w:t>διαγωνισμού</w:t>
      </w:r>
      <w:r w:rsidRPr="00C71D1D">
        <w:rPr>
          <w:lang w:val="el-GR"/>
        </w:rPr>
        <w:t xml:space="preserve"> </w:t>
      </w:r>
      <w:r w:rsidRPr="00771680">
        <w:rPr>
          <w:lang w:val="el-GR"/>
        </w:rPr>
        <w:t>στο</w:t>
      </w:r>
      <w:r w:rsidRPr="00C71D1D">
        <w:rPr>
          <w:lang w:val="el-GR"/>
        </w:rPr>
        <w:t xml:space="preserve"> </w:t>
      </w:r>
      <w:r w:rsidRPr="00771680">
        <w:rPr>
          <w:lang w:val="el-GR"/>
        </w:rPr>
        <w:t>ΕΣΗΔΗΣ.</w:t>
      </w:r>
    </w:p>
    <w:p w14:paraId="50448E8D" w14:textId="77777777" w:rsidR="00771680" w:rsidRPr="00771680" w:rsidRDefault="00771680" w:rsidP="00C71D1D">
      <w:pPr>
        <w:pStyle w:val="af5"/>
        <w:spacing w:before="61"/>
        <w:ind w:right="348"/>
        <w:rPr>
          <w:lang w:val="el-GR"/>
        </w:rPr>
      </w:pPr>
      <w:r w:rsidRPr="00771680">
        <w:rPr>
          <w:lang w:val="el-GR"/>
        </w:rPr>
        <w:t>Κατά</w:t>
      </w:r>
      <w:r w:rsidRPr="00C71D1D">
        <w:rPr>
          <w:lang w:val="el-GR"/>
        </w:rPr>
        <w:t xml:space="preserve"> </w:t>
      </w:r>
      <w:r w:rsidRPr="00771680">
        <w:rPr>
          <w:lang w:val="el-GR"/>
        </w:rPr>
        <w:t>της</w:t>
      </w:r>
      <w:r w:rsidRPr="00C71D1D">
        <w:rPr>
          <w:lang w:val="el-GR"/>
        </w:rPr>
        <w:t xml:space="preserve"> </w:t>
      </w:r>
      <w:r w:rsidRPr="00771680">
        <w:rPr>
          <w:lang w:val="el-GR"/>
        </w:rPr>
        <w:t>εν</w:t>
      </w:r>
      <w:r w:rsidRPr="00C71D1D">
        <w:rPr>
          <w:lang w:val="el-GR"/>
        </w:rPr>
        <w:t xml:space="preserve"> </w:t>
      </w:r>
      <w:r w:rsidRPr="00771680">
        <w:rPr>
          <w:lang w:val="el-GR"/>
        </w:rPr>
        <w:t>λόγω</w:t>
      </w:r>
      <w:r w:rsidRPr="00C71D1D">
        <w:rPr>
          <w:lang w:val="el-GR"/>
        </w:rPr>
        <w:t xml:space="preserve"> </w:t>
      </w:r>
      <w:r w:rsidRPr="00771680">
        <w:rPr>
          <w:lang w:val="el-GR"/>
        </w:rPr>
        <w:t>απόφασης</w:t>
      </w:r>
      <w:r w:rsidRPr="00C71D1D">
        <w:rPr>
          <w:lang w:val="el-GR"/>
        </w:rPr>
        <w:t xml:space="preserve"> </w:t>
      </w:r>
      <w:r w:rsidRPr="00771680">
        <w:rPr>
          <w:lang w:val="el-GR"/>
        </w:rPr>
        <w:t>χωρεί</w:t>
      </w:r>
      <w:r w:rsidRPr="00C71D1D">
        <w:rPr>
          <w:lang w:val="el-GR"/>
        </w:rPr>
        <w:t xml:space="preserve"> </w:t>
      </w:r>
      <w:r w:rsidRPr="00771680">
        <w:rPr>
          <w:lang w:val="el-GR"/>
        </w:rPr>
        <w:t>προδικαστική</w:t>
      </w:r>
      <w:r w:rsidRPr="00C71D1D">
        <w:rPr>
          <w:lang w:val="el-GR"/>
        </w:rPr>
        <w:t xml:space="preserve"> </w:t>
      </w:r>
      <w:r w:rsidRPr="00771680">
        <w:rPr>
          <w:lang w:val="el-GR"/>
        </w:rPr>
        <w:t>προσφυγή,</w:t>
      </w:r>
      <w:r w:rsidRPr="00C71D1D">
        <w:rPr>
          <w:lang w:val="el-GR"/>
        </w:rPr>
        <w:t xml:space="preserve"> </w:t>
      </w:r>
      <w:r w:rsidRPr="00771680">
        <w:rPr>
          <w:lang w:val="el-GR"/>
        </w:rPr>
        <w:t>σύμφωνα</w:t>
      </w:r>
      <w:r w:rsidRPr="00C71D1D">
        <w:rPr>
          <w:lang w:val="el-GR"/>
        </w:rPr>
        <w:t xml:space="preserve"> </w:t>
      </w:r>
      <w:r w:rsidRPr="00771680">
        <w:rPr>
          <w:lang w:val="el-GR"/>
        </w:rPr>
        <w:t>με</w:t>
      </w:r>
      <w:r w:rsidRPr="00C71D1D">
        <w:rPr>
          <w:lang w:val="el-GR"/>
        </w:rPr>
        <w:t xml:space="preserve"> </w:t>
      </w:r>
      <w:r w:rsidRPr="00771680">
        <w:rPr>
          <w:lang w:val="el-GR"/>
        </w:rPr>
        <w:t>τα</w:t>
      </w:r>
      <w:r w:rsidRPr="00C71D1D">
        <w:rPr>
          <w:lang w:val="el-GR"/>
        </w:rPr>
        <w:t xml:space="preserve"> </w:t>
      </w:r>
      <w:r w:rsidRPr="00771680">
        <w:rPr>
          <w:lang w:val="el-GR"/>
        </w:rPr>
        <w:t>οριζόμενα</w:t>
      </w:r>
      <w:r w:rsidRPr="00C71D1D">
        <w:rPr>
          <w:lang w:val="el-GR"/>
        </w:rPr>
        <w:t xml:space="preserve"> </w:t>
      </w:r>
      <w:r w:rsidRPr="00771680">
        <w:rPr>
          <w:lang w:val="el-GR"/>
        </w:rPr>
        <w:t>στην</w:t>
      </w:r>
      <w:r w:rsidRPr="00C71D1D">
        <w:rPr>
          <w:lang w:val="el-GR"/>
        </w:rPr>
        <w:t xml:space="preserve"> </w:t>
      </w:r>
      <w:r w:rsidRPr="00771680">
        <w:rPr>
          <w:lang w:val="el-GR"/>
        </w:rPr>
        <w:t>παράγραφο</w:t>
      </w:r>
      <w:r w:rsidR="00911DD9">
        <w:rPr>
          <w:lang w:val="el-GR"/>
        </w:rPr>
        <w:t xml:space="preserve"> </w:t>
      </w:r>
      <w:r w:rsidRPr="00771680">
        <w:rPr>
          <w:lang w:val="el-GR"/>
        </w:rPr>
        <w:t>3.4</w:t>
      </w:r>
      <w:r w:rsidRPr="00C71D1D">
        <w:rPr>
          <w:lang w:val="el-GR"/>
        </w:rPr>
        <w:t xml:space="preserve"> </w:t>
      </w:r>
      <w:r w:rsidRPr="00771680">
        <w:rPr>
          <w:lang w:val="el-GR"/>
        </w:rPr>
        <w:t>της</w:t>
      </w:r>
      <w:r w:rsidRPr="00C71D1D">
        <w:rPr>
          <w:lang w:val="el-GR"/>
        </w:rPr>
        <w:t xml:space="preserve"> </w:t>
      </w:r>
      <w:r w:rsidRPr="00771680">
        <w:rPr>
          <w:lang w:val="el-GR"/>
        </w:rPr>
        <w:t>παρούσας.</w:t>
      </w:r>
    </w:p>
    <w:p w14:paraId="711D854C" w14:textId="77777777" w:rsidR="00771680" w:rsidRPr="00771680" w:rsidRDefault="00771680" w:rsidP="00C71D1D">
      <w:pPr>
        <w:pStyle w:val="af5"/>
        <w:spacing w:before="61"/>
        <w:ind w:right="348"/>
        <w:rPr>
          <w:lang w:val="el-GR"/>
        </w:rPr>
      </w:pPr>
      <w:r w:rsidRPr="00771680">
        <w:rPr>
          <w:lang w:val="el-GR"/>
        </w:rPr>
        <w:t>Η</w:t>
      </w:r>
      <w:r w:rsidRPr="00C71D1D">
        <w:rPr>
          <w:lang w:val="el-GR"/>
        </w:rPr>
        <w:t xml:space="preserve"> </w:t>
      </w:r>
      <w:r w:rsidRPr="00771680">
        <w:rPr>
          <w:lang w:val="el-GR"/>
        </w:rPr>
        <w:t>αναθέτουσα</w:t>
      </w:r>
      <w:r w:rsidRPr="00C71D1D">
        <w:rPr>
          <w:lang w:val="el-GR"/>
        </w:rPr>
        <w:t xml:space="preserve"> </w:t>
      </w:r>
      <w:r w:rsidRPr="00771680">
        <w:rPr>
          <w:lang w:val="el-GR"/>
        </w:rPr>
        <w:t>αρχή</w:t>
      </w:r>
      <w:r w:rsidRPr="00C71D1D">
        <w:rPr>
          <w:lang w:val="el-GR"/>
        </w:rPr>
        <w:t xml:space="preserve"> </w:t>
      </w:r>
      <w:r w:rsidRPr="00771680">
        <w:rPr>
          <w:lang w:val="el-GR"/>
        </w:rPr>
        <w:t>επικοινωνεί</w:t>
      </w:r>
      <w:r w:rsidRPr="00C71D1D">
        <w:rPr>
          <w:lang w:val="el-GR"/>
        </w:rPr>
        <w:t xml:space="preserve"> </w:t>
      </w:r>
      <w:r w:rsidRPr="00771680">
        <w:rPr>
          <w:lang w:val="el-GR"/>
        </w:rPr>
        <w:t>παράλληλα</w:t>
      </w:r>
      <w:r w:rsidRPr="00C71D1D">
        <w:rPr>
          <w:lang w:val="el-GR"/>
        </w:rPr>
        <w:t xml:space="preserve"> </w:t>
      </w:r>
      <w:r w:rsidRPr="00771680">
        <w:rPr>
          <w:lang w:val="el-GR"/>
        </w:rPr>
        <w:t>με</w:t>
      </w:r>
      <w:r w:rsidRPr="00C71D1D">
        <w:rPr>
          <w:lang w:val="el-GR"/>
        </w:rPr>
        <w:t xml:space="preserve"> </w:t>
      </w:r>
      <w:r w:rsidRPr="00771680">
        <w:rPr>
          <w:lang w:val="el-GR"/>
        </w:rPr>
        <w:t>τους</w:t>
      </w:r>
      <w:r w:rsidRPr="00C71D1D">
        <w:rPr>
          <w:lang w:val="el-GR"/>
        </w:rPr>
        <w:t xml:space="preserve"> </w:t>
      </w:r>
      <w:r w:rsidRPr="00771680">
        <w:rPr>
          <w:lang w:val="el-GR"/>
        </w:rPr>
        <w:t>φορείς</w:t>
      </w:r>
      <w:r w:rsidRPr="00C71D1D">
        <w:rPr>
          <w:lang w:val="el-GR"/>
        </w:rPr>
        <w:t xml:space="preserve"> </w:t>
      </w:r>
      <w:r w:rsidRPr="00771680">
        <w:rPr>
          <w:lang w:val="el-GR"/>
        </w:rPr>
        <w:t>που</w:t>
      </w:r>
      <w:r w:rsidRPr="00C71D1D">
        <w:rPr>
          <w:lang w:val="el-GR"/>
        </w:rPr>
        <w:t xml:space="preserve"> </w:t>
      </w:r>
      <w:r w:rsidRPr="00771680">
        <w:rPr>
          <w:lang w:val="el-GR"/>
        </w:rPr>
        <w:t>φέρονται</w:t>
      </w:r>
      <w:r w:rsidRPr="00C71D1D">
        <w:rPr>
          <w:lang w:val="el-GR"/>
        </w:rPr>
        <w:t xml:space="preserve"> </w:t>
      </w:r>
      <w:r w:rsidRPr="00771680">
        <w:rPr>
          <w:lang w:val="el-GR"/>
        </w:rPr>
        <w:t>να</w:t>
      </w:r>
      <w:r w:rsidRPr="00C71D1D">
        <w:rPr>
          <w:lang w:val="el-GR"/>
        </w:rPr>
        <w:t xml:space="preserve"> </w:t>
      </w:r>
      <w:r w:rsidRPr="00771680">
        <w:rPr>
          <w:lang w:val="el-GR"/>
        </w:rPr>
        <w:t>έχουν</w:t>
      </w:r>
      <w:r w:rsidRPr="00C71D1D">
        <w:rPr>
          <w:lang w:val="el-GR"/>
        </w:rPr>
        <w:t xml:space="preserve"> </w:t>
      </w:r>
      <w:r w:rsidRPr="00771680">
        <w:rPr>
          <w:lang w:val="el-GR"/>
        </w:rPr>
        <w:t>εκδώσει</w:t>
      </w:r>
      <w:r w:rsidRPr="00C71D1D">
        <w:rPr>
          <w:lang w:val="el-GR"/>
        </w:rPr>
        <w:t xml:space="preserve"> </w:t>
      </w:r>
      <w:r w:rsidRPr="00771680">
        <w:rPr>
          <w:lang w:val="el-GR"/>
        </w:rPr>
        <w:t>τις</w:t>
      </w:r>
      <w:r w:rsidRPr="00C71D1D">
        <w:rPr>
          <w:lang w:val="el-GR"/>
        </w:rPr>
        <w:t xml:space="preserve"> </w:t>
      </w:r>
      <w:r w:rsidRPr="00771680">
        <w:rPr>
          <w:lang w:val="el-GR"/>
        </w:rPr>
        <w:t>εγγυητικές</w:t>
      </w:r>
      <w:r w:rsidRPr="00C71D1D">
        <w:rPr>
          <w:lang w:val="el-GR"/>
        </w:rPr>
        <w:t xml:space="preserve"> </w:t>
      </w:r>
      <w:r w:rsidRPr="00771680">
        <w:rPr>
          <w:lang w:val="el-GR"/>
        </w:rPr>
        <w:t>επιστολές,</w:t>
      </w:r>
      <w:r w:rsidRPr="00C71D1D">
        <w:rPr>
          <w:lang w:val="el-GR"/>
        </w:rPr>
        <w:t xml:space="preserve"> </w:t>
      </w:r>
      <w:r w:rsidRPr="00771680">
        <w:rPr>
          <w:lang w:val="el-GR"/>
        </w:rPr>
        <w:t>προκειμένου</w:t>
      </w:r>
      <w:r w:rsidRPr="00C71D1D">
        <w:rPr>
          <w:lang w:val="el-GR"/>
        </w:rPr>
        <w:t xml:space="preserve"> </w:t>
      </w:r>
      <w:r w:rsidRPr="00771680">
        <w:rPr>
          <w:lang w:val="el-GR"/>
        </w:rPr>
        <w:t>να</w:t>
      </w:r>
      <w:r w:rsidRPr="00C71D1D">
        <w:rPr>
          <w:lang w:val="el-GR"/>
        </w:rPr>
        <w:t xml:space="preserve"> </w:t>
      </w:r>
      <w:r w:rsidRPr="00771680">
        <w:rPr>
          <w:lang w:val="el-GR"/>
        </w:rPr>
        <w:t>διαπιστώσει</w:t>
      </w:r>
      <w:r w:rsidRPr="00C71D1D">
        <w:rPr>
          <w:lang w:val="el-GR"/>
        </w:rPr>
        <w:t xml:space="preserve"> </w:t>
      </w:r>
      <w:r w:rsidRPr="00771680">
        <w:rPr>
          <w:lang w:val="el-GR"/>
        </w:rPr>
        <w:t>την</w:t>
      </w:r>
      <w:r w:rsidRPr="00C71D1D">
        <w:rPr>
          <w:lang w:val="el-GR"/>
        </w:rPr>
        <w:t xml:space="preserve"> </w:t>
      </w:r>
      <w:r w:rsidRPr="00771680">
        <w:rPr>
          <w:lang w:val="el-GR"/>
        </w:rPr>
        <w:t>εγκυρότητά τους.</w:t>
      </w:r>
    </w:p>
    <w:p w14:paraId="148F98CB" w14:textId="77777777" w:rsidR="00771680" w:rsidRPr="00771680" w:rsidRDefault="00771680" w:rsidP="00C71D1D">
      <w:pPr>
        <w:pStyle w:val="af5"/>
        <w:spacing w:before="61"/>
        <w:ind w:right="348"/>
        <w:rPr>
          <w:lang w:val="el-GR"/>
        </w:rPr>
      </w:pPr>
      <w:r w:rsidRPr="00771680">
        <w:rPr>
          <w:lang w:val="el-GR"/>
        </w:rPr>
        <w:t>β) Μετά την έκδοση της ανωτέρω απόφασης η Επιτροπή Διαγωνισμού προβαίνει αρχικά στον έλεγχο των</w:t>
      </w:r>
      <w:r w:rsidRPr="00C71D1D">
        <w:rPr>
          <w:lang w:val="el-GR"/>
        </w:rPr>
        <w:t xml:space="preserve"> </w:t>
      </w:r>
      <w:r w:rsidRPr="00771680">
        <w:rPr>
          <w:lang w:val="el-GR"/>
        </w:rPr>
        <w:t>δικαιολογητικών</w:t>
      </w:r>
      <w:r w:rsidRPr="00C71D1D">
        <w:rPr>
          <w:lang w:val="el-GR"/>
        </w:rPr>
        <w:t xml:space="preserve"> </w:t>
      </w:r>
      <w:r w:rsidRPr="00771680">
        <w:rPr>
          <w:lang w:val="el-GR"/>
        </w:rPr>
        <w:t>συμμετοχής</w:t>
      </w:r>
      <w:r w:rsidRPr="00C71D1D">
        <w:rPr>
          <w:lang w:val="el-GR"/>
        </w:rPr>
        <w:t xml:space="preserve"> </w:t>
      </w:r>
      <w:r w:rsidRPr="00771680">
        <w:rPr>
          <w:lang w:val="el-GR"/>
        </w:rPr>
        <w:t>και</w:t>
      </w:r>
      <w:r w:rsidRPr="00C71D1D">
        <w:rPr>
          <w:lang w:val="el-GR"/>
        </w:rPr>
        <w:t xml:space="preserve"> </w:t>
      </w:r>
      <w:r w:rsidRPr="00771680">
        <w:rPr>
          <w:lang w:val="el-GR"/>
        </w:rPr>
        <w:t>εν</w:t>
      </w:r>
      <w:r w:rsidRPr="00C71D1D">
        <w:rPr>
          <w:lang w:val="el-GR"/>
        </w:rPr>
        <w:t xml:space="preserve"> </w:t>
      </w:r>
      <w:r w:rsidRPr="00771680">
        <w:rPr>
          <w:lang w:val="el-GR"/>
        </w:rPr>
        <w:t>συνεχεία</w:t>
      </w:r>
      <w:r w:rsidRPr="00C71D1D">
        <w:rPr>
          <w:lang w:val="el-GR"/>
        </w:rPr>
        <w:t xml:space="preserve"> </w:t>
      </w:r>
      <w:r w:rsidRPr="00771680">
        <w:rPr>
          <w:lang w:val="el-GR"/>
        </w:rPr>
        <w:t>στην</w:t>
      </w:r>
      <w:r w:rsidRPr="00C71D1D">
        <w:rPr>
          <w:lang w:val="el-GR"/>
        </w:rPr>
        <w:t xml:space="preserve"> </w:t>
      </w:r>
      <w:r w:rsidRPr="00771680">
        <w:rPr>
          <w:lang w:val="el-GR"/>
        </w:rPr>
        <w:t>αξιολόγηση</w:t>
      </w:r>
      <w:r w:rsidRPr="00C71D1D">
        <w:rPr>
          <w:lang w:val="el-GR"/>
        </w:rPr>
        <w:t xml:space="preserve"> </w:t>
      </w:r>
      <w:r w:rsidRPr="00771680">
        <w:rPr>
          <w:lang w:val="el-GR"/>
        </w:rPr>
        <w:t>των</w:t>
      </w:r>
      <w:r w:rsidRPr="00C71D1D">
        <w:rPr>
          <w:lang w:val="el-GR"/>
        </w:rPr>
        <w:t xml:space="preserve"> </w:t>
      </w:r>
      <w:r w:rsidRPr="00771680">
        <w:rPr>
          <w:lang w:val="el-GR"/>
        </w:rPr>
        <w:t>τεχνικών</w:t>
      </w:r>
      <w:r w:rsidRPr="00C71D1D">
        <w:rPr>
          <w:lang w:val="el-GR"/>
        </w:rPr>
        <w:t xml:space="preserve"> </w:t>
      </w:r>
      <w:r w:rsidRPr="00771680">
        <w:rPr>
          <w:lang w:val="el-GR"/>
        </w:rPr>
        <w:t>προσφορών</w:t>
      </w:r>
      <w:r w:rsidRPr="00C71D1D">
        <w:rPr>
          <w:lang w:val="el-GR"/>
        </w:rPr>
        <w:t xml:space="preserve"> </w:t>
      </w:r>
      <w:r w:rsidRPr="00771680">
        <w:rPr>
          <w:lang w:val="el-GR"/>
        </w:rPr>
        <w:t>των</w:t>
      </w:r>
      <w:r w:rsidRPr="00C71D1D">
        <w:rPr>
          <w:lang w:val="el-GR"/>
        </w:rPr>
        <w:t xml:space="preserve"> </w:t>
      </w:r>
      <w:r w:rsidRPr="00771680">
        <w:rPr>
          <w:lang w:val="el-GR"/>
        </w:rPr>
        <w:t>προσφερόντων</w:t>
      </w:r>
      <w:r w:rsidRPr="00C71D1D">
        <w:rPr>
          <w:lang w:val="el-GR"/>
        </w:rPr>
        <w:t xml:space="preserve"> </w:t>
      </w:r>
      <w:r w:rsidRPr="00771680">
        <w:rPr>
          <w:lang w:val="el-GR"/>
        </w:rPr>
        <w:t>των οποίων τα δικαιολογητικά συμμετοχής έκρινε πλήρη. Η αξιολόγηση γίνεται σύμφωνα</w:t>
      </w:r>
      <w:r w:rsidRPr="00C71D1D">
        <w:rPr>
          <w:lang w:val="el-GR"/>
        </w:rPr>
        <w:t xml:space="preserve"> </w:t>
      </w:r>
      <w:r w:rsidRPr="00771680">
        <w:rPr>
          <w:lang w:val="el-GR"/>
        </w:rPr>
        <w:t>με</w:t>
      </w:r>
      <w:r w:rsidRPr="00C71D1D">
        <w:rPr>
          <w:lang w:val="el-GR"/>
        </w:rPr>
        <w:t xml:space="preserve"> </w:t>
      </w:r>
      <w:r w:rsidRPr="00771680">
        <w:rPr>
          <w:lang w:val="el-GR"/>
        </w:rPr>
        <w:t>τους</w:t>
      </w:r>
      <w:r w:rsidRPr="00C71D1D">
        <w:rPr>
          <w:lang w:val="el-GR"/>
        </w:rPr>
        <w:t xml:space="preserve"> </w:t>
      </w:r>
      <w:r w:rsidRPr="00771680">
        <w:rPr>
          <w:lang w:val="el-GR"/>
        </w:rPr>
        <w:t>όρους</w:t>
      </w:r>
      <w:r w:rsidRPr="00C71D1D">
        <w:rPr>
          <w:lang w:val="el-GR"/>
        </w:rPr>
        <w:t xml:space="preserve"> </w:t>
      </w:r>
      <w:r w:rsidRPr="00771680">
        <w:rPr>
          <w:lang w:val="el-GR"/>
        </w:rPr>
        <w:t>της</w:t>
      </w:r>
      <w:r w:rsidRPr="00C71D1D">
        <w:rPr>
          <w:lang w:val="el-GR"/>
        </w:rPr>
        <w:t xml:space="preserve"> </w:t>
      </w:r>
      <w:r w:rsidRPr="00771680">
        <w:rPr>
          <w:lang w:val="el-GR"/>
        </w:rPr>
        <w:t>παρούσας</w:t>
      </w:r>
      <w:r w:rsidRPr="00C71D1D">
        <w:rPr>
          <w:lang w:val="el-GR"/>
        </w:rPr>
        <w:t xml:space="preserve"> </w:t>
      </w:r>
      <w:r w:rsidRPr="00771680">
        <w:rPr>
          <w:lang w:val="el-GR"/>
        </w:rPr>
        <w:t>και</w:t>
      </w:r>
      <w:r w:rsidRPr="00C71D1D">
        <w:rPr>
          <w:lang w:val="el-GR"/>
        </w:rPr>
        <w:t xml:space="preserve"> </w:t>
      </w:r>
      <w:r w:rsidRPr="00771680">
        <w:rPr>
          <w:lang w:val="el-GR"/>
        </w:rPr>
        <w:t>η</w:t>
      </w:r>
      <w:r w:rsidRPr="00C71D1D">
        <w:rPr>
          <w:lang w:val="el-GR"/>
        </w:rPr>
        <w:t xml:space="preserve"> </w:t>
      </w:r>
      <w:r w:rsidRPr="00771680">
        <w:rPr>
          <w:lang w:val="el-GR"/>
        </w:rPr>
        <w:t>διαδικασία</w:t>
      </w:r>
      <w:r w:rsidRPr="00C71D1D">
        <w:rPr>
          <w:lang w:val="el-GR"/>
        </w:rPr>
        <w:t xml:space="preserve"> </w:t>
      </w:r>
      <w:r w:rsidRPr="00771680">
        <w:rPr>
          <w:lang w:val="el-GR"/>
        </w:rPr>
        <w:t>αξιολόγησης</w:t>
      </w:r>
      <w:r w:rsidRPr="00C71D1D">
        <w:rPr>
          <w:lang w:val="el-GR"/>
        </w:rPr>
        <w:t xml:space="preserve"> </w:t>
      </w:r>
      <w:r w:rsidRPr="00771680">
        <w:rPr>
          <w:lang w:val="el-GR"/>
        </w:rPr>
        <w:t>ολοκληρώνεται</w:t>
      </w:r>
      <w:r w:rsidRPr="00C71D1D">
        <w:rPr>
          <w:lang w:val="el-GR"/>
        </w:rPr>
        <w:t xml:space="preserve"> </w:t>
      </w:r>
      <w:r w:rsidRPr="00771680">
        <w:rPr>
          <w:lang w:val="el-GR"/>
        </w:rPr>
        <w:t>με</w:t>
      </w:r>
      <w:r w:rsidRPr="00C71D1D">
        <w:rPr>
          <w:lang w:val="el-GR"/>
        </w:rPr>
        <w:t xml:space="preserve"> </w:t>
      </w:r>
      <w:r w:rsidRPr="00771680">
        <w:rPr>
          <w:lang w:val="el-GR"/>
        </w:rPr>
        <w:t>την</w:t>
      </w:r>
      <w:r w:rsidRPr="00C71D1D">
        <w:rPr>
          <w:lang w:val="el-GR"/>
        </w:rPr>
        <w:t xml:space="preserve"> </w:t>
      </w:r>
      <w:r w:rsidRPr="00771680">
        <w:rPr>
          <w:lang w:val="el-GR"/>
        </w:rPr>
        <w:t>καταχώριση</w:t>
      </w:r>
      <w:r w:rsidRPr="00C71D1D">
        <w:rPr>
          <w:lang w:val="el-GR"/>
        </w:rPr>
        <w:t xml:space="preserve"> </w:t>
      </w:r>
      <w:r w:rsidRPr="00771680">
        <w:rPr>
          <w:lang w:val="el-GR"/>
        </w:rPr>
        <w:t>σε</w:t>
      </w:r>
      <w:r w:rsidRPr="00C71D1D">
        <w:rPr>
          <w:lang w:val="el-GR"/>
        </w:rPr>
        <w:t xml:space="preserve"> </w:t>
      </w:r>
      <w:r w:rsidRPr="00771680">
        <w:rPr>
          <w:lang w:val="el-GR"/>
        </w:rPr>
        <w:t>πρακτικό</w:t>
      </w:r>
      <w:r w:rsidRPr="00C71D1D">
        <w:rPr>
          <w:lang w:val="el-GR"/>
        </w:rPr>
        <w:t xml:space="preserve"> </w:t>
      </w:r>
      <w:r w:rsidRPr="00771680">
        <w:rPr>
          <w:lang w:val="el-GR"/>
        </w:rPr>
        <w:t>των</w:t>
      </w:r>
      <w:r w:rsidRPr="00C71D1D">
        <w:rPr>
          <w:lang w:val="el-GR"/>
        </w:rPr>
        <w:t xml:space="preserve"> </w:t>
      </w:r>
      <w:r w:rsidRPr="00771680">
        <w:rPr>
          <w:lang w:val="el-GR"/>
        </w:rPr>
        <w:t>προσφερόντων,</w:t>
      </w:r>
      <w:r w:rsidRPr="00C71D1D">
        <w:rPr>
          <w:lang w:val="el-GR"/>
        </w:rPr>
        <w:t xml:space="preserve"> </w:t>
      </w:r>
      <w:r w:rsidRPr="00771680">
        <w:rPr>
          <w:lang w:val="el-GR"/>
        </w:rPr>
        <w:t>των</w:t>
      </w:r>
      <w:r w:rsidRPr="00C71D1D">
        <w:rPr>
          <w:lang w:val="el-GR"/>
        </w:rPr>
        <w:t xml:space="preserve"> </w:t>
      </w:r>
      <w:r w:rsidRPr="00771680">
        <w:rPr>
          <w:lang w:val="el-GR"/>
        </w:rPr>
        <w:t>αποτελεσμάτων</w:t>
      </w:r>
      <w:r w:rsidRPr="00C71D1D">
        <w:rPr>
          <w:lang w:val="el-GR"/>
        </w:rPr>
        <w:t xml:space="preserve"> </w:t>
      </w:r>
      <w:r w:rsidRPr="00771680">
        <w:rPr>
          <w:lang w:val="el-GR"/>
        </w:rPr>
        <w:t>του</w:t>
      </w:r>
      <w:r w:rsidRPr="00C71D1D">
        <w:rPr>
          <w:lang w:val="el-GR"/>
        </w:rPr>
        <w:t xml:space="preserve"> </w:t>
      </w:r>
      <w:r w:rsidRPr="00771680">
        <w:rPr>
          <w:lang w:val="el-GR"/>
        </w:rPr>
        <w:t>ελέγχου</w:t>
      </w:r>
      <w:r w:rsidRPr="00C71D1D">
        <w:rPr>
          <w:lang w:val="el-GR"/>
        </w:rPr>
        <w:t xml:space="preserve"> </w:t>
      </w:r>
      <w:r w:rsidRPr="00771680">
        <w:rPr>
          <w:lang w:val="el-GR"/>
        </w:rPr>
        <w:t>και</w:t>
      </w:r>
      <w:r w:rsidRPr="00C71D1D">
        <w:rPr>
          <w:lang w:val="el-GR"/>
        </w:rPr>
        <w:t xml:space="preserve"> </w:t>
      </w:r>
      <w:r w:rsidRPr="00771680">
        <w:rPr>
          <w:lang w:val="el-GR"/>
        </w:rPr>
        <w:t>της</w:t>
      </w:r>
      <w:r w:rsidRPr="00C71D1D">
        <w:rPr>
          <w:lang w:val="el-GR"/>
        </w:rPr>
        <w:t xml:space="preserve"> </w:t>
      </w:r>
      <w:r w:rsidRPr="00771680">
        <w:rPr>
          <w:lang w:val="el-GR"/>
        </w:rPr>
        <w:t>αξιολόγησης</w:t>
      </w:r>
      <w:r w:rsidRPr="00C71D1D">
        <w:rPr>
          <w:lang w:val="el-GR"/>
        </w:rPr>
        <w:t xml:space="preserve"> </w:t>
      </w:r>
      <w:r w:rsidRPr="00771680">
        <w:rPr>
          <w:lang w:val="el-GR"/>
        </w:rPr>
        <w:t>των</w:t>
      </w:r>
      <w:r w:rsidRPr="00C71D1D">
        <w:rPr>
          <w:lang w:val="el-GR"/>
        </w:rPr>
        <w:t xml:space="preserve"> </w:t>
      </w:r>
      <w:r w:rsidRPr="00771680">
        <w:rPr>
          <w:lang w:val="el-GR"/>
        </w:rPr>
        <w:t>δικαιολογητικών</w:t>
      </w:r>
      <w:r w:rsidRPr="00C71D1D">
        <w:rPr>
          <w:lang w:val="el-GR"/>
        </w:rPr>
        <w:t xml:space="preserve"> </w:t>
      </w:r>
      <w:r w:rsidRPr="00771680">
        <w:rPr>
          <w:lang w:val="el-GR"/>
        </w:rPr>
        <w:t>συμμετοχής</w:t>
      </w:r>
      <w:r w:rsidRPr="00C71D1D">
        <w:rPr>
          <w:lang w:val="el-GR"/>
        </w:rPr>
        <w:t xml:space="preserve"> </w:t>
      </w:r>
      <w:r w:rsidRPr="00771680">
        <w:rPr>
          <w:lang w:val="el-GR"/>
        </w:rPr>
        <w:t>και</w:t>
      </w:r>
      <w:r w:rsidRPr="00C71D1D">
        <w:rPr>
          <w:lang w:val="el-GR"/>
        </w:rPr>
        <w:t xml:space="preserve"> </w:t>
      </w:r>
      <w:r w:rsidRPr="00771680">
        <w:rPr>
          <w:lang w:val="el-GR"/>
        </w:rPr>
        <w:t>των</w:t>
      </w:r>
      <w:r w:rsidRPr="00C71D1D">
        <w:rPr>
          <w:lang w:val="el-GR"/>
        </w:rPr>
        <w:t xml:space="preserve"> </w:t>
      </w:r>
      <w:r w:rsidRPr="00771680">
        <w:rPr>
          <w:lang w:val="el-GR"/>
        </w:rPr>
        <w:t>τεχνικών</w:t>
      </w:r>
      <w:r w:rsidRPr="00C71D1D">
        <w:rPr>
          <w:lang w:val="el-GR"/>
        </w:rPr>
        <w:t xml:space="preserve"> </w:t>
      </w:r>
      <w:r w:rsidRPr="00771680">
        <w:rPr>
          <w:lang w:val="el-GR"/>
        </w:rPr>
        <w:t>προσφορών.</w:t>
      </w:r>
    </w:p>
    <w:p w14:paraId="63E551AD" w14:textId="77777777" w:rsidR="00771680" w:rsidRPr="00771680" w:rsidRDefault="00771680" w:rsidP="00C71D1D">
      <w:pPr>
        <w:pStyle w:val="af5"/>
        <w:spacing w:before="61"/>
        <w:ind w:right="348"/>
        <w:rPr>
          <w:lang w:val="el-GR"/>
        </w:rPr>
      </w:pPr>
      <w:r w:rsidRPr="00771680">
        <w:rPr>
          <w:lang w:val="el-GR"/>
        </w:rPr>
        <w:t>γ) Στη συνέχεια η Επιτροπή Διαγωνισμού προβαίνει στην αξιολόγηση των οικονομικών προσφορών των</w:t>
      </w:r>
      <w:r w:rsidRPr="00C71D1D">
        <w:rPr>
          <w:lang w:val="el-GR"/>
        </w:rPr>
        <w:t xml:space="preserve"> </w:t>
      </w:r>
      <w:r w:rsidRPr="00771680">
        <w:rPr>
          <w:lang w:val="el-GR"/>
        </w:rPr>
        <w:t>προσφερόντων, των οποίων τα δικαιολογητικά συμμετοχής και η τεχνική προσφορά κρίθηκαν αποδεκτά,</w:t>
      </w:r>
      <w:r w:rsidRPr="00C71D1D">
        <w:rPr>
          <w:lang w:val="el-GR"/>
        </w:rPr>
        <w:t xml:space="preserve"> </w:t>
      </w:r>
      <w:r w:rsidRPr="00771680">
        <w:rPr>
          <w:lang w:val="el-GR"/>
        </w:rPr>
        <w:t>συντάσσει πρακτικό</w:t>
      </w:r>
      <w:r w:rsidRPr="00C71D1D">
        <w:rPr>
          <w:lang w:val="el-GR"/>
        </w:rPr>
        <w:t xml:space="preserve"> </w:t>
      </w:r>
      <w:r w:rsidRPr="00771680">
        <w:rPr>
          <w:lang w:val="el-GR"/>
        </w:rPr>
        <w:t>στο</w:t>
      </w:r>
      <w:r w:rsidRPr="00C71D1D">
        <w:rPr>
          <w:lang w:val="el-GR"/>
        </w:rPr>
        <w:t xml:space="preserve"> </w:t>
      </w:r>
      <w:r w:rsidRPr="00771680">
        <w:rPr>
          <w:lang w:val="el-GR"/>
        </w:rPr>
        <w:t>οποίο</w:t>
      </w:r>
      <w:r w:rsidRPr="00C71D1D">
        <w:rPr>
          <w:lang w:val="el-GR"/>
        </w:rPr>
        <w:t xml:space="preserve"> </w:t>
      </w:r>
      <w:r w:rsidRPr="00771680">
        <w:rPr>
          <w:lang w:val="el-GR"/>
        </w:rPr>
        <w:t>καταχωρίζονται οι οικονομικές προσφορές κατά σειρά μειοδοσίας</w:t>
      </w:r>
      <w:r w:rsidRPr="00C71D1D">
        <w:rPr>
          <w:lang w:val="el-GR"/>
        </w:rPr>
        <w:t xml:space="preserve"> </w:t>
      </w:r>
      <w:r w:rsidRPr="00771680">
        <w:rPr>
          <w:lang w:val="el-GR"/>
        </w:rPr>
        <w:t>και</w:t>
      </w:r>
      <w:r w:rsidRPr="00C71D1D">
        <w:rPr>
          <w:lang w:val="el-GR"/>
        </w:rPr>
        <w:t xml:space="preserve"> </w:t>
      </w:r>
      <w:r w:rsidRPr="00771680">
        <w:rPr>
          <w:lang w:val="el-GR"/>
        </w:rPr>
        <w:t>εισηγείται αιτιολογημένα την αποδοχή ή απόρριψή τους, την κατάταξη των προσφορών και την ανάδειξη</w:t>
      </w:r>
      <w:r w:rsidRPr="00C71D1D">
        <w:rPr>
          <w:lang w:val="el-GR"/>
        </w:rPr>
        <w:t xml:space="preserve"> </w:t>
      </w:r>
      <w:r w:rsidRPr="00771680">
        <w:rPr>
          <w:lang w:val="el-GR"/>
        </w:rPr>
        <w:t>του</w:t>
      </w:r>
      <w:r w:rsidRPr="00C71D1D">
        <w:rPr>
          <w:lang w:val="el-GR"/>
        </w:rPr>
        <w:t xml:space="preserve"> </w:t>
      </w:r>
      <w:r w:rsidRPr="00771680">
        <w:rPr>
          <w:lang w:val="el-GR"/>
        </w:rPr>
        <w:t>προσωρινού</w:t>
      </w:r>
      <w:r w:rsidRPr="00C71D1D">
        <w:rPr>
          <w:lang w:val="el-GR"/>
        </w:rPr>
        <w:t xml:space="preserve"> </w:t>
      </w:r>
      <w:r w:rsidRPr="00771680">
        <w:rPr>
          <w:lang w:val="el-GR"/>
        </w:rPr>
        <w:t>αναδόχου.</w:t>
      </w:r>
    </w:p>
    <w:p w14:paraId="6F7B40F2" w14:textId="77777777" w:rsidR="00771680" w:rsidRPr="00771680" w:rsidRDefault="00771680" w:rsidP="00C71D1D">
      <w:pPr>
        <w:pStyle w:val="af5"/>
        <w:spacing w:before="61"/>
        <w:ind w:right="348"/>
        <w:rPr>
          <w:lang w:val="el-GR"/>
        </w:rPr>
      </w:pPr>
      <w:r w:rsidRPr="00771680">
        <w:rPr>
          <w:lang w:val="el-GR"/>
        </w:rPr>
        <w:t>Εάν</w:t>
      </w:r>
      <w:r w:rsidRPr="00C71D1D">
        <w:rPr>
          <w:lang w:val="el-GR"/>
        </w:rPr>
        <w:t xml:space="preserve"> </w:t>
      </w:r>
      <w:r w:rsidRPr="00771680">
        <w:rPr>
          <w:lang w:val="el-GR"/>
        </w:rPr>
        <w:t>οι</w:t>
      </w:r>
      <w:r w:rsidRPr="00C71D1D">
        <w:rPr>
          <w:lang w:val="el-GR"/>
        </w:rPr>
        <w:t xml:space="preserve"> </w:t>
      </w:r>
      <w:r w:rsidRPr="00771680">
        <w:rPr>
          <w:lang w:val="el-GR"/>
        </w:rPr>
        <w:t>προσφορές</w:t>
      </w:r>
      <w:r w:rsidRPr="00C71D1D">
        <w:rPr>
          <w:lang w:val="el-GR"/>
        </w:rPr>
        <w:t xml:space="preserve"> </w:t>
      </w:r>
      <w:r w:rsidRPr="00771680">
        <w:rPr>
          <w:lang w:val="el-GR"/>
        </w:rPr>
        <w:t>φαίνονται</w:t>
      </w:r>
      <w:r w:rsidRPr="00C71D1D">
        <w:rPr>
          <w:lang w:val="el-GR"/>
        </w:rPr>
        <w:t xml:space="preserve"> </w:t>
      </w:r>
      <w:r w:rsidRPr="00771680">
        <w:rPr>
          <w:lang w:val="el-GR"/>
        </w:rPr>
        <w:t>ασυνήθιστα</w:t>
      </w:r>
      <w:r w:rsidRPr="00C71D1D">
        <w:rPr>
          <w:lang w:val="el-GR"/>
        </w:rPr>
        <w:t xml:space="preserve"> </w:t>
      </w:r>
      <w:r w:rsidRPr="00771680">
        <w:rPr>
          <w:lang w:val="el-GR"/>
        </w:rPr>
        <w:t>χαμηλές</w:t>
      </w:r>
      <w:r w:rsidRPr="00C71D1D">
        <w:rPr>
          <w:lang w:val="el-GR"/>
        </w:rPr>
        <w:t xml:space="preserve"> </w:t>
      </w:r>
      <w:r w:rsidRPr="00771680">
        <w:rPr>
          <w:lang w:val="el-GR"/>
        </w:rPr>
        <w:t>σε</w:t>
      </w:r>
      <w:r w:rsidRPr="00C71D1D">
        <w:rPr>
          <w:lang w:val="el-GR"/>
        </w:rPr>
        <w:t xml:space="preserve"> </w:t>
      </w:r>
      <w:r w:rsidRPr="00771680">
        <w:rPr>
          <w:lang w:val="el-GR"/>
        </w:rPr>
        <w:t>σχέση</w:t>
      </w:r>
      <w:r w:rsidRPr="00C71D1D">
        <w:rPr>
          <w:lang w:val="el-GR"/>
        </w:rPr>
        <w:t xml:space="preserve"> </w:t>
      </w:r>
      <w:r w:rsidRPr="00771680">
        <w:rPr>
          <w:lang w:val="el-GR"/>
        </w:rPr>
        <w:t>με</w:t>
      </w:r>
      <w:r w:rsidRPr="00C71D1D">
        <w:rPr>
          <w:lang w:val="el-GR"/>
        </w:rPr>
        <w:t xml:space="preserve"> </w:t>
      </w:r>
      <w:r w:rsidRPr="00771680">
        <w:rPr>
          <w:lang w:val="el-GR"/>
        </w:rPr>
        <w:t>το</w:t>
      </w:r>
      <w:r w:rsidRPr="00C71D1D">
        <w:rPr>
          <w:lang w:val="el-GR"/>
        </w:rPr>
        <w:t xml:space="preserve"> </w:t>
      </w:r>
      <w:r w:rsidRPr="00771680">
        <w:rPr>
          <w:lang w:val="el-GR"/>
        </w:rPr>
        <w:t>αντικείμενο</w:t>
      </w:r>
      <w:r w:rsidRPr="00C71D1D">
        <w:rPr>
          <w:lang w:val="el-GR"/>
        </w:rPr>
        <w:t xml:space="preserve"> </w:t>
      </w:r>
      <w:r w:rsidRPr="00771680">
        <w:rPr>
          <w:lang w:val="el-GR"/>
        </w:rPr>
        <w:t>της</w:t>
      </w:r>
      <w:r w:rsidRPr="00C71D1D">
        <w:rPr>
          <w:lang w:val="el-GR"/>
        </w:rPr>
        <w:t xml:space="preserve"> </w:t>
      </w:r>
      <w:r w:rsidRPr="00771680">
        <w:rPr>
          <w:lang w:val="el-GR"/>
        </w:rPr>
        <w:t>σύμβασης,</w:t>
      </w:r>
      <w:r w:rsidRPr="00C71D1D">
        <w:rPr>
          <w:lang w:val="el-GR"/>
        </w:rPr>
        <w:t xml:space="preserve"> </w:t>
      </w:r>
      <w:r w:rsidRPr="00771680">
        <w:rPr>
          <w:lang w:val="el-GR"/>
        </w:rPr>
        <w:t>η</w:t>
      </w:r>
      <w:r w:rsidRPr="00C71D1D">
        <w:rPr>
          <w:lang w:val="el-GR"/>
        </w:rPr>
        <w:t xml:space="preserve"> </w:t>
      </w:r>
      <w:r w:rsidRPr="00771680">
        <w:rPr>
          <w:lang w:val="el-GR"/>
        </w:rPr>
        <w:t>αναθέτουσα αρχή απαιτεί από τους οικονομικούς φορείς, μέσω της λειτουργικότητας της «Επικοινωνίας»</w:t>
      </w:r>
      <w:r w:rsidRPr="00C71D1D">
        <w:rPr>
          <w:lang w:val="el-GR"/>
        </w:rPr>
        <w:t xml:space="preserve"> </w:t>
      </w:r>
      <w:r w:rsidRPr="00771680">
        <w:rPr>
          <w:lang w:val="el-GR"/>
        </w:rPr>
        <w:t>του ηλεκτρονικού διαγωνισμού στο ΕΣΗΔΗΣ, να εξηγήσουν την τιμή ή το κόστος που προτείνουν στην</w:t>
      </w:r>
      <w:r w:rsidRPr="00C71D1D">
        <w:rPr>
          <w:lang w:val="el-GR"/>
        </w:rPr>
        <w:t xml:space="preserve"> </w:t>
      </w:r>
      <w:r w:rsidRPr="00771680">
        <w:rPr>
          <w:lang w:val="el-GR"/>
        </w:rPr>
        <w:t>προσφορά</w:t>
      </w:r>
      <w:r w:rsidRPr="00C71D1D">
        <w:rPr>
          <w:lang w:val="el-GR"/>
        </w:rPr>
        <w:t xml:space="preserve"> </w:t>
      </w:r>
      <w:r w:rsidRPr="00771680">
        <w:rPr>
          <w:lang w:val="el-GR"/>
        </w:rPr>
        <w:t>τους,</w:t>
      </w:r>
      <w:r w:rsidRPr="00C71D1D">
        <w:rPr>
          <w:lang w:val="el-GR"/>
        </w:rPr>
        <w:t xml:space="preserve"> </w:t>
      </w:r>
      <w:r w:rsidRPr="00771680">
        <w:rPr>
          <w:lang w:val="el-GR"/>
        </w:rPr>
        <w:t>εντός</w:t>
      </w:r>
      <w:r w:rsidRPr="00C71D1D">
        <w:rPr>
          <w:lang w:val="el-GR"/>
        </w:rPr>
        <w:t xml:space="preserve"> </w:t>
      </w:r>
      <w:r w:rsidRPr="00771680">
        <w:rPr>
          <w:lang w:val="el-GR"/>
        </w:rPr>
        <w:t>αποκλειστικής</w:t>
      </w:r>
      <w:r w:rsidRPr="00C71D1D">
        <w:rPr>
          <w:lang w:val="el-GR"/>
        </w:rPr>
        <w:t xml:space="preserve"> </w:t>
      </w:r>
      <w:r w:rsidRPr="00771680">
        <w:rPr>
          <w:lang w:val="el-GR"/>
        </w:rPr>
        <w:t>προθεσμίας,</w:t>
      </w:r>
      <w:r w:rsidRPr="00C71D1D">
        <w:rPr>
          <w:lang w:val="el-GR"/>
        </w:rPr>
        <w:t xml:space="preserve"> </w:t>
      </w:r>
      <w:r w:rsidRPr="00771680">
        <w:rPr>
          <w:lang w:val="el-GR"/>
        </w:rPr>
        <w:t>κατά</w:t>
      </w:r>
      <w:r w:rsidRPr="00C71D1D">
        <w:rPr>
          <w:lang w:val="el-GR"/>
        </w:rPr>
        <w:t xml:space="preserve"> </w:t>
      </w:r>
      <w:r w:rsidRPr="00771680">
        <w:rPr>
          <w:lang w:val="el-GR"/>
        </w:rPr>
        <w:t>ανώτατο</w:t>
      </w:r>
      <w:r w:rsidRPr="00C71D1D">
        <w:rPr>
          <w:lang w:val="el-GR"/>
        </w:rPr>
        <w:t xml:space="preserve"> </w:t>
      </w:r>
      <w:r w:rsidRPr="00771680">
        <w:rPr>
          <w:lang w:val="el-GR"/>
        </w:rPr>
        <w:t>όριο</w:t>
      </w:r>
      <w:r w:rsidRPr="00C71D1D">
        <w:rPr>
          <w:lang w:val="el-GR"/>
        </w:rPr>
        <w:t xml:space="preserve"> </w:t>
      </w:r>
      <w:r w:rsidRPr="00771680">
        <w:rPr>
          <w:lang w:val="el-GR"/>
        </w:rPr>
        <w:t>είκοσι</w:t>
      </w:r>
      <w:r w:rsidRPr="00C71D1D">
        <w:rPr>
          <w:lang w:val="el-GR"/>
        </w:rPr>
        <w:t xml:space="preserve"> </w:t>
      </w:r>
      <w:r w:rsidRPr="00771680">
        <w:rPr>
          <w:lang w:val="el-GR"/>
        </w:rPr>
        <w:t>(20)</w:t>
      </w:r>
      <w:r w:rsidRPr="00C71D1D">
        <w:rPr>
          <w:lang w:val="el-GR"/>
        </w:rPr>
        <w:t xml:space="preserve"> </w:t>
      </w:r>
      <w:r w:rsidRPr="00771680">
        <w:rPr>
          <w:lang w:val="el-GR"/>
        </w:rPr>
        <w:t>ημερών</w:t>
      </w:r>
      <w:r w:rsidRPr="00C71D1D">
        <w:rPr>
          <w:lang w:val="el-GR"/>
        </w:rPr>
        <w:t xml:space="preserve"> </w:t>
      </w:r>
      <w:r w:rsidRPr="00771680">
        <w:rPr>
          <w:lang w:val="el-GR"/>
        </w:rPr>
        <w:t>από</w:t>
      </w:r>
      <w:r w:rsidRPr="00C71D1D">
        <w:rPr>
          <w:lang w:val="el-GR"/>
        </w:rPr>
        <w:t xml:space="preserve"> </w:t>
      </w:r>
      <w:r w:rsidRPr="00771680">
        <w:rPr>
          <w:lang w:val="el-GR"/>
        </w:rPr>
        <w:t>την</w:t>
      </w:r>
      <w:r w:rsidRPr="00C71D1D">
        <w:rPr>
          <w:lang w:val="el-GR"/>
        </w:rPr>
        <w:t xml:space="preserve"> </w:t>
      </w:r>
      <w:r w:rsidRPr="00771680">
        <w:rPr>
          <w:lang w:val="el-GR"/>
        </w:rPr>
        <w:t>κοινοποίηση</w:t>
      </w:r>
      <w:r w:rsidRPr="00C71D1D">
        <w:rPr>
          <w:lang w:val="el-GR"/>
        </w:rPr>
        <w:t xml:space="preserve"> </w:t>
      </w:r>
      <w:r w:rsidRPr="00771680">
        <w:rPr>
          <w:lang w:val="el-GR"/>
        </w:rPr>
        <w:t>της</w:t>
      </w:r>
      <w:r w:rsidRPr="00C71D1D">
        <w:rPr>
          <w:lang w:val="el-GR"/>
        </w:rPr>
        <w:t xml:space="preserve"> </w:t>
      </w:r>
      <w:r w:rsidRPr="00771680">
        <w:rPr>
          <w:lang w:val="el-GR"/>
        </w:rPr>
        <w:t>σχετικής</w:t>
      </w:r>
      <w:r w:rsidRPr="00C71D1D">
        <w:rPr>
          <w:lang w:val="el-GR"/>
        </w:rPr>
        <w:t xml:space="preserve"> </w:t>
      </w:r>
      <w:r w:rsidRPr="00771680">
        <w:rPr>
          <w:lang w:val="el-GR"/>
        </w:rPr>
        <w:t>πρόσκλησης.</w:t>
      </w:r>
      <w:r w:rsidRPr="00C71D1D">
        <w:rPr>
          <w:lang w:val="el-GR"/>
        </w:rPr>
        <w:t xml:space="preserve"> </w:t>
      </w:r>
      <w:r w:rsidRPr="00771680">
        <w:rPr>
          <w:lang w:val="el-GR"/>
        </w:rPr>
        <w:t>Στην</w:t>
      </w:r>
      <w:r w:rsidRPr="00C71D1D">
        <w:rPr>
          <w:lang w:val="el-GR"/>
        </w:rPr>
        <w:t xml:space="preserve"> </w:t>
      </w:r>
      <w:r w:rsidRPr="00771680">
        <w:rPr>
          <w:lang w:val="el-GR"/>
        </w:rPr>
        <w:t>περίπτωση</w:t>
      </w:r>
      <w:r w:rsidRPr="00C71D1D">
        <w:rPr>
          <w:lang w:val="el-GR"/>
        </w:rPr>
        <w:t xml:space="preserve"> </w:t>
      </w:r>
      <w:r w:rsidRPr="00771680">
        <w:rPr>
          <w:lang w:val="el-GR"/>
        </w:rPr>
        <w:t>αυτή</w:t>
      </w:r>
      <w:r w:rsidRPr="00C71D1D">
        <w:rPr>
          <w:lang w:val="el-GR"/>
        </w:rPr>
        <w:t xml:space="preserve"> </w:t>
      </w:r>
      <w:r w:rsidRPr="00771680">
        <w:rPr>
          <w:lang w:val="el-GR"/>
        </w:rPr>
        <w:t>εφαρμόζονται</w:t>
      </w:r>
      <w:r w:rsidRPr="00C71D1D">
        <w:rPr>
          <w:lang w:val="el-GR"/>
        </w:rPr>
        <w:t xml:space="preserve"> </w:t>
      </w:r>
      <w:r w:rsidRPr="00771680">
        <w:rPr>
          <w:lang w:val="el-GR"/>
        </w:rPr>
        <w:t>τα</w:t>
      </w:r>
      <w:r w:rsidRPr="00C71D1D">
        <w:rPr>
          <w:lang w:val="el-GR"/>
        </w:rPr>
        <w:t xml:space="preserve"> </w:t>
      </w:r>
      <w:r w:rsidRPr="00771680">
        <w:rPr>
          <w:lang w:val="el-GR"/>
        </w:rPr>
        <w:t>άρθρα</w:t>
      </w:r>
      <w:r w:rsidRPr="00C71D1D">
        <w:rPr>
          <w:lang w:val="el-GR"/>
        </w:rPr>
        <w:t xml:space="preserve"> </w:t>
      </w:r>
      <w:r w:rsidRPr="00771680">
        <w:rPr>
          <w:lang w:val="el-GR"/>
        </w:rPr>
        <w:t>88</w:t>
      </w:r>
      <w:r w:rsidRPr="00C71D1D">
        <w:rPr>
          <w:lang w:val="el-GR"/>
        </w:rPr>
        <w:t xml:space="preserve"> </w:t>
      </w:r>
      <w:r w:rsidRPr="00771680">
        <w:rPr>
          <w:lang w:val="el-GR"/>
        </w:rPr>
        <w:t>και</w:t>
      </w:r>
      <w:r w:rsidRPr="00C71D1D">
        <w:rPr>
          <w:lang w:val="el-GR"/>
        </w:rPr>
        <w:t xml:space="preserve"> </w:t>
      </w:r>
      <w:r w:rsidRPr="00771680">
        <w:rPr>
          <w:lang w:val="el-GR"/>
        </w:rPr>
        <w:t>89</w:t>
      </w:r>
      <w:r w:rsidRPr="00C71D1D">
        <w:rPr>
          <w:lang w:val="el-GR"/>
        </w:rPr>
        <w:t xml:space="preserve"> </w:t>
      </w:r>
      <w:r w:rsidRPr="00771680">
        <w:rPr>
          <w:lang w:val="el-GR"/>
        </w:rPr>
        <w:t>ν.</w:t>
      </w:r>
      <w:r w:rsidRPr="00C71D1D">
        <w:rPr>
          <w:lang w:val="el-GR"/>
        </w:rPr>
        <w:t xml:space="preserve"> </w:t>
      </w:r>
      <w:r w:rsidRPr="00771680">
        <w:rPr>
          <w:lang w:val="el-GR"/>
        </w:rPr>
        <w:t>4412/2016. Εάν τα παρεχόμενα στοιχεία δεν εξηγούν κατά τρόπο ικανοποιητικό το χαμηλό επίπεδο της</w:t>
      </w:r>
      <w:r w:rsidRPr="00C71D1D">
        <w:rPr>
          <w:lang w:val="el-GR"/>
        </w:rPr>
        <w:t xml:space="preserve"> </w:t>
      </w:r>
      <w:r w:rsidRPr="00771680">
        <w:rPr>
          <w:lang w:val="el-GR"/>
        </w:rPr>
        <w:t>τιμής</w:t>
      </w:r>
      <w:r w:rsidRPr="00C71D1D">
        <w:rPr>
          <w:lang w:val="el-GR"/>
        </w:rPr>
        <w:t xml:space="preserve"> </w:t>
      </w:r>
      <w:r w:rsidRPr="00771680">
        <w:rPr>
          <w:lang w:val="el-GR"/>
        </w:rPr>
        <w:t>ή</w:t>
      </w:r>
      <w:r w:rsidRPr="00C71D1D">
        <w:rPr>
          <w:lang w:val="el-GR"/>
        </w:rPr>
        <w:t xml:space="preserve"> </w:t>
      </w:r>
      <w:r w:rsidRPr="00771680">
        <w:rPr>
          <w:lang w:val="el-GR"/>
        </w:rPr>
        <w:t>του</w:t>
      </w:r>
      <w:r w:rsidRPr="00C71D1D">
        <w:rPr>
          <w:lang w:val="el-GR"/>
        </w:rPr>
        <w:t xml:space="preserve"> </w:t>
      </w:r>
      <w:r w:rsidRPr="00771680">
        <w:rPr>
          <w:lang w:val="el-GR"/>
        </w:rPr>
        <w:t>κόστους</w:t>
      </w:r>
      <w:r w:rsidRPr="00C71D1D">
        <w:rPr>
          <w:lang w:val="el-GR"/>
        </w:rPr>
        <w:t xml:space="preserve"> </w:t>
      </w:r>
      <w:r w:rsidRPr="00771680">
        <w:rPr>
          <w:lang w:val="el-GR"/>
        </w:rPr>
        <w:t>που</w:t>
      </w:r>
      <w:r w:rsidRPr="00C71D1D">
        <w:rPr>
          <w:lang w:val="el-GR"/>
        </w:rPr>
        <w:t xml:space="preserve"> </w:t>
      </w:r>
      <w:r w:rsidRPr="00771680">
        <w:rPr>
          <w:lang w:val="el-GR"/>
        </w:rPr>
        <w:t>προτείνεται,</w:t>
      </w:r>
      <w:r w:rsidRPr="00C71D1D">
        <w:rPr>
          <w:lang w:val="el-GR"/>
        </w:rPr>
        <w:t xml:space="preserve"> </w:t>
      </w:r>
      <w:r w:rsidRPr="00771680">
        <w:rPr>
          <w:lang w:val="el-GR"/>
        </w:rPr>
        <w:t>η</w:t>
      </w:r>
      <w:r w:rsidRPr="00C71D1D">
        <w:rPr>
          <w:lang w:val="el-GR"/>
        </w:rPr>
        <w:t xml:space="preserve"> </w:t>
      </w:r>
      <w:r w:rsidRPr="00771680">
        <w:rPr>
          <w:lang w:val="el-GR"/>
        </w:rPr>
        <w:t>προσφορά</w:t>
      </w:r>
      <w:r w:rsidRPr="00C71D1D">
        <w:rPr>
          <w:lang w:val="el-GR"/>
        </w:rPr>
        <w:t xml:space="preserve"> </w:t>
      </w:r>
      <w:r w:rsidRPr="00771680">
        <w:rPr>
          <w:lang w:val="el-GR"/>
        </w:rPr>
        <w:t>απορρίπτεται</w:t>
      </w:r>
      <w:r w:rsidRPr="00C71D1D">
        <w:rPr>
          <w:lang w:val="el-GR"/>
        </w:rPr>
        <w:t xml:space="preserve"> </w:t>
      </w:r>
      <w:r w:rsidRPr="00771680">
        <w:rPr>
          <w:lang w:val="el-GR"/>
        </w:rPr>
        <w:t>ως</w:t>
      </w:r>
      <w:r w:rsidRPr="00C71D1D">
        <w:rPr>
          <w:lang w:val="el-GR"/>
        </w:rPr>
        <w:t xml:space="preserve"> </w:t>
      </w:r>
      <w:r w:rsidRPr="00771680">
        <w:rPr>
          <w:lang w:val="el-GR"/>
        </w:rPr>
        <w:t>μη</w:t>
      </w:r>
      <w:r w:rsidRPr="00C71D1D">
        <w:rPr>
          <w:lang w:val="el-GR"/>
        </w:rPr>
        <w:t xml:space="preserve"> </w:t>
      </w:r>
      <w:r w:rsidRPr="00771680">
        <w:rPr>
          <w:lang w:val="el-GR"/>
        </w:rPr>
        <w:t>κανονική.</w:t>
      </w:r>
    </w:p>
    <w:p w14:paraId="667781B7" w14:textId="77777777" w:rsidR="00771680" w:rsidRPr="00771680" w:rsidRDefault="00771680" w:rsidP="00C71D1D">
      <w:pPr>
        <w:pStyle w:val="af5"/>
        <w:spacing w:before="61"/>
        <w:ind w:right="348"/>
        <w:rPr>
          <w:lang w:val="el-GR"/>
        </w:rPr>
      </w:pPr>
      <w:r w:rsidRPr="00771680">
        <w:rPr>
          <w:lang w:val="el-GR"/>
        </w:rPr>
        <w:t>Στην περίπτωση ισότιμων προσφορών η αναθέτουσα αρχή επιλέγει τον ανάδοχο με κλήρωση μεταξύ των</w:t>
      </w:r>
      <w:r w:rsidRPr="00C71D1D">
        <w:rPr>
          <w:lang w:val="el-GR"/>
        </w:rPr>
        <w:t xml:space="preserve"> </w:t>
      </w:r>
      <w:r w:rsidRPr="00771680">
        <w:rPr>
          <w:lang w:val="el-GR"/>
        </w:rPr>
        <w:t>οικονομικών φορέων που υπέβαλαν ισότιμες προσφορές. Η κλήρωση γίνεται ενώπιον της Επιτροπής του</w:t>
      </w:r>
      <w:r w:rsidRPr="00C71D1D">
        <w:rPr>
          <w:lang w:val="el-GR"/>
        </w:rPr>
        <w:t xml:space="preserve"> </w:t>
      </w:r>
      <w:r w:rsidRPr="00771680">
        <w:rPr>
          <w:lang w:val="el-GR"/>
        </w:rPr>
        <w:t>Διαγωνισμού</w:t>
      </w:r>
      <w:r w:rsidRPr="00C71D1D">
        <w:rPr>
          <w:lang w:val="el-GR"/>
        </w:rPr>
        <w:t xml:space="preserve"> </w:t>
      </w:r>
      <w:r w:rsidRPr="00771680">
        <w:rPr>
          <w:lang w:val="el-GR"/>
        </w:rPr>
        <w:t>και</w:t>
      </w:r>
      <w:r w:rsidRPr="00C71D1D">
        <w:rPr>
          <w:lang w:val="el-GR"/>
        </w:rPr>
        <w:t xml:space="preserve"> </w:t>
      </w:r>
      <w:r w:rsidRPr="00771680">
        <w:rPr>
          <w:lang w:val="el-GR"/>
        </w:rPr>
        <w:t>παρουσία</w:t>
      </w:r>
      <w:r w:rsidRPr="00C71D1D">
        <w:rPr>
          <w:lang w:val="el-GR"/>
        </w:rPr>
        <w:t xml:space="preserve"> </w:t>
      </w:r>
      <w:r w:rsidRPr="00771680">
        <w:rPr>
          <w:lang w:val="el-GR"/>
        </w:rPr>
        <w:t>των</w:t>
      </w:r>
      <w:r w:rsidRPr="00C71D1D">
        <w:rPr>
          <w:lang w:val="el-GR"/>
        </w:rPr>
        <w:t xml:space="preserve"> </w:t>
      </w:r>
      <w:r w:rsidRPr="00771680">
        <w:rPr>
          <w:lang w:val="el-GR"/>
        </w:rPr>
        <w:t>οικονομικών</w:t>
      </w:r>
      <w:r w:rsidRPr="00C71D1D">
        <w:rPr>
          <w:lang w:val="el-GR"/>
        </w:rPr>
        <w:t xml:space="preserve"> </w:t>
      </w:r>
      <w:r w:rsidRPr="00771680">
        <w:rPr>
          <w:lang w:val="el-GR"/>
        </w:rPr>
        <w:t>φορέων</w:t>
      </w:r>
      <w:r w:rsidRPr="00C71D1D">
        <w:rPr>
          <w:lang w:val="el-GR"/>
        </w:rPr>
        <w:t xml:space="preserve"> </w:t>
      </w:r>
      <w:r w:rsidRPr="00771680">
        <w:rPr>
          <w:lang w:val="el-GR"/>
        </w:rPr>
        <w:t>που</w:t>
      </w:r>
      <w:r w:rsidRPr="00C71D1D">
        <w:rPr>
          <w:lang w:val="el-GR"/>
        </w:rPr>
        <w:t xml:space="preserve"> </w:t>
      </w:r>
      <w:r w:rsidRPr="00771680">
        <w:rPr>
          <w:lang w:val="el-GR"/>
        </w:rPr>
        <w:t>υπέβαλαν</w:t>
      </w:r>
      <w:r w:rsidRPr="00C71D1D">
        <w:rPr>
          <w:lang w:val="el-GR"/>
        </w:rPr>
        <w:t xml:space="preserve"> </w:t>
      </w:r>
      <w:r w:rsidRPr="00771680">
        <w:rPr>
          <w:lang w:val="el-GR"/>
        </w:rPr>
        <w:t>τις</w:t>
      </w:r>
      <w:r w:rsidRPr="00C71D1D">
        <w:rPr>
          <w:lang w:val="el-GR"/>
        </w:rPr>
        <w:t xml:space="preserve"> </w:t>
      </w:r>
      <w:r w:rsidRPr="00771680">
        <w:rPr>
          <w:lang w:val="el-GR"/>
        </w:rPr>
        <w:t>ισότιμες</w:t>
      </w:r>
      <w:r w:rsidRPr="00C71D1D">
        <w:rPr>
          <w:lang w:val="el-GR"/>
        </w:rPr>
        <w:t xml:space="preserve"> </w:t>
      </w:r>
      <w:r w:rsidRPr="00771680">
        <w:rPr>
          <w:lang w:val="el-GR"/>
        </w:rPr>
        <w:t>προσφορές.</w:t>
      </w:r>
    </w:p>
    <w:p w14:paraId="11B848C9" w14:textId="77777777" w:rsidR="00771680" w:rsidRPr="00771680" w:rsidRDefault="00771680" w:rsidP="00C71D1D">
      <w:pPr>
        <w:pStyle w:val="af5"/>
        <w:spacing w:before="61"/>
        <w:ind w:right="348"/>
        <w:rPr>
          <w:lang w:val="el-GR"/>
        </w:rPr>
      </w:pPr>
      <w:r w:rsidRPr="00771680">
        <w:rPr>
          <w:lang w:val="el-GR"/>
        </w:rPr>
        <w:t>Στη συνέχεια, εφόσον το αποφαινόμενο όργανο της αναθέτουσας αρχής εγκρίνει τα ανωτέρω πρακτικά</w:t>
      </w:r>
      <w:r w:rsidRPr="00C71D1D">
        <w:rPr>
          <w:lang w:val="el-GR"/>
        </w:rPr>
        <w:t xml:space="preserve"> </w:t>
      </w:r>
      <w:r w:rsidRPr="00771680">
        <w:rPr>
          <w:lang w:val="el-GR"/>
        </w:rPr>
        <w:t>εκδίδεται</w:t>
      </w:r>
      <w:r w:rsidRPr="00C71D1D">
        <w:rPr>
          <w:lang w:val="el-GR"/>
        </w:rPr>
        <w:t xml:space="preserve"> </w:t>
      </w:r>
      <w:r w:rsidRPr="00771680">
        <w:rPr>
          <w:lang w:val="el-GR"/>
        </w:rPr>
        <w:t>απόφαση</w:t>
      </w:r>
      <w:r w:rsidRPr="00C71D1D">
        <w:rPr>
          <w:lang w:val="el-GR"/>
        </w:rPr>
        <w:t xml:space="preserve"> </w:t>
      </w:r>
      <w:r w:rsidRPr="00771680">
        <w:rPr>
          <w:lang w:val="el-GR"/>
        </w:rPr>
        <w:t>για</w:t>
      </w:r>
      <w:r w:rsidRPr="00C71D1D">
        <w:rPr>
          <w:lang w:val="el-GR"/>
        </w:rPr>
        <w:t xml:space="preserve"> </w:t>
      </w:r>
      <w:r w:rsidRPr="00771680">
        <w:rPr>
          <w:lang w:val="el-GR"/>
        </w:rPr>
        <w:t>τα</w:t>
      </w:r>
      <w:r w:rsidRPr="00C71D1D">
        <w:rPr>
          <w:lang w:val="el-GR"/>
        </w:rPr>
        <w:t xml:space="preserve"> </w:t>
      </w:r>
      <w:r w:rsidRPr="00771680">
        <w:rPr>
          <w:lang w:val="el-GR"/>
        </w:rPr>
        <w:t>αποτελέσματα</w:t>
      </w:r>
      <w:r w:rsidRPr="00C71D1D">
        <w:rPr>
          <w:lang w:val="el-GR"/>
        </w:rPr>
        <w:t xml:space="preserve"> </w:t>
      </w:r>
      <w:r w:rsidRPr="00771680">
        <w:rPr>
          <w:lang w:val="el-GR"/>
        </w:rPr>
        <w:t>όλων</w:t>
      </w:r>
      <w:r w:rsidRPr="00C71D1D">
        <w:rPr>
          <w:lang w:val="el-GR"/>
        </w:rPr>
        <w:t xml:space="preserve"> </w:t>
      </w:r>
      <w:r w:rsidRPr="00771680">
        <w:rPr>
          <w:lang w:val="el-GR"/>
        </w:rPr>
        <w:t>των</w:t>
      </w:r>
      <w:r w:rsidRPr="00C71D1D">
        <w:rPr>
          <w:lang w:val="el-GR"/>
        </w:rPr>
        <w:t xml:space="preserve"> </w:t>
      </w:r>
      <w:r w:rsidRPr="00771680">
        <w:rPr>
          <w:lang w:val="el-GR"/>
        </w:rPr>
        <w:t>ανωτέρω</w:t>
      </w:r>
      <w:r w:rsidRPr="00C71D1D">
        <w:rPr>
          <w:lang w:val="el-GR"/>
        </w:rPr>
        <w:t xml:space="preserve"> </w:t>
      </w:r>
      <w:r w:rsidRPr="00771680">
        <w:rPr>
          <w:lang w:val="el-GR"/>
        </w:rPr>
        <w:t>σταδίων</w:t>
      </w:r>
      <w:r w:rsidRPr="00C71D1D">
        <w:rPr>
          <w:lang w:val="el-GR"/>
        </w:rPr>
        <w:t xml:space="preserve"> </w:t>
      </w:r>
      <w:r w:rsidRPr="00771680">
        <w:rPr>
          <w:lang w:val="el-GR"/>
        </w:rPr>
        <w:t>(«Δικαιολογητικά</w:t>
      </w:r>
      <w:r w:rsidRPr="00C71D1D">
        <w:rPr>
          <w:lang w:val="el-GR"/>
        </w:rPr>
        <w:t xml:space="preserve"> </w:t>
      </w:r>
      <w:r w:rsidRPr="00771680">
        <w:rPr>
          <w:lang w:val="el-GR"/>
        </w:rPr>
        <w:t>Συμμετοχής»,</w:t>
      </w:r>
      <w:r w:rsidR="00911DD9">
        <w:rPr>
          <w:lang w:val="el-GR"/>
        </w:rPr>
        <w:t xml:space="preserve"> </w:t>
      </w:r>
      <w:r w:rsidRPr="00771680">
        <w:rPr>
          <w:lang w:val="el-GR"/>
        </w:rPr>
        <w:t>«Τεχνική Προσφορά» και «Οικονομική Προσφορά») και η αναθέτουσα αρχή προσκαλεί εγγράφως, μέσω</w:t>
      </w:r>
      <w:r w:rsidRPr="00C71D1D">
        <w:rPr>
          <w:lang w:val="el-GR"/>
        </w:rPr>
        <w:t xml:space="preserve"> </w:t>
      </w:r>
      <w:r w:rsidRPr="00771680">
        <w:rPr>
          <w:lang w:val="el-GR"/>
        </w:rPr>
        <w:t>της</w:t>
      </w:r>
      <w:r w:rsidRPr="00C71D1D">
        <w:rPr>
          <w:lang w:val="el-GR"/>
        </w:rPr>
        <w:t xml:space="preserve"> </w:t>
      </w:r>
      <w:r w:rsidRPr="00771680">
        <w:rPr>
          <w:lang w:val="el-GR"/>
        </w:rPr>
        <w:lastRenderedPageBreak/>
        <w:t>λειτουργικότητας</w:t>
      </w:r>
      <w:r w:rsidRPr="00C71D1D">
        <w:rPr>
          <w:lang w:val="el-GR"/>
        </w:rPr>
        <w:t xml:space="preserve"> </w:t>
      </w:r>
      <w:r w:rsidRPr="00771680">
        <w:rPr>
          <w:lang w:val="el-GR"/>
        </w:rPr>
        <w:t>της</w:t>
      </w:r>
      <w:r w:rsidRPr="00C71D1D">
        <w:rPr>
          <w:lang w:val="el-GR"/>
        </w:rPr>
        <w:t xml:space="preserve"> </w:t>
      </w:r>
      <w:r w:rsidRPr="00771680">
        <w:rPr>
          <w:lang w:val="el-GR"/>
        </w:rPr>
        <w:t>«Επικοινωνίας»</w:t>
      </w:r>
      <w:r w:rsidRPr="00C71D1D">
        <w:rPr>
          <w:lang w:val="el-GR"/>
        </w:rPr>
        <w:t xml:space="preserve"> </w:t>
      </w:r>
      <w:r w:rsidRPr="00771680">
        <w:rPr>
          <w:lang w:val="el-GR"/>
        </w:rPr>
        <w:t>του</w:t>
      </w:r>
      <w:r w:rsidRPr="00C71D1D">
        <w:rPr>
          <w:lang w:val="el-GR"/>
        </w:rPr>
        <w:t xml:space="preserve"> </w:t>
      </w:r>
      <w:r w:rsidRPr="00771680">
        <w:rPr>
          <w:lang w:val="el-GR"/>
        </w:rPr>
        <w:t>ηλεκτρονικού</w:t>
      </w:r>
      <w:r w:rsidRPr="00C71D1D">
        <w:rPr>
          <w:lang w:val="el-GR"/>
        </w:rPr>
        <w:t xml:space="preserve"> </w:t>
      </w:r>
      <w:r w:rsidRPr="00771680">
        <w:rPr>
          <w:lang w:val="el-GR"/>
        </w:rPr>
        <w:t>διαγωνισμού</w:t>
      </w:r>
      <w:r w:rsidRPr="00C71D1D">
        <w:rPr>
          <w:lang w:val="el-GR"/>
        </w:rPr>
        <w:t xml:space="preserve"> </w:t>
      </w:r>
      <w:r w:rsidRPr="00771680">
        <w:rPr>
          <w:lang w:val="el-GR"/>
        </w:rPr>
        <w:t>στο</w:t>
      </w:r>
      <w:r w:rsidRPr="00C71D1D">
        <w:rPr>
          <w:lang w:val="el-GR"/>
        </w:rPr>
        <w:t xml:space="preserve"> </w:t>
      </w:r>
      <w:r w:rsidRPr="00771680">
        <w:rPr>
          <w:lang w:val="el-GR"/>
        </w:rPr>
        <w:t>ΕΣΗΔΗΣ,</w:t>
      </w:r>
      <w:r w:rsidRPr="00C71D1D">
        <w:rPr>
          <w:lang w:val="el-GR"/>
        </w:rPr>
        <w:t xml:space="preserve"> </w:t>
      </w:r>
      <w:r w:rsidRPr="00771680">
        <w:rPr>
          <w:lang w:val="el-GR"/>
        </w:rPr>
        <w:t>τον</w:t>
      </w:r>
      <w:r w:rsidRPr="00C71D1D">
        <w:rPr>
          <w:lang w:val="el-GR"/>
        </w:rPr>
        <w:t xml:space="preserve"> </w:t>
      </w:r>
      <w:r w:rsidRPr="00771680">
        <w:rPr>
          <w:lang w:val="el-GR"/>
        </w:rPr>
        <w:t>πρώτο</w:t>
      </w:r>
      <w:r w:rsidRPr="00C71D1D">
        <w:rPr>
          <w:lang w:val="el-GR"/>
        </w:rPr>
        <w:t xml:space="preserve"> </w:t>
      </w:r>
      <w:r w:rsidRPr="00771680">
        <w:rPr>
          <w:lang w:val="el-GR"/>
        </w:rPr>
        <w:t>σε</w:t>
      </w:r>
      <w:r w:rsidRPr="00C71D1D">
        <w:rPr>
          <w:lang w:val="el-GR"/>
        </w:rPr>
        <w:t xml:space="preserve"> </w:t>
      </w:r>
      <w:r w:rsidRPr="00771680">
        <w:rPr>
          <w:lang w:val="el-GR"/>
        </w:rPr>
        <w:t>κατάταξη μειοδότη στον οποίον πρόκειται να γίνει η κατακύρωση («προσωρινός ανάδοχος») να υποβάλει</w:t>
      </w:r>
      <w:r w:rsidRPr="00C71D1D">
        <w:rPr>
          <w:lang w:val="el-GR"/>
        </w:rPr>
        <w:t xml:space="preserve"> </w:t>
      </w:r>
      <w:r w:rsidRPr="00771680">
        <w:rPr>
          <w:lang w:val="el-GR"/>
        </w:rPr>
        <w:t>τα δικαιολογητικά κατακύρωσης, σύμφωνα με όσα ορίζονται στο άρθρο 103 και την παράγραφο 3.2 της</w:t>
      </w:r>
      <w:r w:rsidRPr="00C71D1D">
        <w:rPr>
          <w:lang w:val="el-GR"/>
        </w:rPr>
        <w:t xml:space="preserve"> </w:t>
      </w:r>
      <w:r w:rsidRPr="00771680">
        <w:rPr>
          <w:lang w:val="el-GR"/>
        </w:rPr>
        <w:t>παρούσας, περί</w:t>
      </w:r>
      <w:r w:rsidRPr="00C71D1D">
        <w:rPr>
          <w:lang w:val="el-GR"/>
        </w:rPr>
        <w:t xml:space="preserve"> </w:t>
      </w:r>
      <w:r w:rsidRPr="00771680">
        <w:rPr>
          <w:lang w:val="el-GR"/>
        </w:rPr>
        <w:t>πρόσκλησης</w:t>
      </w:r>
      <w:r w:rsidRPr="00C71D1D">
        <w:rPr>
          <w:lang w:val="el-GR"/>
        </w:rPr>
        <w:t xml:space="preserve"> </w:t>
      </w:r>
      <w:r w:rsidRPr="00771680">
        <w:rPr>
          <w:lang w:val="el-GR"/>
        </w:rPr>
        <w:t>για υποβολή</w:t>
      </w:r>
      <w:r w:rsidRPr="00C71D1D">
        <w:rPr>
          <w:lang w:val="el-GR"/>
        </w:rPr>
        <w:t xml:space="preserve"> </w:t>
      </w:r>
      <w:r w:rsidRPr="00771680">
        <w:rPr>
          <w:lang w:val="el-GR"/>
        </w:rPr>
        <w:t>δικαιολογητικών.</w:t>
      </w:r>
      <w:r w:rsidRPr="00C71D1D">
        <w:rPr>
          <w:lang w:val="el-GR"/>
        </w:rPr>
        <w:t xml:space="preserve"> </w:t>
      </w:r>
      <w:r w:rsidRPr="00771680">
        <w:rPr>
          <w:lang w:val="el-GR"/>
        </w:rPr>
        <w:t>Η απόφαση</w:t>
      </w:r>
      <w:r w:rsidRPr="00C71D1D">
        <w:rPr>
          <w:lang w:val="el-GR"/>
        </w:rPr>
        <w:t xml:space="preserve"> </w:t>
      </w:r>
      <w:r w:rsidRPr="00771680">
        <w:rPr>
          <w:lang w:val="el-GR"/>
        </w:rPr>
        <w:t>έγκρισης των πρακτικών</w:t>
      </w:r>
      <w:r w:rsidRPr="00C71D1D">
        <w:rPr>
          <w:lang w:val="el-GR"/>
        </w:rPr>
        <w:t xml:space="preserve"> </w:t>
      </w:r>
      <w:r w:rsidRPr="00771680">
        <w:rPr>
          <w:lang w:val="el-GR"/>
        </w:rPr>
        <w:t>δεν</w:t>
      </w:r>
      <w:r w:rsidRPr="00C71D1D">
        <w:rPr>
          <w:lang w:val="el-GR"/>
        </w:rPr>
        <w:t xml:space="preserve"> </w:t>
      </w:r>
      <w:r w:rsidRPr="00771680">
        <w:rPr>
          <w:lang w:val="el-GR"/>
        </w:rPr>
        <w:t>κοινοποιείται</w:t>
      </w:r>
      <w:r w:rsidRPr="00C71D1D">
        <w:rPr>
          <w:lang w:val="el-GR"/>
        </w:rPr>
        <w:t xml:space="preserve"> </w:t>
      </w:r>
      <w:r w:rsidRPr="00771680">
        <w:rPr>
          <w:lang w:val="el-GR"/>
        </w:rPr>
        <w:t>στους</w:t>
      </w:r>
      <w:r w:rsidRPr="00C71D1D">
        <w:rPr>
          <w:lang w:val="el-GR"/>
        </w:rPr>
        <w:t xml:space="preserve"> </w:t>
      </w:r>
      <w:r w:rsidRPr="00771680">
        <w:rPr>
          <w:lang w:val="el-GR"/>
        </w:rPr>
        <w:t>προσφέροντες</w:t>
      </w:r>
      <w:r w:rsidRPr="00C71D1D">
        <w:rPr>
          <w:lang w:val="el-GR"/>
        </w:rPr>
        <w:t xml:space="preserve"> </w:t>
      </w:r>
      <w:r w:rsidRPr="00771680">
        <w:rPr>
          <w:lang w:val="el-GR"/>
        </w:rPr>
        <w:t>και</w:t>
      </w:r>
      <w:r w:rsidRPr="00C71D1D">
        <w:rPr>
          <w:lang w:val="el-GR"/>
        </w:rPr>
        <w:t xml:space="preserve"> </w:t>
      </w:r>
      <w:r w:rsidRPr="00771680">
        <w:rPr>
          <w:lang w:val="el-GR"/>
        </w:rPr>
        <w:t>ενσωματώνεται</w:t>
      </w:r>
      <w:r w:rsidRPr="00C71D1D">
        <w:rPr>
          <w:lang w:val="el-GR"/>
        </w:rPr>
        <w:t xml:space="preserve"> </w:t>
      </w:r>
      <w:r w:rsidRPr="00771680">
        <w:rPr>
          <w:lang w:val="el-GR"/>
        </w:rPr>
        <w:t>στην</w:t>
      </w:r>
      <w:r w:rsidRPr="00C71D1D">
        <w:rPr>
          <w:lang w:val="el-GR"/>
        </w:rPr>
        <w:t xml:space="preserve"> </w:t>
      </w:r>
      <w:r w:rsidRPr="00771680">
        <w:rPr>
          <w:lang w:val="el-GR"/>
        </w:rPr>
        <w:t>απόφαση</w:t>
      </w:r>
      <w:r w:rsidRPr="00C71D1D">
        <w:rPr>
          <w:lang w:val="el-GR"/>
        </w:rPr>
        <w:t xml:space="preserve"> </w:t>
      </w:r>
      <w:r w:rsidRPr="00771680">
        <w:rPr>
          <w:lang w:val="el-GR"/>
        </w:rPr>
        <w:t>κατακύρωσης.</w:t>
      </w:r>
    </w:p>
    <w:p w14:paraId="65CD11CC" w14:textId="77777777" w:rsidR="00771680" w:rsidRPr="00961A3B" w:rsidRDefault="00771680" w:rsidP="00961A3B">
      <w:pPr>
        <w:pStyle w:val="af5"/>
        <w:spacing w:before="61"/>
        <w:ind w:right="348"/>
        <w:rPr>
          <w:lang w:val="el-GR"/>
        </w:rPr>
      </w:pPr>
      <w:r w:rsidRPr="00771680">
        <w:rPr>
          <w:lang w:val="el-GR"/>
        </w:rPr>
        <w:t>Σε κάθε περίπτωση, όταν εξ αρχής έχει υποβληθεί μία προσφορά, τα αποτελέσματα όλων των σταδίων της</w:t>
      </w:r>
      <w:r w:rsidRPr="00C71D1D">
        <w:rPr>
          <w:lang w:val="el-GR"/>
        </w:rPr>
        <w:t xml:space="preserve"> </w:t>
      </w:r>
      <w:r w:rsidRPr="00771680">
        <w:rPr>
          <w:lang w:val="el-GR"/>
        </w:rPr>
        <w:t>διαδικασίας</w:t>
      </w:r>
      <w:r w:rsidRPr="00C71D1D">
        <w:rPr>
          <w:lang w:val="el-GR"/>
        </w:rPr>
        <w:t xml:space="preserve"> </w:t>
      </w:r>
      <w:r w:rsidRPr="00771680">
        <w:rPr>
          <w:lang w:val="el-GR"/>
        </w:rPr>
        <w:t>ανάθεσης,</w:t>
      </w:r>
      <w:r w:rsidRPr="00C71D1D">
        <w:rPr>
          <w:lang w:val="el-GR"/>
        </w:rPr>
        <w:t xml:space="preserve"> </w:t>
      </w:r>
      <w:r w:rsidRPr="00771680">
        <w:rPr>
          <w:lang w:val="el-GR"/>
        </w:rPr>
        <w:t>ήτοι</w:t>
      </w:r>
      <w:r w:rsidRPr="00C71D1D">
        <w:rPr>
          <w:lang w:val="el-GR"/>
        </w:rPr>
        <w:t xml:space="preserve"> </w:t>
      </w:r>
      <w:r w:rsidRPr="00771680">
        <w:rPr>
          <w:lang w:val="el-GR"/>
        </w:rPr>
        <w:t>Δικαιολογητικών</w:t>
      </w:r>
      <w:r w:rsidRPr="00C71D1D">
        <w:rPr>
          <w:lang w:val="el-GR"/>
        </w:rPr>
        <w:t xml:space="preserve"> </w:t>
      </w:r>
      <w:r w:rsidRPr="00771680">
        <w:rPr>
          <w:lang w:val="el-GR"/>
        </w:rPr>
        <w:t>Συμμετοχής,</w:t>
      </w:r>
      <w:r w:rsidRPr="00C71D1D">
        <w:rPr>
          <w:lang w:val="el-GR"/>
        </w:rPr>
        <w:t xml:space="preserve"> </w:t>
      </w:r>
      <w:r w:rsidRPr="00771680">
        <w:rPr>
          <w:lang w:val="el-GR"/>
        </w:rPr>
        <w:t>Τεχνικής</w:t>
      </w:r>
      <w:r w:rsidRPr="00C71D1D">
        <w:rPr>
          <w:lang w:val="el-GR"/>
        </w:rPr>
        <w:t xml:space="preserve"> </w:t>
      </w:r>
      <w:r w:rsidRPr="00771680">
        <w:rPr>
          <w:lang w:val="el-GR"/>
        </w:rPr>
        <w:t>Προσφοράς</w:t>
      </w:r>
      <w:r w:rsidRPr="00C71D1D">
        <w:rPr>
          <w:lang w:val="el-GR"/>
        </w:rPr>
        <w:t xml:space="preserve"> </w:t>
      </w:r>
      <w:r w:rsidRPr="00771680">
        <w:rPr>
          <w:lang w:val="el-GR"/>
        </w:rPr>
        <w:t>και</w:t>
      </w:r>
      <w:r w:rsidRPr="00C71D1D">
        <w:rPr>
          <w:lang w:val="el-GR"/>
        </w:rPr>
        <w:t xml:space="preserve"> </w:t>
      </w:r>
      <w:r w:rsidRPr="00771680">
        <w:rPr>
          <w:lang w:val="el-GR"/>
        </w:rPr>
        <w:t>Οικονομικής</w:t>
      </w:r>
      <w:r w:rsidRPr="00C71D1D">
        <w:rPr>
          <w:lang w:val="el-GR"/>
        </w:rPr>
        <w:t xml:space="preserve"> </w:t>
      </w:r>
      <w:r w:rsidRPr="00771680">
        <w:rPr>
          <w:lang w:val="el-GR"/>
        </w:rPr>
        <w:t>Προσφοράς, επικυρώνονται με την απόφαση κατακύρωσης του άρθρου 105 του ν. 4412/2016, σύμφωνα</w:t>
      </w:r>
      <w:r w:rsidRPr="00C71D1D">
        <w:rPr>
          <w:lang w:val="el-GR"/>
        </w:rPr>
        <w:t xml:space="preserve"> </w:t>
      </w:r>
      <w:r w:rsidRPr="00771680">
        <w:rPr>
          <w:lang w:val="el-GR"/>
        </w:rPr>
        <w:t>με την παράγραφο 3.3 της παρούσας,</w:t>
      </w:r>
      <w:r w:rsidRPr="00C71D1D">
        <w:rPr>
          <w:lang w:val="el-GR"/>
        </w:rPr>
        <w:t xml:space="preserve"> </w:t>
      </w:r>
      <w:r w:rsidRPr="00771680">
        <w:rPr>
          <w:lang w:val="el-GR"/>
        </w:rPr>
        <w:t>που εκδίδεται μετά το πέρας και</w:t>
      </w:r>
      <w:r w:rsidRPr="00C71D1D">
        <w:rPr>
          <w:lang w:val="el-GR"/>
        </w:rPr>
        <w:t xml:space="preserve"> </w:t>
      </w:r>
      <w:r w:rsidRPr="00771680">
        <w:rPr>
          <w:lang w:val="el-GR"/>
        </w:rPr>
        <w:t>του τελευταίου σταδίου της</w:t>
      </w:r>
      <w:r w:rsidRPr="00C71D1D">
        <w:rPr>
          <w:lang w:val="el-GR"/>
        </w:rPr>
        <w:t xml:space="preserve"> </w:t>
      </w:r>
      <w:r w:rsidRPr="00771680">
        <w:rPr>
          <w:lang w:val="el-GR"/>
        </w:rPr>
        <w:t>διαδικασίας. Κατά της ανωτέρω απόφασης χωρεί προδικαστική προσφυγή ενώπιον της ΑΕΠΠ σύμφωνα με</w:t>
      </w:r>
      <w:r w:rsidRPr="00C71D1D">
        <w:rPr>
          <w:lang w:val="el-GR"/>
        </w:rPr>
        <w:t xml:space="preserve"> </w:t>
      </w:r>
      <w:r w:rsidRPr="00771680">
        <w:rPr>
          <w:lang w:val="el-GR"/>
        </w:rPr>
        <w:t>όσα</w:t>
      </w:r>
      <w:r w:rsidRPr="00C71D1D">
        <w:rPr>
          <w:lang w:val="el-GR"/>
        </w:rPr>
        <w:t xml:space="preserve"> </w:t>
      </w:r>
      <w:r w:rsidRPr="00771680">
        <w:rPr>
          <w:lang w:val="el-GR"/>
        </w:rPr>
        <w:t>προβλέπονται</w:t>
      </w:r>
      <w:r w:rsidRPr="00C71D1D">
        <w:rPr>
          <w:lang w:val="el-GR"/>
        </w:rPr>
        <w:t xml:space="preserve"> </w:t>
      </w:r>
      <w:r w:rsidRPr="00771680">
        <w:rPr>
          <w:lang w:val="el-GR"/>
        </w:rPr>
        <w:t>στην</w:t>
      </w:r>
      <w:r w:rsidRPr="00C71D1D">
        <w:rPr>
          <w:lang w:val="el-GR"/>
        </w:rPr>
        <w:t xml:space="preserve"> </w:t>
      </w:r>
      <w:r w:rsidRPr="00771680">
        <w:rPr>
          <w:lang w:val="el-GR"/>
        </w:rPr>
        <w:t>παράγραφο</w:t>
      </w:r>
      <w:r w:rsidRPr="00C71D1D">
        <w:rPr>
          <w:lang w:val="el-GR"/>
        </w:rPr>
        <w:t xml:space="preserve"> </w:t>
      </w:r>
      <w:r w:rsidRPr="00771680">
        <w:rPr>
          <w:lang w:val="el-GR"/>
        </w:rPr>
        <w:t>3.4</w:t>
      </w:r>
      <w:r w:rsidRPr="00C71D1D">
        <w:rPr>
          <w:lang w:val="el-GR"/>
        </w:rPr>
        <w:t xml:space="preserve"> </w:t>
      </w:r>
      <w:r>
        <w:rPr>
          <w:lang w:val="el-GR"/>
        </w:rPr>
        <w:t>της παρούσας</w:t>
      </w:r>
      <w:r w:rsidR="00F36FAB">
        <w:rPr>
          <w:sz w:val="26"/>
          <w:lang w:val="el-GR"/>
        </w:rPr>
        <w:tab/>
      </w:r>
    </w:p>
    <w:p w14:paraId="0730A398" w14:textId="77777777" w:rsidR="00771680" w:rsidRPr="00771680" w:rsidRDefault="00771680" w:rsidP="00047863">
      <w:pPr>
        <w:pStyle w:val="3"/>
        <w:keepNext w:val="0"/>
        <w:widowControl w:val="0"/>
        <w:numPr>
          <w:ilvl w:val="1"/>
          <w:numId w:val="9"/>
        </w:numPr>
        <w:tabs>
          <w:tab w:val="left" w:pos="900"/>
        </w:tabs>
        <w:suppressAutoHyphens w:val="0"/>
        <w:autoSpaceDE w:val="0"/>
        <w:autoSpaceDN w:val="0"/>
        <w:spacing w:before="0" w:after="16" w:line="242" w:lineRule="auto"/>
        <w:ind w:right="349" w:firstLine="0"/>
        <w:rPr>
          <w:lang w:val="el-GR"/>
        </w:rPr>
      </w:pPr>
      <w:bookmarkStart w:id="50" w:name="_bookmark43"/>
      <w:bookmarkEnd w:id="50"/>
      <w:r w:rsidRPr="00771680">
        <w:rPr>
          <w:color w:val="001F5F"/>
          <w:lang w:val="el-GR"/>
        </w:rPr>
        <w:t>Πρόσκληση</w:t>
      </w:r>
      <w:r w:rsidRPr="00771680">
        <w:rPr>
          <w:color w:val="001F5F"/>
          <w:spacing w:val="1"/>
          <w:lang w:val="el-GR"/>
        </w:rPr>
        <w:t xml:space="preserve"> </w:t>
      </w:r>
      <w:r w:rsidRPr="00771680">
        <w:rPr>
          <w:color w:val="001F5F"/>
          <w:lang w:val="el-GR"/>
        </w:rPr>
        <w:t>υποβολής</w:t>
      </w:r>
      <w:r w:rsidRPr="00771680">
        <w:rPr>
          <w:color w:val="001F5F"/>
          <w:spacing w:val="1"/>
          <w:lang w:val="el-GR"/>
        </w:rPr>
        <w:t xml:space="preserve"> </w:t>
      </w:r>
      <w:r w:rsidRPr="00771680">
        <w:rPr>
          <w:color w:val="001F5F"/>
          <w:lang w:val="el-GR"/>
        </w:rPr>
        <w:t>δικαιολογητικών</w:t>
      </w:r>
      <w:r w:rsidRPr="00771680">
        <w:rPr>
          <w:color w:val="001F5F"/>
          <w:spacing w:val="1"/>
          <w:lang w:val="el-GR"/>
        </w:rPr>
        <w:t xml:space="preserve"> </w:t>
      </w:r>
      <w:r w:rsidRPr="00771680">
        <w:rPr>
          <w:color w:val="001F5F"/>
          <w:lang w:val="el-GR"/>
        </w:rPr>
        <w:t>προσωρινού</w:t>
      </w:r>
      <w:r w:rsidRPr="00771680">
        <w:rPr>
          <w:color w:val="001F5F"/>
          <w:spacing w:val="1"/>
          <w:lang w:val="el-GR"/>
        </w:rPr>
        <w:t xml:space="preserve"> </w:t>
      </w:r>
      <w:r w:rsidRPr="00771680">
        <w:rPr>
          <w:color w:val="001F5F"/>
          <w:lang w:val="el-GR"/>
        </w:rPr>
        <w:t>αναδόχου</w:t>
      </w:r>
      <w:r w:rsidRPr="00771680">
        <w:rPr>
          <w:color w:val="001F5F"/>
          <w:spacing w:val="1"/>
          <w:lang w:val="el-GR"/>
        </w:rPr>
        <w:t xml:space="preserve"> </w:t>
      </w:r>
      <w:r w:rsidRPr="00771680">
        <w:rPr>
          <w:color w:val="001F5F"/>
          <w:lang w:val="el-GR"/>
        </w:rPr>
        <w:t>-</w:t>
      </w:r>
      <w:r w:rsidRPr="00771680">
        <w:rPr>
          <w:color w:val="001F5F"/>
          <w:spacing w:val="1"/>
          <w:lang w:val="el-GR"/>
        </w:rPr>
        <w:t xml:space="preserve"> </w:t>
      </w:r>
      <w:r w:rsidRPr="00771680">
        <w:rPr>
          <w:color w:val="001F5F"/>
          <w:lang w:val="el-GR"/>
        </w:rPr>
        <w:t>Δικαιολογητικά</w:t>
      </w:r>
      <w:r w:rsidRPr="00771680">
        <w:rPr>
          <w:color w:val="001F5F"/>
          <w:spacing w:val="1"/>
          <w:lang w:val="el-GR"/>
        </w:rPr>
        <w:t xml:space="preserve"> </w:t>
      </w:r>
      <w:r w:rsidRPr="00771680">
        <w:rPr>
          <w:color w:val="001F5F"/>
          <w:lang w:val="el-GR"/>
        </w:rPr>
        <w:t>προσωρινού αναδόχου</w:t>
      </w:r>
    </w:p>
    <w:p w14:paraId="7000A195" w14:textId="77777777" w:rsidR="00771680" w:rsidRDefault="00000000" w:rsidP="00771680">
      <w:pPr>
        <w:pStyle w:val="af5"/>
        <w:spacing w:line="28" w:lineRule="exact"/>
        <w:ind w:left="304"/>
        <w:rPr>
          <w:sz w:val="2"/>
        </w:rPr>
      </w:pPr>
      <w:r>
        <w:rPr>
          <w:noProof/>
        </w:rPr>
      </w:r>
      <w:r>
        <w:rPr>
          <w:noProof/>
        </w:rPr>
        <w:pict w14:anchorId="5A7FEC86">
          <v:group id="Group 108" o:spid="_x0000_s2057" style="width:484.95pt;height:1.45pt;mso-position-horizontal-relative:char;mso-position-vertical-relative:line" coordsize="9699,29">
            <v:rect id="Rectangle 109" o:spid="_x0000_s2058" style="position:absolute;width:969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DOFygAAAOMAAAAPAAAAZHJzL2Rvd25yZXYueG1sRE/RSsNA&#10;EHwX/IdjBV/E3iWKtbHXUgqKCFXaap/X3JoEc3sht23Tv/cEwXnbnZ2Znel88K06UB+bwBaykQFF&#10;XAbXcGXhfft4fQ8qCrLDNjBZOFGE+ez8bIqFC0de02EjlUomHAu0UIt0hdaxrMljHIWOOHFfofco&#10;aewr7Xo8JnPf6tyYO+2x4ZRQY0fLmsrvzd5bMFdvq7Xst69y85mPy5ePp5PBnbWXF8PiAZTQIP/H&#10;f+pnl97Ps9vJOEuA305pAXr2AwAA//8DAFBLAQItABQABgAIAAAAIQDb4fbL7gAAAIUBAAATAAAA&#10;AAAAAAAAAAAAAAAAAABbQ29udGVudF9UeXBlc10ueG1sUEsBAi0AFAAGAAgAAAAhAFr0LFu/AAAA&#10;FQEAAAsAAAAAAAAAAAAAAAAAHwEAAF9yZWxzLy5yZWxzUEsBAi0AFAAGAAgAAAAhAHwAM4XKAAAA&#10;4wAAAA8AAAAAAAAAAAAAAAAABwIAAGRycy9kb3ducmV2LnhtbFBLBQYAAAAAAwADALcAAAD+AgAA&#10;AAA=&#10;" fillcolor="navy" stroked="f"/>
            <w10:anchorlock/>
          </v:group>
        </w:pict>
      </w:r>
    </w:p>
    <w:p w14:paraId="6343C724" w14:textId="77777777" w:rsidR="00771680" w:rsidRPr="00771680" w:rsidRDefault="00771680" w:rsidP="00771680">
      <w:pPr>
        <w:pStyle w:val="af5"/>
        <w:spacing w:before="77"/>
        <w:ind w:left="333" w:right="347"/>
        <w:rPr>
          <w:lang w:val="el-GR"/>
        </w:rPr>
      </w:pPr>
      <w:r w:rsidRPr="00771680">
        <w:rPr>
          <w:lang w:val="el-GR"/>
        </w:rPr>
        <w:t>Μετά την αξιολόγηση των προσφορών, η αναθέτουσα αρχή αποστέλλει σχετική ηλεκτρονική</w:t>
      </w:r>
      <w:r w:rsidRPr="00771680">
        <w:rPr>
          <w:spacing w:val="1"/>
          <w:lang w:val="el-GR"/>
        </w:rPr>
        <w:t xml:space="preserve"> </w:t>
      </w:r>
      <w:r w:rsidRPr="00771680">
        <w:rPr>
          <w:lang w:val="el-GR"/>
        </w:rPr>
        <w:t>πρόσκληση</w:t>
      </w:r>
      <w:r w:rsidRPr="00771680">
        <w:rPr>
          <w:spacing w:val="1"/>
          <w:lang w:val="el-GR"/>
        </w:rPr>
        <w:t xml:space="preserve"> </w:t>
      </w:r>
      <w:r w:rsidRPr="00771680">
        <w:rPr>
          <w:lang w:val="el-GR"/>
        </w:rPr>
        <w:t>στον προσφέροντα, στον οποίο</w:t>
      </w:r>
      <w:r w:rsidRPr="00771680">
        <w:rPr>
          <w:spacing w:val="1"/>
          <w:lang w:val="el-GR"/>
        </w:rPr>
        <w:t xml:space="preserve"> </w:t>
      </w:r>
      <w:r w:rsidRPr="00771680">
        <w:rPr>
          <w:lang w:val="el-GR"/>
        </w:rPr>
        <w:t>πρόκειται να</w:t>
      </w:r>
      <w:r w:rsidRPr="00771680">
        <w:rPr>
          <w:spacing w:val="1"/>
          <w:lang w:val="el-GR"/>
        </w:rPr>
        <w:t xml:space="preserve"> </w:t>
      </w:r>
      <w:r w:rsidRPr="00771680">
        <w:rPr>
          <w:lang w:val="el-GR"/>
        </w:rPr>
        <w:t>γίνει η κατακύρωση («προσωρινό</w:t>
      </w:r>
      <w:r w:rsidRPr="00771680">
        <w:rPr>
          <w:spacing w:val="1"/>
          <w:lang w:val="el-GR"/>
        </w:rPr>
        <w:t xml:space="preserve"> </w:t>
      </w:r>
      <w:r w:rsidRPr="00771680">
        <w:rPr>
          <w:lang w:val="el-GR"/>
        </w:rPr>
        <w:t>ανάδοχο»), μέσω της</w:t>
      </w:r>
      <w:r w:rsidRPr="00771680">
        <w:rPr>
          <w:spacing w:val="1"/>
          <w:lang w:val="el-GR"/>
        </w:rPr>
        <w:t xml:space="preserve"> </w:t>
      </w:r>
      <w:r w:rsidRPr="00771680">
        <w:rPr>
          <w:lang w:val="el-GR"/>
        </w:rPr>
        <w:t>λειτουργικότητας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«Επικοινωνίας»</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ηλεκτρονικού</w:t>
      </w:r>
      <w:r w:rsidRPr="00771680">
        <w:rPr>
          <w:spacing w:val="1"/>
          <w:lang w:val="el-GR"/>
        </w:rPr>
        <w:t xml:space="preserve"> </w:t>
      </w:r>
      <w:r w:rsidRPr="00771680">
        <w:rPr>
          <w:lang w:val="el-GR"/>
        </w:rPr>
        <w:t>διαγωνισμού</w:t>
      </w:r>
      <w:r w:rsidRPr="00771680">
        <w:rPr>
          <w:spacing w:val="1"/>
          <w:lang w:val="el-GR"/>
        </w:rPr>
        <w:t xml:space="preserve"> </w:t>
      </w:r>
      <w:r w:rsidRPr="00771680">
        <w:rPr>
          <w:lang w:val="el-GR"/>
        </w:rPr>
        <w:t>στο</w:t>
      </w:r>
      <w:r w:rsidRPr="00771680">
        <w:rPr>
          <w:spacing w:val="1"/>
          <w:lang w:val="el-GR"/>
        </w:rPr>
        <w:t xml:space="preserve"> </w:t>
      </w:r>
      <w:r w:rsidRPr="00771680">
        <w:rPr>
          <w:lang w:val="el-GR"/>
        </w:rPr>
        <w:t>ΕΣΗΔΗΣ</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τον</w:t>
      </w:r>
      <w:r w:rsidRPr="00771680">
        <w:rPr>
          <w:spacing w:val="1"/>
          <w:lang w:val="el-GR"/>
        </w:rPr>
        <w:t xml:space="preserve"> </w:t>
      </w:r>
      <w:r w:rsidRPr="00771680">
        <w:rPr>
          <w:lang w:val="el-GR"/>
        </w:rPr>
        <w:t>καλεί</w:t>
      </w:r>
      <w:r w:rsidRPr="00771680">
        <w:rPr>
          <w:spacing w:val="1"/>
          <w:lang w:val="el-GR"/>
        </w:rPr>
        <w:t xml:space="preserve"> </w:t>
      </w:r>
      <w:r w:rsidRPr="00771680">
        <w:rPr>
          <w:lang w:val="el-GR"/>
        </w:rPr>
        <w:t>να</w:t>
      </w:r>
      <w:r w:rsidRPr="00771680">
        <w:rPr>
          <w:spacing w:val="1"/>
          <w:lang w:val="el-GR"/>
        </w:rPr>
        <w:t xml:space="preserve"> </w:t>
      </w:r>
      <w:r w:rsidRPr="00771680">
        <w:rPr>
          <w:lang w:val="el-GR"/>
        </w:rPr>
        <w:t>υποβάλει εντός προθεσμίας δέκα (10) ημερών από την κοινοποίηση της σχετικής</w:t>
      </w:r>
      <w:r w:rsidRPr="00771680">
        <w:rPr>
          <w:spacing w:val="49"/>
          <w:lang w:val="el-GR"/>
        </w:rPr>
        <w:t xml:space="preserve"> </w:t>
      </w:r>
      <w:r w:rsidRPr="00771680">
        <w:rPr>
          <w:lang w:val="el-GR"/>
        </w:rPr>
        <w:t>έγγραφης ειδοποίησης</w:t>
      </w:r>
      <w:r w:rsidRPr="00771680">
        <w:rPr>
          <w:spacing w:val="1"/>
          <w:lang w:val="el-GR"/>
        </w:rPr>
        <w:t xml:space="preserve"> </w:t>
      </w:r>
      <w:r w:rsidRPr="00771680">
        <w:rPr>
          <w:lang w:val="el-GR"/>
        </w:rPr>
        <w:t>σε</w:t>
      </w:r>
      <w:r w:rsidRPr="00771680">
        <w:rPr>
          <w:spacing w:val="1"/>
          <w:lang w:val="el-GR"/>
        </w:rPr>
        <w:t xml:space="preserve"> </w:t>
      </w:r>
      <w:r w:rsidRPr="00771680">
        <w:rPr>
          <w:lang w:val="el-GR"/>
        </w:rPr>
        <w:t>αυτόν,</w:t>
      </w:r>
      <w:r w:rsidRPr="00771680">
        <w:rPr>
          <w:spacing w:val="1"/>
          <w:lang w:val="el-GR"/>
        </w:rPr>
        <w:t xml:space="preserve"> </w:t>
      </w:r>
      <w:r w:rsidRPr="00771680">
        <w:rPr>
          <w:lang w:val="el-GR"/>
        </w:rPr>
        <w:t>τα</w:t>
      </w:r>
      <w:r w:rsidRPr="00771680">
        <w:rPr>
          <w:spacing w:val="1"/>
          <w:lang w:val="el-GR"/>
        </w:rPr>
        <w:t xml:space="preserve"> </w:t>
      </w:r>
      <w:r w:rsidRPr="00771680">
        <w:rPr>
          <w:lang w:val="el-GR"/>
        </w:rPr>
        <w:t>αποδεικτικά</w:t>
      </w:r>
      <w:r w:rsidRPr="00771680">
        <w:rPr>
          <w:spacing w:val="1"/>
          <w:lang w:val="el-GR"/>
        </w:rPr>
        <w:t xml:space="preserve"> </w:t>
      </w:r>
      <w:r w:rsidRPr="00771680">
        <w:rPr>
          <w:lang w:val="el-GR"/>
        </w:rPr>
        <w:t>έγγραφα</w:t>
      </w:r>
      <w:r w:rsidRPr="00771680">
        <w:rPr>
          <w:spacing w:val="1"/>
          <w:lang w:val="el-GR"/>
        </w:rPr>
        <w:t xml:space="preserve"> </w:t>
      </w:r>
      <w:r w:rsidRPr="00771680">
        <w:rPr>
          <w:lang w:val="el-GR"/>
        </w:rPr>
        <w:t>νομιμοποίησης</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τα</w:t>
      </w:r>
      <w:r w:rsidRPr="00771680">
        <w:rPr>
          <w:spacing w:val="1"/>
          <w:lang w:val="el-GR"/>
        </w:rPr>
        <w:t xml:space="preserve"> </w:t>
      </w:r>
      <w:r w:rsidRPr="00771680">
        <w:rPr>
          <w:lang w:val="el-GR"/>
        </w:rPr>
        <w:t>πρωτότυπα</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αντίγραφα</w:t>
      </w:r>
      <w:r w:rsidRPr="00771680">
        <w:rPr>
          <w:spacing w:val="1"/>
          <w:lang w:val="el-GR"/>
        </w:rPr>
        <w:t xml:space="preserve"> </w:t>
      </w:r>
      <w:r w:rsidRPr="00771680">
        <w:rPr>
          <w:lang w:val="el-GR"/>
        </w:rPr>
        <w:t>όλων</w:t>
      </w:r>
      <w:r w:rsidRPr="00771680">
        <w:rPr>
          <w:spacing w:val="1"/>
          <w:lang w:val="el-GR"/>
        </w:rPr>
        <w:t xml:space="preserve"> </w:t>
      </w:r>
      <w:r w:rsidRPr="00771680">
        <w:rPr>
          <w:lang w:val="el-GR"/>
        </w:rPr>
        <w:t>των</w:t>
      </w:r>
      <w:r w:rsidRPr="00771680">
        <w:rPr>
          <w:spacing w:val="1"/>
          <w:lang w:val="el-GR"/>
        </w:rPr>
        <w:t xml:space="preserve"> </w:t>
      </w:r>
      <w:r w:rsidRPr="00771680">
        <w:rPr>
          <w:lang w:val="el-GR"/>
        </w:rPr>
        <w:t>δικαιολογητικών που περιγράφονται στην παράγραφο 2.2.9.2. της παρούσας διακήρυξης, ως αποδεικτικά</w:t>
      </w:r>
      <w:r w:rsidRPr="00771680">
        <w:rPr>
          <w:spacing w:val="1"/>
          <w:lang w:val="el-GR"/>
        </w:rPr>
        <w:t xml:space="preserve"> </w:t>
      </w:r>
      <w:r w:rsidRPr="00771680">
        <w:rPr>
          <w:lang w:val="el-GR"/>
        </w:rPr>
        <w:t>στοιχεία για τη μη συνδρομή των λόγων αποκλεισμού της παραγράφου 2.2.3 της διακήρυξης, καθώς και</w:t>
      </w:r>
      <w:r w:rsidRPr="00771680">
        <w:rPr>
          <w:spacing w:val="1"/>
          <w:lang w:val="el-GR"/>
        </w:rPr>
        <w:t xml:space="preserve"> </w:t>
      </w:r>
      <w:r w:rsidRPr="00771680">
        <w:rPr>
          <w:lang w:val="el-GR"/>
        </w:rPr>
        <w:t>για</w:t>
      </w:r>
      <w:r w:rsidRPr="00771680">
        <w:rPr>
          <w:spacing w:val="-2"/>
          <w:lang w:val="el-GR"/>
        </w:rPr>
        <w:t xml:space="preserve"> </w:t>
      </w:r>
      <w:r w:rsidRPr="00771680">
        <w:rPr>
          <w:lang w:val="el-GR"/>
        </w:rPr>
        <w:t>την</w:t>
      </w:r>
      <w:r w:rsidRPr="00771680">
        <w:rPr>
          <w:spacing w:val="-1"/>
          <w:lang w:val="el-GR"/>
        </w:rPr>
        <w:t xml:space="preserve"> </w:t>
      </w:r>
      <w:r w:rsidRPr="00771680">
        <w:rPr>
          <w:lang w:val="el-GR"/>
        </w:rPr>
        <w:t>πλήρωση</w:t>
      </w:r>
      <w:r w:rsidRPr="00771680">
        <w:rPr>
          <w:spacing w:val="-4"/>
          <w:lang w:val="el-GR"/>
        </w:rPr>
        <w:t xml:space="preserve"> </w:t>
      </w:r>
      <w:r w:rsidRPr="00771680">
        <w:rPr>
          <w:lang w:val="el-GR"/>
        </w:rPr>
        <w:t>των</w:t>
      </w:r>
      <w:r w:rsidRPr="00771680">
        <w:rPr>
          <w:spacing w:val="-1"/>
          <w:lang w:val="el-GR"/>
        </w:rPr>
        <w:t xml:space="preserve"> </w:t>
      </w:r>
      <w:r w:rsidRPr="00771680">
        <w:rPr>
          <w:lang w:val="el-GR"/>
        </w:rPr>
        <w:t>κριτηρίων</w:t>
      </w:r>
      <w:r w:rsidRPr="00771680">
        <w:rPr>
          <w:spacing w:val="-2"/>
          <w:lang w:val="el-GR"/>
        </w:rPr>
        <w:t xml:space="preserve"> </w:t>
      </w:r>
      <w:r w:rsidRPr="00771680">
        <w:rPr>
          <w:lang w:val="el-GR"/>
        </w:rPr>
        <w:t>ποιοτικής επιλογής</w:t>
      </w:r>
      <w:r w:rsidRPr="00771680">
        <w:rPr>
          <w:spacing w:val="-3"/>
          <w:lang w:val="el-GR"/>
        </w:rPr>
        <w:t xml:space="preserve"> </w:t>
      </w:r>
      <w:r w:rsidRPr="00771680">
        <w:rPr>
          <w:lang w:val="el-GR"/>
        </w:rPr>
        <w:t>των</w:t>
      </w:r>
      <w:r w:rsidRPr="00771680">
        <w:rPr>
          <w:spacing w:val="-1"/>
          <w:lang w:val="el-GR"/>
        </w:rPr>
        <w:t xml:space="preserve"> </w:t>
      </w:r>
      <w:r w:rsidRPr="00771680">
        <w:rPr>
          <w:lang w:val="el-GR"/>
        </w:rPr>
        <w:t>παραγράφων</w:t>
      </w:r>
      <w:r w:rsidRPr="00771680">
        <w:rPr>
          <w:spacing w:val="-4"/>
          <w:lang w:val="el-GR"/>
        </w:rPr>
        <w:t xml:space="preserve"> </w:t>
      </w:r>
      <w:r w:rsidRPr="00771680">
        <w:rPr>
          <w:lang w:val="el-GR"/>
        </w:rPr>
        <w:t>2.2.4</w:t>
      </w:r>
      <w:r w:rsidRPr="00771680">
        <w:rPr>
          <w:spacing w:val="2"/>
          <w:lang w:val="el-GR"/>
        </w:rPr>
        <w:t xml:space="preserve"> </w:t>
      </w:r>
      <w:r w:rsidRPr="00771680">
        <w:rPr>
          <w:lang w:val="el-GR"/>
        </w:rPr>
        <w:t>-</w:t>
      </w:r>
      <w:r w:rsidRPr="00771680">
        <w:rPr>
          <w:spacing w:val="-1"/>
          <w:lang w:val="el-GR"/>
        </w:rPr>
        <w:t xml:space="preserve"> </w:t>
      </w:r>
      <w:r w:rsidRPr="00771680">
        <w:rPr>
          <w:lang w:val="el-GR"/>
        </w:rPr>
        <w:t>2.2.8</w:t>
      </w:r>
      <w:r w:rsidRPr="00771680">
        <w:rPr>
          <w:spacing w:val="49"/>
          <w:lang w:val="el-GR"/>
        </w:rPr>
        <w:t xml:space="preserve"> </w:t>
      </w:r>
      <w:r w:rsidRPr="00771680">
        <w:rPr>
          <w:lang w:val="el-GR"/>
        </w:rPr>
        <w:t>αυτής.</w:t>
      </w:r>
    </w:p>
    <w:p w14:paraId="3A3B8D37" w14:textId="77777777" w:rsidR="00771680" w:rsidRPr="00771680" w:rsidRDefault="00771680" w:rsidP="00771680">
      <w:pPr>
        <w:pStyle w:val="af5"/>
        <w:spacing w:before="120"/>
        <w:ind w:left="333" w:right="351"/>
        <w:rPr>
          <w:lang w:val="el-GR"/>
        </w:rPr>
      </w:pPr>
      <w:r w:rsidRPr="00771680">
        <w:rPr>
          <w:lang w:val="el-GR"/>
        </w:rPr>
        <w:t>Ειδικότερα, το σύνολο των στοιχείων και δικαιολογητικών της ως άνω παραγράφου αποστέλλονται από</w:t>
      </w:r>
      <w:r w:rsidRPr="00771680">
        <w:rPr>
          <w:spacing w:val="1"/>
          <w:lang w:val="el-GR"/>
        </w:rPr>
        <w:t xml:space="preserve"> </w:t>
      </w:r>
      <w:r w:rsidRPr="00771680">
        <w:rPr>
          <w:lang w:val="el-GR"/>
        </w:rPr>
        <w:t>αυτόν</w:t>
      </w:r>
      <w:r w:rsidRPr="00771680">
        <w:rPr>
          <w:spacing w:val="1"/>
          <w:lang w:val="el-GR"/>
        </w:rPr>
        <w:t xml:space="preserve"> </w:t>
      </w:r>
      <w:r w:rsidRPr="00771680">
        <w:rPr>
          <w:lang w:val="el-GR"/>
        </w:rPr>
        <w:t xml:space="preserve">σε μορφή ηλεκτρονικών αρχείων με μορφότυπο </w:t>
      </w:r>
      <w:r>
        <w:t>PDF</w:t>
      </w:r>
      <w:r w:rsidRPr="00771680">
        <w:rPr>
          <w:lang w:val="el-GR"/>
        </w:rPr>
        <w:t>, σύμφωνα με τα</w:t>
      </w:r>
      <w:r w:rsidRPr="00771680">
        <w:rPr>
          <w:spacing w:val="1"/>
          <w:lang w:val="el-GR"/>
        </w:rPr>
        <w:t xml:space="preserve"> </w:t>
      </w:r>
      <w:r w:rsidRPr="00771680">
        <w:rPr>
          <w:lang w:val="el-GR"/>
        </w:rPr>
        <w:t>ειδικώς οριζόμενα στην</w:t>
      </w:r>
      <w:r w:rsidRPr="00771680">
        <w:rPr>
          <w:spacing w:val="1"/>
          <w:lang w:val="el-GR"/>
        </w:rPr>
        <w:t xml:space="preserve"> </w:t>
      </w:r>
      <w:r w:rsidRPr="00771680">
        <w:rPr>
          <w:lang w:val="el-GR"/>
        </w:rPr>
        <w:t>παράγραφο</w:t>
      </w:r>
      <w:r w:rsidRPr="00771680">
        <w:rPr>
          <w:spacing w:val="-2"/>
          <w:lang w:val="el-GR"/>
        </w:rPr>
        <w:t xml:space="preserve"> </w:t>
      </w:r>
      <w:r w:rsidRPr="00771680">
        <w:rPr>
          <w:lang w:val="el-GR"/>
        </w:rPr>
        <w:t>2.4.2.5</w:t>
      </w:r>
      <w:r w:rsidRPr="00771680">
        <w:rPr>
          <w:spacing w:val="-2"/>
          <w:lang w:val="el-GR"/>
        </w:rPr>
        <w:t xml:space="preserve"> </w:t>
      </w:r>
      <w:r w:rsidRPr="00771680">
        <w:rPr>
          <w:lang w:val="el-GR"/>
        </w:rPr>
        <w:t>της</w:t>
      </w:r>
      <w:r w:rsidRPr="00771680">
        <w:rPr>
          <w:spacing w:val="-2"/>
          <w:lang w:val="el-GR"/>
        </w:rPr>
        <w:t xml:space="preserve"> </w:t>
      </w:r>
      <w:r w:rsidRPr="00771680">
        <w:rPr>
          <w:lang w:val="el-GR"/>
        </w:rPr>
        <w:t>παρούσας.</w:t>
      </w:r>
    </w:p>
    <w:p w14:paraId="19A5485B" w14:textId="77777777" w:rsidR="00771680" w:rsidRPr="00771680" w:rsidRDefault="00771680" w:rsidP="00771680">
      <w:pPr>
        <w:pStyle w:val="af5"/>
        <w:spacing w:before="121"/>
        <w:ind w:left="333" w:right="347"/>
        <w:rPr>
          <w:lang w:val="el-GR"/>
        </w:rPr>
      </w:pPr>
      <w:r w:rsidRPr="00771680">
        <w:rPr>
          <w:lang w:val="el-GR"/>
        </w:rPr>
        <w:t>Εντός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προθεσμίας</w:t>
      </w:r>
      <w:r w:rsidRPr="00771680">
        <w:rPr>
          <w:spacing w:val="1"/>
          <w:lang w:val="el-GR"/>
        </w:rPr>
        <w:t xml:space="preserve"> </w:t>
      </w:r>
      <w:r w:rsidRPr="00771680">
        <w:rPr>
          <w:lang w:val="el-GR"/>
        </w:rPr>
        <w:t>υποβολής</w:t>
      </w:r>
      <w:r w:rsidRPr="00771680">
        <w:rPr>
          <w:spacing w:val="1"/>
          <w:lang w:val="el-GR"/>
        </w:rPr>
        <w:t xml:space="preserve"> </w:t>
      </w:r>
      <w:r w:rsidRPr="00771680">
        <w:rPr>
          <w:lang w:val="el-GR"/>
        </w:rPr>
        <w:t>των</w:t>
      </w:r>
      <w:r w:rsidRPr="00771680">
        <w:rPr>
          <w:spacing w:val="1"/>
          <w:lang w:val="el-GR"/>
        </w:rPr>
        <w:t xml:space="preserve"> </w:t>
      </w:r>
      <w:r w:rsidRPr="00771680">
        <w:rPr>
          <w:lang w:val="el-GR"/>
        </w:rPr>
        <w:t>δικαιολογητικών</w:t>
      </w:r>
      <w:r w:rsidRPr="00771680">
        <w:rPr>
          <w:spacing w:val="1"/>
          <w:lang w:val="el-GR"/>
        </w:rPr>
        <w:t xml:space="preserve"> </w:t>
      </w:r>
      <w:r w:rsidRPr="00771680">
        <w:rPr>
          <w:lang w:val="el-GR"/>
        </w:rPr>
        <w:t>κατακύρωσης</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το</w:t>
      </w:r>
      <w:r w:rsidRPr="00771680">
        <w:rPr>
          <w:spacing w:val="1"/>
          <w:lang w:val="el-GR"/>
        </w:rPr>
        <w:t xml:space="preserve"> </w:t>
      </w:r>
      <w:r w:rsidRPr="00771680">
        <w:rPr>
          <w:lang w:val="el-GR"/>
        </w:rPr>
        <w:t>αργότερο</w:t>
      </w:r>
      <w:r w:rsidRPr="00771680">
        <w:rPr>
          <w:spacing w:val="1"/>
          <w:lang w:val="el-GR"/>
        </w:rPr>
        <w:t xml:space="preserve"> </w:t>
      </w:r>
      <w:r w:rsidRPr="00771680">
        <w:rPr>
          <w:lang w:val="el-GR"/>
        </w:rPr>
        <w:t>έως</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τρίτη</w:t>
      </w:r>
      <w:r w:rsidRPr="00771680">
        <w:rPr>
          <w:spacing w:val="1"/>
          <w:lang w:val="el-GR"/>
        </w:rPr>
        <w:t xml:space="preserve"> </w:t>
      </w:r>
      <w:r w:rsidRPr="00771680">
        <w:rPr>
          <w:lang w:val="el-GR"/>
        </w:rPr>
        <w:t>εργάσιμη</w:t>
      </w:r>
      <w:r w:rsidRPr="00771680">
        <w:rPr>
          <w:spacing w:val="1"/>
          <w:lang w:val="el-GR"/>
        </w:rPr>
        <w:t xml:space="preserve"> </w:t>
      </w:r>
      <w:r w:rsidRPr="00771680">
        <w:rPr>
          <w:lang w:val="el-GR"/>
        </w:rPr>
        <w:t>ημέρα</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καταληκτική</w:t>
      </w:r>
      <w:r w:rsidRPr="00771680">
        <w:rPr>
          <w:spacing w:val="1"/>
          <w:lang w:val="el-GR"/>
        </w:rPr>
        <w:t xml:space="preserve"> </w:t>
      </w:r>
      <w:r w:rsidRPr="00771680">
        <w:rPr>
          <w:lang w:val="el-GR"/>
        </w:rPr>
        <w:t>ημερομηνία</w:t>
      </w:r>
      <w:r w:rsidRPr="00771680">
        <w:rPr>
          <w:spacing w:val="1"/>
          <w:lang w:val="el-GR"/>
        </w:rPr>
        <w:t xml:space="preserve"> </w:t>
      </w:r>
      <w:r w:rsidRPr="00771680">
        <w:rPr>
          <w:lang w:val="el-GR"/>
        </w:rPr>
        <w:t>ηλεκτρονικής</w:t>
      </w:r>
      <w:r w:rsidRPr="00771680">
        <w:rPr>
          <w:spacing w:val="1"/>
          <w:lang w:val="el-GR"/>
        </w:rPr>
        <w:t xml:space="preserve"> </w:t>
      </w:r>
      <w:r w:rsidRPr="00771680">
        <w:rPr>
          <w:lang w:val="el-GR"/>
        </w:rPr>
        <w:t>υποβολής</w:t>
      </w:r>
      <w:r w:rsidRPr="00771680">
        <w:rPr>
          <w:spacing w:val="1"/>
          <w:lang w:val="el-GR"/>
        </w:rPr>
        <w:t xml:space="preserve"> </w:t>
      </w:r>
      <w:r w:rsidRPr="00771680">
        <w:rPr>
          <w:lang w:val="el-GR"/>
        </w:rPr>
        <w:t>των</w:t>
      </w:r>
      <w:r w:rsidRPr="00771680">
        <w:rPr>
          <w:spacing w:val="1"/>
          <w:lang w:val="el-GR"/>
        </w:rPr>
        <w:t xml:space="preserve"> </w:t>
      </w:r>
      <w:r w:rsidRPr="00771680">
        <w:rPr>
          <w:lang w:val="el-GR"/>
        </w:rPr>
        <w:t>δικαιολογητικών</w:t>
      </w:r>
      <w:r w:rsidRPr="00771680">
        <w:rPr>
          <w:spacing w:val="1"/>
          <w:lang w:val="el-GR"/>
        </w:rPr>
        <w:t xml:space="preserve"> </w:t>
      </w:r>
      <w:r w:rsidRPr="00771680">
        <w:rPr>
          <w:lang w:val="el-GR"/>
        </w:rPr>
        <w:t>κατακύρωσης, προσκομίζονται με ευθύνη του οικονομικού φορέα, στην αναθέτουσα αρχή, σε έντυπη</w:t>
      </w:r>
      <w:r w:rsidRPr="00771680">
        <w:rPr>
          <w:spacing w:val="1"/>
          <w:lang w:val="el-GR"/>
        </w:rPr>
        <w:t xml:space="preserve"> </w:t>
      </w:r>
      <w:r w:rsidRPr="00771680">
        <w:rPr>
          <w:lang w:val="el-GR"/>
        </w:rPr>
        <w:t>μορφή και σε κλειστό φάκελο, στον οποίο αναγράφεται ο αποστολέας, τα στοιχεία του Διαγωνισμού και</w:t>
      </w:r>
      <w:r w:rsidRPr="00771680">
        <w:rPr>
          <w:spacing w:val="1"/>
          <w:lang w:val="el-GR"/>
        </w:rPr>
        <w:t xml:space="preserve"> </w:t>
      </w:r>
      <w:r w:rsidRPr="00771680">
        <w:rPr>
          <w:lang w:val="el-GR"/>
        </w:rPr>
        <w:t>ως</w:t>
      </w:r>
      <w:r w:rsidRPr="00771680">
        <w:rPr>
          <w:spacing w:val="21"/>
          <w:lang w:val="el-GR"/>
        </w:rPr>
        <w:t xml:space="preserve"> </w:t>
      </w:r>
      <w:r w:rsidRPr="00771680">
        <w:rPr>
          <w:lang w:val="el-GR"/>
        </w:rPr>
        <w:t>παραλήπτης</w:t>
      </w:r>
      <w:r w:rsidRPr="00771680">
        <w:rPr>
          <w:spacing w:val="22"/>
          <w:lang w:val="el-GR"/>
        </w:rPr>
        <w:t xml:space="preserve"> </w:t>
      </w:r>
      <w:r w:rsidRPr="00771680">
        <w:rPr>
          <w:lang w:val="el-GR"/>
        </w:rPr>
        <w:t>η</w:t>
      </w:r>
      <w:r w:rsidRPr="00771680">
        <w:rPr>
          <w:spacing w:val="18"/>
          <w:lang w:val="el-GR"/>
        </w:rPr>
        <w:t xml:space="preserve"> </w:t>
      </w:r>
      <w:r w:rsidRPr="00771680">
        <w:rPr>
          <w:lang w:val="el-GR"/>
        </w:rPr>
        <w:t>Επιτροπή</w:t>
      </w:r>
      <w:r w:rsidRPr="00771680">
        <w:rPr>
          <w:spacing w:val="21"/>
          <w:lang w:val="el-GR"/>
        </w:rPr>
        <w:t xml:space="preserve"> </w:t>
      </w:r>
      <w:r w:rsidRPr="00771680">
        <w:rPr>
          <w:lang w:val="el-GR"/>
        </w:rPr>
        <w:t>Διαγωνισμού,</w:t>
      </w:r>
      <w:r w:rsidRPr="00771680">
        <w:rPr>
          <w:spacing w:val="19"/>
          <w:lang w:val="el-GR"/>
        </w:rPr>
        <w:t xml:space="preserve"> </w:t>
      </w:r>
      <w:r w:rsidRPr="00771680">
        <w:rPr>
          <w:lang w:val="el-GR"/>
        </w:rPr>
        <w:t>τα</w:t>
      </w:r>
      <w:r w:rsidRPr="00771680">
        <w:rPr>
          <w:spacing w:val="18"/>
          <w:lang w:val="el-GR"/>
        </w:rPr>
        <w:t xml:space="preserve"> </w:t>
      </w:r>
      <w:r w:rsidRPr="00771680">
        <w:rPr>
          <w:lang w:val="el-GR"/>
        </w:rPr>
        <w:t>στοιχεία</w:t>
      </w:r>
      <w:r w:rsidRPr="00771680">
        <w:rPr>
          <w:spacing w:val="21"/>
          <w:lang w:val="el-GR"/>
        </w:rPr>
        <w:t xml:space="preserve"> </w:t>
      </w:r>
      <w:r w:rsidRPr="00771680">
        <w:rPr>
          <w:lang w:val="el-GR"/>
        </w:rPr>
        <w:t>και</w:t>
      </w:r>
      <w:r w:rsidRPr="00771680">
        <w:rPr>
          <w:spacing w:val="21"/>
          <w:lang w:val="el-GR"/>
        </w:rPr>
        <w:t xml:space="preserve"> </w:t>
      </w:r>
      <w:r w:rsidRPr="00771680">
        <w:rPr>
          <w:lang w:val="el-GR"/>
        </w:rPr>
        <w:t>δικαιολογητικά,</w:t>
      </w:r>
      <w:r w:rsidRPr="00771680">
        <w:rPr>
          <w:spacing w:val="18"/>
          <w:lang w:val="el-GR"/>
        </w:rPr>
        <w:t xml:space="preserve"> </w:t>
      </w:r>
      <w:r w:rsidRPr="00771680">
        <w:rPr>
          <w:lang w:val="el-GR"/>
        </w:rPr>
        <w:t>τα</w:t>
      </w:r>
      <w:r w:rsidRPr="00771680">
        <w:rPr>
          <w:spacing w:val="18"/>
          <w:lang w:val="el-GR"/>
        </w:rPr>
        <w:t xml:space="preserve"> </w:t>
      </w:r>
      <w:r w:rsidRPr="00771680">
        <w:rPr>
          <w:lang w:val="el-GR"/>
        </w:rPr>
        <w:t>οποία</w:t>
      </w:r>
      <w:r w:rsidRPr="00771680">
        <w:rPr>
          <w:spacing w:val="20"/>
          <w:lang w:val="el-GR"/>
        </w:rPr>
        <w:t xml:space="preserve"> </w:t>
      </w:r>
      <w:r w:rsidRPr="00771680">
        <w:rPr>
          <w:lang w:val="el-GR"/>
        </w:rPr>
        <w:t>απαιτείται</w:t>
      </w:r>
      <w:r w:rsidRPr="00771680">
        <w:rPr>
          <w:spacing w:val="21"/>
          <w:lang w:val="el-GR"/>
        </w:rPr>
        <w:t xml:space="preserve"> </w:t>
      </w:r>
      <w:r w:rsidRPr="00771680">
        <w:rPr>
          <w:lang w:val="el-GR"/>
        </w:rPr>
        <w:t>να</w:t>
      </w:r>
      <w:r>
        <w:rPr>
          <w:lang w:val="el-GR"/>
        </w:rPr>
        <w:t xml:space="preserve"> </w:t>
      </w:r>
      <w:r w:rsidRPr="00771680">
        <w:rPr>
          <w:lang w:val="el-GR"/>
        </w:rPr>
        <w:t>προσκομισθούν σε έντυπη μορφή (ως πρωτότυπα ή ακριβή αντίγραφα), σύμφωνα με τα προβλεπόμενα</w:t>
      </w:r>
      <w:r w:rsidRPr="00771680">
        <w:rPr>
          <w:spacing w:val="1"/>
          <w:lang w:val="el-GR"/>
        </w:rPr>
        <w:t xml:space="preserve"> </w:t>
      </w:r>
      <w:r w:rsidRPr="00771680">
        <w:rPr>
          <w:lang w:val="el-GR"/>
        </w:rPr>
        <w:t>στις</w:t>
      </w:r>
      <w:r w:rsidRPr="00771680">
        <w:rPr>
          <w:spacing w:val="-2"/>
          <w:lang w:val="el-GR"/>
        </w:rPr>
        <w:t xml:space="preserve"> </w:t>
      </w:r>
      <w:r w:rsidRPr="00771680">
        <w:rPr>
          <w:lang w:val="el-GR"/>
        </w:rPr>
        <w:t>διατάξεις της</w:t>
      </w:r>
      <w:r w:rsidRPr="00771680">
        <w:rPr>
          <w:spacing w:val="-2"/>
          <w:lang w:val="el-GR"/>
        </w:rPr>
        <w:t xml:space="preserve"> </w:t>
      </w:r>
      <w:r w:rsidRPr="00771680">
        <w:rPr>
          <w:lang w:val="el-GR"/>
        </w:rPr>
        <w:t>ως άνω</w:t>
      </w:r>
      <w:r w:rsidRPr="00771680">
        <w:rPr>
          <w:spacing w:val="-2"/>
          <w:lang w:val="el-GR"/>
        </w:rPr>
        <w:t xml:space="preserve"> </w:t>
      </w:r>
      <w:r w:rsidRPr="00771680">
        <w:rPr>
          <w:lang w:val="el-GR"/>
        </w:rPr>
        <w:t>παραγράφου</w:t>
      </w:r>
      <w:r w:rsidRPr="00771680">
        <w:rPr>
          <w:spacing w:val="-2"/>
          <w:lang w:val="el-GR"/>
        </w:rPr>
        <w:t xml:space="preserve"> </w:t>
      </w:r>
      <w:r w:rsidRPr="00771680">
        <w:rPr>
          <w:lang w:val="el-GR"/>
        </w:rPr>
        <w:t>2.4.2.5.</w:t>
      </w:r>
    </w:p>
    <w:p w14:paraId="74D58892" w14:textId="77777777" w:rsidR="00771680" w:rsidRPr="00771680" w:rsidRDefault="00771680" w:rsidP="00771680">
      <w:pPr>
        <w:pStyle w:val="af5"/>
        <w:spacing w:before="121"/>
        <w:ind w:left="333" w:right="353"/>
        <w:rPr>
          <w:lang w:val="el-GR"/>
        </w:rPr>
      </w:pPr>
      <w:r w:rsidRPr="00771680">
        <w:rPr>
          <w:lang w:val="el-GR"/>
        </w:rPr>
        <w:t>Αν δεν προσκομισθούν τα παραπάνω δικαιολογητικά ή υπάρχουν ελλείψεις σε αυτά που υπ</w:t>
      </w:r>
      <w:r>
        <w:t>o</w:t>
      </w:r>
      <w:r w:rsidRPr="00771680">
        <w:rPr>
          <w:lang w:val="el-GR"/>
        </w:rPr>
        <w:t>βλήθηκαν, η</w:t>
      </w:r>
      <w:r w:rsidRPr="00771680">
        <w:rPr>
          <w:spacing w:val="1"/>
          <w:lang w:val="el-GR"/>
        </w:rPr>
        <w:t xml:space="preserve"> </w:t>
      </w:r>
      <w:r w:rsidRPr="00771680">
        <w:rPr>
          <w:lang w:val="el-GR"/>
        </w:rPr>
        <w:t>αναθέτουσα αρχή καλεί τον προσωρινό ανάδοχο</w:t>
      </w:r>
      <w:r w:rsidRPr="00771680">
        <w:rPr>
          <w:spacing w:val="1"/>
          <w:lang w:val="el-GR"/>
        </w:rPr>
        <w:t xml:space="preserve"> </w:t>
      </w:r>
      <w:r w:rsidRPr="00771680">
        <w:rPr>
          <w:lang w:val="el-GR"/>
        </w:rPr>
        <w:t>να προσκομίσει τα ελλείποντα δικαιολογητικά ή να</w:t>
      </w:r>
      <w:r w:rsidRPr="00771680">
        <w:rPr>
          <w:spacing w:val="1"/>
          <w:lang w:val="el-GR"/>
        </w:rPr>
        <w:t xml:space="preserve"> </w:t>
      </w:r>
      <w:r w:rsidRPr="00771680">
        <w:rPr>
          <w:lang w:val="el-GR"/>
        </w:rPr>
        <w:t>συμπληρώσει τα ήδη υποβληθέντα ή να παράσχει διευκρινήσεις, με την έννοια του άρθρου 102 του ν.</w:t>
      </w:r>
      <w:r w:rsidRPr="00771680">
        <w:rPr>
          <w:spacing w:val="1"/>
          <w:lang w:val="el-GR"/>
        </w:rPr>
        <w:t xml:space="preserve"> </w:t>
      </w:r>
      <w:r w:rsidRPr="00771680">
        <w:rPr>
          <w:lang w:val="el-GR"/>
        </w:rPr>
        <w:t>4412/2016,</w:t>
      </w:r>
      <w:r w:rsidRPr="00771680">
        <w:rPr>
          <w:spacing w:val="-3"/>
          <w:lang w:val="el-GR"/>
        </w:rPr>
        <w:t xml:space="preserve"> </w:t>
      </w:r>
      <w:r w:rsidRPr="00771680">
        <w:rPr>
          <w:lang w:val="el-GR"/>
        </w:rPr>
        <w:t>εντός</w:t>
      </w:r>
      <w:r w:rsidRPr="00771680">
        <w:rPr>
          <w:spacing w:val="-1"/>
          <w:lang w:val="el-GR"/>
        </w:rPr>
        <w:t xml:space="preserve"> </w:t>
      </w:r>
      <w:r w:rsidRPr="00771680">
        <w:rPr>
          <w:lang w:val="el-GR"/>
        </w:rPr>
        <w:t>δέκα (10)</w:t>
      </w:r>
      <w:r w:rsidRPr="00771680">
        <w:rPr>
          <w:spacing w:val="-1"/>
          <w:lang w:val="el-GR"/>
        </w:rPr>
        <w:t xml:space="preserve"> </w:t>
      </w:r>
      <w:r w:rsidRPr="00771680">
        <w:rPr>
          <w:lang w:val="el-GR"/>
        </w:rPr>
        <w:t>ημερών</w:t>
      </w:r>
      <w:r w:rsidRPr="00771680">
        <w:rPr>
          <w:spacing w:val="-1"/>
          <w:lang w:val="el-GR"/>
        </w:rPr>
        <w:t xml:space="preserve"> </w:t>
      </w:r>
      <w:r w:rsidRPr="00771680">
        <w:rPr>
          <w:lang w:val="el-GR"/>
        </w:rPr>
        <w:t>από την</w:t>
      </w:r>
      <w:r w:rsidRPr="00771680">
        <w:rPr>
          <w:spacing w:val="-3"/>
          <w:lang w:val="el-GR"/>
        </w:rPr>
        <w:t xml:space="preserve"> </w:t>
      </w:r>
      <w:r w:rsidRPr="00771680">
        <w:rPr>
          <w:lang w:val="el-GR"/>
        </w:rPr>
        <w:t>κοινοποίηση</w:t>
      </w:r>
      <w:r w:rsidRPr="00771680">
        <w:rPr>
          <w:spacing w:val="-2"/>
          <w:lang w:val="el-GR"/>
        </w:rPr>
        <w:t xml:space="preserve"> </w:t>
      </w:r>
      <w:r w:rsidRPr="00771680">
        <w:rPr>
          <w:lang w:val="el-GR"/>
        </w:rPr>
        <w:t>της σχετικής</w:t>
      </w:r>
      <w:r w:rsidRPr="00771680">
        <w:rPr>
          <w:spacing w:val="-3"/>
          <w:lang w:val="el-GR"/>
        </w:rPr>
        <w:t xml:space="preserve"> </w:t>
      </w:r>
      <w:r w:rsidRPr="00771680">
        <w:rPr>
          <w:lang w:val="el-GR"/>
        </w:rPr>
        <w:t>πρόσκλησης σε</w:t>
      </w:r>
      <w:r w:rsidRPr="00771680">
        <w:rPr>
          <w:spacing w:val="-1"/>
          <w:lang w:val="el-GR"/>
        </w:rPr>
        <w:t xml:space="preserve"> </w:t>
      </w:r>
      <w:r w:rsidRPr="00771680">
        <w:rPr>
          <w:lang w:val="el-GR"/>
        </w:rPr>
        <w:t>αυτόν.</w:t>
      </w:r>
    </w:p>
    <w:p w14:paraId="3EE54E1D" w14:textId="77777777" w:rsidR="00771680" w:rsidRPr="00771680" w:rsidRDefault="00771680" w:rsidP="00771680">
      <w:pPr>
        <w:pStyle w:val="af5"/>
        <w:spacing w:before="121"/>
        <w:ind w:left="333" w:right="348"/>
        <w:rPr>
          <w:lang w:val="el-GR"/>
        </w:rPr>
      </w:pPr>
      <w:r w:rsidRPr="00771680">
        <w:rPr>
          <w:lang w:val="el-GR"/>
        </w:rPr>
        <w:t>Ο προσωρινός ανάδοχος δύναται να υποβάλει αίτημα, μέσω της λειτουργικότητας της «Επικοινωνίας» του</w:t>
      </w:r>
      <w:r w:rsidRPr="00771680">
        <w:rPr>
          <w:spacing w:val="-47"/>
          <w:lang w:val="el-GR"/>
        </w:rPr>
        <w:t xml:space="preserve"> </w:t>
      </w:r>
      <w:r w:rsidRPr="00771680">
        <w:rPr>
          <w:lang w:val="el-GR"/>
        </w:rPr>
        <w:t>ηλεκτρονικού</w:t>
      </w:r>
      <w:r w:rsidRPr="00771680">
        <w:rPr>
          <w:spacing w:val="1"/>
          <w:lang w:val="el-GR"/>
        </w:rPr>
        <w:t xml:space="preserve"> </w:t>
      </w:r>
      <w:r w:rsidRPr="00771680">
        <w:rPr>
          <w:lang w:val="el-GR"/>
        </w:rPr>
        <w:t>διαγωνισμού</w:t>
      </w:r>
      <w:r w:rsidRPr="00771680">
        <w:rPr>
          <w:spacing w:val="1"/>
          <w:lang w:val="el-GR"/>
        </w:rPr>
        <w:t xml:space="preserve"> </w:t>
      </w:r>
      <w:r w:rsidRPr="00771680">
        <w:rPr>
          <w:lang w:val="el-GR"/>
        </w:rPr>
        <w:t>στο</w:t>
      </w:r>
      <w:r w:rsidRPr="00771680">
        <w:rPr>
          <w:spacing w:val="1"/>
          <w:lang w:val="el-GR"/>
        </w:rPr>
        <w:t xml:space="preserve"> </w:t>
      </w:r>
      <w:r w:rsidRPr="00771680">
        <w:rPr>
          <w:lang w:val="el-GR"/>
        </w:rPr>
        <w:t>ΕΣΗΔΗΣ,</w:t>
      </w:r>
      <w:r w:rsidRPr="00771680">
        <w:rPr>
          <w:spacing w:val="1"/>
          <w:lang w:val="el-GR"/>
        </w:rPr>
        <w:t xml:space="preserve"> </w:t>
      </w:r>
      <w:r w:rsidRPr="00771680">
        <w:rPr>
          <w:lang w:val="el-GR"/>
        </w:rPr>
        <w:t>προς</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αναθέτουσα</w:t>
      </w:r>
      <w:r w:rsidRPr="00771680">
        <w:rPr>
          <w:spacing w:val="1"/>
          <w:lang w:val="el-GR"/>
        </w:rPr>
        <w:t xml:space="preserve"> </w:t>
      </w:r>
      <w:r w:rsidRPr="00771680">
        <w:rPr>
          <w:lang w:val="el-GR"/>
        </w:rPr>
        <w:t>αρχή,</w:t>
      </w:r>
      <w:r w:rsidRPr="00771680">
        <w:rPr>
          <w:spacing w:val="1"/>
          <w:lang w:val="el-GR"/>
        </w:rPr>
        <w:t xml:space="preserve"> </w:t>
      </w:r>
      <w:r w:rsidRPr="00771680">
        <w:rPr>
          <w:lang w:val="el-GR"/>
        </w:rPr>
        <w:t>για</w:t>
      </w:r>
      <w:r w:rsidRPr="00771680">
        <w:rPr>
          <w:spacing w:val="1"/>
          <w:lang w:val="el-GR"/>
        </w:rPr>
        <w:t xml:space="preserve"> </w:t>
      </w:r>
      <w:r w:rsidRPr="00771680">
        <w:rPr>
          <w:lang w:val="el-GR"/>
        </w:rPr>
        <w:t>παράταση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ως</w:t>
      </w:r>
      <w:r w:rsidRPr="00771680">
        <w:rPr>
          <w:spacing w:val="1"/>
          <w:lang w:val="el-GR"/>
        </w:rPr>
        <w:t xml:space="preserve"> </w:t>
      </w:r>
      <w:r w:rsidRPr="00771680">
        <w:rPr>
          <w:lang w:val="el-GR"/>
        </w:rPr>
        <w:t>άνω</w:t>
      </w:r>
      <w:r w:rsidRPr="00771680">
        <w:rPr>
          <w:spacing w:val="1"/>
          <w:lang w:val="el-GR"/>
        </w:rPr>
        <w:t xml:space="preserve"> </w:t>
      </w:r>
      <w:r w:rsidRPr="00771680">
        <w:rPr>
          <w:lang w:val="el-GR"/>
        </w:rPr>
        <w:t>προθεσμίας,</w:t>
      </w:r>
      <w:r w:rsidRPr="00771680">
        <w:rPr>
          <w:spacing w:val="1"/>
          <w:lang w:val="el-GR"/>
        </w:rPr>
        <w:t xml:space="preserve"> </w:t>
      </w:r>
      <w:r w:rsidRPr="00771680">
        <w:rPr>
          <w:lang w:val="el-GR"/>
        </w:rPr>
        <w:t>συνοδευόμενο</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αποδεικτικά</w:t>
      </w:r>
      <w:r w:rsidRPr="00771680">
        <w:rPr>
          <w:spacing w:val="1"/>
          <w:lang w:val="el-GR"/>
        </w:rPr>
        <w:t xml:space="preserve"> </w:t>
      </w:r>
      <w:r w:rsidRPr="00771680">
        <w:rPr>
          <w:lang w:val="el-GR"/>
        </w:rPr>
        <w:t>έγγραφα</w:t>
      </w:r>
      <w:r w:rsidRPr="00771680">
        <w:rPr>
          <w:spacing w:val="1"/>
          <w:lang w:val="el-GR"/>
        </w:rPr>
        <w:t xml:space="preserve"> </w:t>
      </w:r>
      <w:r w:rsidRPr="00771680">
        <w:rPr>
          <w:lang w:val="el-GR"/>
        </w:rPr>
        <w:t>περί</w:t>
      </w:r>
      <w:r w:rsidRPr="00771680">
        <w:rPr>
          <w:spacing w:val="1"/>
          <w:lang w:val="el-GR"/>
        </w:rPr>
        <w:t xml:space="preserve"> </w:t>
      </w:r>
      <w:r w:rsidRPr="00771680">
        <w:rPr>
          <w:lang w:val="el-GR"/>
        </w:rPr>
        <w:t>αίτησης</w:t>
      </w:r>
      <w:r w:rsidRPr="00771680">
        <w:rPr>
          <w:spacing w:val="1"/>
          <w:lang w:val="el-GR"/>
        </w:rPr>
        <w:t xml:space="preserve"> </w:t>
      </w:r>
      <w:r w:rsidRPr="00771680">
        <w:rPr>
          <w:lang w:val="el-GR"/>
        </w:rPr>
        <w:t>χορήγησης</w:t>
      </w:r>
      <w:r w:rsidRPr="00771680">
        <w:rPr>
          <w:spacing w:val="1"/>
          <w:lang w:val="el-GR"/>
        </w:rPr>
        <w:t xml:space="preserve"> </w:t>
      </w:r>
      <w:r w:rsidRPr="00771680">
        <w:rPr>
          <w:lang w:val="el-GR"/>
        </w:rPr>
        <w:t>δικαιολογητικών</w:t>
      </w:r>
      <w:r w:rsidRPr="00771680">
        <w:rPr>
          <w:spacing w:val="1"/>
          <w:lang w:val="el-GR"/>
        </w:rPr>
        <w:t xml:space="preserve"> </w:t>
      </w:r>
      <w:r w:rsidRPr="00771680">
        <w:rPr>
          <w:lang w:val="el-GR"/>
        </w:rPr>
        <w:t>προσωρινού αναδόχου. Στην περίπτωση αυτή η αναθέτουσα αρχή παρατείνει την προθεσμία υποβολής</w:t>
      </w:r>
      <w:r w:rsidRPr="00771680">
        <w:rPr>
          <w:spacing w:val="1"/>
          <w:lang w:val="el-GR"/>
        </w:rPr>
        <w:t xml:space="preserve"> </w:t>
      </w:r>
      <w:r w:rsidRPr="00771680">
        <w:rPr>
          <w:lang w:val="el-GR"/>
        </w:rPr>
        <w:t>αυτών, για όσο χρόνο απαιτηθεί για τη χορήγησή τους από τις αρμόδιες δημόσιες αρχές. Ο προσωρινός</w:t>
      </w:r>
      <w:r w:rsidRPr="00771680">
        <w:rPr>
          <w:spacing w:val="1"/>
          <w:lang w:val="el-GR"/>
        </w:rPr>
        <w:t xml:space="preserve"> </w:t>
      </w:r>
      <w:r w:rsidRPr="00771680">
        <w:rPr>
          <w:lang w:val="el-GR"/>
        </w:rPr>
        <w:t>ανάδοχος μπορεί να αξιοποιεί τη δυνατότητα αυτή τόσο εντός της</w:t>
      </w:r>
      <w:r w:rsidRPr="00771680">
        <w:rPr>
          <w:spacing w:val="1"/>
          <w:lang w:val="el-GR"/>
        </w:rPr>
        <w:t xml:space="preserve"> </w:t>
      </w:r>
      <w:r w:rsidRPr="00771680">
        <w:rPr>
          <w:lang w:val="el-GR"/>
        </w:rPr>
        <w:t>αρχικής προθεσμίας για την υποβολή</w:t>
      </w:r>
      <w:r w:rsidRPr="00771680">
        <w:rPr>
          <w:spacing w:val="1"/>
          <w:lang w:val="el-GR"/>
        </w:rPr>
        <w:t xml:space="preserve"> </w:t>
      </w:r>
      <w:r w:rsidRPr="00771680">
        <w:rPr>
          <w:lang w:val="el-GR"/>
        </w:rPr>
        <w:t>δικαιολογητικών όσο και εντός της προθεσμίας για την προσκόμιση ελλειπόντων ή τη συμπλήρωση ήδη</w:t>
      </w:r>
      <w:r w:rsidRPr="00771680">
        <w:rPr>
          <w:spacing w:val="1"/>
          <w:lang w:val="el-GR"/>
        </w:rPr>
        <w:t xml:space="preserve"> </w:t>
      </w:r>
      <w:r w:rsidRPr="00771680">
        <w:rPr>
          <w:lang w:val="el-GR"/>
        </w:rPr>
        <w:t>υποβληθέντων</w:t>
      </w:r>
      <w:r w:rsidRPr="00771680">
        <w:rPr>
          <w:spacing w:val="1"/>
          <w:lang w:val="el-GR"/>
        </w:rPr>
        <w:t xml:space="preserve"> </w:t>
      </w:r>
      <w:r w:rsidRPr="00771680">
        <w:rPr>
          <w:lang w:val="el-GR"/>
        </w:rPr>
        <w:t>δικαιολογητικών,</w:t>
      </w:r>
      <w:r w:rsidRPr="00771680">
        <w:rPr>
          <w:spacing w:val="1"/>
          <w:lang w:val="el-GR"/>
        </w:rPr>
        <w:t xml:space="preserve"> </w:t>
      </w:r>
      <w:r w:rsidRPr="00771680">
        <w:rPr>
          <w:lang w:val="el-GR"/>
        </w:rPr>
        <w:t>κατά</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έννοια</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άρθρου</w:t>
      </w:r>
      <w:r w:rsidRPr="00771680">
        <w:rPr>
          <w:spacing w:val="1"/>
          <w:lang w:val="el-GR"/>
        </w:rPr>
        <w:t xml:space="preserve"> </w:t>
      </w:r>
      <w:r w:rsidRPr="00771680">
        <w:rPr>
          <w:lang w:val="el-GR"/>
        </w:rPr>
        <w:t>102</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ν.</w:t>
      </w:r>
      <w:r w:rsidRPr="00771680">
        <w:rPr>
          <w:spacing w:val="1"/>
          <w:lang w:val="el-GR"/>
        </w:rPr>
        <w:t xml:space="preserve"> </w:t>
      </w:r>
      <w:r w:rsidRPr="00771680">
        <w:rPr>
          <w:lang w:val="el-GR"/>
        </w:rPr>
        <w:t>4412/2016,</w:t>
      </w:r>
      <w:r w:rsidRPr="00771680">
        <w:rPr>
          <w:spacing w:val="1"/>
          <w:lang w:val="el-GR"/>
        </w:rPr>
        <w:t xml:space="preserve"> </w:t>
      </w:r>
      <w:r w:rsidRPr="00771680">
        <w:rPr>
          <w:lang w:val="el-GR"/>
        </w:rPr>
        <w:t>ως</w:t>
      </w:r>
      <w:r w:rsidRPr="00771680">
        <w:rPr>
          <w:spacing w:val="1"/>
          <w:lang w:val="el-GR"/>
        </w:rPr>
        <w:t xml:space="preserve"> </w:t>
      </w:r>
      <w:r w:rsidRPr="00771680">
        <w:rPr>
          <w:lang w:val="el-GR"/>
        </w:rPr>
        <w:t>ανωτέρω</w:t>
      </w:r>
      <w:r w:rsidRPr="00771680">
        <w:rPr>
          <w:spacing w:val="1"/>
          <w:lang w:val="el-GR"/>
        </w:rPr>
        <w:t xml:space="preserve"> </w:t>
      </w:r>
      <w:r w:rsidRPr="00771680">
        <w:rPr>
          <w:lang w:val="el-GR"/>
        </w:rPr>
        <w:t>προβλέπεται.</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παρούσα</w:t>
      </w:r>
      <w:r w:rsidRPr="00771680">
        <w:rPr>
          <w:spacing w:val="1"/>
          <w:lang w:val="el-GR"/>
        </w:rPr>
        <w:t xml:space="preserve"> </w:t>
      </w:r>
      <w:r w:rsidRPr="00771680">
        <w:rPr>
          <w:lang w:val="el-GR"/>
        </w:rPr>
        <w:t>ρύθμιση</w:t>
      </w:r>
      <w:r w:rsidRPr="00771680">
        <w:rPr>
          <w:spacing w:val="1"/>
          <w:lang w:val="el-GR"/>
        </w:rPr>
        <w:t xml:space="preserve"> </w:t>
      </w:r>
      <w:r w:rsidRPr="00771680">
        <w:rPr>
          <w:lang w:val="el-GR"/>
        </w:rPr>
        <w:t>εφαρμόζεται</w:t>
      </w:r>
      <w:r w:rsidRPr="00771680">
        <w:rPr>
          <w:spacing w:val="1"/>
          <w:lang w:val="el-GR"/>
        </w:rPr>
        <w:t xml:space="preserve"> </w:t>
      </w:r>
      <w:r w:rsidRPr="00771680">
        <w:rPr>
          <w:lang w:val="el-GR"/>
        </w:rPr>
        <w:t>αναλόγως</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όταν</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αναθέτουσα</w:t>
      </w:r>
      <w:r w:rsidRPr="00771680">
        <w:rPr>
          <w:spacing w:val="1"/>
          <w:lang w:val="el-GR"/>
        </w:rPr>
        <w:t xml:space="preserve"> </w:t>
      </w:r>
      <w:r w:rsidRPr="00771680">
        <w:rPr>
          <w:lang w:val="el-GR"/>
        </w:rPr>
        <w:t>αρχή</w:t>
      </w:r>
      <w:r w:rsidRPr="00771680">
        <w:rPr>
          <w:spacing w:val="1"/>
          <w:lang w:val="el-GR"/>
        </w:rPr>
        <w:t xml:space="preserve"> </w:t>
      </w:r>
      <w:r w:rsidRPr="00771680">
        <w:rPr>
          <w:lang w:val="el-GR"/>
        </w:rPr>
        <w:t>ζητήσει</w:t>
      </w:r>
      <w:r w:rsidRPr="00771680">
        <w:rPr>
          <w:spacing w:val="1"/>
          <w:lang w:val="el-GR"/>
        </w:rPr>
        <w:t xml:space="preserve"> </w:t>
      </w:r>
      <w:r w:rsidRPr="00771680">
        <w:rPr>
          <w:lang w:val="el-GR"/>
        </w:rPr>
        <w:t>την</w:t>
      </w:r>
      <w:r w:rsidRPr="00771680">
        <w:rPr>
          <w:spacing w:val="-47"/>
          <w:lang w:val="el-GR"/>
        </w:rPr>
        <w:t xml:space="preserve"> </w:t>
      </w:r>
      <w:r w:rsidRPr="00771680">
        <w:rPr>
          <w:lang w:val="el-GR"/>
        </w:rPr>
        <w:t>προσκόμιση</w:t>
      </w:r>
      <w:r w:rsidRPr="00771680">
        <w:rPr>
          <w:spacing w:val="1"/>
          <w:lang w:val="el-GR"/>
        </w:rPr>
        <w:t xml:space="preserve"> </w:t>
      </w:r>
      <w:r w:rsidRPr="00771680">
        <w:rPr>
          <w:lang w:val="el-GR"/>
        </w:rPr>
        <w:t>των</w:t>
      </w:r>
      <w:r w:rsidRPr="00771680">
        <w:rPr>
          <w:spacing w:val="1"/>
          <w:lang w:val="el-GR"/>
        </w:rPr>
        <w:t xml:space="preserve"> </w:t>
      </w:r>
      <w:r w:rsidRPr="00771680">
        <w:rPr>
          <w:lang w:val="el-GR"/>
        </w:rPr>
        <w:t>δικαιολογητικών</w:t>
      </w:r>
      <w:r w:rsidRPr="00771680">
        <w:rPr>
          <w:spacing w:val="1"/>
          <w:lang w:val="el-GR"/>
        </w:rPr>
        <w:t xml:space="preserve"> </w:t>
      </w:r>
      <w:r w:rsidRPr="00771680">
        <w:rPr>
          <w:lang w:val="el-GR"/>
        </w:rPr>
        <w:t>κατά</w:t>
      </w:r>
      <w:r w:rsidRPr="00771680">
        <w:rPr>
          <w:spacing w:val="1"/>
          <w:lang w:val="el-GR"/>
        </w:rPr>
        <w:t xml:space="preserve"> </w:t>
      </w:r>
      <w:r w:rsidRPr="00771680">
        <w:rPr>
          <w:lang w:val="el-GR"/>
        </w:rPr>
        <w:t>τη</w:t>
      </w:r>
      <w:r w:rsidRPr="00771680">
        <w:rPr>
          <w:spacing w:val="1"/>
          <w:lang w:val="el-GR"/>
        </w:rPr>
        <w:t xml:space="preserve"> </w:t>
      </w:r>
      <w:r w:rsidRPr="00771680">
        <w:rPr>
          <w:lang w:val="el-GR"/>
        </w:rPr>
        <w:t>διαδικασία</w:t>
      </w:r>
      <w:r w:rsidRPr="00771680">
        <w:rPr>
          <w:spacing w:val="1"/>
          <w:lang w:val="el-GR"/>
        </w:rPr>
        <w:t xml:space="preserve"> </w:t>
      </w:r>
      <w:r w:rsidRPr="00771680">
        <w:rPr>
          <w:lang w:val="el-GR"/>
        </w:rPr>
        <w:t>αξιολόγησης</w:t>
      </w:r>
      <w:r w:rsidRPr="00771680">
        <w:rPr>
          <w:spacing w:val="1"/>
          <w:lang w:val="el-GR"/>
        </w:rPr>
        <w:t xml:space="preserve"> </w:t>
      </w:r>
      <w:r w:rsidRPr="00771680">
        <w:rPr>
          <w:lang w:val="el-GR"/>
        </w:rPr>
        <w:t>των</w:t>
      </w:r>
      <w:r w:rsidRPr="00771680">
        <w:rPr>
          <w:spacing w:val="1"/>
          <w:lang w:val="el-GR"/>
        </w:rPr>
        <w:t xml:space="preserve"> </w:t>
      </w:r>
      <w:r w:rsidRPr="00771680">
        <w:rPr>
          <w:lang w:val="el-GR"/>
        </w:rPr>
        <w:t>προσφορών</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αιτήσεων</w:t>
      </w:r>
      <w:r w:rsidRPr="00771680">
        <w:rPr>
          <w:spacing w:val="1"/>
          <w:lang w:val="el-GR"/>
        </w:rPr>
        <w:t xml:space="preserve"> </w:t>
      </w:r>
      <w:r w:rsidRPr="00771680">
        <w:rPr>
          <w:lang w:val="el-GR"/>
        </w:rPr>
        <w:t>συμμετοχής και πριν από το στάδιο κατακύρωσης, κατ΄ εφαρμογή της διάταξης του πρώτου εδαφίου της</w:t>
      </w:r>
      <w:r w:rsidRPr="00771680">
        <w:rPr>
          <w:spacing w:val="1"/>
          <w:lang w:val="el-GR"/>
        </w:rPr>
        <w:t xml:space="preserve"> </w:t>
      </w:r>
      <w:r w:rsidRPr="00771680">
        <w:rPr>
          <w:lang w:val="el-GR"/>
        </w:rPr>
        <w:lastRenderedPageBreak/>
        <w:t>παρ.</w:t>
      </w:r>
      <w:r w:rsidRPr="00771680">
        <w:rPr>
          <w:spacing w:val="1"/>
          <w:lang w:val="el-GR"/>
        </w:rPr>
        <w:t xml:space="preserve"> </w:t>
      </w:r>
      <w:r w:rsidRPr="00771680">
        <w:rPr>
          <w:lang w:val="el-GR"/>
        </w:rPr>
        <w:t>5</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άρθρου</w:t>
      </w:r>
      <w:r w:rsidRPr="00771680">
        <w:rPr>
          <w:spacing w:val="1"/>
          <w:lang w:val="el-GR"/>
        </w:rPr>
        <w:t xml:space="preserve"> </w:t>
      </w:r>
      <w:r w:rsidRPr="00771680">
        <w:rPr>
          <w:lang w:val="el-GR"/>
        </w:rPr>
        <w:t>79</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ν.</w:t>
      </w:r>
      <w:r w:rsidRPr="00771680">
        <w:rPr>
          <w:spacing w:val="1"/>
          <w:lang w:val="el-GR"/>
        </w:rPr>
        <w:t xml:space="preserve"> </w:t>
      </w:r>
      <w:r w:rsidRPr="00771680">
        <w:rPr>
          <w:lang w:val="el-GR"/>
        </w:rPr>
        <w:t>4412/2016,</w:t>
      </w:r>
      <w:r w:rsidRPr="00771680">
        <w:rPr>
          <w:spacing w:val="1"/>
          <w:lang w:val="el-GR"/>
        </w:rPr>
        <w:t xml:space="preserve"> </w:t>
      </w:r>
      <w:r w:rsidRPr="00771680">
        <w:rPr>
          <w:lang w:val="el-GR"/>
        </w:rPr>
        <w:t>τηρουμένων</w:t>
      </w:r>
      <w:r w:rsidRPr="00771680">
        <w:rPr>
          <w:spacing w:val="1"/>
          <w:lang w:val="el-GR"/>
        </w:rPr>
        <w:t xml:space="preserve"> </w:t>
      </w:r>
      <w:r w:rsidRPr="00771680">
        <w:rPr>
          <w:lang w:val="el-GR"/>
        </w:rPr>
        <w:t>των</w:t>
      </w:r>
      <w:r w:rsidRPr="00771680">
        <w:rPr>
          <w:spacing w:val="1"/>
          <w:lang w:val="el-GR"/>
        </w:rPr>
        <w:t xml:space="preserve"> </w:t>
      </w:r>
      <w:r w:rsidRPr="00771680">
        <w:rPr>
          <w:lang w:val="el-GR"/>
        </w:rPr>
        <w:t>αρχών</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ίσης</w:t>
      </w:r>
      <w:r w:rsidRPr="00771680">
        <w:rPr>
          <w:spacing w:val="1"/>
          <w:lang w:val="el-GR"/>
        </w:rPr>
        <w:t xml:space="preserve"> </w:t>
      </w:r>
      <w:r w:rsidRPr="00771680">
        <w:rPr>
          <w:lang w:val="el-GR"/>
        </w:rPr>
        <w:t>μεταχείρισης</w:t>
      </w:r>
      <w:r w:rsidRPr="00771680">
        <w:rPr>
          <w:spacing w:val="1"/>
          <w:lang w:val="el-GR"/>
        </w:rPr>
        <w:t xml:space="preserve"> </w:t>
      </w:r>
      <w:r w:rsidRPr="00771680">
        <w:rPr>
          <w:lang w:val="el-GR"/>
        </w:rPr>
        <w:t>και</w:t>
      </w:r>
      <w:r w:rsidRPr="00771680">
        <w:rPr>
          <w:spacing w:val="49"/>
          <w:lang w:val="el-GR"/>
        </w:rPr>
        <w:t xml:space="preserve"> </w:t>
      </w:r>
      <w:r w:rsidRPr="00771680">
        <w:rPr>
          <w:lang w:val="el-GR"/>
        </w:rPr>
        <w:t>της</w:t>
      </w:r>
      <w:r w:rsidRPr="00771680">
        <w:rPr>
          <w:spacing w:val="1"/>
          <w:lang w:val="el-GR"/>
        </w:rPr>
        <w:t xml:space="preserve"> </w:t>
      </w:r>
      <w:r w:rsidRPr="00771680">
        <w:rPr>
          <w:lang w:val="el-GR"/>
        </w:rPr>
        <w:t>διαφάνειας.</w:t>
      </w:r>
    </w:p>
    <w:p w14:paraId="7DF278C9" w14:textId="77777777" w:rsidR="00771680" w:rsidRPr="00771680" w:rsidRDefault="00771680" w:rsidP="00771680">
      <w:pPr>
        <w:pStyle w:val="af5"/>
        <w:spacing w:before="121"/>
        <w:ind w:left="333" w:right="351"/>
        <w:rPr>
          <w:lang w:val="el-GR"/>
        </w:rPr>
      </w:pPr>
      <w:r w:rsidRPr="00771680">
        <w:rPr>
          <w:lang w:val="el-GR"/>
        </w:rPr>
        <w:t>Απορρίπτεται</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προσφορά</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προσωρινού</w:t>
      </w:r>
      <w:r w:rsidRPr="00771680">
        <w:rPr>
          <w:spacing w:val="1"/>
          <w:lang w:val="el-GR"/>
        </w:rPr>
        <w:t xml:space="preserve"> </w:t>
      </w:r>
      <w:r w:rsidRPr="00771680">
        <w:rPr>
          <w:lang w:val="el-GR"/>
        </w:rPr>
        <w:t>αναδόχου,</w:t>
      </w:r>
      <w:r w:rsidRPr="00771680">
        <w:rPr>
          <w:spacing w:val="1"/>
          <w:lang w:val="el-GR"/>
        </w:rPr>
        <w:t xml:space="preserve"> </w:t>
      </w:r>
      <w:r w:rsidRPr="00771680">
        <w:rPr>
          <w:lang w:val="el-GR"/>
        </w:rPr>
        <w:t>καταπίπτει</w:t>
      </w:r>
      <w:r w:rsidRPr="00771680">
        <w:rPr>
          <w:spacing w:val="1"/>
          <w:lang w:val="el-GR"/>
        </w:rPr>
        <w:t xml:space="preserve"> </w:t>
      </w:r>
      <w:r w:rsidRPr="00771680">
        <w:rPr>
          <w:lang w:val="el-GR"/>
        </w:rPr>
        <w:t>υπέρ</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αναθέτουσας</w:t>
      </w:r>
      <w:r w:rsidRPr="00771680">
        <w:rPr>
          <w:spacing w:val="1"/>
          <w:lang w:val="el-GR"/>
        </w:rPr>
        <w:t xml:space="preserve"> </w:t>
      </w:r>
      <w:r w:rsidRPr="00771680">
        <w:rPr>
          <w:lang w:val="el-GR"/>
        </w:rPr>
        <w:t>αρχής</w:t>
      </w:r>
      <w:r w:rsidRPr="00771680">
        <w:rPr>
          <w:spacing w:val="49"/>
          <w:lang w:val="el-GR"/>
        </w:rPr>
        <w:t xml:space="preserve"> </w:t>
      </w:r>
      <w:r w:rsidRPr="00771680">
        <w:rPr>
          <w:lang w:val="el-GR"/>
        </w:rPr>
        <w:t>η</w:t>
      </w:r>
      <w:r w:rsidRPr="00771680">
        <w:rPr>
          <w:spacing w:val="1"/>
          <w:lang w:val="el-GR"/>
        </w:rPr>
        <w:t xml:space="preserve"> </w:t>
      </w:r>
      <w:r w:rsidRPr="00771680">
        <w:rPr>
          <w:lang w:val="el-GR"/>
        </w:rPr>
        <w:t>εγγύηση συμμετοχής του και η κατακύρωση γίνεται στον προσφέροντα που υπέβαλε την αμέσως επόμενη</w:t>
      </w:r>
      <w:r w:rsidRPr="00771680">
        <w:rPr>
          <w:spacing w:val="1"/>
          <w:lang w:val="el-GR"/>
        </w:rPr>
        <w:t xml:space="preserve"> </w:t>
      </w:r>
      <w:r w:rsidRPr="00771680">
        <w:rPr>
          <w:lang w:val="el-GR"/>
        </w:rPr>
        <w:t>πλέον</w:t>
      </w:r>
      <w:r w:rsidRPr="00771680">
        <w:rPr>
          <w:spacing w:val="-2"/>
          <w:lang w:val="el-GR"/>
        </w:rPr>
        <w:t xml:space="preserve"> </w:t>
      </w:r>
      <w:r w:rsidRPr="00771680">
        <w:rPr>
          <w:lang w:val="el-GR"/>
        </w:rPr>
        <w:t>συμφέρουσα</w:t>
      </w:r>
      <w:r w:rsidRPr="00771680">
        <w:rPr>
          <w:spacing w:val="-4"/>
          <w:lang w:val="el-GR"/>
        </w:rPr>
        <w:t xml:space="preserve"> </w:t>
      </w:r>
      <w:r w:rsidRPr="00771680">
        <w:rPr>
          <w:lang w:val="el-GR"/>
        </w:rPr>
        <w:t>από</w:t>
      </w:r>
      <w:r w:rsidRPr="00771680">
        <w:rPr>
          <w:spacing w:val="1"/>
          <w:lang w:val="el-GR"/>
        </w:rPr>
        <w:t xml:space="preserve"> </w:t>
      </w:r>
      <w:r w:rsidRPr="00771680">
        <w:rPr>
          <w:lang w:val="el-GR"/>
        </w:rPr>
        <w:t>οικονομική</w:t>
      </w:r>
      <w:r w:rsidRPr="00771680">
        <w:rPr>
          <w:spacing w:val="-3"/>
          <w:lang w:val="el-GR"/>
        </w:rPr>
        <w:t xml:space="preserve"> </w:t>
      </w:r>
      <w:r w:rsidRPr="00771680">
        <w:rPr>
          <w:lang w:val="el-GR"/>
        </w:rPr>
        <w:t>άποψη</w:t>
      </w:r>
      <w:r w:rsidRPr="00771680">
        <w:rPr>
          <w:spacing w:val="-4"/>
          <w:lang w:val="el-GR"/>
        </w:rPr>
        <w:t xml:space="preserve"> </w:t>
      </w:r>
      <w:r w:rsidRPr="00771680">
        <w:rPr>
          <w:lang w:val="el-GR"/>
        </w:rPr>
        <w:t>προσφορά,</w:t>
      </w:r>
      <w:r w:rsidRPr="00771680">
        <w:rPr>
          <w:spacing w:val="-1"/>
          <w:lang w:val="el-GR"/>
        </w:rPr>
        <w:t xml:space="preserve"> </w:t>
      </w:r>
      <w:r w:rsidRPr="00771680">
        <w:rPr>
          <w:lang w:val="el-GR"/>
        </w:rPr>
        <w:t>τηρουμένης</w:t>
      </w:r>
      <w:r w:rsidRPr="00771680">
        <w:rPr>
          <w:spacing w:val="-3"/>
          <w:lang w:val="el-GR"/>
        </w:rPr>
        <w:t xml:space="preserve"> </w:t>
      </w:r>
      <w:r w:rsidRPr="00771680">
        <w:rPr>
          <w:lang w:val="el-GR"/>
        </w:rPr>
        <w:t>της ανωτέρω</w:t>
      </w:r>
      <w:r w:rsidRPr="00771680">
        <w:rPr>
          <w:spacing w:val="-1"/>
          <w:lang w:val="el-GR"/>
        </w:rPr>
        <w:t xml:space="preserve"> </w:t>
      </w:r>
      <w:r w:rsidRPr="00771680">
        <w:rPr>
          <w:lang w:val="el-GR"/>
        </w:rPr>
        <w:t>διαδικασίας,</w:t>
      </w:r>
      <w:r w:rsidRPr="00771680">
        <w:rPr>
          <w:spacing w:val="-2"/>
          <w:lang w:val="el-GR"/>
        </w:rPr>
        <w:t xml:space="preserve"> </w:t>
      </w:r>
      <w:r w:rsidRPr="00771680">
        <w:rPr>
          <w:lang w:val="el-GR"/>
        </w:rPr>
        <w:t>εάν:</w:t>
      </w:r>
    </w:p>
    <w:p w14:paraId="5A10B772" w14:textId="77777777" w:rsidR="00771680" w:rsidRPr="00771680" w:rsidRDefault="00771680" w:rsidP="00047863">
      <w:pPr>
        <w:pStyle w:val="afd"/>
        <w:widowControl w:val="0"/>
        <w:numPr>
          <w:ilvl w:val="0"/>
          <w:numId w:val="8"/>
        </w:numPr>
        <w:tabs>
          <w:tab w:val="left" w:pos="531"/>
        </w:tabs>
        <w:suppressAutoHyphens w:val="0"/>
        <w:autoSpaceDE w:val="0"/>
        <w:autoSpaceDN w:val="0"/>
        <w:spacing w:before="119" w:after="0"/>
        <w:ind w:right="352" w:firstLine="0"/>
        <w:contextualSpacing w:val="0"/>
        <w:rPr>
          <w:lang w:val="el-GR"/>
        </w:rPr>
      </w:pPr>
      <w:r w:rsidRPr="00771680">
        <w:rPr>
          <w:lang w:val="el-GR"/>
        </w:rPr>
        <w:t>κατά τον έλεγχο των παραπάνω δικαιολογητικών διαπιστωθεί ότι τα στοιχεία που δηλώθηκαν με</w:t>
      </w:r>
      <w:r w:rsidRPr="00771680">
        <w:rPr>
          <w:spacing w:val="1"/>
          <w:lang w:val="el-GR"/>
        </w:rPr>
        <w:t xml:space="preserve"> </w:t>
      </w:r>
      <w:r w:rsidRPr="00771680">
        <w:rPr>
          <w:lang w:val="el-GR"/>
        </w:rPr>
        <w:t>το</w:t>
      </w:r>
      <w:r w:rsidRPr="00771680">
        <w:rPr>
          <w:spacing w:val="1"/>
          <w:lang w:val="el-GR"/>
        </w:rPr>
        <w:t xml:space="preserve"> </w:t>
      </w:r>
      <w:r w:rsidRPr="00771680">
        <w:rPr>
          <w:lang w:val="el-GR"/>
        </w:rPr>
        <w:t>Ευρωπαϊκό Ενιαίο Έγγραφο Σύμβασης (ΕΕΕΣ) είναι εκ προθέσεως απατηλά, ή έχουν υποβληθεί πλαστά</w:t>
      </w:r>
      <w:r w:rsidRPr="00771680">
        <w:rPr>
          <w:spacing w:val="1"/>
          <w:lang w:val="el-GR"/>
        </w:rPr>
        <w:t xml:space="preserve"> </w:t>
      </w:r>
      <w:r w:rsidRPr="00771680">
        <w:rPr>
          <w:lang w:val="el-GR"/>
        </w:rPr>
        <w:t>αποδεικτικά</w:t>
      </w:r>
      <w:r w:rsidRPr="00771680">
        <w:rPr>
          <w:spacing w:val="-4"/>
          <w:lang w:val="el-GR"/>
        </w:rPr>
        <w:t xml:space="preserve"> </w:t>
      </w:r>
      <w:r w:rsidRPr="00771680">
        <w:rPr>
          <w:lang w:val="el-GR"/>
        </w:rPr>
        <w:t>στοιχεία</w:t>
      </w:r>
      <w:r w:rsidRPr="00771680">
        <w:rPr>
          <w:spacing w:val="-1"/>
          <w:lang w:val="el-GR"/>
        </w:rPr>
        <w:t xml:space="preserve"> </w:t>
      </w:r>
      <w:r w:rsidRPr="00771680">
        <w:rPr>
          <w:lang w:val="el-GR"/>
        </w:rPr>
        <w:t>,</w:t>
      </w:r>
      <w:r w:rsidRPr="00771680">
        <w:rPr>
          <w:spacing w:val="1"/>
          <w:lang w:val="el-GR"/>
        </w:rPr>
        <w:t xml:space="preserve"> </w:t>
      </w:r>
      <w:r w:rsidRPr="00771680">
        <w:rPr>
          <w:lang w:val="el-GR"/>
        </w:rPr>
        <w:t>ή</w:t>
      </w:r>
    </w:p>
    <w:p w14:paraId="4E5A7724" w14:textId="77777777" w:rsidR="00771680" w:rsidRPr="00771680" w:rsidRDefault="00771680" w:rsidP="00047863">
      <w:pPr>
        <w:pStyle w:val="afd"/>
        <w:widowControl w:val="0"/>
        <w:numPr>
          <w:ilvl w:val="0"/>
          <w:numId w:val="8"/>
        </w:numPr>
        <w:tabs>
          <w:tab w:val="left" w:pos="612"/>
        </w:tabs>
        <w:suppressAutoHyphens w:val="0"/>
        <w:autoSpaceDE w:val="0"/>
        <w:autoSpaceDN w:val="0"/>
        <w:spacing w:before="120" w:after="0"/>
        <w:ind w:right="356" w:firstLine="0"/>
        <w:contextualSpacing w:val="0"/>
        <w:rPr>
          <w:lang w:val="el-GR"/>
        </w:rPr>
      </w:pPr>
      <w:r w:rsidRPr="00771680">
        <w:rPr>
          <w:lang w:val="el-GR"/>
        </w:rPr>
        <w:t>δεν υποβληθούν στο προκαθορισμένο χρονικό διάστημα τα απαιτούμενα πρωτότυπα ή αντίγραφα των</w:t>
      </w:r>
      <w:r w:rsidRPr="00771680">
        <w:rPr>
          <w:spacing w:val="1"/>
          <w:lang w:val="el-GR"/>
        </w:rPr>
        <w:t xml:space="preserve"> </w:t>
      </w:r>
      <w:r w:rsidRPr="00771680">
        <w:rPr>
          <w:lang w:val="el-GR"/>
        </w:rPr>
        <w:t>παραπάνω</w:t>
      </w:r>
      <w:r w:rsidRPr="00771680">
        <w:rPr>
          <w:spacing w:val="-1"/>
          <w:lang w:val="el-GR"/>
        </w:rPr>
        <w:t xml:space="preserve"> </w:t>
      </w:r>
      <w:r w:rsidRPr="00771680">
        <w:rPr>
          <w:lang w:val="el-GR"/>
        </w:rPr>
        <w:t>δικαιολογητικών, ή</w:t>
      </w:r>
    </w:p>
    <w:p w14:paraId="7F997B0A" w14:textId="77777777" w:rsidR="00771680" w:rsidRPr="00771680" w:rsidRDefault="00771680" w:rsidP="00047863">
      <w:pPr>
        <w:pStyle w:val="afd"/>
        <w:widowControl w:val="0"/>
        <w:numPr>
          <w:ilvl w:val="0"/>
          <w:numId w:val="8"/>
        </w:numPr>
        <w:tabs>
          <w:tab w:val="left" w:pos="653"/>
        </w:tabs>
        <w:suppressAutoHyphens w:val="0"/>
        <w:autoSpaceDE w:val="0"/>
        <w:autoSpaceDN w:val="0"/>
        <w:spacing w:before="121" w:after="0"/>
        <w:ind w:right="351" w:firstLine="0"/>
        <w:contextualSpacing w:val="0"/>
        <w:rPr>
          <w:lang w:val="el-GR"/>
        </w:rPr>
      </w:pPr>
      <w:r w:rsidRPr="00771680">
        <w:rPr>
          <w:lang w:val="el-GR"/>
        </w:rPr>
        <w:t>από</w:t>
      </w:r>
      <w:r w:rsidRPr="00771680">
        <w:rPr>
          <w:spacing w:val="1"/>
          <w:lang w:val="el-GR"/>
        </w:rPr>
        <w:t xml:space="preserve"> </w:t>
      </w:r>
      <w:r w:rsidRPr="00771680">
        <w:rPr>
          <w:lang w:val="el-GR"/>
        </w:rPr>
        <w:t>τα</w:t>
      </w:r>
      <w:r w:rsidRPr="00771680">
        <w:rPr>
          <w:spacing w:val="1"/>
          <w:lang w:val="el-GR"/>
        </w:rPr>
        <w:t xml:space="preserve"> </w:t>
      </w:r>
      <w:r w:rsidRPr="00771680">
        <w:rPr>
          <w:lang w:val="el-GR"/>
        </w:rPr>
        <w:t>δικαιολογητικά</w:t>
      </w:r>
      <w:r w:rsidRPr="00771680">
        <w:rPr>
          <w:spacing w:val="1"/>
          <w:lang w:val="el-GR"/>
        </w:rPr>
        <w:t xml:space="preserve"> </w:t>
      </w:r>
      <w:r w:rsidRPr="00771680">
        <w:rPr>
          <w:lang w:val="el-GR"/>
        </w:rPr>
        <w:t>που</w:t>
      </w:r>
      <w:r w:rsidRPr="00771680">
        <w:rPr>
          <w:spacing w:val="1"/>
          <w:lang w:val="el-GR"/>
        </w:rPr>
        <w:t xml:space="preserve"> </w:t>
      </w:r>
      <w:r w:rsidRPr="00771680">
        <w:rPr>
          <w:lang w:val="el-GR"/>
        </w:rPr>
        <w:t>προσκομίσθηκαν νομίμως και</w:t>
      </w:r>
      <w:r w:rsidRPr="00771680">
        <w:rPr>
          <w:spacing w:val="1"/>
          <w:lang w:val="el-GR"/>
        </w:rPr>
        <w:t xml:space="preserve"> </w:t>
      </w:r>
      <w:r w:rsidRPr="00771680">
        <w:rPr>
          <w:lang w:val="el-GR"/>
        </w:rPr>
        <w:t>εμπροθέσμως,</w:t>
      </w:r>
      <w:r w:rsidRPr="00771680">
        <w:rPr>
          <w:spacing w:val="1"/>
          <w:lang w:val="el-GR"/>
        </w:rPr>
        <w:t xml:space="preserve"> </w:t>
      </w:r>
      <w:r w:rsidRPr="00771680">
        <w:rPr>
          <w:lang w:val="el-GR"/>
        </w:rPr>
        <w:t>δεν</w:t>
      </w:r>
      <w:r w:rsidRPr="00771680">
        <w:rPr>
          <w:spacing w:val="1"/>
          <w:lang w:val="el-GR"/>
        </w:rPr>
        <w:t xml:space="preserve"> </w:t>
      </w:r>
      <w:r w:rsidRPr="00771680">
        <w:rPr>
          <w:lang w:val="el-GR"/>
        </w:rPr>
        <w:t>αποδεικνύεται</w:t>
      </w:r>
      <w:r w:rsidRPr="00771680">
        <w:rPr>
          <w:spacing w:val="1"/>
          <w:lang w:val="el-GR"/>
        </w:rPr>
        <w:t xml:space="preserve"> </w:t>
      </w:r>
      <w:r w:rsidRPr="00771680">
        <w:rPr>
          <w:lang w:val="el-GR"/>
        </w:rPr>
        <w:t>η μη</w:t>
      </w:r>
      <w:r w:rsidRPr="00771680">
        <w:rPr>
          <w:spacing w:val="1"/>
          <w:lang w:val="el-GR"/>
        </w:rPr>
        <w:t xml:space="preserve"> </w:t>
      </w:r>
      <w:r w:rsidRPr="00771680">
        <w:rPr>
          <w:lang w:val="el-GR"/>
        </w:rPr>
        <w:t>συνδρομή των λόγων αποκλεισμού σύμφωνα με την παράγραφο 2.2.3 (λόγοι αποκλεισμού) ή η πλήρωση</w:t>
      </w:r>
      <w:r w:rsidRPr="00771680">
        <w:rPr>
          <w:spacing w:val="1"/>
          <w:lang w:val="el-GR"/>
        </w:rPr>
        <w:t xml:space="preserve"> </w:t>
      </w:r>
      <w:r w:rsidRPr="00771680">
        <w:rPr>
          <w:lang w:val="el-GR"/>
        </w:rPr>
        <w:t>μιας</w:t>
      </w:r>
      <w:r w:rsidRPr="00771680">
        <w:rPr>
          <w:spacing w:val="1"/>
          <w:lang w:val="el-GR"/>
        </w:rPr>
        <w:t xml:space="preserve"> </w:t>
      </w:r>
      <w:r w:rsidRPr="00771680">
        <w:rPr>
          <w:lang w:val="el-GR"/>
        </w:rPr>
        <w:t>ή περισσοτέρων από</w:t>
      </w:r>
      <w:r w:rsidRPr="00771680">
        <w:rPr>
          <w:spacing w:val="2"/>
          <w:lang w:val="el-GR"/>
        </w:rPr>
        <w:t xml:space="preserve"> </w:t>
      </w:r>
      <w:r w:rsidRPr="00771680">
        <w:rPr>
          <w:lang w:val="el-GR"/>
        </w:rPr>
        <w:t>τις</w:t>
      </w:r>
      <w:r w:rsidRPr="00771680">
        <w:rPr>
          <w:spacing w:val="1"/>
          <w:lang w:val="el-GR"/>
        </w:rPr>
        <w:t xml:space="preserve"> </w:t>
      </w:r>
      <w:r w:rsidRPr="00771680">
        <w:rPr>
          <w:lang w:val="el-GR"/>
        </w:rPr>
        <w:t>απαιτήσεις</w:t>
      </w:r>
      <w:r w:rsidRPr="00771680">
        <w:rPr>
          <w:spacing w:val="-2"/>
          <w:lang w:val="el-GR"/>
        </w:rPr>
        <w:t xml:space="preserve"> </w:t>
      </w:r>
      <w:r w:rsidRPr="00771680">
        <w:rPr>
          <w:lang w:val="el-GR"/>
        </w:rPr>
        <w:t>των κριτηρίων</w:t>
      </w:r>
      <w:r w:rsidRPr="00771680">
        <w:rPr>
          <w:spacing w:val="-1"/>
          <w:lang w:val="el-GR"/>
        </w:rPr>
        <w:t xml:space="preserve"> </w:t>
      </w:r>
      <w:r w:rsidRPr="00771680">
        <w:rPr>
          <w:lang w:val="el-GR"/>
        </w:rPr>
        <w:t>ποιοτικής</w:t>
      </w:r>
      <w:r w:rsidRPr="00771680">
        <w:rPr>
          <w:spacing w:val="2"/>
          <w:lang w:val="el-GR"/>
        </w:rPr>
        <w:t xml:space="preserve"> </w:t>
      </w:r>
      <w:r w:rsidRPr="00771680">
        <w:rPr>
          <w:lang w:val="el-GR"/>
        </w:rPr>
        <w:t>επιλογής</w:t>
      </w:r>
      <w:r w:rsidRPr="00771680">
        <w:rPr>
          <w:spacing w:val="2"/>
          <w:lang w:val="el-GR"/>
        </w:rPr>
        <w:t xml:space="preserve"> </w:t>
      </w:r>
      <w:r w:rsidRPr="00771680">
        <w:rPr>
          <w:lang w:val="el-GR"/>
        </w:rPr>
        <w:t>σύμφωνα</w:t>
      </w:r>
      <w:r w:rsidRPr="00771680">
        <w:rPr>
          <w:spacing w:val="-1"/>
          <w:lang w:val="el-GR"/>
        </w:rPr>
        <w:t xml:space="preserve"> </w:t>
      </w:r>
      <w:r w:rsidRPr="00771680">
        <w:rPr>
          <w:lang w:val="el-GR"/>
        </w:rPr>
        <w:t>με</w:t>
      </w:r>
      <w:r w:rsidRPr="00771680">
        <w:rPr>
          <w:spacing w:val="2"/>
          <w:lang w:val="el-GR"/>
        </w:rPr>
        <w:t xml:space="preserve"> </w:t>
      </w:r>
      <w:r w:rsidRPr="00771680">
        <w:rPr>
          <w:lang w:val="el-GR"/>
        </w:rPr>
        <w:t>τις παραγράφους</w:t>
      </w:r>
    </w:p>
    <w:p w14:paraId="3E121C1A" w14:textId="77777777" w:rsidR="00771680" w:rsidRPr="00771680" w:rsidRDefault="00771680" w:rsidP="00771680">
      <w:pPr>
        <w:pStyle w:val="af5"/>
        <w:spacing w:line="267" w:lineRule="exact"/>
        <w:ind w:left="333"/>
        <w:rPr>
          <w:lang w:val="el-GR"/>
        </w:rPr>
      </w:pPr>
      <w:r w:rsidRPr="00771680">
        <w:rPr>
          <w:lang w:val="el-GR"/>
        </w:rPr>
        <w:t>2.2.4</w:t>
      </w:r>
      <w:r w:rsidRPr="00771680">
        <w:rPr>
          <w:spacing w:val="-4"/>
          <w:lang w:val="el-GR"/>
        </w:rPr>
        <w:t xml:space="preserve"> </w:t>
      </w:r>
      <w:r w:rsidRPr="00771680">
        <w:rPr>
          <w:lang w:val="el-GR"/>
        </w:rPr>
        <w:t>έως</w:t>
      </w:r>
      <w:r w:rsidRPr="00771680">
        <w:rPr>
          <w:spacing w:val="-4"/>
          <w:lang w:val="el-GR"/>
        </w:rPr>
        <w:t xml:space="preserve"> </w:t>
      </w:r>
      <w:r w:rsidRPr="00771680">
        <w:rPr>
          <w:lang w:val="el-GR"/>
        </w:rPr>
        <w:t>2.2.8</w:t>
      </w:r>
      <w:r w:rsidRPr="00771680">
        <w:rPr>
          <w:spacing w:val="-1"/>
          <w:lang w:val="el-GR"/>
        </w:rPr>
        <w:t xml:space="preserve"> </w:t>
      </w:r>
      <w:r w:rsidRPr="00771680">
        <w:rPr>
          <w:lang w:val="el-GR"/>
        </w:rPr>
        <w:t>(κριτήρια</w:t>
      </w:r>
      <w:r w:rsidRPr="00771680">
        <w:rPr>
          <w:spacing w:val="-2"/>
          <w:lang w:val="el-GR"/>
        </w:rPr>
        <w:t xml:space="preserve"> </w:t>
      </w:r>
      <w:r w:rsidRPr="00771680">
        <w:rPr>
          <w:lang w:val="el-GR"/>
        </w:rPr>
        <w:t>ποιοτικής</w:t>
      </w:r>
      <w:r w:rsidRPr="00771680">
        <w:rPr>
          <w:spacing w:val="-1"/>
          <w:lang w:val="el-GR"/>
        </w:rPr>
        <w:t xml:space="preserve"> </w:t>
      </w:r>
      <w:r w:rsidRPr="00771680">
        <w:rPr>
          <w:lang w:val="el-GR"/>
        </w:rPr>
        <w:t>επιλογής)</w:t>
      </w:r>
      <w:r w:rsidRPr="00771680">
        <w:rPr>
          <w:spacing w:val="-4"/>
          <w:lang w:val="el-GR"/>
        </w:rPr>
        <w:t xml:space="preserve"> </w:t>
      </w:r>
      <w:r w:rsidRPr="00771680">
        <w:rPr>
          <w:lang w:val="el-GR"/>
        </w:rPr>
        <w:t>της</w:t>
      </w:r>
      <w:r w:rsidRPr="00771680">
        <w:rPr>
          <w:spacing w:val="-4"/>
          <w:lang w:val="el-GR"/>
        </w:rPr>
        <w:t xml:space="preserve"> </w:t>
      </w:r>
      <w:r w:rsidRPr="00771680">
        <w:rPr>
          <w:lang w:val="el-GR"/>
        </w:rPr>
        <w:t>παρούσας,</w:t>
      </w:r>
    </w:p>
    <w:p w14:paraId="57CCF9D2" w14:textId="77777777" w:rsidR="00771680" w:rsidRPr="00771680" w:rsidRDefault="00771680" w:rsidP="00771680">
      <w:pPr>
        <w:pStyle w:val="af5"/>
        <w:spacing w:before="120"/>
        <w:ind w:left="333" w:right="351"/>
        <w:rPr>
          <w:lang w:val="el-GR"/>
        </w:rPr>
      </w:pPr>
      <w:r w:rsidRPr="00771680">
        <w:rPr>
          <w:lang w:val="el-GR"/>
        </w:rPr>
        <w:t>Σε</w:t>
      </w:r>
      <w:r w:rsidRPr="00771680">
        <w:rPr>
          <w:spacing w:val="1"/>
          <w:lang w:val="el-GR"/>
        </w:rPr>
        <w:t xml:space="preserve"> </w:t>
      </w:r>
      <w:r w:rsidRPr="00771680">
        <w:rPr>
          <w:lang w:val="el-GR"/>
        </w:rPr>
        <w:t>περίπτωση</w:t>
      </w:r>
      <w:r w:rsidRPr="00771680">
        <w:rPr>
          <w:spacing w:val="1"/>
          <w:lang w:val="el-GR"/>
        </w:rPr>
        <w:t xml:space="preserve"> </w:t>
      </w:r>
      <w:r w:rsidRPr="00771680">
        <w:rPr>
          <w:lang w:val="el-GR"/>
        </w:rPr>
        <w:t>έγκαιρης</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προσήκουσας</w:t>
      </w:r>
      <w:r w:rsidRPr="00771680">
        <w:rPr>
          <w:spacing w:val="1"/>
          <w:lang w:val="el-GR"/>
        </w:rPr>
        <w:t xml:space="preserve"> </w:t>
      </w:r>
      <w:r w:rsidRPr="00771680">
        <w:rPr>
          <w:lang w:val="el-GR"/>
        </w:rPr>
        <w:t>ενημέρωσης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αναθέτουσας</w:t>
      </w:r>
      <w:r w:rsidRPr="00771680">
        <w:rPr>
          <w:spacing w:val="1"/>
          <w:lang w:val="el-GR"/>
        </w:rPr>
        <w:t xml:space="preserve"> </w:t>
      </w:r>
      <w:r w:rsidRPr="00771680">
        <w:rPr>
          <w:lang w:val="el-GR"/>
        </w:rPr>
        <w:t>αρχής</w:t>
      </w:r>
      <w:r w:rsidRPr="00771680">
        <w:rPr>
          <w:spacing w:val="1"/>
          <w:lang w:val="el-GR"/>
        </w:rPr>
        <w:t xml:space="preserve"> </w:t>
      </w:r>
      <w:r w:rsidRPr="00771680">
        <w:rPr>
          <w:lang w:val="el-GR"/>
        </w:rPr>
        <w:t>για</w:t>
      </w:r>
      <w:r w:rsidRPr="00771680">
        <w:rPr>
          <w:spacing w:val="1"/>
          <w:lang w:val="el-GR"/>
        </w:rPr>
        <w:t xml:space="preserve"> </w:t>
      </w:r>
      <w:r w:rsidRPr="00771680">
        <w:rPr>
          <w:lang w:val="el-GR"/>
        </w:rPr>
        <w:t>μεταβολές</w:t>
      </w:r>
      <w:r w:rsidRPr="00771680">
        <w:rPr>
          <w:spacing w:val="1"/>
          <w:lang w:val="el-GR"/>
        </w:rPr>
        <w:t xml:space="preserve"> </w:t>
      </w:r>
      <w:r w:rsidRPr="00771680">
        <w:rPr>
          <w:lang w:val="el-GR"/>
        </w:rPr>
        <w:t>στις</w:t>
      </w:r>
      <w:r w:rsidRPr="00771680">
        <w:rPr>
          <w:spacing w:val="1"/>
          <w:lang w:val="el-GR"/>
        </w:rPr>
        <w:t xml:space="preserve"> </w:t>
      </w:r>
      <w:r w:rsidRPr="00771680">
        <w:rPr>
          <w:lang w:val="el-GR"/>
        </w:rPr>
        <w:t>προϋποθέσεις,</w:t>
      </w:r>
      <w:r w:rsidRPr="00771680">
        <w:rPr>
          <w:spacing w:val="1"/>
          <w:lang w:val="el-GR"/>
        </w:rPr>
        <w:t xml:space="preserve"> </w:t>
      </w:r>
      <w:r w:rsidRPr="00771680">
        <w:rPr>
          <w:lang w:val="el-GR"/>
        </w:rPr>
        <w:t>τις</w:t>
      </w:r>
      <w:r w:rsidRPr="00771680">
        <w:rPr>
          <w:spacing w:val="1"/>
          <w:lang w:val="el-GR"/>
        </w:rPr>
        <w:t xml:space="preserve"> </w:t>
      </w:r>
      <w:r w:rsidRPr="00771680">
        <w:rPr>
          <w:lang w:val="el-GR"/>
        </w:rPr>
        <w:t>οποίες</w:t>
      </w:r>
      <w:r w:rsidRPr="00771680">
        <w:rPr>
          <w:spacing w:val="1"/>
          <w:lang w:val="el-GR"/>
        </w:rPr>
        <w:t xml:space="preserve"> </w:t>
      </w:r>
      <w:r w:rsidRPr="00771680">
        <w:rPr>
          <w:lang w:val="el-GR"/>
        </w:rPr>
        <w:t>ο</w:t>
      </w:r>
      <w:r w:rsidRPr="00771680">
        <w:rPr>
          <w:spacing w:val="1"/>
          <w:lang w:val="el-GR"/>
        </w:rPr>
        <w:t xml:space="preserve"> </w:t>
      </w:r>
      <w:r w:rsidRPr="00771680">
        <w:rPr>
          <w:lang w:val="el-GR"/>
        </w:rPr>
        <w:t>προσωρινός</w:t>
      </w:r>
      <w:r w:rsidRPr="00771680">
        <w:rPr>
          <w:spacing w:val="1"/>
          <w:lang w:val="el-GR"/>
        </w:rPr>
        <w:t xml:space="preserve"> </w:t>
      </w:r>
      <w:r w:rsidRPr="00771680">
        <w:rPr>
          <w:lang w:val="el-GR"/>
        </w:rPr>
        <w:t>ανάδοχος</w:t>
      </w:r>
      <w:r w:rsidRPr="00771680">
        <w:rPr>
          <w:spacing w:val="1"/>
          <w:lang w:val="el-GR"/>
        </w:rPr>
        <w:t xml:space="preserve"> </w:t>
      </w:r>
      <w:r w:rsidRPr="00771680">
        <w:rPr>
          <w:lang w:val="el-GR"/>
        </w:rPr>
        <w:t>είχε</w:t>
      </w:r>
      <w:r w:rsidRPr="00771680">
        <w:rPr>
          <w:spacing w:val="1"/>
          <w:lang w:val="el-GR"/>
        </w:rPr>
        <w:t xml:space="preserve"> </w:t>
      </w:r>
      <w:r w:rsidRPr="00771680">
        <w:rPr>
          <w:lang w:val="el-GR"/>
        </w:rPr>
        <w:t>δηλώσει</w:t>
      </w:r>
      <w:r w:rsidRPr="00771680">
        <w:rPr>
          <w:spacing w:val="1"/>
          <w:lang w:val="el-GR"/>
        </w:rPr>
        <w:t xml:space="preserve"> </w:t>
      </w:r>
      <w:r w:rsidRPr="00771680">
        <w:rPr>
          <w:lang w:val="el-GR"/>
        </w:rPr>
        <w:t>με</w:t>
      </w:r>
      <w:r w:rsidRPr="00771680">
        <w:rPr>
          <w:spacing w:val="1"/>
          <w:lang w:val="el-GR"/>
        </w:rPr>
        <w:t xml:space="preserve"> </w:t>
      </w:r>
      <w:r w:rsidRPr="00771680">
        <w:rPr>
          <w:lang w:val="el-GR"/>
        </w:rPr>
        <w:t>το</w:t>
      </w:r>
      <w:r w:rsidRPr="00771680">
        <w:rPr>
          <w:spacing w:val="1"/>
          <w:lang w:val="el-GR"/>
        </w:rPr>
        <w:t xml:space="preserve"> </w:t>
      </w:r>
      <w:r w:rsidRPr="00771680">
        <w:rPr>
          <w:lang w:val="el-GR"/>
        </w:rPr>
        <w:t>Ευρωπαϊκό</w:t>
      </w:r>
      <w:r w:rsidRPr="00771680">
        <w:rPr>
          <w:spacing w:val="1"/>
          <w:lang w:val="el-GR"/>
        </w:rPr>
        <w:t xml:space="preserve"> </w:t>
      </w:r>
      <w:r w:rsidRPr="00771680">
        <w:rPr>
          <w:lang w:val="el-GR"/>
        </w:rPr>
        <w:t>Ενιαίο</w:t>
      </w:r>
      <w:r w:rsidRPr="00771680">
        <w:rPr>
          <w:spacing w:val="1"/>
          <w:lang w:val="el-GR"/>
        </w:rPr>
        <w:t xml:space="preserve"> </w:t>
      </w:r>
      <w:r w:rsidRPr="00771680">
        <w:rPr>
          <w:lang w:val="el-GR"/>
        </w:rPr>
        <w:t>Έγγραφο</w:t>
      </w:r>
      <w:r w:rsidRPr="00771680">
        <w:rPr>
          <w:spacing w:val="1"/>
          <w:lang w:val="el-GR"/>
        </w:rPr>
        <w:t xml:space="preserve"> </w:t>
      </w:r>
      <w:r w:rsidRPr="00771680">
        <w:rPr>
          <w:lang w:val="el-GR"/>
        </w:rPr>
        <w:t>Σύμβασης (ΕΕΕΣ) ότι πληροί,</w:t>
      </w:r>
      <w:r w:rsidRPr="00771680">
        <w:rPr>
          <w:spacing w:val="1"/>
          <w:lang w:val="el-GR"/>
        </w:rPr>
        <w:t xml:space="preserve"> </w:t>
      </w:r>
      <w:r w:rsidRPr="00771680">
        <w:rPr>
          <w:lang w:val="el-GR"/>
        </w:rPr>
        <w:t>οι οποίες μεταβολές επήλθαν ή για τις οποίες μεταβολές έλαβε γνώση μετά</w:t>
      </w:r>
      <w:r w:rsidRPr="00771680">
        <w:rPr>
          <w:spacing w:val="1"/>
          <w:lang w:val="el-GR"/>
        </w:rPr>
        <w:t xml:space="preserve"> </w:t>
      </w:r>
      <w:r w:rsidRPr="00771680">
        <w:rPr>
          <w:lang w:val="el-GR"/>
        </w:rPr>
        <w:t>την δήλωση και μέχρι την ημέρα της σύναψης της σύμβασης (οψιγενείς μεταβολές), δεν καταπίπτει υπέρ</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Αναθέτουσας</w:t>
      </w:r>
      <w:r w:rsidRPr="00771680">
        <w:rPr>
          <w:spacing w:val="-2"/>
          <w:lang w:val="el-GR"/>
        </w:rPr>
        <w:t xml:space="preserve"> </w:t>
      </w:r>
      <w:r w:rsidRPr="00771680">
        <w:rPr>
          <w:lang w:val="el-GR"/>
        </w:rPr>
        <w:t>Αρχής η</w:t>
      </w:r>
      <w:r w:rsidRPr="00771680">
        <w:rPr>
          <w:spacing w:val="-3"/>
          <w:lang w:val="el-GR"/>
        </w:rPr>
        <w:t xml:space="preserve"> </w:t>
      </w:r>
      <w:r w:rsidRPr="00771680">
        <w:rPr>
          <w:lang w:val="el-GR"/>
        </w:rPr>
        <w:t>εγγύηση</w:t>
      </w:r>
      <w:r w:rsidRPr="00771680">
        <w:rPr>
          <w:spacing w:val="-1"/>
          <w:lang w:val="el-GR"/>
        </w:rPr>
        <w:t xml:space="preserve"> </w:t>
      </w:r>
      <w:r w:rsidRPr="00771680">
        <w:rPr>
          <w:lang w:val="el-GR"/>
        </w:rPr>
        <w:t>συμμετοχής</w:t>
      </w:r>
      <w:r w:rsidRPr="00771680">
        <w:rPr>
          <w:spacing w:val="-2"/>
          <w:lang w:val="el-GR"/>
        </w:rPr>
        <w:t xml:space="preserve"> </w:t>
      </w:r>
      <w:r w:rsidRPr="00771680">
        <w:rPr>
          <w:lang w:val="el-GR"/>
        </w:rPr>
        <w:t>του.</w:t>
      </w:r>
    </w:p>
    <w:p w14:paraId="6D98C81A" w14:textId="77777777" w:rsidR="00771680" w:rsidRPr="00771680" w:rsidRDefault="00771680" w:rsidP="00771680">
      <w:pPr>
        <w:pStyle w:val="af5"/>
        <w:spacing w:before="122"/>
        <w:ind w:left="333" w:right="348"/>
        <w:rPr>
          <w:lang w:val="el-GR"/>
        </w:rPr>
      </w:pPr>
      <w:r w:rsidRPr="00771680">
        <w:rPr>
          <w:lang w:val="el-GR"/>
        </w:rPr>
        <w:t xml:space="preserve">Αν κανένας από τους προσφέροντες δεν υποβάλλει αληθή ή ακριβή δήλωση </w:t>
      </w:r>
      <w:r w:rsidRPr="00771680">
        <w:rPr>
          <w:b/>
          <w:lang w:val="el-GR"/>
        </w:rPr>
        <w:t xml:space="preserve">ή </w:t>
      </w:r>
      <w:r w:rsidRPr="00771680">
        <w:rPr>
          <w:lang w:val="el-GR"/>
        </w:rPr>
        <w:t>δεν προσκομίσει ένα ή</w:t>
      </w:r>
      <w:r w:rsidRPr="00771680">
        <w:rPr>
          <w:spacing w:val="1"/>
          <w:lang w:val="el-GR"/>
        </w:rPr>
        <w:t xml:space="preserve"> </w:t>
      </w:r>
      <w:r w:rsidRPr="00771680">
        <w:rPr>
          <w:lang w:val="el-GR"/>
        </w:rPr>
        <w:t>περισσότερα</w:t>
      </w:r>
      <w:r w:rsidRPr="00771680">
        <w:rPr>
          <w:spacing w:val="21"/>
          <w:lang w:val="el-GR"/>
        </w:rPr>
        <w:t xml:space="preserve"> </w:t>
      </w:r>
      <w:r w:rsidRPr="00771680">
        <w:rPr>
          <w:lang w:val="el-GR"/>
        </w:rPr>
        <w:t>από</w:t>
      </w:r>
      <w:r w:rsidRPr="00771680">
        <w:rPr>
          <w:spacing w:val="19"/>
          <w:lang w:val="el-GR"/>
        </w:rPr>
        <w:t xml:space="preserve"> </w:t>
      </w:r>
      <w:r w:rsidRPr="00771680">
        <w:rPr>
          <w:lang w:val="el-GR"/>
        </w:rPr>
        <w:t>τα</w:t>
      </w:r>
      <w:r w:rsidRPr="00771680">
        <w:rPr>
          <w:spacing w:val="20"/>
          <w:lang w:val="el-GR"/>
        </w:rPr>
        <w:t xml:space="preserve"> </w:t>
      </w:r>
      <w:r w:rsidRPr="00771680">
        <w:rPr>
          <w:lang w:val="el-GR"/>
        </w:rPr>
        <w:t>απαιτούμενα</w:t>
      </w:r>
      <w:r w:rsidRPr="00771680">
        <w:rPr>
          <w:spacing w:val="17"/>
          <w:lang w:val="el-GR"/>
        </w:rPr>
        <w:t xml:space="preserve"> </w:t>
      </w:r>
      <w:r w:rsidRPr="00771680">
        <w:rPr>
          <w:lang w:val="el-GR"/>
        </w:rPr>
        <w:t>έγγραφα</w:t>
      </w:r>
      <w:r w:rsidRPr="00771680">
        <w:rPr>
          <w:spacing w:val="18"/>
          <w:lang w:val="el-GR"/>
        </w:rPr>
        <w:t xml:space="preserve"> </w:t>
      </w:r>
      <w:r w:rsidRPr="00771680">
        <w:rPr>
          <w:lang w:val="el-GR"/>
        </w:rPr>
        <w:t>και</w:t>
      </w:r>
      <w:r w:rsidRPr="00771680">
        <w:rPr>
          <w:spacing w:val="20"/>
          <w:lang w:val="el-GR"/>
        </w:rPr>
        <w:t xml:space="preserve"> </w:t>
      </w:r>
      <w:r w:rsidRPr="00771680">
        <w:rPr>
          <w:lang w:val="el-GR"/>
        </w:rPr>
        <w:t>δικαιολογητικά</w:t>
      </w:r>
      <w:r w:rsidRPr="00771680">
        <w:rPr>
          <w:spacing w:val="20"/>
          <w:lang w:val="el-GR"/>
        </w:rPr>
        <w:t xml:space="preserve"> </w:t>
      </w:r>
      <w:r w:rsidRPr="00771680">
        <w:rPr>
          <w:b/>
          <w:lang w:val="el-GR"/>
        </w:rPr>
        <w:t>ή</w:t>
      </w:r>
      <w:r w:rsidRPr="00771680">
        <w:rPr>
          <w:b/>
          <w:spacing w:val="22"/>
          <w:lang w:val="el-GR"/>
        </w:rPr>
        <w:t xml:space="preserve"> </w:t>
      </w:r>
      <w:r w:rsidRPr="00771680">
        <w:rPr>
          <w:lang w:val="el-GR"/>
        </w:rPr>
        <w:t>δεν</w:t>
      </w:r>
      <w:r w:rsidRPr="00771680">
        <w:rPr>
          <w:spacing w:val="20"/>
          <w:lang w:val="el-GR"/>
        </w:rPr>
        <w:t xml:space="preserve"> </w:t>
      </w:r>
      <w:r w:rsidRPr="00771680">
        <w:rPr>
          <w:lang w:val="el-GR"/>
        </w:rPr>
        <w:t>αποδείξει</w:t>
      </w:r>
      <w:r w:rsidRPr="00771680">
        <w:rPr>
          <w:spacing w:val="18"/>
          <w:lang w:val="el-GR"/>
        </w:rPr>
        <w:t xml:space="preserve"> </w:t>
      </w:r>
      <w:r w:rsidRPr="00771680">
        <w:rPr>
          <w:lang w:val="el-GR"/>
        </w:rPr>
        <w:t>ότι:</w:t>
      </w:r>
      <w:r w:rsidRPr="00771680">
        <w:rPr>
          <w:spacing w:val="18"/>
          <w:lang w:val="el-GR"/>
        </w:rPr>
        <w:t xml:space="preserve"> </w:t>
      </w:r>
      <w:r w:rsidRPr="00771680">
        <w:rPr>
          <w:lang w:val="el-GR"/>
        </w:rPr>
        <w:t>α)</w:t>
      </w:r>
      <w:r w:rsidRPr="00771680">
        <w:rPr>
          <w:spacing w:val="20"/>
          <w:lang w:val="el-GR"/>
        </w:rPr>
        <w:t xml:space="preserve"> </w:t>
      </w:r>
      <w:r w:rsidRPr="00771680">
        <w:rPr>
          <w:lang w:val="el-GR"/>
        </w:rPr>
        <w:t>δεν</w:t>
      </w:r>
      <w:r w:rsidRPr="00771680">
        <w:rPr>
          <w:spacing w:val="17"/>
          <w:lang w:val="el-GR"/>
        </w:rPr>
        <w:t xml:space="preserve"> </w:t>
      </w:r>
      <w:r w:rsidRPr="00771680">
        <w:rPr>
          <w:lang w:val="el-GR"/>
        </w:rPr>
        <w:t>βρίσκεται</w:t>
      </w:r>
      <w:r w:rsidRPr="00771680">
        <w:rPr>
          <w:spacing w:val="18"/>
          <w:lang w:val="el-GR"/>
        </w:rPr>
        <w:t xml:space="preserve"> </w:t>
      </w:r>
      <w:r w:rsidRPr="00771680">
        <w:rPr>
          <w:lang w:val="el-GR"/>
        </w:rPr>
        <w:t>σε</w:t>
      </w:r>
      <w:r w:rsidRPr="00771680">
        <w:rPr>
          <w:spacing w:val="-48"/>
          <w:lang w:val="el-GR"/>
        </w:rPr>
        <w:t xml:space="preserve"> </w:t>
      </w:r>
      <w:r w:rsidRPr="00771680">
        <w:rPr>
          <w:lang w:val="el-GR"/>
        </w:rPr>
        <w:t>μία</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τις</w:t>
      </w:r>
      <w:r w:rsidRPr="00771680">
        <w:rPr>
          <w:spacing w:val="1"/>
          <w:lang w:val="el-GR"/>
        </w:rPr>
        <w:t xml:space="preserve"> </w:t>
      </w:r>
      <w:r w:rsidRPr="00771680">
        <w:rPr>
          <w:lang w:val="el-GR"/>
        </w:rPr>
        <w:t>καταστάσεις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παραγράφου</w:t>
      </w:r>
      <w:r w:rsidRPr="00771680">
        <w:rPr>
          <w:spacing w:val="1"/>
          <w:lang w:val="el-GR"/>
        </w:rPr>
        <w:t xml:space="preserve"> </w:t>
      </w:r>
      <w:r w:rsidRPr="00771680">
        <w:rPr>
          <w:lang w:val="el-GR"/>
        </w:rPr>
        <w:t>2.2.3</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παρούσας</w:t>
      </w:r>
      <w:r w:rsidRPr="00771680">
        <w:rPr>
          <w:spacing w:val="1"/>
          <w:lang w:val="el-GR"/>
        </w:rPr>
        <w:t xml:space="preserve"> </w:t>
      </w:r>
      <w:r w:rsidRPr="00771680">
        <w:rPr>
          <w:lang w:val="el-GR"/>
        </w:rPr>
        <w:t>διακήρυξης</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β)</w:t>
      </w:r>
      <w:r w:rsidRPr="00771680">
        <w:rPr>
          <w:spacing w:val="1"/>
          <w:lang w:val="el-GR"/>
        </w:rPr>
        <w:t xml:space="preserve"> </w:t>
      </w:r>
      <w:r w:rsidRPr="00771680">
        <w:rPr>
          <w:lang w:val="el-GR"/>
        </w:rPr>
        <w:t>πληροί</w:t>
      </w:r>
      <w:r w:rsidRPr="00771680">
        <w:rPr>
          <w:spacing w:val="1"/>
          <w:lang w:val="el-GR"/>
        </w:rPr>
        <w:t xml:space="preserve"> </w:t>
      </w:r>
      <w:r w:rsidRPr="00771680">
        <w:rPr>
          <w:lang w:val="el-GR"/>
        </w:rPr>
        <w:t>τα</w:t>
      </w:r>
      <w:r w:rsidRPr="00771680">
        <w:rPr>
          <w:spacing w:val="1"/>
          <w:lang w:val="el-GR"/>
        </w:rPr>
        <w:t xml:space="preserve"> </w:t>
      </w:r>
      <w:r w:rsidRPr="00771680">
        <w:rPr>
          <w:lang w:val="el-GR"/>
        </w:rPr>
        <w:t>σχετικά</w:t>
      </w:r>
      <w:r w:rsidRPr="00771680">
        <w:rPr>
          <w:spacing w:val="-47"/>
          <w:lang w:val="el-GR"/>
        </w:rPr>
        <w:t xml:space="preserve"> </w:t>
      </w:r>
      <w:r w:rsidRPr="00771680">
        <w:rPr>
          <w:lang w:val="el-GR"/>
        </w:rPr>
        <w:t>κριτήρια ποιοτικής επιλογής τα οποία έχουν καθοριστεί σύμφωνα με τις παραγράφους 2.2.4 -2.2.8 της</w:t>
      </w:r>
      <w:r w:rsidRPr="00771680">
        <w:rPr>
          <w:spacing w:val="1"/>
          <w:lang w:val="el-GR"/>
        </w:rPr>
        <w:t xml:space="preserve"> </w:t>
      </w:r>
      <w:r w:rsidRPr="00771680">
        <w:rPr>
          <w:lang w:val="el-GR"/>
        </w:rPr>
        <w:t>παρούσας</w:t>
      </w:r>
      <w:r w:rsidRPr="00771680">
        <w:rPr>
          <w:spacing w:val="-3"/>
          <w:lang w:val="el-GR"/>
        </w:rPr>
        <w:t xml:space="preserve"> </w:t>
      </w:r>
      <w:r w:rsidRPr="00771680">
        <w:rPr>
          <w:lang w:val="el-GR"/>
        </w:rPr>
        <w:t>διακήρυξης, η</w:t>
      </w:r>
      <w:r w:rsidRPr="00771680">
        <w:rPr>
          <w:spacing w:val="-1"/>
          <w:lang w:val="el-GR"/>
        </w:rPr>
        <w:t xml:space="preserve"> </w:t>
      </w:r>
      <w:r w:rsidRPr="00771680">
        <w:rPr>
          <w:lang w:val="el-GR"/>
        </w:rPr>
        <w:t>διαδικασία</w:t>
      </w:r>
      <w:r w:rsidRPr="00771680">
        <w:rPr>
          <w:spacing w:val="-1"/>
          <w:lang w:val="el-GR"/>
        </w:rPr>
        <w:t xml:space="preserve"> </w:t>
      </w:r>
      <w:r w:rsidRPr="00771680">
        <w:rPr>
          <w:lang w:val="el-GR"/>
        </w:rPr>
        <w:t>ματαιώνεται.</w:t>
      </w:r>
    </w:p>
    <w:p w14:paraId="19416CFB" w14:textId="77777777" w:rsidR="00771680" w:rsidRPr="00771680" w:rsidRDefault="00771680" w:rsidP="00771680">
      <w:pPr>
        <w:pStyle w:val="af5"/>
        <w:spacing w:before="119"/>
        <w:ind w:left="333" w:right="350"/>
        <w:rPr>
          <w:lang w:val="el-GR"/>
        </w:rPr>
      </w:pPr>
      <w:r w:rsidRPr="00771680">
        <w:rPr>
          <w:lang w:val="el-GR"/>
        </w:rPr>
        <w:t>Η διαδικασία ελέγχου των παραπάνω δικαιολογητικών ολοκληρώνεται με τη σύνταξη πρακτικού από την</w:t>
      </w:r>
      <w:r w:rsidRPr="00771680">
        <w:rPr>
          <w:spacing w:val="1"/>
          <w:lang w:val="el-GR"/>
        </w:rPr>
        <w:t xml:space="preserve"> </w:t>
      </w:r>
      <w:r w:rsidRPr="00771680">
        <w:rPr>
          <w:lang w:val="el-GR"/>
        </w:rPr>
        <w:t>Επιτροπή του Διαγωνισμού, στο οποίο αναγράφεται η τυχόν συμπλήρωση δικαιολογητικών σύμφωνα με</w:t>
      </w:r>
      <w:r w:rsidRPr="00771680">
        <w:rPr>
          <w:spacing w:val="1"/>
          <w:lang w:val="el-GR"/>
        </w:rPr>
        <w:t xml:space="preserve"> </w:t>
      </w:r>
      <w:r w:rsidRPr="00771680">
        <w:rPr>
          <w:lang w:val="el-GR"/>
        </w:rPr>
        <w:t>όσα</w:t>
      </w:r>
      <w:r w:rsidRPr="00771680">
        <w:rPr>
          <w:spacing w:val="1"/>
          <w:lang w:val="el-GR"/>
        </w:rPr>
        <w:t xml:space="preserve"> </w:t>
      </w:r>
      <w:r w:rsidRPr="00771680">
        <w:rPr>
          <w:lang w:val="el-GR"/>
        </w:rPr>
        <w:t>ορίζονται</w:t>
      </w:r>
      <w:r w:rsidRPr="00771680">
        <w:rPr>
          <w:spacing w:val="1"/>
          <w:lang w:val="el-GR"/>
        </w:rPr>
        <w:t xml:space="preserve"> </w:t>
      </w:r>
      <w:r w:rsidRPr="00771680">
        <w:rPr>
          <w:lang w:val="el-GR"/>
        </w:rPr>
        <w:t>ανωτέρω</w:t>
      </w:r>
      <w:r w:rsidRPr="00771680">
        <w:rPr>
          <w:spacing w:val="1"/>
          <w:lang w:val="el-GR"/>
        </w:rPr>
        <w:t xml:space="preserve"> </w:t>
      </w:r>
      <w:r w:rsidRPr="00771680">
        <w:rPr>
          <w:lang w:val="el-GR"/>
        </w:rPr>
        <w:t>(παράγραφος</w:t>
      </w:r>
      <w:r w:rsidRPr="00771680">
        <w:rPr>
          <w:spacing w:val="1"/>
          <w:lang w:val="el-GR"/>
        </w:rPr>
        <w:t xml:space="preserve"> </w:t>
      </w:r>
      <w:r w:rsidRPr="00771680">
        <w:rPr>
          <w:lang w:val="el-GR"/>
        </w:rPr>
        <w:t>3.1.2.1.)</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τη</w:t>
      </w:r>
      <w:r w:rsidRPr="00771680">
        <w:rPr>
          <w:spacing w:val="1"/>
          <w:lang w:val="el-GR"/>
        </w:rPr>
        <w:t xml:space="preserve"> </w:t>
      </w:r>
      <w:r w:rsidRPr="00771680">
        <w:rPr>
          <w:lang w:val="el-GR"/>
        </w:rPr>
        <w:t>διαβίβασή</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στο</w:t>
      </w:r>
      <w:r w:rsidRPr="00771680">
        <w:rPr>
          <w:spacing w:val="1"/>
          <w:lang w:val="el-GR"/>
        </w:rPr>
        <w:t xml:space="preserve"> </w:t>
      </w:r>
      <w:r w:rsidRPr="00771680">
        <w:rPr>
          <w:lang w:val="el-GR"/>
        </w:rPr>
        <w:t>αποφαινόμενο</w:t>
      </w:r>
      <w:r w:rsidRPr="00771680">
        <w:rPr>
          <w:spacing w:val="1"/>
          <w:lang w:val="el-GR"/>
        </w:rPr>
        <w:t xml:space="preserve"> </w:t>
      </w:r>
      <w:r w:rsidRPr="00771680">
        <w:rPr>
          <w:lang w:val="el-GR"/>
        </w:rPr>
        <w:t>όργανο</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αναθέτουσας αρχής για τη λήψη απόφασης είτε για την κατακύρωση της σύμβασης είτε για τη ματαίωση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διαδικασίας.</w:t>
      </w:r>
    </w:p>
    <w:p w14:paraId="7DFEA36F" w14:textId="77777777" w:rsidR="00771680" w:rsidRDefault="00771680" w:rsidP="00047863">
      <w:pPr>
        <w:pStyle w:val="3"/>
        <w:keepNext w:val="0"/>
        <w:widowControl w:val="0"/>
        <w:numPr>
          <w:ilvl w:val="1"/>
          <w:numId w:val="9"/>
        </w:numPr>
        <w:tabs>
          <w:tab w:val="left" w:pos="900"/>
        </w:tabs>
        <w:suppressAutoHyphens w:val="0"/>
        <w:autoSpaceDE w:val="0"/>
        <w:autoSpaceDN w:val="0"/>
        <w:spacing w:before="52" w:after="22"/>
        <w:ind w:left="899"/>
      </w:pPr>
      <w:bookmarkStart w:id="51" w:name="_bookmark44"/>
      <w:bookmarkEnd w:id="51"/>
      <w:r>
        <w:rPr>
          <w:color w:val="001F5F"/>
        </w:rPr>
        <w:t>Κατακύρωση</w:t>
      </w:r>
      <w:r>
        <w:rPr>
          <w:color w:val="001F5F"/>
          <w:spacing w:val="-6"/>
        </w:rPr>
        <w:t xml:space="preserve"> </w:t>
      </w:r>
      <w:r>
        <w:rPr>
          <w:color w:val="001F5F"/>
        </w:rPr>
        <w:t>-</w:t>
      </w:r>
      <w:r>
        <w:rPr>
          <w:color w:val="001F5F"/>
          <w:spacing w:val="-5"/>
        </w:rPr>
        <w:t xml:space="preserve"> </w:t>
      </w:r>
      <w:r>
        <w:rPr>
          <w:color w:val="001F5F"/>
        </w:rPr>
        <w:t>σύναψη</w:t>
      </w:r>
      <w:r>
        <w:rPr>
          <w:color w:val="001F5F"/>
          <w:spacing w:val="-6"/>
        </w:rPr>
        <w:t xml:space="preserve"> </w:t>
      </w:r>
      <w:r>
        <w:rPr>
          <w:color w:val="001F5F"/>
        </w:rPr>
        <w:t>σύμβασης</w:t>
      </w:r>
    </w:p>
    <w:p w14:paraId="2CD0D9C1" w14:textId="77777777" w:rsidR="00771680" w:rsidRDefault="00000000" w:rsidP="00771680">
      <w:pPr>
        <w:pStyle w:val="af5"/>
        <w:spacing w:line="28" w:lineRule="exact"/>
        <w:ind w:left="304"/>
        <w:rPr>
          <w:sz w:val="2"/>
        </w:rPr>
      </w:pPr>
      <w:r>
        <w:rPr>
          <w:noProof/>
        </w:rPr>
      </w:r>
      <w:r>
        <w:rPr>
          <w:noProof/>
        </w:rPr>
        <w:pict w14:anchorId="6EE08D6C">
          <v:group id="Group 104" o:spid="_x0000_s2055" style="width:484.95pt;height:1.45pt;mso-position-horizontal-relative:char;mso-position-vertical-relative:line" coordsize="9699,29">
            <v:rect id="Rectangle 105" o:spid="_x0000_s2056" style="position:absolute;width:969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aaygAAAOMAAAAPAAAAZHJzL2Rvd25yZXYueG1sRI9NS8NA&#10;EIbvgv9hGcGL2F0TbUPstoigiFClH3oes2MSzM6G7LRN/717EDy+vF888+XoO3WgIbaBLdxMDCji&#10;KriWawu77dN1ASoKssMuMFk4UYTl4vxsjqULR17TYSO1SiMcS7TQiPSl1rFqyGOchJ44ed9h8ChJ&#10;DrV2Ax7TuO90ZsxUe2w5PTTY02ND1c9m7y2Yq/fVWvbbN8m/sln1+vF8Mvhp7eXF+HAPSmiU//Bf&#10;+8VZyExxNy3y2zxRJKbEA3rxCwAA//8DAFBLAQItABQABgAIAAAAIQDb4fbL7gAAAIUBAAATAAAA&#10;AAAAAAAAAAAAAAAAAABbQ29udGVudF9UeXBlc10ueG1sUEsBAi0AFAAGAAgAAAAhAFr0LFu/AAAA&#10;FQEAAAsAAAAAAAAAAAAAAAAAHwEAAF9yZWxzLy5yZWxzUEsBAi0AFAAGAAgAAAAhABitRprKAAAA&#10;4wAAAA8AAAAAAAAAAAAAAAAABwIAAGRycy9kb3ducmV2LnhtbFBLBQYAAAAAAwADALcAAAD+AgAA&#10;AAA=&#10;" fillcolor="navy" stroked="f"/>
            <w10:anchorlock/>
          </v:group>
        </w:pict>
      </w:r>
    </w:p>
    <w:p w14:paraId="633E817A" w14:textId="77777777" w:rsidR="00771680" w:rsidRPr="00771680" w:rsidRDefault="00771680" w:rsidP="00047863">
      <w:pPr>
        <w:pStyle w:val="afd"/>
        <w:widowControl w:val="0"/>
        <w:numPr>
          <w:ilvl w:val="2"/>
          <w:numId w:val="9"/>
        </w:numPr>
        <w:tabs>
          <w:tab w:val="left" w:pos="900"/>
        </w:tabs>
        <w:suppressAutoHyphens w:val="0"/>
        <w:autoSpaceDE w:val="0"/>
        <w:autoSpaceDN w:val="0"/>
        <w:spacing w:before="77" w:after="0"/>
        <w:ind w:right="351" w:firstLine="0"/>
        <w:contextualSpacing w:val="0"/>
        <w:rPr>
          <w:lang w:val="el-GR"/>
        </w:rPr>
      </w:pPr>
      <w:r w:rsidRPr="00771680">
        <w:rPr>
          <w:lang w:val="el-GR"/>
        </w:rPr>
        <w:t>Τα αποτελέσματα του ελέγχου των παραπάνω δικαιολογητικών κατακύρωσης και της εισήγησης της</w:t>
      </w:r>
      <w:r w:rsidRPr="00771680">
        <w:rPr>
          <w:spacing w:val="-47"/>
          <w:lang w:val="el-GR"/>
        </w:rPr>
        <w:t xml:space="preserve"> </w:t>
      </w:r>
      <w:r w:rsidRPr="00771680">
        <w:rPr>
          <w:lang w:val="el-GR"/>
        </w:rPr>
        <w:t>Επιτροπής</w:t>
      </w:r>
      <w:r w:rsidRPr="00771680">
        <w:rPr>
          <w:spacing w:val="1"/>
          <w:lang w:val="el-GR"/>
        </w:rPr>
        <w:t xml:space="preserve"> </w:t>
      </w:r>
      <w:r w:rsidRPr="00771680">
        <w:rPr>
          <w:lang w:val="el-GR"/>
        </w:rPr>
        <w:t>επικυρώνονται</w:t>
      </w:r>
      <w:r w:rsidRPr="00771680">
        <w:rPr>
          <w:spacing w:val="1"/>
          <w:lang w:val="el-GR"/>
        </w:rPr>
        <w:t xml:space="preserve"> </w:t>
      </w:r>
      <w:r w:rsidRPr="00771680">
        <w:rPr>
          <w:lang w:val="el-GR"/>
        </w:rPr>
        <w:t>με</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απόφαση</w:t>
      </w:r>
      <w:r w:rsidRPr="00771680">
        <w:rPr>
          <w:spacing w:val="1"/>
          <w:lang w:val="el-GR"/>
        </w:rPr>
        <w:t xml:space="preserve"> </w:t>
      </w:r>
      <w:r w:rsidRPr="00771680">
        <w:rPr>
          <w:lang w:val="el-GR"/>
        </w:rPr>
        <w:t>κατακύρωσης,</w:t>
      </w:r>
      <w:r w:rsidRPr="00771680">
        <w:rPr>
          <w:spacing w:val="1"/>
          <w:lang w:val="el-GR"/>
        </w:rPr>
        <w:t xml:space="preserve"> </w:t>
      </w:r>
      <w:r w:rsidRPr="00771680">
        <w:rPr>
          <w:lang w:val="el-GR"/>
        </w:rPr>
        <w:t>στην</w:t>
      </w:r>
      <w:r w:rsidRPr="00771680">
        <w:rPr>
          <w:spacing w:val="1"/>
          <w:lang w:val="el-GR"/>
        </w:rPr>
        <w:t xml:space="preserve"> </w:t>
      </w:r>
      <w:r w:rsidRPr="00771680">
        <w:rPr>
          <w:lang w:val="el-GR"/>
        </w:rPr>
        <w:t>οποία</w:t>
      </w:r>
      <w:r w:rsidRPr="00771680">
        <w:rPr>
          <w:spacing w:val="1"/>
          <w:lang w:val="el-GR"/>
        </w:rPr>
        <w:t xml:space="preserve"> </w:t>
      </w:r>
      <w:r w:rsidRPr="00771680">
        <w:rPr>
          <w:lang w:val="el-GR"/>
        </w:rPr>
        <w:t>ενσωματώνεται</w:t>
      </w:r>
      <w:r w:rsidRPr="00771680">
        <w:rPr>
          <w:spacing w:val="1"/>
          <w:lang w:val="el-GR"/>
        </w:rPr>
        <w:t xml:space="preserve"> </w:t>
      </w:r>
      <w:r w:rsidRPr="00771680">
        <w:rPr>
          <w:lang w:val="el-GR"/>
        </w:rPr>
        <w:t>η</w:t>
      </w:r>
      <w:r w:rsidRPr="00771680">
        <w:rPr>
          <w:spacing w:val="49"/>
          <w:lang w:val="el-GR"/>
        </w:rPr>
        <w:t xml:space="preserve"> </w:t>
      </w:r>
      <w:r w:rsidRPr="00771680">
        <w:rPr>
          <w:lang w:val="el-GR"/>
        </w:rPr>
        <w:t>απόφαση</w:t>
      </w:r>
      <w:r w:rsidRPr="00771680">
        <w:rPr>
          <w:spacing w:val="1"/>
          <w:lang w:val="el-GR"/>
        </w:rPr>
        <w:t xml:space="preserve"> </w:t>
      </w:r>
      <w:r w:rsidRPr="00771680">
        <w:rPr>
          <w:lang w:val="el-GR"/>
        </w:rPr>
        <w:t>έγκρισης των πρακτικών των περ. α &amp; β της παρ. 2 του άρθρου 100 του ν. 4412/2016 (περί αξιολόγησης</w:t>
      </w:r>
      <w:r w:rsidRPr="00771680">
        <w:rPr>
          <w:spacing w:val="1"/>
          <w:lang w:val="el-GR"/>
        </w:rPr>
        <w:t xml:space="preserve"> </w:t>
      </w:r>
      <w:r w:rsidRPr="00771680">
        <w:rPr>
          <w:lang w:val="el-GR"/>
        </w:rPr>
        <w:t>των</w:t>
      </w:r>
      <w:r w:rsidRPr="00771680">
        <w:rPr>
          <w:spacing w:val="-2"/>
          <w:lang w:val="el-GR"/>
        </w:rPr>
        <w:t xml:space="preserve"> </w:t>
      </w:r>
      <w:r w:rsidRPr="00771680">
        <w:rPr>
          <w:lang w:val="el-GR"/>
        </w:rPr>
        <w:t>δικαιολογητικών</w:t>
      </w:r>
      <w:r w:rsidRPr="00771680">
        <w:rPr>
          <w:spacing w:val="-4"/>
          <w:lang w:val="el-GR"/>
        </w:rPr>
        <w:t xml:space="preserve"> </w:t>
      </w:r>
      <w:r w:rsidRPr="00771680">
        <w:rPr>
          <w:lang w:val="el-GR"/>
        </w:rPr>
        <w:t>συμμετοχής,</w:t>
      </w:r>
      <w:r w:rsidRPr="00771680">
        <w:rPr>
          <w:spacing w:val="-1"/>
          <w:lang w:val="el-GR"/>
        </w:rPr>
        <w:t xml:space="preserve"> </w:t>
      </w:r>
      <w:r w:rsidRPr="00771680">
        <w:rPr>
          <w:lang w:val="el-GR"/>
        </w:rPr>
        <w:t>της</w:t>
      </w:r>
      <w:r w:rsidRPr="00771680">
        <w:rPr>
          <w:spacing w:val="-2"/>
          <w:lang w:val="el-GR"/>
        </w:rPr>
        <w:t xml:space="preserve"> </w:t>
      </w:r>
      <w:r w:rsidRPr="00771680">
        <w:rPr>
          <w:lang w:val="el-GR"/>
        </w:rPr>
        <w:t>τεχνικής</w:t>
      </w:r>
      <w:r w:rsidRPr="00771680">
        <w:rPr>
          <w:spacing w:val="-1"/>
          <w:lang w:val="el-GR"/>
        </w:rPr>
        <w:t xml:space="preserve"> </w:t>
      </w:r>
      <w:r w:rsidRPr="00771680">
        <w:rPr>
          <w:lang w:val="el-GR"/>
        </w:rPr>
        <w:t>και</w:t>
      </w:r>
      <w:r w:rsidRPr="00771680">
        <w:rPr>
          <w:spacing w:val="-3"/>
          <w:lang w:val="el-GR"/>
        </w:rPr>
        <w:t xml:space="preserve"> </w:t>
      </w:r>
      <w:r w:rsidRPr="00771680">
        <w:rPr>
          <w:lang w:val="el-GR"/>
        </w:rPr>
        <w:t>της</w:t>
      </w:r>
      <w:r w:rsidRPr="00771680">
        <w:rPr>
          <w:spacing w:val="-1"/>
          <w:lang w:val="el-GR"/>
        </w:rPr>
        <w:t xml:space="preserve"> </w:t>
      </w:r>
      <w:r w:rsidRPr="00771680">
        <w:rPr>
          <w:lang w:val="el-GR"/>
        </w:rPr>
        <w:t>οικονομικής προσφοράς).</w:t>
      </w:r>
    </w:p>
    <w:p w14:paraId="6FFA0048" w14:textId="77777777" w:rsidR="00771680" w:rsidRPr="00771680" w:rsidRDefault="00771680" w:rsidP="00771680">
      <w:pPr>
        <w:pStyle w:val="af5"/>
        <w:spacing w:before="119"/>
        <w:ind w:left="333" w:right="350"/>
        <w:rPr>
          <w:lang w:val="el-GR"/>
        </w:rPr>
      </w:pPr>
      <w:r w:rsidRPr="00771680">
        <w:rPr>
          <w:lang w:val="el-GR"/>
        </w:rPr>
        <w:t>Η</w:t>
      </w:r>
      <w:r w:rsidRPr="00771680">
        <w:rPr>
          <w:spacing w:val="1"/>
          <w:lang w:val="el-GR"/>
        </w:rPr>
        <w:t xml:space="preserve"> </w:t>
      </w:r>
      <w:r w:rsidRPr="00771680">
        <w:rPr>
          <w:lang w:val="el-GR"/>
        </w:rPr>
        <w:t>αναθέτουσα</w:t>
      </w:r>
      <w:r w:rsidRPr="00771680">
        <w:rPr>
          <w:spacing w:val="1"/>
          <w:lang w:val="el-GR"/>
        </w:rPr>
        <w:t xml:space="preserve"> </w:t>
      </w:r>
      <w:r w:rsidRPr="00771680">
        <w:rPr>
          <w:lang w:val="el-GR"/>
        </w:rPr>
        <w:t>αρχή</w:t>
      </w:r>
      <w:r w:rsidRPr="00771680">
        <w:rPr>
          <w:spacing w:val="1"/>
          <w:lang w:val="el-GR"/>
        </w:rPr>
        <w:t xml:space="preserve"> </w:t>
      </w:r>
      <w:r w:rsidRPr="00771680">
        <w:rPr>
          <w:lang w:val="el-GR"/>
        </w:rPr>
        <w:t>κοινοποιεί,</w:t>
      </w:r>
      <w:r w:rsidRPr="00771680">
        <w:rPr>
          <w:spacing w:val="1"/>
          <w:lang w:val="el-GR"/>
        </w:rPr>
        <w:t xml:space="preserve"> </w:t>
      </w:r>
      <w:r w:rsidRPr="00771680">
        <w:rPr>
          <w:lang w:val="el-GR"/>
        </w:rPr>
        <w:t>μέσω</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λειτουργικότητας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«Επικοινωνίας»,</w:t>
      </w:r>
      <w:r w:rsidRPr="00771680">
        <w:rPr>
          <w:spacing w:val="1"/>
          <w:lang w:val="el-GR"/>
        </w:rPr>
        <w:t xml:space="preserve"> </w:t>
      </w:r>
      <w:r w:rsidRPr="00771680">
        <w:rPr>
          <w:lang w:val="el-GR"/>
        </w:rPr>
        <w:t>σε</w:t>
      </w:r>
      <w:r w:rsidRPr="00771680">
        <w:rPr>
          <w:spacing w:val="1"/>
          <w:lang w:val="el-GR"/>
        </w:rPr>
        <w:t xml:space="preserve"> </w:t>
      </w:r>
      <w:r w:rsidRPr="00771680">
        <w:rPr>
          <w:lang w:val="el-GR"/>
        </w:rPr>
        <w:t>όλους</w:t>
      </w:r>
      <w:r w:rsidRPr="00771680">
        <w:rPr>
          <w:spacing w:val="1"/>
          <w:lang w:val="el-GR"/>
        </w:rPr>
        <w:t xml:space="preserve"> </w:t>
      </w:r>
      <w:r w:rsidRPr="00771680">
        <w:rPr>
          <w:lang w:val="el-GR"/>
        </w:rPr>
        <w:t>τους</w:t>
      </w:r>
      <w:r w:rsidRPr="00771680">
        <w:rPr>
          <w:spacing w:val="1"/>
          <w:lang w:val="el-GR"/>
        </w:rPr>
        <w:t xml:space="preserve"> </w:t>
      </w:r>
      <w:r w:rsidRPr="00771680">
        <w:rPr>
          <w:lang w:val="el-GR"/>
        </w:rPr>
        <w:t>οικονομικούς</w:t>
      </w:r>
      <w:r w:rsidRPr="00771680">
        <w:rPr>
          <w:spacing w:val="1"/>
          <w:lang w:val="el-GR"/>
        </w:rPr>
        <w:t xml:space="preserve"> </w:t>
      </w:r>
      <w:r w:rsidRPr="00771680">
        <w:rPr>
          <w:lang w:val="el-GR"/>
        </w:rPr>
        <w:t>φορείς</w:t>
      </w:r>
      <w:r w:rsidRPr="00771680">
        <w:rPr>
          <w:spacing w:val="1"/>
          <w:lang w:val="el-GR"/>
        </w:rPr>
        <w:t xml:space="preserve"> </w:t>
      </w:r>
      <w:r w:rsidRPr="00771680">
        <w:rPr>
          <w:lang w:val="el-GR"/>
        </w:rPr>
        <w:t>που</w:t>
      </w:r>
      <w:r w:rsidRPr="00771680">
        <w:rPr>
          <w:spacing w:val="1"/>
          <w:lang w:val="el-GR"/>
        </w:rPr>
        <w:t xml:space="preserve"> </w:t>
      </w:r>
      <w:r w:rsidRPr="00771680">
        <w:rPr>
          <w:lang w:val="el-GR"/>
        </w:rPr>
        <w:t>έλαβαν</w:t>
      </w:r>
      <w:r w:rsidRPr="00771680">
        <w:rPr>
          <w:spacing w:val="1"/>
          <w:lang w:val="el-GR"/>
        </w:rPr>
        <w:t xml:space="preserve"> </w:t>
      </w:r>
      <w:r w:rsidRPr="00771680">
        <w:rPr>
          <w:lang w:val="el-GR"/>
        </w:rPr>
        <w:t>μέρος</w:t>
      </w:r>
      <w:r w:rsidRPr="00771680">
        <w:rPr>
          <w:spacing w:val="1"/>
          <w:lang w:val="el-GR"/>
        </w:rPr>
        <w:t xml:space="preserve"> </w:t>
      </w:r>
      <w:r w:rsidRPr="00771680">
        <w:rPr>
          <w:lang w:val="el-GR"/>
        </w:rPr>
        <w:t>στη</w:t>
      </w:r>
      <w:r w:rsidRPr="00771680">
        <w:rPr>
          <w:spacing w:val="1"/>
          <w:lang w:val="el-GR"/>
        </w:rPr>
        <w:t xml:space="preserve"> </w:t>
      </w:r>
      <w:r w:rsidRPr="00771680">
        <w:rPr>
          <w:lang w:val="el-GR"/>
        </w:rPr>
        <w:t>διαδικασία</w:t>
      </w:r>
      <w:r w:rsidRPr="00771680">
        <w:rPr>
          <w:spacing w:val="1"/>
          <w:lang w:val="el-GR"/>
        </w:rPr>
        <w:t xml:space="preserve"> </w:t>
      </w:r>
      <w:r w:rsidRPr="00771680">
        <w:rPr>
          <w:lang w:val="el-GR"/>
        </w:rPr>
        <w:t>ανάθεσης,</w:t>
      </w:r>
      <w:r w:rsidRPr="00771680">
        <w:rPr>
          <w:spacing w:val="1"/>
          <w:lang w:val="el-GR"/>
        </w:rPr>
        <w:t xml:space="preserve"> </w:t>
      </w:r>
      <w:r w:rsidRPr="00771680">
        <w:rPr>
          <w:lang w:val="el-GR"/>
        </w:rPr>
        <w:t>εκτός</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όσους</w:t>
      </w:r>
      <w:r w:rsidRPr="00771680">
        <w:rPr>
          <w:spacing w:val="1"/>
          <w:lang w:val="el-GR"/>
        </w:rPr>
        <w:t xml:space="preserve"> </w:t>
      </w:r>
      <w:r w:rsidRPr="00771680">
        <w:rPr>
          <w:lang w:val="el-GR"/>
        </w:rPr>
        <w:t>αποκλείστηκαν</w:t>
      </w:r>
      <w:r w:rsidRPr="00771680">
        <w:rPr>
          <w:spacing w:val="1"/>
          <w:lang w:val="el-GR"/>
        </w:rPr>
        <w:t xml:space="preserve"> </w:t>
      </w:r>
      <w:r w:rsidRPr="00771680">
        <w:rPr>
          <w:lang w:val="el-GR"/>
        </w:rPr>
        <w:t>οριστικά δυνάμει της παρ. 1 του άρθρου 72 του ν. 4412/2016, την απόφαση κατακύρωσης, στην οποία</w:t>
      </w:r>
      <w:r w:rsidRPr="00771680">
        <w:rPr>
          <w:spacing w:val="1"/>
          <w:lang w:val="el-GR"/>
        </w:rPr>
        <w:t xml:space="preserve"> </w:t>
      </w:r>
      <w:r w:rsidRPr="00771680">
        <w:rPr>
          <w:lang w:val="el-GR"/>
        </w:rPr>
        <w:t>αναφέρονται υποχρεωτικά οι προθεσμίες για την αναστολή της σύναψης σύμβασης, σύμφωνα με τα</w:t>
      </w:r>
      <w:r w:rsidRPr="00771680">
        <w:rPr>
          <w:spacing w:val="1"/>
          <w:lang w:val="el-GR"/>
        </w:rPr>
        <w:t xml:space="preserve"> </w:t>
      </w:r>
      <w:r w:rsidRPr="00771680">
        <w:rPr>
          <w:lang w:val="el-GR"/>
        </w:rPr>
        <w:t>άρθρα 360 έως 372 του ν. 4412/2016, μαζί με αντίγραφο όλων των πρακτικών της διαδικασίας ελέγχου και</w:t>
      </w:r>
      <w:r w:rsidRPr="00771680">
        <w:rPr>
          <w:spacing w:val="-47"/>
          <w:lang w:val="el-GR"/>
        </w:rPr>
        <w:t xml:space="preserve"> </w:t>
      </w:r>
      <w:r w:rsidRPr="00771680">
        <w:rPr>
          <w:lang w:val="el-GR"/>
        </w:rPr>
        <w:t>αξιολόγησης</w:t>
      </w:r>
      <w:r w:rsidRPr="00771680">
        <w:rPr>
          <w:spacing w:val="23"/>
          <w:lang w:val="el-GR"/>
        </w:rPr>
        <w:t xml:space="preserve"> </w:t>
      </w:r>
      <w:r w:rsidRPr="00771680">
        <w:rPr>
          <w:lang w:val="el-GR"/>
        </w:rPr>
        <w:t>των</w:t>
      </w:r>
      <w:r w:rsidRPr="00771680">
        <w:rPr>
          <w:spacing w:val="24"/>
          <w:lang w:val="el-GR"/>
        </w:rPr>
        <w:t xml:space="preserve"> </w:t>
      </w:r>
      <w:r w:rsidRPr="00771680">
        <w:rPr>
          <w:lang w:val="el-GR"/>
        </w:rPr>
        <w:t>προσφορών,</w:t>
      </w:r>
      <w:r w:rsidRPr="00771680">
        <w:rPr>
          <w:spacing w:val="25"/>
          <w:lang w:val="el-GR"/>
        </w:rPr>
        <w:t xml:space="preserve"> </w:t>
      </w:r>
      <w:r w:rsidRPr="00771680">
        <w:rPr>
          <w:lang w:val="el-GR"/>
        </w:rPr>
        <w:t>και,</w:t>
      </w:r>
      <w:r w:rsidRPr="00771680">
        <w:rPr>
          <w:spacing w:val="24"/>
          <w:lang w:val="el-GR"/>
        </w:rPr>
        <w:t xml:space="preserve"> </w:t>
      </w:r>
      <w:r w:rsidRPr="00771680">
        <w:rPr>
          <w:lang w:val="el-GR"/>
        </w:rPr>
        <w:t>επιπλέον,</w:t>
      </w:r>
      <w:r w:rsidRPr="00771680">
        <w:rPr>
          <w:spacing w:val="26"/>
          <w:lang w:val="el-GR"/>
        </w:rPr>
        <w:t xml:space="preserve"> </w:t>
      </w:r>
      <w:r w:rsidRPr="00771680">
        <w:rPr>
          <w:lang w:val="el-GR"/>
        </w:rPr>
        <w:t>αναρτά</w:t>
      </w:r>
      <w:r w:rsidRPr="00771680">
        <w:rPr>
          <w:spacing w:val="24"/>
          <w:lang w:val="el-GR"/>
        </w:rPr>
        <w:t xml:space="preserve"> </w:t>
      </w:r>
      <w:r w:rsidRPr="00771680">
        <w:rPr>
          <w:lang w:val="el-GR"/>
        </w:rPr>
        <w:t>τα</w:t>
      </w:r>
      <w:r w:rsidRPr="00771680">
        <w:rPr>
          <w:spacing w:val="25"/>
          <w:lang w:val="el-GR"/>
        </w:rPr>
        <w:t xml:space="preserve"> </w:t>
      </w:r>
      <w:r w:rsidRPr="00771680">
        <w:rPr>
          <w:lang w:val="el-GR"/>
        </w:rPr>
        <w:t>δικαιολογητικά</w:t>
      </w:r>
      <w:r w:rsidRPr="00771680">
        <w:rPr>
          <w:spacing w:val="24"/>
          <w:lang w:val="el-GR"/>
        </w:rPr>
        <w:t xml:space="preserve"> </w:t>
      </w:r>
      <w:r w:rsidRPr="00771680">
        <w:rPr>
          <w:lang w:val="el-GR"/>
        </w:rPr>
        <w:t>του</w:t>
      </w:r>
      <w:r w:rsidRPr="00771680">
        <w:rPr>
          <w:spacing w:val="24"/>
          <w:lang w:val="el-GR"/>
        </w:rPr>
        <w:t xml:space="preserve"> </w:t>
      </w:r>
      <w:r w:rsidRPr="00771680">
        <w:rPr>
          <w:lang w:val="el-GR"/>
        </w:rPr>
        <w:t>προσωρινού</w:t>
      </w:r>
      <w:r w:rsidRPr="00771680">
        <w:rPr>
          <w:spacing w:val="25"/>
          <w:lang w:val="el-GR"/>
        </w:rPr>
        <w:t xml:space="preserve"> </w:t>
      </w:r>
      <w:r w:rsidRPr="00771680">
        <w:rPr>
          <w:lang w:val="el-GR"/>
        </w:rPr>
        <w:t>αναδόχου</w:t>
      </w:r>
      <w:r w:rsidRPr="00771680">
        <w:rPr>
          <w:spacing w:val="25"/>
          <w:lang w:val="el-GR"/>
        </w:rPr>
        <w:t xml:space="preserve"> </w:t>
      </w:r>
      <w:r w:rsidRPr="00771680">
        <w:rPr>
          <w:lang w:val="el-GR"/>
        </w:rPr>
        <w:t>στα</w:t>
      </w:r>
    </w:p>
    <w:p w14:paraId="64E9B7A0" w14:textId="77777777" w:rsidR="00771680" w:rsidRPr="00771680" w:rsidRDefault="00771680" w:rsidP="00771680">
      <w:pPr>
        <w:pStyle w:val="af5"/>
        <w:spacing w:before="1"/>
        <w:ind w:left="333"/>
        <w:rPr>
          <w:lang w:val="el-GR"/>
        </w:rPr>
      </w:pPr>
      <w:r w:rsidRPr="00771680">
        <w:rPr>
          <w:lang w:val="el-GR"/>
        </w:rPr>
        <w:t>«Συνημμένα</w:t>
      </w:r>
      <w:r w:rsidRPr="00771680">
        <w:rPr>
          <w:spacing w:val="-6"/>
          <w:lang w:val="el-GR"/>
        </w:rPr>
        <w:t xml:space="preserve"> </w:t>
      </w:r>
      <w:r w:rsidRPr="00771680">
        <w:rPr>
          <w:lang w:val="el-GR"/>
        </w:rPr>
        <w:t>Ηλεκτρονικού</w:t>
      </w:r>
      <w:r w:rsidRPr="00771680">
        <w:rPr>
          <w:spacing w:val="-4"/>
          <w:lang w:val="el-GR"/>
        </w:rPr>
        <w:t xml:space="preserve"> </w:t>
      </w:r>
      <w:r w:rsidRPr="00771680">
        <w:rPr>
          <w:lang w:val="el-GR"/>
        </w:rPr>
        <w:t>Διαγωνισμού».</w:t>
      </w:r>
    </w:p>
    <w:p w14:paraId="75365D7F" w14:textId="77777777" w:rsidR="00771680" w:rsidRPr="00771680" w:rsidRDefault="00771680" w:rsidP="00771680">
      <w:pPr>
        <w:pStyle w:val="af5"/>
        <w:spacing w:before="120"/>
        <w:ind w:left="333" w:right="349"/>
        <w:rPr>
          <w:lang w:val="el-GR"/>
        </w:rPr>
      </w:pPr>
      <w:r w:rsidRPr="00771680">
        <w:rPr>
          <w:lang w:val="el-GR"/>
        </w:rPr>
        <w:t>Μετά την έκδοση και κοινοποίηση της απόφασης κατακύρωσης οι προσφέροντες λαμβάνουν γνώση των</w:t>
      </w:r>
      <w:r w:rsidRPr="00771680">
        <w:rPr>
          <w:spacing w:val="1"/>
          <w:lang w:val="el-GR"/>
        </w:rPr>
        <w:t xml:space="preserve"> </w:t>
      </w:r>
      <w:r w:rsidRPr="00771680">
        <w:rPr>
          <w:lang w:val="el-GR"/>
        </w:rPr>
        <w:t>λοιπών συμμετεχόντων στη διαδικασία και των στοιχείων που υποβλήθηκαν από αυτούς, με ενέργειες της</w:t>
      </w:r>
      <w:r w:rsidRPr="00771680">
        <w:rPr>
          <w:spacing w:val="1"/>
          <w:lang w:val="el-GR"/>
        </w:rPr>
        <w:t xml:space="preserve"> </w:t>
      </w:r>
      <w:r w:rsidRPr="00771680">
        <w:rPr>
          <w:lang w:val="el-GR"/>
        </w:rPr>
        <w:lastRenderedPageBreak/>
        <w:t>αναθέτουσας αρχής. Κατά της απόφασης κατακύρωσης χωρεί προδικαστική προσφυγή ενώπιον της ΑΕΠΠ,</w:t>
      </w:r>
      <w:r w:rsidRPr="00771680">
        <w:rPr>
          <w:spacing w:val="-47"/>
          <w:lang w:val="el-GR"/>
        </w:rPr>
        <w:t xml:space="preserve"> </w:t>
      </w:r>
      <w:r w:rsidRPr="00771680">
        <w:rPr>
          <w:lang w:val="el-GR"/>
        </w:rPr>
        <w:t>σύμφωνα με την παράγραφο 3.4 της παρούσας. Δεν επιτρέπεται η άσκηση άλλης διοικητικής προσφυγής</w:t>
      </w:r>
      <w:r w:rsidRPr="00771680">
        <w:rPr>
          <w:spacing w:val="1"/>
          <w:lang w:val="el-GR"/>
        </w:rPr>
        <w:t xml:space="preserve"> </w:t>
      </w:r>
      <w:r w:rsidRPr="00771680">
        <w:rPr>
          <w:lang w:val="el-GR"/>
        </w:rPr>
        <w:t>κατά</w:t>
      </w:r>
      <w:r w:rsidRPr="00771680">
        <w:rPr>
          <w:spacing w:val="-4"/>
          <w:lang w:val="el-GR"/>
        </w:rPr>
        <w:t xml:space="preserve"> </w:t>
      </w:r>
      <w:r w:rsidRPr="00771680">
        <w:rPr>
          <w:lang w:val="el-GR"/>
        </w:rPr>
        <w:t>της ανωτέρω</w:t>
      </w:r>
      <w:r w:rsidRPr="00771680">
        <w:rPr>
          <w:spacing w:val="-2"/>
          <w:lang w:val="el-GR"/>
        </w:rPr>
        <w:t xml:space="preserve"> </w:t>
      </w:r>
      <w:r w:rsidRPr="00771680">
        <w:rPr>
          <w:lang w:val="el-GR"/>
        </w:rPr>
        <w:t>απόφασης.</w:t>
      </w:r>
    </w:p>
    <w:p w14:paraId="41ADD250" w14:textId="77777777" w:rsidR="00771680" w:rsidRPr="00771680" w:rsidRDefault="00771680" w:rsidP="00047863">
      <w:pPr>
        <w:pStyle w:val="afd"/>
        <w:widowControl w:val="0"/>
        <w:numPr>
          <w:ilvl w:val="2"/>
          <w:numId w:val="9"/>
        </w:numPr>
        <w:tabs>
          <w:tab w:val="left" w:pos="934"/>
        </w:tabs>
        <w:suppressAutoHyphens w:val="0"/>
        <w:autoSpaceDE w:val="0"/>
        <w:autoSpaceDN w:val="0"/>
        <w:spacing w:before="120" w:after="0"/>
        <w:ind w:right="348" w:firstLine="0"/>
        <w:contextualSpacing w:val="0"/>
        <w:rPr>
          <w:lang w:val="el-GR"/>
        </w:rPr>
      </w:pPr>
      <w:r w:rsidRPr="00771680">
        <w:rPr>
          <w:lang w:val="el-GR"/>
        </w:rPr>
        <w:t>Η απόφαση κατακύρωσης καθίσταται οριστική, εφόσον συντρέξουν οι ακόλουθες προϋποθέσεις</w:t>
      </w:r>
      <w:r w:rsidRPr="00771680">
        <w:rPr>
          <w:spacing w:val="1"/>
          <w:lang w:val="el-GR"/>
        </w:rPr>
        <w:t xml:space="preserve"> </w:t>
      </w:r>
      <w:r w:rsidRPr="00771680">
        <w:rPr>
          <w:lang w:val="el-GR"/>
        </w:rPr>
        <w:t>σωρευτικά:</w:t>
      </w:r>
    </w:p>
    <w:p w14:paraId="446A2699" w14:textId="77777777" w:rsidR="00771680" w:rsidRPr="00771680" w:rsidRDefault="00771680" w:rsidP="00771680">
      <w:pPr>
        <w:pStyle w:val="af5"/>
        <w:spacing w:before="120"/>
        <w:ind w:left="333" w:right="354"/>
        <w:rPr>
          <w:lang w:val="el-GR"/>
        </w:rPr>
      </w:pPr>
      <w:r w:rsidRPr="00771680">
        <w:rPr>
          <w:lang w:val="el-GR"/>
        </w:rPr>
        <w:t>α) κοινοποιηθεί η απόφαση κατακύρωσης σε όλους τους οικονομικούς φορείς που δεν έχουν αποκλειστεί</w:t>
      </w:r>
      <w:r w:rsidRPr="00771680">
        <w:rPr>
          <w:spacing w:val="1"/>
          <w:lang w:val="el-GR"/>
        </w:rPr>
        <w:t xml:space="preserve"> </w:t>
      </w:r>
      <w:r w:rsidRPr="00771680">
        <w:rPr>
          <w:lang w:val="el-GR"/>
        </w:rPr>
        <w:t>οριστικά,</w:t>
      </w:r>
    </w:p>
    <w:p w14:paraId="375785C3" w14:textId="77777777" w:rsidR="00771680" w:rsidRPr="00771680" w:rsidRDefault="00771680" w:rsidP="00771680">
      <w:pPr>
        <w:pStyle w:val="af5"/>
        <w:spacing w:before="1"/>
        <w:ind w:left="333" w:right="354"/>
        <w:rPr>
          <w:lang w:val="el-GR"/>
        </w:rPr>
      </w:pPr>
      <w:r w:rsidRPr="00771680">
        <w:rPr>
          <w:lang w:val="el-GR"/>
        </w:rPr>
        <w:t>β)</w:t>
      </w:r>
      <w:r w:rsidRPr="00771680">
        <w:rPr>
          <w:spacing w:val="1"/>
          <w:lang w:val="el-GR"/>
        </w:rPr>
        <w:t xml:space="preserve"> </w:t>
      </w:r>
      <w:r w:rsidRPr="00771680">
        <w:rPr>
          <w:lang w:val="el-GR"/>
        </w:rPr>
        <w:t>παρέλθει</w:t>
      </w:r>
      <w:r w:rsidRPr="00771680">
        <w:rPr>
          <w:spacing w:val="1"/>
          <w:lang w:val="el-GR"/>
        </w:rPr>
        <w:t xml:space="preserve"> </w:t>
      </w:r>
      <w:r w:rsidRPr="00771680">
        <w:rPr>
          <w:lang w:val="el-GR"/>
        </w:rPr>
        <w:t>άπρακτη</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προθεσμία</w:t>
      </w:r>
      <w:r w:rsidRPr="00771680">
        <w:rPr>
          <w:spacing w:val="1"/>
          <w:lang w:val="el-GR"/>
        </w:rPr>
        <w:t xml:space="preserve"> </w:t>
      </w:r>
      <w:r w:rsidRPr="00771680">
        <w:rPr>
          <w:lang w:val="el-GR"/>
        </w:rPr>
        <w:t>άσκησης</w:t>
      </w:r>
      <w:r w:rsidRPr="00771680">
        <w:rPr>
          <w:spacing w:val="1"/>
          <w:lang w:val="el-GR"/>
        </w:rPr>
        <w:t xml:space="preserve"> </w:t>
      </w:r>
      <w:r w:rsidRPr="00771680">
        <w:rPr>
          <w:lang w:val="el-GR"/>
        </w:rPr>
        <w:t>προδικαστικής</w:t>
      </w:r>
      <w:r w:rsidRPr="00771680">
        <w:rPr>
          <w:spacing w:val="1"/>
          <w:lang w:val="el-GR"/>
        </w:rPr>
        <w:t xml:space="preserve"> </w:t>
      </w:r>
      <w:r w:rsidRPr="00771680">
        <w:rPr>
          <w:lang w:val="el-GR"/>
        </w:rPr>
        <w:t>προσφυγής</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σε</w:t>
      </w:r>
      <w:r w:rsidRPr="00771680">
        <w:rPr>
          <w:spacing w:val="1"/>
          <w:lang w:val="el-GR"/>
        </w:rPr>
        <w:t xml:space="preserve"> </w:t>
      </w:r>
      <w:r w:rsidRPr="00771680">
        <w:rPr>
          <w:lang w:val="el-GR"/>
        </w:rPr>
        <w:t>περίπτωση</w:t>
      </w:r>
      <w:r w:rsidRPr="00771680">
        <w:rPr>
          <w:spacing w:val="49"/>
          <w:lang w:val="el-GR"/>
        </w:rPr>
        <w:t xml:space="preserve"> </w:t>
      </w:r>
      <w:r w:rsidRPr="00771680">
        <w:rPr>
          <w:lang w:val="el-GR"/>
        </w:rPr>
        <w:t>άσκησης,</w:t>
      </w:r>
      <w:r w:rsidRPr="00771680">
        <w:rPr>
          <w:spacing w:val="1"/>
          <w:lang w:val="el-GR"/>
        </w:rPr>
        <w:t xml:space="preserve"> </w:t>
      </w:r>
      <w:r w:rsidRPr="00771680">
        <w:rPr>
          <w:lang w:val="el-GR"/>
        </w:rPr>
        <w:t>παρέλθει</w:t>
      </w:r>
      <w:r w:rsidRPr="00771680">
        <w:rPr>
          <w:spacing w:val="1"/>
          <w:lang w:val="el-GR"/>
        </w:rPr>
        <w:t xml:space="preserve"> </w:t>
      </w:r>
      <w:r w:rsidRPr="00771680">
        <w:rPr>
          <w:lang w:val="el-GR"/>
        </w:rPr>
        <w:t>άπρακτη</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προθεσμία</w:t>
      </w:r>
      <w:r w:rsidRPr="00771680">
        <w:rPr>
          <w:spacing w:val="1"/>
          <w:lang w:val="el-GR"/>
        </w:rPr>
        <w:t xml:space="preserve"> </w:t>
      </w:r>
      <w:r w:rsidRPr="00771680">
        <w:rPr>
          <w:lang w:val="el-GR"/>
        </w:rPr>
        <w:t>άσκησης</w:t>
      </w:r>
      <w:r w:rsidRPr="00771680">
        <w:rPr>
          <w:spacing w:val="1"/>
          <w:lang w:val="el-GR"/>
        </w:rPr>
        <w:t xml:space="preserve"> </w:t>
      </w:r>
      <w:r w:rsidRPr="00771680">
        <w:rPr>
          <w:lang w:val="el-GR"/>
        </w:rPr>
        <w:t>αίτησης</w:t>
      </w:r>
      <w:r w:rsidRPr="00771680">
        <w:rPr>
          <w:spacing w:val="1"/>
          <w:lang w:val="el-GR"/>
        </w:rPr>
        <w:t xml:space="preserve"> </w:t>
      </w:r>
      <w:r w:rsidRPr="00771680">
        <w:rPr>
          <w:lang w:val="el-GR"/>
        </w:rPr>
        <w:t>αναστολής</w:t>
      </w:r>
      <w:r w:rsidRPr="00771680">
        <w:rPr>
          <w:spacing w:val="1"/>
          <w:lang w:val="el-GR"/>
        </w:rPr>
        <w:t xml:space="preserve"> </w:t>
      </w:r>
      <w:r w:rsidRPr="00771680">
        <w:rPr>
          <w:lang w:val="el-GR"/>
        </w:rPr>
        <w:t>κατά</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απόφασης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ΑΕΠΠ</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σε</w:t>
      </w:r>
      <w:r w:rsidRPr="00771680">
        <w:rPr>
          <w:spacing w:val="1"/>
          <w:lang w:val="el-GR"/>
        </w:rPr>
        <w:t xml:space="preserve"> </w:t>
      </w:r>
      <w:r w:rsidRPr="00771680">
        <w:rPr>
          <w:lang w:val="el-GR"/>
        </w:rPr>
        <w:t>περίπτωση άσκησης αίτησης αναστολής κατά της απόφασης της ΑΕΠΠ, εκδοθεί απόφαση επί της αίτησης,</w:t>
      </w:r>
      <w:r w:rsidRPr="00771680">
        <w:rPr>
          <w:spacing w:val="1"/>
          <w:lang w:val="el-GR"/>
        </w:rPr>
        <w:t xml:space="preserve"> </w:t>
      </w:r>
      <w:r w:rsidRPr="00771680">
        <w:rPr>
          <w:lang w:val="el-GR"/>
        </w:rPr>
        <w:t>με την επιφύλαξη της χορήγησης προσωρινής διαταγής, σύμφωνα με όσα ορίζονται</w:t>
      </w:r>
      <w:r w:rsidRPr="00771680">
        <w:rPr>
          <w:spacing w:val="1"/>
          <w:lang w:val="el-GR"/>
        </w:rPr>
        <w:t xml:space="preserve"> </w:t>
      </w:r>
      <w:r w:rsidRPr="00771680">
        <w:rPr>
          <w:lang w:val="el-GR"/>
        </w:rPr>
        <w:t>στο τελευταίο εδάφιο</w:t>
      </w:r>
      <w:r w:rsidRPr="00771680">
        <w:rPr>
          <w:spacing w:val="-47"/>
          <w:lang w:val="el-GR"/>
        </w:rPr>
        <w:t xml:space="preserve"> </w:t>
      </w:r>
      <w:r w:rsidRPr="00771680">
        <w:rPr>
          <w:lang w:val="el-GR"/>
        </w:rPr>
        <w:t xml:space="preserve">της </w:t>
      </w:r>
      <w:hyperlink r:id="rId29" w:anchor="art372_4">
        <w:r w:rsidRPr="00771680">
          <w:rPr>
            <w:lang w:val="el-GR"/>
          </w:rPr>
          <w:t xml:space="preserve">παρ. </w:t>
        </w:r>
      </w:hyperlink>
      <w:hyperlink r:id="rId30" w:anchor="art372_4">
        <w:r w:rsidRPr="00771680">
          <w:rPr>
            <w:lang w:val="el-GR"/>
          </w:rPr>
          <w:t>4</w:t>
        </w:r>
        <w:r w:rsidRPr="00771680">
          <w:rPr>
            <w:spacing w:val="-2"/>
            <w:lang w:val="el-GR"/>
          </w:rPr>
          <w:t xml:space="preserve"> </w:t>
        </w:r>
        <w:r w:rsidRPr="00771680">
          <w:rPr>
            <w:lang w:val="el-GR"/>
          </w:rPr>
          <w:t>του</w:t>
        </w:r>
        <w:r w:rsidRPr="00771680">
          <w:rPr>
            <w:spacing w:val="1"/>
            <w:lang w:val="el-GR"/>
          </w:rPr>
          <w:t xml:space="preserve"> </w:t>
        </w:r>
        <w:r w:rsidRPr="00771680">
          <w:rPr>
            <w:lang w:val="el-GR"/>
          </w:rPr>
          <w:t>άρθρου</w:t>
        </w:r>
        <w:r w:rsidRPr="00771680">
          <w:rPr>
            <w:spacing w:val="-2"/>
            <w:lang w:val="el-GR"/>
          </w:rPr>
          <w:t xml:space="preserve"> </w:t>
        </w:r>
        <w:r w:rsidRPr="00771680">
          <w:rPr>
            <w:lang w:val="el-GR"/>
          </w:rPr>
          <w:t>372</w:t>
        </w:r>
        <w:r w:rsidRPr="00771680">
          <w:rPr>
            <w:spacing w:val="-1"/>
            <w:lang w:val="el-GR"/>
          </w:rPr>
          <w:t xml:space="preserve"> </w:t>
        </w:r>
      </w:hyperlink>
      <w:r w:rsidRPr="00771680">
        <w:rPr>
          <w:lang w:val="el-GR"/>
        </w:rPr>
        <w:t>του</w:t>
      </w:r>
      <w:r w:rsidRPr="00771680">
        <w:rPr>
          <w:spacing w:val="1"/>
          <w:lang w:val="el-GR"/>
        </w:rPr>
        <w:t xml:space="preserve"> </w:t>
      </w:r>
      <w:r w:rsidRPr="00771680">
        <w:rPr>
          <w:lang w:val="el-GR"/>
        </w:rPr>
        <w:t>ν.</w:t>
      </w:r>
      <w:r w:rsidRPr="00771680">
        <w:rPr>
          <w:spacing w:val="-3"/>
          <w:lang w:val="el-GR"/>
        </w:rPr>
        <w:t xml:space="preserve"> </w:t>
      </w:r>
      <w:r w:rsidRPr="00771680">
        <w:rPr>
          <w:lang w:val="el-GR"/>
        </w:rPr>
        <w:t>4412/2016,</w:t>
      </w:r>
    </w:p>
    <w:p w14:paraId="33B35CF0" w14:textId="77777777" w:rsidR="00771680" w:rsidRPr="00771680" w:rsidRDefault="00771680" w:rsidP="00771680">
      <w:pPr>
        <w:pStyle w:val="af5"/>
        <w:ind w:left="333" w:right="355"/>
        <w:rPr>
          <w:lang w:val="el-GR"/>
        </w:rPr>
      </w:pPr>
      <w:r w:rsidRPr="00771680">
        <w:rPr>
          <w:lang w:val="el-GR"/>
        </w:rPr>
        <w:t>γ)</w:t>
      </w:r>
      <w:r w:rsidRPr="00771680">
        <w:rPr>
          <w:spacing w:val="27"/>
          <w:lang w:val="el-GR"/>
        </w:rPr>
        <w:t xml:space="preserve"> </w:t>
      </w:r>
      <w:r w:rsidRPr="00771680">
        <w:rPr>
          <w:lang w:val="el-GR"/>
        </w:rPr>
        <w:t>ολοκληρωθεί</w:t>
      </w:r>
      <w:r w:rsidRPr="00771680">
        <w:rPr>
          <w:spacing w:val="27"/>
          <w:lang w:val="el-GR"/>
        </w:rPr>
        <w:t xml:space="preserve"> </w:t>
      </w:r>
      <w:r w:rsidRPr="00771680">
        <w:rPr>
          <w:lang w:val="el-GR"/>
        </w:rPr>
        <w:t>επιτυχώς</w:t>
      </w:r>
      <w:r w:rsidRPr="00771680">
        <w:rPr>
          <w:spacing w:val="26"/>
          <w:lang w:val="el-GR"/>
        </w:rPr>
        <w:t xml:space="preserve"> </w:t>
      </w:r>
      <w:r w:rsidRPr="00771680">
        <w:rPr>
          <w:lang w:val="el-GR"/>
        </w:rPr>
        <w:t>ο</w:t>
      </w:r>
      <w:r w:rsidRPr="00771680">
        <w:rPr>
          <w:spacing w:val="28"/>
          <w:lang w:val="el-GR"/>
        </w:rPr>
        <w:t xml:space="preserve"> </w:t>
      </w:r>
      <w:r w:rsidRPr="00771680">
        <w:rPr>
          <w:lang w:val="el-GR"/>
        </w:rPr>
        <w:t>προσυμβατικός</w:t>
      </w:r>
      <w:r w:rsidRPr="00771680">
        <w:rPr>
          <w:spacing w:val="25"/>
          <w:lang w:val="el-GR"/>
        </w:rPr>
        <w:t xml:space="preserve"> </w:t>
      </w:r>
      <w:r w:rsidRPr="00771680">
        <w:rPr>
          <w:lang w:val="el-GR"/>
        </w:rPr>
        <w:t>έλεγχος</w:t>
      </w:r>
      <w:r w:rsidRPr="00771680">
        <w:rPr>
          <w:spacing w:val="26"/>
          <w:lang w:val="el-GR"/>
        </w:rPr>
        <w:t xml:space="preserve"> </w:t>
      </w:r>
      <w:r w:rsidRPr="00771680">
        <w:rPr>
          <w:lang w:val="el-GR"/>
        </w:rPr>
        <w:t>από</w:t>
      </w:r>
      <w:r w:rsidRPr="00771680">
        <w:rPr>
          <w:spacing w:val="25"/>
          <w:lang w:val="el-GR"/>
        </w:rPr>
        <w:t xml:space="preserve"> </w:t>
      </w:r>
      <w:r w:rsidRPr="00771680">
        <w:rPr>
          <w:lang w:val="el-GR"/>
        </w:rPr>
        <w:t>το</w:t>
      </w:r>
      <w:r w:rsidRPr="00771680">
        <w:rPr>
          <w:spacing w:val="26"/>
          <w:lang w:val="el-GR"/>
        </w:rPr>
        <w:t xml:space="preserve"> </w:t>
      </w:r>
      <w:r w:rsidRPr="00771680">
        <w:rPr>
          <w:lang w:val="el-GR"/>
        </w:rPr>
        <w:t>Ελεγκτικό</w:t>
      </w:r>
      <w:r w:rsidRPr="00771680">
        <w:rPr>
          <w:spacing w:val="29"/>
          <w:lang w:val="el-GR"/>
        </w:rPr>
        <w:t xml:space="preserve"> </w:t>
      </w:r>
      <w:r w:rsidRPr="00771680">
        <w:rPr>
          <w:lang w:val="el-GR"/>
        </w:rPr>
        <w:t>Συνέδριο,</w:t>
      </w:r>
      <w:r w:rsidRPr="00771680">
        <w:rPr>
          <w:spacing w:val="27"/>
          <w:lang w:val="el-GR"/>
        </w:rPr>
        <w:t xml:space="preserve"> </w:t>
      </w:r>
      <w:r w:rsidRPr="00771680">
        <w:rPr>
          <w:lang w:val="el-GR"/>
        </w:rPr>
        <w:t>σύμφωνα</w:t>
      </w:r>
      <w:r w:rsidRPr="00771680">
        <w:rPr>
          <w:spacing w:val="26"/>
          <w:lang w:val="el-GR"/>
        </w:rPr>
        <w:t xml:space="preserve"> </w:t>
      </w:r>
      <w:r w:rsidRPr="00771680">
        <w:rPr>
          <w:lang w:val="el-GR"/>
        </w:rPr>
        <w:t>με</w:t>
      </w:r>
      <w:r w:rsidRPr="00771680">
        <w:rPr>
          <w:spacing w:val="26"/>
          <w:lang w:val="el-GR"/>
        </w:rPr>
        <w:t xml:space="preserve"> </w:t>
      </w:r>
      <w:r w:rsidRPr="00771680">
        <w:rPr>
          <w:lang w:val="el-GR"/>
        </w:rPr>
        <w:t>τα</w:t>
      </w:r>
      <w:r w:rsidRPr="00771680">
        <w:rPr>
          <w:spacing w:val="26"/>
          <w:lang w:val="el-GR"/>
        </w:rPr>
        <w:t xml:space="preserve"> </w:t>
      </w:r>
      <w:r w:rsidRPr="00771680">
        <w:rPr>
          <w:lang w:val="el-GR"/>
        </w:rPr>
        <w:t>άρθρα</w:t>
      </w:r>
      <w:r w:rsidRPr="00771680">
        <w:rPr>
          <w:spacing w:val="-47"/>
          <w:lang w:val="el-GR"/>
        </w:rPr>
        <w:t xml:space="preserve"> </w:t>
      </w:r>
      <w:r w:rsidRPr="00771680">
        <w:rPr>
          <w:lang w:val="el-GR"/>
        </w:rPr>
        <w:t>324</w:t>
      </w:r>
      <w:r w:rsidRPr="00771680">
        <w:rPr>
          <w:spacing w:val="-1"/>
          <w:lang w:val="el-GR"/>
        </w:rPr>
        <w:t xml:space="preserve"> </w:t>
      </w:r>
      <w:r w:rsidRPr="00771680">
        <w:rPr>
          <w:lang w:val="el-GR"/>
        </w:rPr>
        <w:t>έως 327 του</w:t>
      </w:r>
      <w:r w:rsidRPr="00771680">
        <w:rPr>
          <w:spacing w:val="-2"/>
          <w:lang w:val="el-GR"/>
        </w:rPr>
        <w:t xml:space="preserve"> </w:t>
      </w:r>
      <w:r w:rsidRPr="00771680">
        <w:rPr>
          <w:lang w:val="el-GR"/>
        </w:rPr>
        <w:t>ν.</w:t>
      </w:r>
      <w:r w:rsidRPr="00771680">
        <w:rPr>
          <w:spacing w:val="-1"/>
          <w:lang w:val="el-GR"/>
        </w:rPr>
        <w:t xml:space="preserve"> </w:t>
      </w:r>
      <w:r w:rsidRPr="00771680">
        <w:rPr>
          <w:lang w:val="el-GR"/>
        </w:rPr>
        <w:t>4700/2020, εφόσον</w:t>
      </w:r>
      <w:r w:rsidRPr="00771680">
        <w:rPr>
          <w:spacing w:val="-1"/>
          <w:lang w:val="el-GR"/>
        </w:rPr>
        <w:t xml:space="preserve"> </w:t>
      </w:r>
      <w:r w:rsidRPr="00771680">
        <w:rPr>
          <w:lang w:val="el-GR"/>
        </w:rPr>
        <w:t>απαιτείται,</w:t>
      </w:r>
      <w:r w:rsidRPr="00771680">
        <w:rPr>
          <w:spacing w:val="-1"/>
          <w:lang w:val="el-GR"/>
        </w:rPr>
        <w:t xml:space="preserve"> </w:t>
      </w:r>
      <w:r w:rsidRPr="00771680">
        <w:rPr>
          <w:lang w:val="el-GR"/>
        </w:rPr>
        <w:t>και</w:t>
      </w:r>
    </w:p>
    <w:p w14:paraId="03012787" w14:textId="77777777" w:rsidR="00771680" w:rsidRPr="00771680" w:rsidRDefault="00771680" w:rsidP="00771680">
      <w:pPr>
        <w:pStyle w:val="af5"/>
        <w:ind w:left="333" w:right="347"/>
        <w:rPr>
          <w:lang w:val="el-GR"/>
        </w:rPr>
      </w:pPr>
      <w:r w:rsidRPr="00771680">
        <w:rPr>
          <w:lang w:val="el-GR"/>
        </w:rPr>
        <w:t>δ)</w:t>
      </w:r>
      <w:r w:rsidRPr="00771680">
        <w:rPr>
          <w:spacing w:val="1"/>
          <w:lang w:val="el-GR"/>
        </w:rPr>
        <w:t xml:space="preserve"> </w:t>
      </w:r>
      <w:r w:rsidRPr="00771680">
        <w:rPr>
          <w:lang w:val="el-GR"/>
        </w:rPr>
        <w:t>ο</w:t>
      </w:r>
      <w:r w:rsidRPr="00771680">
        <w:rPr>
          <w:spacing w:val="1"/>
          <w:lang w:val="el-GR"/>
        </w:rPr>
        <w:t xml:space="preserve"> </w:t>
      </w:r>
      <w:r w:rsidRPr="00771680">
        <w:rPr>
          <w:lang w:val="el-GR"/>
        </w:rPr>
        <w:t>προσωρινός</w:t>
      </w:r>
      <w:r w:rsidRPr="00771680">
        <w:rPr>
          <w:spacing w:val="1"/>
          <w:lang w:val="el-GR"/>
        </w:rPr>
        <w:t xml:space="preserve"> </w:t>
      </w:r>
      <w:r w:rsidRPr="00771680">
        <w:rPr>
          <w:lang w:val="el-GR"/>
        </w:rPr>
        <w:t>ανάδοχος,</w:t>
      </w:r>
      <w:r w:rsidRPr="00771680">
        <w:rPr>
          <w:spacing w:val="1"/>
          <w:lang w:val="el-GR"/>
        </w:rPr>
        <w:t xml:space="preserve"> </w:t>
      </w:r>
      <w:r w:rsidRPr="00771680">
        <w:rPr>
          <w:lang w:val="el-GR"/>
        </w:rPr>
        <w:t>υποβάλλει,</w:t>
      </w:r>
      <w:r w:rsidRPr="00771680">
        <w:rPr>
          <w:spacing w:val="1"/>
          <w:lang w:val="el-GR"/>
        </w:rPr>
        <w:t xml:space="preserve"> </w:t>
      </w:r>
      <w:r w:rsidRPr="00771680">
        <w:rPr>
          <w:lang w:val="el-GR"/>
        </w:rPr>
        <w:t>στην</w:t>
      </w:r>
      <w:r w:rsidRPr="00771680">
        <w:rPr>
          <w:spacing w:val="1"/>
          <w:lang w:val="el-GR"/>
        </w:rPr>
        <w:t xml:space="preserve"> </w:t>
      </w:r>
      <w:r w:rsidRPr="00771680">
        <w:rPr>
          <w:lang w:val="el-GR"/>
        </w:rPr>
        <w:t>περίπτωση</w:t>
      </w:r>
      <w:r w:rsidRPr="00771680">
        <w:rPr>
          <w:spacing w:val="1"/>
          <w:lang w:val="el-GR"/>
        </w:rPr>
        <w:t xml:space="preserve"> </w:t>
      </w:r>
      <w:r w:rsidRPr="00771680">
        <w:rPr>
          <w:lang w:val="el-GR"/>
        </w:rPr>
        <w:t>που</w:t>
      </w:r>
      <w:r w:rsidRPr="00771680">
        <w:rPr>
          <w:spacing w:val="1"/>
          <w:lang w:val="el-GR"/>
        </w:rPr>
        <w:t xml:space="preserve"> </w:t>
      </w:r>
      <w:r w:rsidRPr="00771680">
        <w:rPr>
          <w:lang w:val="el-GR"/>
        </w:rPr>
        <w:t>απαιτείται</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έπειτα</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σχετική</w:t>
      </w:r>
      <w:r w:rsidRPr="00771680">
        <w:rPr>
          <w:spacing w:val="1"/>
          <w:lang w:val="el-GR"/>
        </w:rPr>
        <w:t xml:space="preserve"> </w:t>
      </w:r>
      <w:r w:rsidRPr="00771680">
        <w:rPr>
          <w:lang w:val="el-GR"/>
        </w:rPr>
        <w:t>πρόσκληση,</w:t>
      </w:r>
      <w:r w:rsidRPr="00771680">
        <w:rPr>
          <w:spacing w:val="1"/>
          <w:lang w:val="el-GR"/>
        </w:rPr>
        <w:t xml:space="preserve"> </w:t>
      </w:r>
      <w:r w:rsidRPr="00771680">
        <w:rPr>
          <w:lang w:val="el-GR"/>
        </w:rPr>
        <w:t>υπεύθυνη</w:t>
      </w:r>
      <w:r w:rsidRPr="00771680">
        <w:rPr>
          <w:spacing w:val="1"/>
          <w:lang w:val="el-GR"/>
        </w:rPr>
        <w:t xml:space="preserve"> </w:t>
      </w:r>
      <w:r w:rsidRPr="00771680">
        <w:rPr>
          <w:lang w:val="el-GR"/>
        </w:rPr>
        <w:t>δήλωση,</w:t>
      </w:r>
      <w:r w:rsidRPr="00771680">
        <w:rPr>
          <w:spacing w:val="1"/>
          <w:lang w:val="el-GR"/>
        </w:rPr>
        <w:t xml:space="preserve"> </w:t>
      </w:r>
      <w:r w:rsidRPr="00771680">
        <w:rPr>
          <w:lang w:val="el-GR"/>
        </w:rPr>
        <w:t>που</w:t>
      </w:r>
      <w:r w:rsidRPr="00771680">
        <w:rPr>
          <w:spacing w:val="1"/>
          <w:lang w:val="el-GR"/>
        </w:rPr>
        <w:t xml:space="preserve"> </w:t>
      </w:r>
      <w:r w:rsidRPr="00771680">
        <w:rPr>
          <w:lang w:val="el-GR"/>
        </w:rPr>
        <w:t>υπογράφεται</w:t>
      </w:r>
      <w:r w:rsidRPr="00771680">
        <w:rPr>
          <w:spacing w:val="1"/>
          <w:lang w:val="el-GR"/>
        </w:rPr>
        <w:t xml:space="preserve"> </w:t>
      </w:r>
      <w:r w:rsidRPr="00771680">
        <w:rPr>
          <w:lang w:val="el-GR"/>
        </w:rPr>
        <w:t>σύμφωνα</w:t>
      </w:r>
      <w:r w:rsidRPr="00771680">
        <w:rPr>
          <w:spacing w:val="1"/>
          <w:lang w:val="el-GR"/>
        </w:rPr>
        <w:t xml:space="preserve"> </w:t>
      </w:r>
      <w:r w:rsidRPr="00771680">
        <w:rPr>
          <w:lang w:val="el-GR"/>
        </w:rPr>
        <w:t>με</w:t>
      </w:r>
      <w:r w:rsidRPr="00771680">
        <w:rPr>
          <w:spacing w:val="1"/>
          <w:lang w:val="el-GR"/>
        </w:rPr>
        <w:t xml:space="preserve"> </w:t>
      </w:r>
      <w:r w:rsidRPr="00771680">
        <w:rPr>
          <w:lang w:val="el-GR"/>
        </w:rPr>
        <w:t>όσα</w:t>
      </w:r>
      <w:r w:rsidRPr="00771680">
        <w:rPr>
          <w:spacing w:val="1"/>
          <w:lang w:val="el-GR"/>
        </w:rPr>
        <w:t xml:space="preserve"> </w:t>
      </w:r>
      <w:r w:rsidRPr="00771680">
        <w:rPr>
          <w:lang w:val="el-GR"/>
        </w:rPr>
        <w:t>ορίζονται</w:t>
      </w:r>
      <w:r w:rsidRPr="00771680">
        <w:rPr>
          <w:spacing w:val="1"/>
          <w:lang w:val="el-GR"/>
        </w:rPr>
        <w:t xml:space="preserve"> </w:t>
      </w:r>
      <w:r w:rsidRPr="00771680">
        <w:rPr>
          <w:lang w:val="el-GR"/>
        </w:rPr>
        <w:t xml:space="preserve">στο </w:t>
      </w:r>
      <w:hyperlink r:id="rId31">
        <w:r w:rsidRPr="00771680">
          <w:rPr>
            <w:lang w:val="el-GR"/>
          </w:rPr>
          <w:t>άρθρο</w:t>
        </w:r>
        <w:r w:rsidRPr="00771680">
          <w:rPr>
            <w:spacing w:val="1"/>
            <w:lang w:val="el-GR"/>
          </w:rPr>
          <w:t xml:space="preserve"> </w:t>
        </w:r>
        <w:r w:rsidRPr="00771680">
          <w:rPr>
            <w:lang w:val="el-GR"/>
          </w:rPr>
          <w:t>79Α</w:t>
        </w:r>
      </w:hyperlink>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ν.</w:t>
      </w:r>
      <w:r w:rsidRPr="00771680">
        <w:rPr>
          <w:spacing w:val="-47"/>
          <w:lang w:val="el-GR"/>
        </w:rPr>
        <w:t xml:space="preserve"> </w:t>
      </w:r>
      <w:r w:rsidRPr="00771680">
        <w:rPr>
          <w:lang w:val="el-GR"/>
        </w:rPr>
        <w:t>4412/2016, στην οποία δηλώνεται ότι, δεν έχουν επέλθει στο πρόσωπό του οψιγενείς μεταβολές κατά την</w:t>
      </w:r>
      <w:r w:rsidRPr="00771680">
        <w:rPr>
          <w:spacing w:val="1"/>
          <w:lang w:val="el-GR"/>
        </w:rPr>
        <w:t xml:space="preserve"> </w:t>
      </w:r>
      <w:r w:rsidRPr="00771680">
        <w:rPr>
          <w:lang w:val="el-GR"/>
        </w:rPr>
        <w:t xml:space="preserve">έννοια του </w:t>
      </w:r>
      <w:hyperlink r:id="rId32" w:anchor="art104">
        <w:r w:rsidRPr="00771680">
          <w:rPr>
            <w:lang w:val="el-GR"/>
          </w:rPr>
          <w:t>άρθρου 104</w:t>
        </w:r>
      </w:hyperlink>
      <w:r w:rsidRPr="00771680">
        <w:rPr>
          <w:lang w:val="el-GR"/>
        </w:rPr>
        <w:t xml:space="preserve"> του ν. 4412/2016 και μόνον στην περίπτωση του προσυμβατικού ελέγχου ή της</w:t>
      </w:r>
      <w:r w:rsidRPr="00771680">
        <w:rPr>
          <w:spacing w:val="1"/>
          <w:lang w:val="el-GR"/>
        </w:rPr>
        <w:t xml:space="preserve"> </w:t>
      </w:r>
      <w:r w:rsidRPr="00771680">
        <w:rPr>
          <w:lang w:val="el-GR"/>
        </w:rPr>
        <w:t>άσκησης προδικαστικής προσφυγής κατά της απόφασης κατακύρωσης.</w:t>
      </w:r>
      <w:r w:rsidRPr="00771680">
        <w:rPr>
          <w:spacing w:val="49"/>
          <w:lang w:val="el-GR"/>
        </w:rPr>
        <w:t xml:space="preserve"> </w:t>
      </w:r>
      <w:r w:rsidRPr="00771680">
        <w:rPr>
          <w:lang w:val="el-GR"/>
        </w:rPr>
        <w:t>Η υπεύθυνη δήλωση ελέγχεται</w:t>
      </w:r>
      <w:r w:rsidRPr="00771680">
        <w:rPr>
          <w:spacing w:val="1"/>
          <w:lang w:val="el-GR"/>
        </w:rPr>
        <w:t xml:space="preserve"> </w:t>
      </w:r>
      <w:r w:rsidRPr="00771680">
        <w:rPr>
          <w:lang w:val="el-GR"/>
        </w:rPr>
        <w:t>από</w:t>
      </w:r>
      <w:r w:rsidRPr="00771680">
        <w:rPr>
          <w:spacing w:val="12"/>
          <w:lang w:val="el-GR"/>
        </w:rPr>
        <w:t xml:space="preserve"> </w:t>
      </w:r>
      <w:r w:rsidRPr="00771680">
        <w:rPr>
          <w:lang w:val="el-GR"/>
        </w:rPr>
        <w:t>την</w:t>
      </w:r>
      <w:r w:rsidRPr="00771680">
        <w:rPr>
          <w:spacing w:val="12"/>
          <w:lang w:val="el-GR"/>
        </w:rPr>
        <w:t xml:space="preserve"> </w:t>
      </w:r>
      <w:r w:rsidRPr="00771680">
        <w:rPr>
          <w:lang w:val="el-GR"/>
        </w:rPr>
        <w:t>αναθέτουσα</w:t>
      </w:r>
      <w:r w:rsidRPr="00771680">
        <w:rPr>
          <w:spacing w:val="12"/>
          <w:lang w:val="el-GR"/>
        </w:rPr>
        <w:t xml:space="preserve"> </w:t>
      </w:r>
      <w:r w:rsidRPr="00771680">
        <w:rPr>
          <w:lang w:val="el-GR"/>
        </w:rPr>
        <w:t>αρχή</w:t>
      </w:r>
      <w:r w:rsidRPr="00771680">
        <w:rPr>
          <w:spacing w:val="8"/>
          <w:lang w:val="el-GR"/>
        </w:rPr>
        <w:t xml:space="preserve"> </w:t>
      </w:r>
      <w:r w:rsidRPr="00771680">
        <w:rPr>
          <w:lang w:val="el-GR"/>
        </w:rPr>
        <w:t>και</w:t>
      </w:r>
      <w:r w:rsidRPr="00771680">
        <w:rPr>
          <w:spacing w:val="12"/>
          <w:lang w:val="el-GR"/>
        </w:rPr>
        <w:t xml:space="preserve"> </w:t>
      </w:r>
      <w:r w:rsidRPr="00771680">
        <w:rPr>
          <w:lang w:val="el-GR"/>
        </w:rPr>
        <w:t>μνημονεύεται</w:t>
      </w:r>
      <w:r w:rsidRPr="00771680">
        <w:rPr>
          <w:spacing w:val="10"/>
          <w:lang w:val="el-GR"/>
        </w:rPr>
        <w:t xml:space="preserve"> </w:t>
      </w:r>
      <w:r w:rsidRPr="00771680">
        <w:rPr>
          <w:lang w:val="el-GR"/>
        </w:rPr>
        <w:t>στο</w:t>
      </w:r>
      <w:r w:rsidRPr="00771680">
        <w:rPr>
          <w:spacing w:val="13"/>
          <w:lang w:val="el-GR"/>
        </w:rPr>
        <w:t xml:space="preserve"> </w:t>
      </w:r>
      <w:r w:rsidRPr="00771680">
        <w:rPr>
          <w:lang w:val="el-GR"/>
        </w:rPr>
        <w:t>συμφωνητικό.</w:t>
      </w:r>
      <w:r w:rsidRPr="00771680">
        <w:rPr>
          <w:spacing w:val="16"/>
          <w:lang w:val="el-GR"/>
        </w:rPr>
        <w:t xml:space="preserve"> </w:t>
      </w:r>
      <w:r w:rsidRPr="00771680">
        <w:rPr>
          <w:lang w:val="el-GR"/>
        </w:rPr>
        <w:t>Εφόσον</w:t>
      </w:r>
      <w:r w:rsidRPr="00771680">
        <w:rPr>
          <w:spacing w:val="12"/>
          <w:lang w:val="el-GR"/>
        </w:rPr>
        <w:t xml:space="preserve"> </w:t>
      </w:r>
      <w:r w:rsidRPr="00771680">
        <w:rPr>
          <w:lang w:val="el-GR"/>
        </w:rPr>
        <w:t>δηλωθούν</w:t>
      </w:r>
      <w:r w:rsidRPr="00771680">
        <w:rPr>
          <w:spacing w:val="9"/>
          <w:lang w:val="el-GR"/>
        </w:rPr>
        <w:t xml:space="preserve"> </w:t>
      </w:r>
      <w:r w:rsidRPr="00771680">
        <w:rPr>
          <w:lang w:val="el-GR"/>
        </w:rPr>
        <w:t>οψιγενείς</w:t>
      </w:r>
      <w:r w:rsidRPr="00771680">
        <w:rPr>
          <w:spacing w:val="10"/>
          <w:lang w:val="el-GR"/>
        </w:rPr>
        <w:t xml:space="preserve"> </w:t>
      </w:r>
      <w:r w:rsidRPr="00771680">
        <w:rPr>
          <w:lang w:val="el-GR"/>
        </w:rPr>
        <w:t>μεταβολές,</w:t>
      </w:r>
      <w:r w:rsidRPr="00771680">
        <w:rPr>
          <w:spacing w:val="1"/>
          <w:lang w:val="el-GR"/>
        </w:rPr>
        <w:t xml:space="preserve"> </w:t>
      </w:r>
      <w:r w:rsidRPr="00771680">
        <w:rPr>
          <w:lang w:val="el-GR"/>
        </w:rPr>
        <w:t>η δήλωση ελέγχεται από την Επιτροπή Διαγωνισμού, η οποία εισηγείται προς το αρμόδιο αποφαινόμενο</w:t>
      </w:r>
      <w:r w:rsidRPr="00771680">
        <w:rPr>
          <w:spacing w:val="1"/>
          <w:lang w:val="el-GR"/>
        </w:rPr>
        <w:t xml:space="preserve"> </w:t>
      </w:r>
      <w:r w:rsidRPr="00771680">
        <w:rPr>
          <w:lang w:val="el-GR"/>
        </w:rPr>
        <w:t>όργανο.</w:t>
      </w:r>
    </w:p>
    <w:p w14:paraId="5E560C54" w14:textId="77777777" w:rsidR="00771680" w:rsidRPr="00771680" w:rsidRDefault="00771680" w:rsidP="00771680">
      <w:pPr>
        <w:pStyle w:val="af5"/>
        <w:ind w:left="333" w:right="349"/>
        <w:rPr>
          <w:lang w:val="el-GR"/>
        </w:rPr>
      </w:pPr>
      <w:r w:rsidRPr="00771680">
        <w:rPr>
          <w:lang w:val="el-GR"/>
        </w:rPr>
        <w:t>Μετά από την οριστικοποίηση της απόφασης κατακύρωσης η αναθέτουσα αρχή προσκαλεί τον ανάδοχο,</w:t>
      </w:r>
      <w:r w:rsidRPr="00771680">
        <w:rPr>
          <w:spacing w:val="1"/>
          <w:lang w:val="el-GR"/>
        </w:rPr>
        <w:t xml:space="preserve"> </w:t>
      </w:r>
      <w:r w:rsidRPr="00771680">
        <w:rPr>
          <w:lang w:val="el-GR"/>
        </w:rPr>
        <w:t>μέσω της λειτουργικότητας της «Επικοινωνίας», να προσέλθει για υπογραφή του συμφωνητικού, θέτοντάς</w:t>
      </w:r>
      <w:r w:rsidRPr="00771680">
        <w:rPr>
          <w:spacing w:val="-47"/>
          <w:lang w:val="el-GR"/>
        </w:rPr>
        <w:t xml:space="preserve"> </w:t>
      </w:r>
      <w:r w:rsidRPr="00771680">
        <w:rPr>
          <w:lang w:val="el-GR"/>
        </w:rPr>
        <w:t>του προθεσμία δεκαπέντε (15) ημερών από την κοινοποίηση της σχετικής ειδικής πρόσκλησης. Η σύμβαση</w:t>
      </w:r>
      <w:r w:rsidRPr="00771680">
        <w:rPr>
          <w:spacing w:val="-47"/>
          <w:lang w:val="el-GR"/>
        </w:rPr>
        <w:t xml:space="preserve"> </w:t>
      </w:r>
      <w:r w:rsidRPr="00771680">
        <w:rPr>
          <w:lang w:val="el-GR"/>
        </w:rPr>
        <w:t>θεωρείται</w:t>
      </w:r>
      <w:r w:rsidRPr="00771680">
        <w:rPr>
          <w:spacing w:val="-2"/>
          <w:lang w:val="el-GR"/>
        </w:rPr>
        <w:t xml:space="preserve"> </w:t>
      </w:r>
      <w:r w:rsidRPr="00771680">
        <w:rPr>
          <w:lang w:val="el-GR"/>
        </w:rPr>
        <w:t>συναφθείσα</w:t>
      </w:r>
      <w:r w:rsidRPr="00771680">
        <w:rPr>
          <w:spacing w:val="-2"/>
          <w:lang w:val="el-GR"/>
        </w:rPr>
        <w:t xml:space="preserve"> </w:t>
      </w:r>
      <w:r w:rsidRPr="00771680">
        <w:rPr>
          <w:lang w:val="el-GR"/>
        </w:rPr>
        <w:t>με</w:t>
      </w:r>
      <w:r w:rsidRPr="00771680">
        <w:rPr>
          <w:spacing w:val="-3"/>
          <w:lang w:val="el-GR"/>
        </w:rPr>
        <w:t xml:space="preserve"> </w:t>
      </w:r>
      <w:r w:rsidRPr="00771680">
        <w:rPr>
          <w:lang w:val="el-GR"/>
        </w:rPr>
        <w:t>την</w:t>
      </w:r>
      <w:r w:rsidRPr="00771680">
        <w:rPr>
          <w:spacing w:val="-1"/>
          <w:lang w:val="el-GR"/>
        </w:rPr>
        <w:t xml:space="preserve"> </w:t>
      </w:r>
      <w:r w:rsidRPr="00771680">
        <w:rPr>
          <w:lang w:val="el-GR"/>
        </w:rPr>
        <w:t>κοινοποίηση</w:t>
      </w:r>
      <w:r w:rsidRPr="00771680">
        <w:rPr>
          <w:spacing w:val="-1"/>
          <w:lang w:val="el-GR"/>
        </w:rPr>
        <w:t xml:space="preserve"> </w:t>
      </w:r>
      <w:r w:rsidRPr="00771680">
        <w:rPr>
          <w:lang w:val="el-GR"/>
        </w:rPr>
        <w:t>της</w:t>
      </w:r>
      <w:r w:rsidRPr="00771680">
        <w:rPr>
          <w:spacing w:val="-3"/>
          <w:lang w:val="el-GR"/>
        </w:rPr>
        <w:t xml:space="preserve"> </w:t>
      </w:r>
      <w:r w:rsidRPr="00771680">
        <w:rPr>
          <w:lang w:val="el-GR"/>
        </w:rPr>
        <w:t>πρόσκλησης του</w:t>
      </w:r>
      <w:r w:rsidRPr="00771680">
        <w:rPr>
          <w:spacing w:val="-3"/>
          <w:lang w:val="el-GR"/>
        </w:rPr>
        <w:t xml:space="preserve"> </w:t>
      </w:r>
      <w:r w:rsidRPr="00771680">
        <w:rPr>
          <w:lang w:val="el-GR"/>
        </w:rPr>
        <w:t>προηγούμενου</w:t>
      </w:r>
      <w:r w:rsidRPr="00771680">
        <w:rPr>
          <w:spacing w:val="-2"/>
          <w:lang w:val="el-GR"/>
        </w:rPr>
        <w:t xml:space="preserve"> </w:t>
      </w:r>
      <w:r w:rsidRPr="00771680">
        <w:rPr>
          <w:lang w:val="el-GR"/>
        </w:rPr>
        <w:t>εδαφίου</w:t>
      </w:r>
      <w:r w:rsidRPr="00771680">
        <w:rPr>
          <w:spacing w:val="-2"/>
          <w:lang w:val="el-GR"/>
        </w:rPr>
        <w:t xml:space="preserve"> </w:t>
      </w:r>
      <w:r w:rsidRPr="00771680">
        <w:rPr>
          <w:lang w:val="el-GR"/>
        </w:rPr>
        <w:t>στον</w:t>
      </w:r>
      <w:r w:rsidRPr="00771680">
        <w:rPr>
          <w:spacing w:val="-2"/>
          <w:lang w:val="el-GR"/>
        </w:rPr>
        <w:t xml:space="preserve"> </w:t>
      </w:r>
      <w:r w:rsidRPr="00771680">
        <w:rPr>
          <w:lang w:val="el-GR"/>
        </w:rPr>
        <w:t>ανάδοχο.</w:t>
      </w:r>
    </w:p>
    <w:p w14:paraId="2623EBC1" w14:textId="77777777" w:rsidR="00771680" w:rsidRPr="00771680" w:rsidRDefault="00771680" w:rsidP="00771680">
      <w:pPr>
        <w:pStyle w:val="af5"/>
        <w:spacing w:before="122"/>
        <w:ind w:left="333" w:right="348"/>
        <w:rPr>
          <w:lang w:val="el-GR"/>
        </w:rPr>
      </w:pPr>
      <w:r w:rsidRPr="00771680">
        <w:rPr>
          <w:lang w:val="el-GR"/>
        </w:rPr>
        <w:t>Στην περίπτωση που ο ανάδοχος δεν προσέλθει να υπογράψει το ως άνω συμφωνητικό μέσα στην τεθείσα</w:t>
      </w:r>
      <w:r w:rsidRPr="00771680">
        <w:rPr>
          <w:spacing w:val="-47"/>
          <w:lang w:val="el-GR"/>
        </w:rPr>
        <w:t xml:space="preserve"> </w:t>
      </w:r>
      <w:r w:rsidRPr="00771680">
        <w:rPr>
          <w:lang w:val="el-GR"/>
        </w:rPr>
        <w:t>προθεσμία, με την επιφύλαξη αντικειμενικών λόγων ανωτέρας βίας, κηρύσσεται έκπτωτος, καταπίπτει</w:t>
      </w:r>
      <w:r w:rsidRPr="00771680">
        <w:rPr>
          <w:spacing w:val="1"/>
          <w:lang w:val="el-GR"/>
        </w:rPr>
        <w:t xml:space="preserve"> </w:t>
      </w:r>
      <w:r w:rsidRPr="00771680">
        <w:rPr>
          <w:lang w:val="el-GR"/>
        </w:rPr>
        <w:t>υπέρ της αναθέτουσας αρχής η εγγυητική επιστολή συμμετοχής του και ακολουθείται η ίδια, ως άνω</w:t>
      </w:r>
      <w:r w:rsidRPr="00771680">
        <w:rPr>
          <w:spacing w:val="1"/>
          <w:lang w:val="el-GR"/>
        </w:rPr>
        <w:t xml:space="preserve"> </w:t>
      </w:r>
      <w:r w:rsidRPr="00771680">
        <w:rPr>
          <w:lang w:val="el-GR"/>
        </w:rPr>
        <w:t>διαδικασία, για τον προσφέροντα που υπέβαλε την</w:t>
      </w:r>
      <w:r w:rsidRPr="00771680">
        <w:rPr>
          <w:spacing w:val="1"/>
          <w:lang w:val="el-GR"/>
        </w:rPr>
        <w:t xml:space="preserve"> </w:t>
      </w:r>
      <w:r w:rsidRPr="00771680">
        <w:rPr>
          <w:lang w:val="el-GR"/>
        </w:rPr>
        <w:t>αμέσως επόμενη πλέον συμφέρουσα από οικονομική</w:t>
      </w:r>
      <w:r w:rsidRPr="00771680">
        <w:rPr>
          <w:spacing w:val="1"/>
          <w:lang w:val="el-GR"/>
        </w:rPr>
        <w:t xml:space="preserve"> </w:t>
      </w:r>
      <w:r w:rsidRPr="00771680">
        <w:rPr>
          <w:lang w:val="el-GR"/>
        </w:rPr>
        <w:t>άποψη</w:t>
      </w:r>
      <w:r w:rsidRPr="00771680">
        <w:rPr>
          <w:spacing w:val="1"/>
          <w:lang w:val="el-GR"/>
        </w:rPr>
        <w:t xml:space="preserve"> </w:t>
      </w:r>
      <w:r w:rsidRPr="00771680">
        <w:rPr>
          <w:lang w:val="el-GR"/>
        </w:rPr>
        <w:t>προσφορά.</w:t>
      </w:r>
      <w:r w:rsidRPr="00771680">
        <w:rPr>
          <w:spacing w:val="1"/>
          <w:lang w:val="el-GR"/>
        </w:rPr>
        <w:t xml:space="preserve"> </w:t>
      </w:r>
      <w:r w:rsidRPr="00771680">
        <w:rPr>
          <w:lang w:val="el-GR"/>
        </w:rPr>
        <w:t>Αν</w:t>
      </w:r>
      <w:r w:rsidRPr="00771680">
        <w:rPr>
          <w:spacing w:val="1"/>
          <w:lang w:val="el-GR"/>
        </w:rPr>
        <w:t xml:space="preserve"> </w:t>
      </w:r>
      <w:r w:rsidRPr="00771680">
        <w:rPr>
          <w:lang w:val="el-GR"/>
        </w:rPr>
        <w:t>κανένας</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τους</w:t>
      </w:r>
      <w:r w:rsidRPr="00771680">
        <w:rPr>
          <w:spacing w:val="1"/>
          <w:lang w:val="el-GR"/>
        </w:rPr>
        <w:t xml:space="preserve"> </w:t>
      </w:r>
      <w:r w:rsidRPr="00771680">
        <w:rPr>
          <w:lang w:val="el-GR"/>
        </w:rPr>
        <w:t>προσφέροντες</w:t>
      </w:r>
      <w:r w:rsidRPr="00771680">
        <w:rPr>
          <w:spacing w:val="1"/>
          <w:lang w:val="el-GR"/>
        </w:rPr>
        <w:t xml:space="preserve"> </w:t>
      </w:r>
      <w:r w:rsidRPr="00771680">
        <w:rPr>
          <w:lang w:val="el-GR"/>
        </w:rPr>
        <w:t>δεν</w:t>
      </w:r>
      <w:r w:rsidRPr="00771680">
        <w:rPr>
          <w:spacing w:val="1"/>
          <w:lang w:val="el-GR"/>
        </w:rPr>
        <w:t xml:space="preserve"> </w:t>
      </w:r>
      <w:r w:rsidRPr="00771680">
        <w:rPr>
          <w:lang w:val="el-GR"/>
        </w:rPr>
        <w:t>προσέλθει</w:t>
      </w:r>
      <w:r w:rsidRPr="00771680">
        <w:rPr>
          <w:spacing w:val="1"/>
          <w:lang w:val="el-GR"/>
        </w:rPr>
        <w:t xml:space="preserve"> </w:t>
      </w:r>
      <w:r w:rsidRPr="00771680">
        <w:rPr>
          <w:lang w:val="el-GR"/>
        </w:rPr>
        <w:t>για</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υπογραφή</w:t>
      </w:r>
      <w:r w:rsidRPr="00771680">
        <w:rPr>
          <w:spacing w:val="1"/>
          <w:lang w:val="el-GR"/>
        </w:rPr>
        <w:t xml:space="preserve"> </w:t>
      </w:r>
      <w:r w:rsidRPr="00771680">
        <w:rPr>
          <w:lang w:val="el-GR"/>
        </w:rPr>
        <w:t>του</w:t>
      </w:r>
      <w:r w:rsidRPr="00771680">
        <w:rPr>
          <w:spacing w:val="-47"/>
          <w:lang w:val="el-GR"/>
        </w:rPr>
        <w:t xml:space="preserve"> </w:t>
      </w:r>
      <w:r w:rsidRPr="00771680">
        <w:rPr>
          <w:lang w:val="el-GR"/>
        </w:rPr>
        <w:t>συμφωνητικού,</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διαδικασία</w:t>
      </w:r>
      <w:r w:rsidRPr="00771680">
        <w:rPr>
          <w:spacing w:val="1"/>
          <w:lang w:val="el-GR"/>
        </w:rPr>
        <w:t xml:space="preserve"> </w:t>
      </w:r>
      <w:r w:rsidRPr="00771680">
        <w:rPr>
          <w:lang w:val="el-GR"/>
        </w:rPr>
        <w:t>ανάθεσης</w:t>
      </w:r>
      <w:r w:rsidRPr="00771680">
        <w:rPr>
          <w:spacing w:val="1"/>
          <w:lang w:val="el-GR"/>
        </w:rPr>
        <w:t xml:space="preserve"> </w:t>
      </w:r>
      <w:r w:rsidRPr="00771680">
        <w:rPr>
          <w:lang w:val="el-GR"/>
        </w:rPr>
        <w:t>ματαιώνεται</w:t>
      </w:r>
      <w:r w:rsidRPr="00771680">
        <w:rPr>
          <w:spacing w:val="1"/>
          <w:lang w:val="el-GR"/>
        </w:rPr>
        <w:t xml:space="preserve"> </w:t>
      </w:r>
      <w:r w:rsidRPr="00771680">
        <w:rPr>
          <w:lang w:val="el-GR"/>
        </w:rPr>
        <w:t>σύμφωνα</w:t>
      </w:r>
      <w:r w:rsidRPr="00771680">
        <w:rPr>
          <w:spacing w:val="1"/>
          <w:lang w:val="el-GR"/>
        </w:rPr>
        <w:t xml:space="preserve"> </w:t>
      </w:r>
      <w:r w:rsidRPr="00771680">
        <w:rPr>
          <w:lang w:val="el-GR"/>
        </w:rPr>
        <w:t>με</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παράγραφο</w:t>
      </w:r>
      <w:r w:rsidRPr="00771680">
        <w:rPr>
          <w:spacing w:val="1"/>
          <w:lang w:val="el-GR"/>
        </w:rPr>
        <w:t xml:space="preserve"> </w:t>
      </w:r>
      <w:r w:rsidRPr="00771680">
        <w:rPr>
          <w:lang w:val="el-GR"/>
        </w:rPr>
        <w:t>3.5</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παρούσας</w:t>
      </w:r>
      <w:r w:rsidRPr="00771680">
        <w:rPr>
          <w:spacing w:val="-47"/>
          <w:lang w:val="el-GR"/>
        </w:rPr>
        <w:t xml:space="preserve"> </w:t>
      </w:r>
      <w:r w:rsidRPr="00771680">
        <w:rPr>
          <w:lang w:val="el-GR"/>
        </w:rPr>
        <w:t>διακήρυξης. Στην περίπτωση αυτή,</w:t>
      </w:r>
      <w:r w:rsidRPr="00771680">
        <w:rPr>
          <w:spacing w:val="1"/>
          <w:lang w:val="el-GR"/>
        </w:rPr>
        <w:t xml:space="preserve"> </w:t>
      </w:r>
      <w:r w:rsidRPr="00771680">
        <w:rPr>
          <w:lang w:val="el-GR"/>
        </w:rPr>
        <w:t>η αναθέτουσα αρχή μπορεί να αναζητήσει αποζημίωση, πέρα από την</w:t>
      </w:r>
      <w:r w:rsidRPr="00771680">
        <w:rPr>
          <w:spacing w:val="1"/>
          <w:lang w:val="el-GR"/>
        </w:rPr>
        <w:t xml:space="preserve"> </w:t>
      </w:r>
      <w:r w:rsidRPr="00771680">
        <w:rPr>
          <w:lang w:val="el-GR"/>
        </w:rPr>
        <w:t>καταπίπτουσα</w:t>
      </w:r>
      <w:r w:rsidRPr="00771680">
        <w:rPr>
          <w:spacing w:val="-3"/>
          <w:lang w:val="el-GR"/>
        </w:rPr>
        <w:t xml:space="preserve"> </w:t>
      </w:r>
      <w:r w:rsidRPr="00771680">
        <w:rPr>
          <w:lang w:val="el-GR"/>
        </w:rPr>
        <w:t>εγγυητική επιστολή, ιδίως</w:t>
      </w:r>
      <w:r w:rsidRPr="00771680">
        <w:rPr>
          <w:spacing w:val="-1"/>
          <w:lang w:val="el-GR"/>
        </w:rPr>
        <w:t xml:space="preserve"> </w:t>
      </w:r>
      <w:r w:rsidRPr="00771680">
        <w:rPr>
          <w:lang w:val="el-GR"/>
        </w:rPr>
        <w:t>δυνάμει των</w:t>
      </w:r>
      <w:r w:rsidRPr="00771680">
        <w:rPr>
          <w:spacing w:val="-1"/>
          <w:lang w:val="el-GR"/>
        </w:rPr>
        <w:t xml:space="preserve"> </w:t>
      </w:r>
      <w:r w:rsidRPr="00771680">
        <w:rPr>
          <w:lang w:val="el-GR"/>
        </w:rPr>
        <w:t>άρθρων</w:t>
      </w:r>
      <w:r w:rsidRPr="00771680">
        <w:rPr>
          <w:spacing w:val="-3"/>
          <w:lang w:val="el-GR"/>
        </w:rPr>
        <w:t xml:space="preserve"> </w:t>
      </w:r>
      <w:r w:rsidRPr="00771680">
        <w:rPr>
          <w:lang w:val="el-GR"/>
        </w:rPr>
        <w:t>197</w:t>
      </w:r>
      <w:r w:rsidRPr="00771680">
        <w:rPr>
          <w:spacing w:val="-3"/>
          <w:lang w:val="el-GR"/>
        </w:rPr>
        <w:t xml:space="preserve"> </w:t>
      </w:r>
      <w:r w:rsidRPr="00771680">
        <w:rPr>
          <w:lang w:val="el-GR"/>
        </w:rPr>
        <w:t>και 198</w:t>
      </w:r>
      <w:r w:rsidRPr="00771680">
        <w:rPr>
          <w:spacing w:val="-2"/>
          <w:lang w:val="el-GR"/>
        </w:rPr>
        <w:t xml:space="preserve"> </w:t>
      </w:r>
      <w:r w:rsidRPr="00771680">
        <w:rPr>
          <w:lang w:val="el-GR"/>
        </w:rPr>
        <w:t>ΑΚ.</w:t>
      </w:r>
    </w:p>
    <w:p w14:paraId="4B18118C" w14:textId="77777777" w:rsidR="00771680" w:rsidRPr="00771680" w:rsidRDefault="00771680" w:rsidP="00771680">
      <w:pPr>
        <w:pStyle w:val="af5"/>
        <w:spacing w:before="56"/>
        <w:ind w:left="333" w:right="354"/>
        <w:rPr>
          <w:lang w:val="el-GR"/>
        </w:rPr>
      </w:pPr>
      <w:r w:rsidRPr="00771680">
        <w:rPr>
          <w:lang w:val="el-GR"/>
        </w:rPr>
        <w:t>Εάν η αναθέτουσα αρχή δεν απευθύνει την ειδική πρόσκληση για την υπογραφή του συμφωνητικού εντός</w:t>
      </w:r>
      <w:r w:rsidRPr="00771680">
        <w:rPr>
          <w:spacing w:val="1"/>
          <w:lang w:val="el-GR"/>
        </w:rPr>
        <w:t xml:space="preserve"> </w:t>
      </w:r>
      <w:r w:rsidRPr="00771680">
        <w:rPr>
          <w:lang w:val="el-GR"/>
        </w:rPr>
        <w:t>χρονικού διαστήματος εξήντα (60) ημερών από την οριστικοποίηση της απόφασης κατακύρωσης, με την</w:t>
      </w:r>
      <w:r w:rsidRPr="00771680">
        <w:rPr>
          <w:spacing w:val="1"/>
          <w:lang w:val="el-GR"/>
        </w:rPr>
        <w:t xml:space="preserve"> </w:t>
      </w:r>
      <w:r w:rsidRPr="00771680">
        <w:rPr>
          <w:lang w:val="el-GR"/>
        </w:rPr>
        <w:t>επιφύλαξη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ύπαρξης</w:t>
      </w:r>
      <w:r w:rsidRPr="00771680">
        <w:rPr>
          <w:spacing w:val="1"/>
          <w:lang w:val="el-GR"/>
        </w:rPr>
        <w:t xml:space="preserve"> </w:t>
      </w:r>
      <w:r w:rsidRPr="00771680">
        <w:rPr>
          <w:lang w:val="el-GR"/>
        </w:rPr>
        <w:t>επιτακτικού</w:t>
      </w:r>
      <w:r w:rsidRPr="00771680">
        <w:rPr>
          <w:spacing w:val="1"/>
          <w:lang w:val="el-GR"/>
        </w:rPr>
        <w:t xml:space="preserve"> </w:t>
      </w:r>
      <w:r w:rsidRPr="00771680">
        <w:rPr>
          <w:lang w:val="el-GR"/>
        </w:rPr>
        <w:t>λόγου</w:t>
      </w:r>
      <w:r w:rsidRPr="00771680">
        <w:rPr>
          <w:spacing w:val="1"/>
          <w:lang w:val="el-GR"/>
        </w:rPr>
        <w:t xml:space="preserve"> </w:t>
      </w:r>
      <w:r w:rsidRPr="00771680">
        <w:rPr>
          <w:lang w:val="el-GR"/>
        </w:rPr>
        <w:t>δημόσιου</w:t>
      </w:r>
      <w:r w:rsidRPr="00771680">
        <w:rPr>
          <w:spacing w:val="1"/>
          <w:lang w:val="el-GR"/>
        </w:rPr>
        <w:t xml:space="preserve"> </w:t>
      </w:r>
      <w:r w:rsidRPr="00771680">
        <w:rPr>
          <w:lang w:val="el-GR"/>
        </w:rPr>
        <w:t>συμφέροντος</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αντικειμενικών</w:t>
      </w:r>
      <w:r w:rsidRPr="00771680">
        <w:rPr>
          <w:spacing w:val="1"/>
          <w:lang w:val="el-GR"/>
        </w:rPr>
        <w:t xml:space="preserve"> </w:t>
      </w:r>
      <w:r w:rsidRPr="00771680">
        <w:rPr>
          <w:lang w:val="el-GR"/>
        </w:rPr>
        <w:t>λόγων ανωτέρας</w:t>
      </w:r>
      <w:r w:rsidRPr="00771680">
        <w:rPr>
          <w:spacing w:val="-48"/>
          <w:lang w:val="el-GR"/>
        </w:rPr>
        <w:t xml:space="preserve"> </w:t>
      </w:r>
      <w:r w:rsidRPr="00771680">
        <w:rPr>
          <w:lang w:val="el-GR"/>
        </w:rPr>
        <w:t>βίας,</w:t>
      </w:r>
      <w:r w:rsidRPr="00771680">
        <w:rPr>
          <w:spacing w:val="1"/>
          <w:lang w:val="el-GR"/>
        </w:rPr>
        <w:t xml:space="preserve"> </w:t>
      </w:r>
      <w:r w:rsidRPr="00771680">
        <w:rPr>
          <w:lang w:val="el-GR"/>
        </w:rPr>
        <w:t>ο</w:t>
      </w:r>
      <w:r w:rsidRPr="00771680">
        <w:rPr>
          <w:spacing w:val="1"/>
          <w:lang w:val="el-GR"/>
        </w:rPr>
        <w:t xml:space="preserve"> </w:t>
      </w:r>
      <w:r w:rsidRPr="00771680">
        <w:rPr>
          <w:lang w:val="el-GR"/>
        </w:rPr>
        <w:t>ανάδοχος</w:t>
      </w:r>
      <w:r w:rsidRPr="00771680">
        <w:rPr>
          <w:spacing w:val="1"/>
          <w:lang w:val="el-GR"/>
        </w:rPr>
        <w:t xml:space="preserve"> </w:t>
      </w:r>
      <w:r w:rsidRPr="00771680">
        <w:rPr>
          <w:lang w:val="el-GR"/>
        </w:rPr>
        <w:t>δικαιούται</w:t>
      </w:r>
      <w:r w:rsidRPr="00771680">
        <w:rPr>
          <w:spacing w:val="1"/>
          <w:lang w:val="el-GR"/>
        </w:rPr>
        <w:t xml:space="preserve"> </w:t>
      </w:r>
      <w:r w:rsidRPr="00771680">
        <w:rPr>
          <w:lang w:val="el-GR"/>
        </w:rPr>
        <w:t>να</w:t>
      </w:r>
      <w:r w:rsidRPr="00771680">
        <w:rPr>
          <w:spacing w:val="1"/>
          <w:lang w:val="el-GR"/>
        </w:rPr>
        <w:t xml:space="preserve"> </w:t>
      </w:r>
      <w:r w:rsidRPr="00771680">
        <w:rPr>
          <w:lang w:val="el-GR"/>
        </w:rPr>
        <w:t>απέχει</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υπογραφή</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συμφωνητικού,</w:t>
      </w:r>
      <w:r w:rsidRPr="00771680">
        <w:rPr>
          <w:spacing w:val="1"/>
          <w:lang w:val="el-GR"/>
        </w:rPr>
        <w:t xml:space="preserve"> </w:t>
      </w:r>
      <w:r w:rsidRPr="00771680">
        <w:rPr>
          <w:lang w:val="el-GR"/>
        </w:rPr>
        <w:t>χωρίς</w:t>
      </w:r>
      <w:r w:rsidRPr="00771680">
        <w:rPr>
          <w:spacing w:val="1"/>
          <w:lang w:val="el-GR"/>
        </w:rPr>
        <w:t xml:space="preserve"> </w:t>
      </w:r>
      <w:r w:rsidRPr="00771680">
        <w:rPr>
          <w:lang w:val="el-GR"/>
        </w:rPr>
        <w:t>να</w:t>
      </w:r>
      <w:r w:rsidRPr="00771680">
        <w:rPr>
          <w:spacing w:val="1"/>
          <w:lang w:val="el-GR"/>
        </w:rPr>
        <w:t xml:space="preserve"> </w:t>
      </w:r>
      <w:r w:rsidRPr="00771680">
        <w:rPr>
          <w:lang w:val="el-GR"/>
        </w:rPr>
        <w:t>εκπέσει</w:t>
      </w:r>
      <w:r w:rsidRPr="00771680">
        <w:rPr>
          <w:spacing w:val="49"/>
          <w:lang w:val="el-GR"/>
        </w:rPr>
        <w:t xml:space="preserve"> </w:t>
      </w:r>
      <w:r w:rsidRPr="00771680">
        <w:rPr>
          <w:lang w:val="el-GR"/>
        </w:rPr>
        <w:t>η</w:t>
      </w:r>
      <w:r w:rsidRPr="00771680">
        <w:rPr>
          <w:spacing w:val="1"/>
          <w:lang w:val="el-GR"/>
        </w:rPr>
        <w:t xml:space="preserve"> </w:t>
      </w:r>
      <w:r w:rsidRPr="00771680">
        <w:rPr>
          <w:lang w:val="el-GR"/>
        </w:rPr>
        <w:t>εγγύηση συμμετοχής του, καθώς και να αναζητήσει αποζημίωση ιδίως δυνάμει των άρθρων 197 και 198</w:t>
      </w:r>
      <w:r w:rsidRPr="00771680">
        <w:rPr>
          <w:spacing w:val="1"/>
          <w:lang w:val="el-GR"/>
        </w:rPr>
        <w:t xml:space="preserve"> </w:t>
      </w:r>
      <w:r w:rsidRPr="00771680">
        <w:rPr>
          <w:lang w:val="el-GR"/>
        </w:rPr>
        <w:t>ΑΚ.</w:t>
      </w:r>
    </w:p>
    <w:p w14:paraId="7565F7CE" w14:textId="77777777" w:rsidR="00771680" w:rsidRPr="00771680" w:rsidRDefault="00771680" w:rsidP="00047863">
      <w:pPr>
        <w:pStyle w:val="3"/>
        <w:keepNext w:val="0"/>
        <w:widowControl w:val="0"/>
        <w:numPr>
          <w:ilvl w:val="1"/>
          <w:numId w:val="9"/>
        </w:numPr>
        <w:tabs>
          <w:tab w:val="left" w:pos="900"/>
        </w:tabs>
        <w:suppressAutoHyphens w:val="0"/>
        <w:autoSpaceDE w:val="0"/>
        <w:autoSpaceDN w:val="0"/>
        <w:spacing w:before="0" w:after="23"/>
        <w:ind w:left="899"/>
        <w:rPr>
          <w:lang w:val="el-GR"/>
        </w:rPr>
      </w:pPr>
      <w:bookmarkStart w:id="52" w:name="_bookmark45"/>
      <w:bookmarkEnd w:id="52"/>
      <w:r w:rsidRPr="00771680">
        <w:rPr>
          <w:color w:val="001F5F"/>
          <w:lang w:val="el-GR"/>
        </w:rPr>
        <w:t>Προδικαστικές</w:t>
      </w:r>
      <w:r w:rsidRPr="00771680">
        <w:rPr>
          <w:color w:val="001F5F"/>
          <w:spacing w:val="-3"/>
          <w:lang w:val="el-GR"/>
        </w:rPr>
        <w:t xml:space="preserve"> </w:t>
      </w:r>
      <w:r w:rsidRPr="00771680">
        <w:rPr>
          <w:color w:val="001F5F"/>
          <w:lang w:val="el-GR"/>
        </w:rPr>
        <w:t>Προσφυγές</w:t>
      </w:r>
      <w:r w:rsidRPr="00771680">
        <w:rPr>
          <w:color w:val="001F5F"/>
          <w:spacing w:val="-3"/>
          <w:lang w:val="el-GR"/>
        </w:rPr>
        <w:t xml:space="preserve"> </w:t>
      </w:r>
      <w:r w:rsidRPr="00771680">
        <w:rPr>
          <w:color w:val="001F5F"/>
          <w:lang w:val="el-GR"/>
        </w:rPr>
        <w:t>-</w:t>
      </w:r>
      <w:r w:rsidRPr="00771680">
        <w:rPr>
          <w:color w:val="001F5F"/>
          <w:spacing w:val="-2"/>
          <w:lang w:val="el-GR"/>
        </w:rPr>
        <w:t xml:space="preserve"> </w:t>
      </w:r>
      <w:r w:rsidRPr="00771680">
        <w:rPr>
          <w:color w:val="001F5F"/>
          <w:lang w:val="el-GR"/>
        </w:rPr>
        <w:t>Προσωρινή</w:t>
      </w:r>
      <w:r w:rsidRPr="00771680">
        <w:rPr>
          <w:color w:val="001F5F"/>
          <w:spacing w:val="-3"/>
          <w:lang w:val="el-GR"/>
        </w:rPr>
        <w:t xml:space="preserve"> </w:t>
      </w:r>
      <w:r w:rsidRPr="00771680">
        <w:rPr>
          <w:color w:val="001F5F"/>
          <w:lang w:val="el-GR"/>
        </w:rPr>
        <w:t>και</w:t>
      </w:r>
      <w:r w:rsidRPr="00771680">
        <w:rPr>
          <w:color w:val="001F5F"/>
          <w:spacing w:val="-4"/>
          <w:lang w:val="el-GR"/>
        </w:rPr>
        <w:t xml:space="preserve"> </w:t>
      </w:r>
      <w:r w:rsidRPr="00771680">
        <w:rPr>
          <w:color w:val="001F5F"/>
          <w:lang w:val="el-GR"/>
        </w:rPr>
        <w:t>Οριστική</w:t>
      </w:r>
      <w:r w:rsidRPr="00771680">
        <w:rPr>
          <w:color w:val="001F5F"/>
          <w:spacing w:val="-3"/>
          <w:lang w:val="el-GR"/>
        </w:rPr>
        <w:t xml:space="preserve"> </w:t>
      </w:r>
      <w:r w:rsidRPr="00771680">
        <w:rPr>
          <w:color w:val="001F5F"/>
          <w:lang w:val="el-GR"/>
        </w:rPr>
        <w:t>Δικαστική</w:t>
      </w:r>
      <w:r w:rsidRPr="00771680">
        <w:rPr>
          <w:color w:val="001F5F"/>
          <w:spacing w:val="-3"/>
          <w:lang w:val="el-GR"/>
        </w:rPr>
        <w:t xml:space="preserve"> </w:t>
      </w:r>
      <w:r w:rsidRPr="00771680">
        <w:rPr>
          <w:color w:val="001F5F"/>
          <w:lang w:val="el-GR"/>
        </w:rPr>
        <w:t>Προστασία</w:t>
      </w:r>
    </w:p>
    <w:p w14:paraId="63E092C5" w14:textId="77777777" w:rsidR="00771680" w:rsidRDefault="00000000" w:rsidP="00771680">
      <w:pPr>
        <w:pStyle w:val="af5"/>
        <w:spacing w:line="28" w:lineRule="exact"/>
        <w:ind w:left="304"/>
        <w:rPr>
          <w:sz w:val="2"/>
        </w:rPr>
      </w:pPr>
      <w:r>
        <w:rPr>
          <w:noProof/>
        </w:rPr>
      </w:r>
      <w:r>
        <w:rPr>
          <w:noProof/>
        </w:rPr>
        <w:pict w14:anchorId="52952862">
          <v:group id="Group 101" o:spid="_x0000_s2053" style="width:484.95pt;height:1.45pt;mso-position-horizontal-relative:char;mso-position-vertical-relative:line" coordsize="9699,29">
            <v:rect id="Rectangle 102" o:spid="_x0000_s2054" style="position:absolute;width:969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ZTGzAAAAOMAAAAPAAAAZHJzL2Rvd25yZXYueG1sRI9BS8NA&#10;EIXvQv/DMoIXsbtGSGPstoigSEGlrXoes2MSmp0N2Wmb/vvuQfA4M2/ee998OfpOHWiIbWALt1MD&#10;irgKruXawuf2+aYAFQXZYReYLJwownIxuZhj6cKR13TYSK2SCccSLTQifal1rBryGKehJ0633zB4&#10;lDQOtXYDHpO573RmTK49tpwSGuzpqaFqt9l7C+b6420t++273P1ks2r19XIy+G3t1eX4+ABKaJR/&#10;8d/3q0v1i/ssL2Z5kSgSU1qAXpwBAAD//wMAUEsBAi0AFAAGAAgAAAAhANvh9svuAAAAhQEAABMA&#10;AAAAAAAAAAAAAAAAAAAAAFtDb250ZW50X1R5cGVzXS54bWxQSwECLQAUAAYACAAAACEAWvQsW78A&#10;AAAVAQAACwAAAAAAAAAAAAAAAAAfAQAAX3JlbHMvLnJlbHNQSwECLQAUAAYACAAAACEAGG2UxswA&#10;AADjAAAADwAAAAAAAAAAAAAAAAAHAgAAZHJzL2Rvd25yZXYueG1sUEsFBgAAAAADAAMAtwAAAAAD&#10;AAAAAA==&#10;" fillcolor="navy" stroked="f"/>
            <w10:anchorlock/>
          </v:group>
        </w:pict>
      </w:r>
    </w:p>
    <w:p w14:paraId="396B7000" w14:textId="77777777" w:rsidR="00771680" w:rsidRPr="00771680" w:rsidRDefault="00771680" w:rsidP="00771680">
      <w:pPr>
        <w:pStyle w:val="af5"/>
        <w:spacing w:before="77"/>
        <w:ind w:left="333" w:right="348"/>
        <w:rPr>
          <w:lang w:val="el-GR"/>
        </w:rPr>
      </w:pPr>
      <w:r w:rsidRPr="00771680">
        <w:rPr>
          <w:lang w:val="el-GR"/>
        </w:rPr>
        <w:t>Α.</w:t>
      </w:r>
      <w:r w:rsidRPr="00771680">
        <w:rPr>
          <w:spacing w:val="1"/>
          <w:lang w:val="el-GR"/>
        </w:rPr>
        <w:t xml:space="preserve"> </w:t>
      </w:r>
      <w:r w:rsidRPr="00771680">
        <w:rPr>
          <w:lang w:val="el-GR"/>
        </w:rPr>
        <w:t>Κάθε</w:t>
      </w:r>
      <w:r w:rsidRPr="00771680">
        <w:rPr>
          <w:spacing w:val="1"/>
          <w:lang w:val="el-GR"/>
        </w:rPr>
        <w:t xml:space="preserve"> </w:t>
      </w:r>
      <w:r w:rsidRPr="00771680">
        <w:rPr>
          <w:lang w:val="el-GR"/>
        </w:rPr>
        <w:t>ενδιαφερόμενος,</w:t>
      </w:r>
      <w:r w:rsidRPr="00771680">
        <w:rPr>
          <w:spacing w:val="1"/>
          <w:lang w:val="el-GR"/>
        </w:rPr>
        <w:t xml:space="preserve"> </w:t>
      </w:r>
      <w:r w:rsidRPr="00771680">
        <w:rPr>
          <w:lang w:val="el-GR"/>
        </w:rPr>
        <w:t>ο</w:t>
      </w:r>
      <w:r w:rsidRPr="00771680">
        <w:rPr>
          <w:spacing w:val="1"/>
          <w:lang w:val="el-GR"/>
        </w:rPr>
        <w:t xml:space="preserve"> </w:t>
      </w:r>
      <w:r w:rsidRPr="00771680">
        <w:rPr>
          <w:lang w:val="el-GR"/>
        </w:rPr>
        <w:t>οποίος</w:t>
      </w:r>
      <w:r w:rsidRPr="00771680">
        <w:rPr>
          <w:spacing w:val="1"/>
          <w:lang w:val="el-GR"/>
        </w:rPr>
        <w:t xml:space="preserve"> </w:t>
      </w:r>
      <w:r w:rsidRPr="00771680">
        <w:rPr>
          <w:lang w:val="el-GR"/>
        </w:rPr>
        <w:t>έχει</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είχε</w:t>
      </w:r>
      <w:r w:rsidRPr="00771680">
        <w:rPr>
          <w:spacing w:val="1"/>
          <w:lang w:val="el-GR"/>
        </w:rPr>
        <w:t xml:space="preserve"> </w:t>
      </w:r>
      <w:r w:rsidRPr="00771680">
        <w:rPr>
          <w:lang w:val="el-GR"/>
        </w:rPr>
        <w:t>συμφέρον</w:t>
      </w:r>
      <w:r w:rsidRPr="00771680">
        <w:rPr>
          <w:spacing w:val="1"/>
          <w:lang w:val="el-GR"/>
        </w:rPr>
        <w:t xml:space="preserve"> </w:t>
      </w:r>
      <w:r w:rsidRPr="00771680">
        <w:rPr>
          <w:lang w:val="el-GR"/>
        </w:rPr>
        <w:t>να</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ανατεθεί</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συγκεκριμένη</w:t>
      </w:r>
      <w:r w:rsidRPr="00771680">
        <w:rPr>
          <w:spacing w:val="1"/>
          <w:lang w:val="el-GR"/>
        </w:rPr>
        <w:t xml:space="preserve"> </w:t>
      </w:r>
      <w:r w:rsidRPr="00771680">
        <w:rPr>
          <w:lang w:val="el-GR"/>
        </w:rPr>
        <w:t>δημόσια</w:t>
      </w:r>
      <w:r w:rsidRPr="00771680">
        <w:rPr>
          <w:spacing w:val="1"/>
          <w:lang w:val="el-GR"/>
        </w:rPr>
        <w:t xml:space="preserve"> </w:t>
      </w:r>
      <w:r w:rsidRPr="00771680">
        <w:rPr>
          <w:lang w:val="el-GR"/>
        </w:rPr>
        <w:t>σύμβαση</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έχει</w:t>
      </w:r>
      <w:r w:rsidRPr="00771680">
        <w:rPr>
          <w:spacing w:val="1"/>
          <w:lang w:val="el-GR"/>
        </w:rPr>
        <w:t xml:space="preserve"> </w:t>
      </w:r>
      <w:r w:rsidRPr="00771680">
        <w:rPr>
          <w:lang w:val="el-GR"/>
        </w:rPr>
        <w:t>υποστεί</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ενδέχεται</w:t>
      </w:r>
      <w:r w:rsidRPr="00771680">
        <w:rPr>
          <w:spacing w:val="1"/>
          <w:lang w:val="el-GR"/>
        </w:rPr>
        <w:t xml:space="preserve"> </w:t>
      </w:r>
      <w:r w:rsidRPr="00771680">
        <w:rPr>
          <w:lang w:val="el-GR"/>
        </w:rPr>
        <w:t>να</w:t>
      </w:r>
      <w:r w:rsidRPr="00771680">
        <w:rPr>
          <w:spacing w:val="1"/>
          <w:lang w:val="el-GR"/>
        </w:rPr>
        <w:t xml:space="preserve"> </w:t>
      </w:r>
      <w:r w:rsidRPr="00771680">
        <w:rPr>
          <w:lang w:val="el-GR"/>
        </w:rPr>
        <w:t>υποστεί</w:t>
      </w:r>
      <w:r w:rsidRPr="00771680">
        <w:rPr>
          <w:spacing w:val="1"/>
          <w:lang w:val="el-GR"/>
        </w:rPr>
        <w:t xml:space="preserve"> </w:t>
      </w:r>
      <w:r w:rsidRPr="00771680">
        <w:rPr>
          <w:lang w:val="el-GR"/>
        </w:rPr>
        <w:t>ζημία</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εκτελεστή</w:t>
      </w:r>
      <w:r w:rsidRPr="00771680">
        <w:rPr>
          <w:spacing w:val="1"/>
          <w:lang w:val="el-GR"/>
        </w:rPr>
        <w:t xml:space="preserve"> </w:t>
      </w:r>
      <w:r w:rsidRPr="00771680">
        <w:rPr>
          <w:lang w:val="el-GR"/>
        </w:rPr>
        <w:t>πράξη</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παράλειψη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αναθέτουσας αρχής κατά παράβαση της ευρωπαϊκής ενωσιακής ή εσωτερικής νομοθεσίας στον τομέα των</w:t>
      </w:r>
      <w:r w:rsidRPr="00771680">
        <w:rPr>
          <w:spacing w:val="-47"/>
          <w:lang w:val="el-GR"/>
        </w:rPr>
        <w:t xml:space="preserve"> </w:t>
      </w:r>
      <w:r w:rsidRPr="00771680">
        <w:rPr>
          <w:lang w:val="el-GR"/>
        </w:rPr>
        <w:lastRenderedPageBreak/>
        <w:t>δημοσίων συμβάσεων, έχει δικαίωμα να προσφύγει στην Ενιαία Αρχή Δημόσιων Συμβάσεων (Ε.Α.ΔΗ.ΣΥ.),</w:t>
      </w:r>
      <w:r w:rsidRPr="00771680">
        <w:rPr>
          <w:spacing w:val="1"/>
          <w:lang w:val="el-GR"/>
        </w:rPr>
        <w:t xml:space="preserve"> </w:t>
      </w:r>
      <w:r w:rsidRPr="00771680">
        <w:rPr>
          <w:lang w:val="el-GR"/>
        </w:rPr>
        <w:t>σύμφωνα</w:t>
      </w:r>
      <w:r w:rsidRPr="00771680">
        <w:rPr>
          <w:spacing w:val="1"/>
          <w:lang w:val="el-GR"/>
        </w:rPr>
        <w:t xml:space="preserve"> </w:t>
      </w:r>
      <w:r w:rsidRPr="00771680">
        <w:rPr>
          <w:lang w:val="el-GR"/>
        </w:rPr>
        <w:t>με</w:t>
      </w:r>
      <w:r w:rsidRPr="00771680">
        <w:rPr>
          <w:spacing w:val="1"/>
          <w:lang w:val="el-GR"/>
        </w:rPr>
        <w:t xml:space="preserve"> </w:t>
      </w:r>
      <w:r w:rsidRPr="00771680">
        <w:rPr>
          <w:lang w:val="el-GR"/>
        </w:rPr>
        <w:t>τα</w:t>
      </w:r>
      <w:r w:rsidRPr="00771680">
        <w:rPr>
          <w:spacing w:val="1"/>
          <w:lang w:val="el-GR"/>
        </w:rPr>
        <w:t xml:space="preserve"> </w:t>
      </w:r>
      <w:r w:rsidRPr="00771680">
        <w:rPr>
          <w:lang w:val="el-GR"/>
        </w:rPr>
        <w:t>ειδικότερα</w:t>
      </w:r>
      <w:r w:rsidRPr="00771680">
        <w:rPr>
          <w:spacing w:val="1"/>
          <w:lang w:val="el-GR"/>
        </w:rPr>
        <w:t xml:space="preserve"> </w:t>
      </w:r>
      <w:r w:rsidRPr="00771680">
        <w:rPr>
          <w:lang w:val="el-GR"/>
        </w:rPr>
        <w:t>οριζόμενα</w:t>
      </w:r>
      <w:r w:rsidRPr="00771680">
        <w:rPr>
          <w:spacing w:val="1"/>
          <w:lang w:val="el-GR"/>
        </w:rPr>
        <w:t xml:space="preserve"> </w:t>
      </w:r>
      <w:r w:rsidRPr="00771680">
        <w:rPr>
          <w:lang w:val="el-GR"/>
        </w:rPr>
        <w:t>στα</w:t>
      </w:r>
      <w:r w:rsidRPr="00771680">
        <w:rPr>
          <w:spacing w:val="1"/>
          <w:lang w:val="el-GR"/>
        </w:rPr>
        <w:t xml:space="preserve"> </w:t>
      </w:r>
      <w:r w:rsidRPr="00771680">
        <w:rPr>
          <w:lang w:val="el-GR"/>
        </w:rPr>
        <w:t>άρθρα</w:t>
      </w:r>
      <w:r w:rsidRPr="00771680">
        <w:rPr>
          <w:spacing w:val="1"/>
          <w:lang w:val="el-GR"/>
        </w:rPr>
        <w:t xml:space="preserve"> </w:t>
      </w:r>
      <w:r w:rsidRPr="00771680">
        <w:rPr>
          <w:lang w:val="el-GR"/>
        </w:rPr>
        <w:t>345</w:t>
      </w:r>
      <w:r w:rsidRPr="00771680">
        <w:rPr>
          <w:spacing w:val="1"/>
          <w:lang w:val="el-GR"/>
        </w:rPr>
        <w:t xml:space="preserve"> </w:t>
      </w:r>
      <w:r w:rsidRPr="00771680">
        <w:rPr>
          <w:lang w:val="el-GR"/>
        </w:rPr>
        <w:t>επ.</w:t>
      </w:r>
      <w:r w:rsidRPr="00771680">
        <w:rPr>
          <w:spacing w:val="1"/>
          <w:lang w:val="el-GR"/>
        </w:rPr>
        <w:t xml:space="preserve"> </w:t>
      </w:r>
      <w:r w:rsidRPr="00771680">
        <w:rPr>
          <w:lang w:val="el-GR"/>
        </w:rPr>
        <w:t>ν.</w:t>
      </w:r>
      <w:r w:rsidRPr="00771680">
        <w:rPr>
          <w:spacing w:val="1"/>
          <w:lang w:val="el-GR"/>
        </w:rPr>
        <w:t xml:space="preserve"> </w:t>
      </w:r>
      <w:r w:rsidRPr="00771680">
        <w:rPr>
          <w:lang w:val="el-GR"/>
        </w:rPr>
        <w:t>4412/2016</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1</w:t>
      </w:r>
      <w:r w:rsidRPr="00771680">
        <w:rPr>
          <w:spacing w:val="1"/>
          <w:lang w:val="el-GR"/>
        </w:rPr>
        <w:t xml:space="preserve"> </w:t>
      </w:r>
      <w:r w:rsidRPr="00771680">
        <w:rPr>
          <w:lang w:val="el-GR"/>
        </w:rPr>
        <w:t>επ.</w:t>
      </w:r>
      <w:r w:rsidRPr="00771680">
        <w:rPr>
          <w:spacing w:val="1"/>
          <w:lang w:val="el-GR"/>
        </w:rPr>
        <w:t xml:space="preserve"> </w:t>
      </w:r>
      <w:r w:rsidRPr="00771680">
        <w:rPr>
          <w:lang w:val="el-GR"/>
        </w:rPr>
        <w:t>π.δ.</w:t>
      </w:r>
      <w:r w:rsidRPr="00771680">
        <w:rPr>
          <w:spacing w:val="49"/>
          <w:lang w:val="el-GR"/>
        </w:rPr>
        <w:t xml:space="preserve"> </w:t>
      </w:r>
      <w:r w:rsidRPr="00771680">
        <w:rPr>
          <w:lang w:val="el-GR"/>
        </w:rPr>
        <w:t>39/2017,</w:t>
      </w:r>
      <w:r w:rsidRPr="00771680">
        <w:rPr>
          <w:spacing w:val="1"/>
          <w:lang w:val="el-GR"/>
        </w:rPr>
        <w:t xml:space="preserve"> </w:t>
      </w:r>
      <w:r w:rsidRPr="00771680">
        <w:rPr>
          <w:lang w:val="el-GR"/>
        </w:rPr>
        <w:t>στρεφόμενος</w:t>
      </w:r>
      <w:r w:rsidRPr="00771680">
        <w:rPr>
          <w:spacing w:val="1"/>
          <w:lang w:val="el-GR"/>
        </w:rPr>
        <w:t xml:space="preserve"> </w:t>
      </w:r>
      <w:r w:rsidRPr="00771680">
        <w:rPr>
          <w:lang w:val="el-GR"/>
        </w:rPr>
        <w:t>με</w:t>
      </w:r>
      <w:r w:rsidRPr="00771680">
        <w:rPr>
          <w:spacing w:val="1"/>
          <w:lang w:val="el-GR"/>
        </w:rPr>
        <w:t xml:space="preserve"> </w:t>
      </w:r>
      <w:r w:rsidRPr="00771680">
        <w:rPr>
          <w:lang w:val="el-GR"/>
        </w:rPr>
        <w:t>προδικαστική</w:t>
      </w:r>
      <w:r w:rsidRPr="00771680">
        <w:rPr>
          <w:spacing w:val="1"/>
          <w:lang w:val="el-GR"/>
        </w:rPr>
        <w:t xml:space="preserve"> </w:t>
      </w:r>
      <w:r w:rsidRPr="00771680">
        <w:rPr>
          <w:lang w:val="el-GR"/>
        </w:rPr>
        <w:t>προσφυγή,</w:t>
      </w:r>
      <w:r w:rsidRPr="00771680">
        <w:rPr>
          <w:spacing w:val="1"/>
          <w:lang w:val="el-GR"/>
        </w:rPr>
        <w:t xml:space="preserve"> </w:t>
      </w:r>
      <w:r w:rsidRPr="00771680">
        <w:rPr>
          <w:lang w:val="el-GR"/>
        </w:rPr>
        <w:t>κατά</w:t>
      </w:r>
      <w:r w:rsidRPr="00771680">
        <w:rPr>
          <w:spacing w:val="1"/>
          <w:lang w:val="el-GR"/>
        </w:rPr>
        <w:t xml:space="preserve"> </w:t>
      </w:r>
      <w:r w:rsidRPr="00771680">
        <w:rPr>
          <w:lang w:val="el-GR"/>
        </w:rPr>
        <w:t>πράξης</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παράλειψης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αναθέτουσας</w:t>
      </w:r>
      <w:r w:rsidRPr="00771680">
        <w:rPr>
          <w:spacing w:val="1"/>
          <w:lang w:val="el-GR"/>
        </w:rPr>
        <w:t xml:space="preserve"> </w:t>
      </w:r>
      <w:r w:rsidRPr="00771680">
        <w:rPr>
          <w:lang w:val="el-GR"/>
        </w:rPr>
        <w:t>αρχής,</w:t>
      </w:r>
      <w:r w:rsidRPr="00771680">
        <w:rPr>
          <w:spacing w:val="1"/>
          <w:lang w:val="el-GR"/>
        </w:rPr>
        <w:t xml:space="preserve"> </w:t>
      </w:r>
      <w:r w:rsidRPr="00771680">
        <w:rPr>
          <w:lang w:val="el-GR"/>
        </w:rPr>
        <w:t>προσδιορίζοντας</w:t>
      </w:r>
      <w:r w:rsidRPr="00771680">
        <w:rPr>
          <w:spacing w:val="-1"/>
          <w:lang w:val="el-GR"/>
        </w:rPr>
        <w:t xml:space="preserve"> </w:t>
      </w:r>
      <w:r w:rsidRPr="00771680">
        <w:rPr>
          <w:lang w:val="el-GR"/>
        </w:rPr>
        <w:t>ειδικώς</w:t>
      </w:r>
      <w:r w:rsidRPr="00771680">
        <w:rPr>
          <w:spacing w:val="-3"/>
          <w:lang w:val="el-GR"/>
        </w:rPr>
        <w:t xml:space="preserve"> </w:t>
      </w:r>
      <w:r w:rsidRPr="00771680">
        <w:rPr>
          <w:lang w:val="el-GR"/>
        </w:rPr>
        <w:t>τις</w:t>
      </w:r>
      <w:r w:rsidRPr="00771680">
        <w:rPr>
          <w:spacing w:val="-2"/>
          <w:lang w:val="el-GR"/>
        </w:rPr>
        <w:t xml:space="preserve"> </w:t>
      </w:r>
      <w:r w:rsidRPr="00771680">
        <w:rPr>
          <w:lang w:val="el-GR"/>
        </w:rPr>
        <w:t>νομικές</w:t>
      </w:r>
      <w:r w:rsidRPr="00771680">
        <w:rPr>
          <w:spacing w:val="-1"/>
          <w:lang w:val="el-GR"/>
        </w:rPr>
        <w:t xml:space="preserve"> </w:t>
      </w:r>
      <w:r w:rsidRPr="00771680">
        <w:rPr>
          <w:lang w:val="el-GR"/>
        </w:rPr>
        <w:t>και</w:t>
      </w:r>
      <w:r w:rsidRPr="00771680">
        <w:rPr>
          <w:spacing w:val="-4"/>
          <w:lang w:val="el-GR"/>
        </w:rPr>
        <w:t xml:space="preserve"> </w:t>
      </w:r>
      <w:r w:rsidRPr="00771680">
        <w:rPr>
          <w:lang w:val="el-GR"/>
        </w:rPr>
        <w:t>πραγματικές</w:t>
      </w:r>
      <w:r w:rsidRPr="00771680">
        <w:rPr>
          <w:spacing w:val="-3"/>
          <w:lang w:val="el-GR"/>
        </w:rPr>
        <w:t xml:space="preserve"> </w:t>
      </w:r>
      <w:r w:rsidRPr="00771680">
        <w:rPr>
          <w:lang w:val="el-GR"/>
        </w:rPr>
        <w:t>αιτιάσεις που</w:t>
      </w:r>
      <w:r w:rsidRPr="00771680">
        <w:rPr>
          <w:spacing w:val="-3"/>
          <w:lang w:val="el-GR"/>
        </w:rPr>
        <w:t xml:space="preserve"> </w:t>
      </w:r>
      <w:r w:rsidRPr="00771680">
        <w:rPr>
          <w:lang w:val="el-GR"/>
        </w:rPr>
        <w:t>δικαιολογούν</w:t>
      </w:r>
      <w:r w:rsidRPr="00771680">
        <w:rPr>
          <w:spacing w:val="-2"/>
          <w:lang w:val="el-GR"/>
        </w:rPr>
        <w:t xml:space="preserve"> </w:t>
      </w:r>
      <w:r w:rsidRPr="00771680">
        <w:rPr>
          <w:lang w:val="el-GR"/>
        </w:rPr>
        <w:t>το</w:t>
      </w:r>
      <w:r w:rsidRPr="00771680">
        <w:rPr>
          <w:spacing w:val="-3"/>
          <w:lang w:val="el-GR"/>
        </w:rPr>
        <w:t xml:space="preserve"> </w:t>
      </w:r>
      <w:r w:rsidRPr="00771680">
        <w:rPr>
          <w:lang w:val="el-GR"/>
        </w:rPr>
        <w:t>αίτημά</w:t>
      </w:r>
      <w:r w:rsidRPr="00771680">
        <w:rPr>
          <w:spacing w:val="-4"/>
          <w:lang w:val="el-GR"/>
        </w:rPr>
        <w:t xml:space="preserve"> </w:t>
      </w:r>
      <w:r w:rsidRPr="00771680">
        <w:rPr>
          <w:lang w:val="el-GR"/>
        </w:rPr>
        <w:t>του</w:t>
      </w:r>
      <w:r w:rsidRPr="00771680">
        <w:rPr>
          <w:vertAlign w:val="superscript"/>
          <w:lang w:val="el-GR"/>
        </w:rPr>
        <w:t>1</w:t>
      </w:r>
      <w:r w:rsidRPr="00771680">
        <w:rPr>
          <w:spacing w:val="-2"/>
          <w:lang w:val="el-GR"/>
        </w:rPr>
        <w:t xml:space="preserve"> </w:t>
      </w:r>
      <w:r w:rsidRPr="00771680">
        <w:rPr>
          <w:lang w:val="el-GR"/>
        </w:rPr>
        <w:t>.</w:t>
      </w:r>
    </w:p>
    <w:p w14:paraId="69B48112" w14:textId="77777777" w:rsidR="00771680" w:rsidRPr="00771680" w:rsidRDefault="00771680" w:rsidP="00771680">
      <w:pPr>
        <w:pStyle w:val="af5"/>
        <w:spacing w:before="120"/>
        <w:ind w:left="333" w:right="351"/>
        <w:rPr>
          <w:lang w:val="el-GR"/>
        </w:rPr>
      </w:pPr>
      <w:r w:rsidRPr="00771680">
        <w:rPr>
          <w:lang w:val="el-GR"/>
        </w:rPr>
        <w:t>Σε</w:t>
      </w:r>
      <w:r w:rsidRPr="00771680">
        <w:rPr>
          <w:spacing w:val="1"/>
          <w:lang w:val="el-GR"/>
        </w:rPr>
        <w:t xml:space="preserve"> </w:t>
      </w:r>
      <w:r w:rsidRPr="00771680">
        <w:rPr>
          <w:lang w:val="el-GR"/>
        </w:rPr>
        <w:t>περίπτωση</w:t>
      </w:r>
      <w:r w:rsidRPr="00771680">
        <w:rPr>
          <w:spacing w:val="1"/>
          <w:lang w:val="el-GR"/>
        </w:rPr>
        <w:t xml:space="preserve"> </w:t>
      </w:r>
      <w:r w:rsidRPr="00771680">
        <w:rPr>
          <w:lang w:val="el-GR"/>
        </w:rPr>
        <w:t>προσφυγής</w:t>
      </w:r>
      <w:r w:rsidRPr="00771680">
        <w:rPr>
          <w:spacing w:val="1"/>
          <w:lang w:val="el-GR"/>
        </w:rPr>
        <w:t xml:space="preserve"> </w:t>
      </w:r>
      <w:r w:rsidRPr="00771680">
        <w:rPr>
          <w:lang w:val="el-GR"/>
        </w:rPr>
        <w:t>κατά</w:t>
      </w:r>
      <w:r w:rsidRPr="00771680">
        <w:rPr>
          <w:spacing w:val="1"/>
          <w:lang w:val="el-GR"/>
        </w:rPr>
        <w:t xml:space="preserve"> </w:t>
      </w:r>
      <w:r w:rsidRPr="00771680">
        <w:rPr>
          <w:lang w:val="el-GR"/>
        </w:rPr>
        <w:t>πράξης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αναθέτουσας</w:t>
      </w:r>
      <w:r w:rsidRPr="00771680">
        <w:rPr>
          <w:spacing w:val="1"/>
          <w:lang w:val="el-GR"/>
        </w:rPr>
        <w:t xml:space="preserve"> </w:t>
      </w:r>
      <w:r w:rsidRPr="00771680">
        <w:rPr>
          <w:lang w:val="el-GR"/>
        </w:rPr>
        <w:t>αρχής,</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προθεσμία</w:t>
      </w:r>
      <w:r w:rsidRPr="00771680">
        <w:rPr>
          <w:spacing w:val="1"/>
          <w:lang w:val="el-GR"/>
        </w:rPr>
        <w:t xml:space="preserve"> </w:t>
      </w:r>
      <w:r w:rsidRPr="00771680">
        <w:rPr>
          <w:lang w:val="el-GR"/>
        </w:rPr>
        <w:t>για</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άσκηση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προδικαστικής</w:t>
      </w:r>
      <w:r w:rsidRPr="00771680">
        <w:rPr>
          <w:spacing w:val="-1"/>
          <w:lang w:val="el-GR"/>
        </w:rPr>
        <w:t xml:space="preserve"> </w:t>
      </w:r>
      <w:r w:rsidRPr="00771680">
        <w:rPr>
          <w:lang w:val="el-GR"/>
        </w:rPr>
        <w:t>προσφυγής</w:t>
      </w:r>
      <w:r w:rsidRPr="00771680">
        <w:rPr>
          <w:spacing w:val="-5"/>
          <w:lang w:val="el-GR"/>
        </w:rPr>
        <w:t xml:space="preserve"> </w:t>
      </w:r>
      <w:r w:rsidRPr="00771680">
        <w:rPr>
          <w:lang w:val="el-GR"/>
        </w:rPr>
        <w:t>είναι:</w:t>
      </w:r>
    </w:p>
    <w:p w14:paraId="4CC87DE8" w14:textId="77777777" w:rsidR="00771680" w:rsidRPr="00771680" w:rsidRDefault="00771680" w:rsidP="00771680">
      <w:pPr>
        <w:pStyle w:val="af5"/>
        <w:spacing w:before="120"/>
        <w:ind w:left="333" w:right="358"/>
        <w:rPr>
          <w:lang w:val="el-GR"/>
        </w:rPr>
      </w:pPr>
      <w:r w:rsidRPr="00771680">
        <w:rPr>
          <w:lang w:val="el-GR"/>
        </w:rPr>
        <w:t>(α) δέκα (10) ημέρες από την κοινοποίηση της προσβαλλόμενης πράξης στον ενδιαφερόμενο οικονομικό</w:t>
      </w:r>
      <w:r w:rsidRPr="00771680">
        <w:rPr>
          <w:spacing w:val="1"/>
          <w:lang w:val="el-GR"/>
        </w:rPr>
        <w:t xml:space="preserve"> </w:t>
      </w:r>
      <w:r w:rsidRPr="00771680">
        <w:rPr>
          <w:lang w:val="el-GR"/>
        </w:rPr>
        <w:t>φορέα</w:t>
      </w:r>
      <w:r w:rsidRPr="00771680">
        <w:rPr>
          <w:spacing w:val="-1"/>
          <w:lang w:val="el-GR"/>
        </w:rPr>
        <w:t xml:space="preserve"> </w:t>
      </w:r>
      <w:r w:rsidRPr="00771680">
        <w:rPr>
          <w:lang w:val="el-GR"/>
        </w:rPr>
        <w:t>αν</w:t>
      </w:r>
      <w:r w:rsidRPr="00771680">
        <w:rPr>
          <w:spacing w:val="-1"/>
          <w:lang w:val="el-GR"/>
        </w:rPr>
        <w:t xml:space="preserve"> </w:t>
      </w:r>
      <w:r w:rsidRPr="00771680">
        <w:rPr>
          <w:lang w:val="el-GR"/>
        </w:rPr>
        <w:t>η πράξη</w:t>
      </w:r>
      <w:r w:rsidRPr="00771680">
        <w:rPr>
          <w:spacing w:val="-3"/>
          <w:lang w:val="el-GR"/>
        </w:rPr>
        <w:t xml:space="preserve"> </w:t>
      </w:r>
      <w:r w:rsidRPr="00771680">
        <w:rPr>
          <w:lang w:val="el-GR"/>
        </w:rPr>
        <w:t>κοινοποιήθηκε με</w:t>
      </w:r>
      <w:r w:rsidRPr="00771680">
        <w:rPr>
          <w:spacing w:val="-2"/>
          <w:lang w:val="el-GR"/>
        </w:rPr>
        <w:t xml:space="preserve"> </w:t>
      </w:r>
      <w:r w:rsidRPr="00771680">
        <w:rPr>
          <w:lang w:val="el-GR"/>
        </w:rPr>
        <w:t>ηλεκτρονικά</w:t>
      </w:r>
      <w:r w:rsidRPr="00771680">
        <w:rPr>
          <w:spacing w:val="-3"/>
          <w:lang w:val="el-GR"/>
        </w:rPr>
        <w:t xml:space="preserve"> </w:t>
      </w:r>
      <w:r w:rsidRPr="00771680">
        <w:rPr>
          <w:lang w:val="el-GR"/>
        </w:rPr>
        <w:t>μέσα ή</w:t>
      </w:r>
      <w:r w:rsidRPr="00771680">
        <w:rPr>
          <w:spacing w:val="-1"/>
          <w:lang w:val="el-GR"/>
        </w:rPr>
        <w:t xml:space="preserve"> </w:t>
      </w:r>
      <w:r w:rsidRPr="00771680">
        <w:rPr>
          <w:lang w:val="el-GR"/>
        </w:rPr>
        <w:t>τηλεομοιοτυπία</w:t>
      </w:r>
      <w:r w:rsidRPr="00771680">
        <w:rPr>
          <w:spacing w:val="-1"/>
          <w:lang w:val="el-GR"/>
        </w:rPr>
        <w:t xml:space="preserve"> </w:t>
      </w:r>
      <w:r w:rsidRPr="00771680">
        <w:rPr>
          <w:lang w:val="el-GR"/>
        </w:rPr>
        <w:t>ή</w:t>
      </w:r>
    </w:p>
    <w:p w14:paraId="42931C7A" w14:textId="77777777" w:rsidR="00771680" w:rsidRPr="00771680" w:rsidRDefault="00771680" w:rsidP="00771680">
      <w:pPr>
        <w:pStyle w:val="af5"/>
        <w:spacing w:before="118"/>
        <w:ind w:left="333" w:right="354"/>
        <w:rPr>
          <w:lang w:val="el-GR"/>
        </w:rPr>
      </w:pPr>
      <w:r w:rsidRPr="00771680">
        <w:rPr>
          <w:lang w:val="el-GR"/>
        </w:rPr>
        <w:t>(β)</w:t>
      </w:r>
      <w:r w:rsidRPr="00771680">
        <w:rPr>
          <w:spacing w:val="1"/>
          <w:lang w:val="el-GR"/>
        </w:rPr>
        <w:t xml:space="preserve"> </w:t>
      </w:r>
      <w:r w:rsidRPr="00771680">
        <w:rPr>
          <w:lang w:val="el-GR"/>
        </w:rPr>
        <w:t>δεκαπέντε</w:t>
      </w:r>
      <w:r w:rsidRPr="00771680">
        <w:rPr>
          <w:spacing w:val="1"/>
          <w:lang w:val="el-GR"/>
        </w:rPr>
        <w:t xml:space="preserve"> </w:t>
      </w:r>
      <w:r w:rsidRPr="00771680">
        <w:rPr>
          <w:lang w:val="el-GR"/>
        </w:rPr>
        <w:t>(15)</w:t>
      </w:r>
      <w:r w:rsidRPr="00771680">
        <w:rPr>
          <w:spacing w:val="1"/>
          <w:lang w:val="el-GR"/>
        </w:rPr>
        <w:t xml:space="preserve"> </w:t>
      </w:r>
      <w:r w:rsidRPr="00771680">
        <w:rPr>
          <w:lang w:val="el-GR"/>
        </w:rPr>
        <w:t>ημέρες</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κοινοποίηση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προσβαλλόμενης</w:t>
      </w:r>
      <w:r w:rsidRPr="00771680">
        <w:rPr>
          <w:spacing w:val="1"/>
          <w:lang w:val="el-GR"/>
        </w:rPr>
        <w:t xml:space="preserve"> </w:t>
      </w:r>
      <w:r w:rsidRPr="00771680">
        <w:rPr>
          <w:lang w:val="el-GR"/>
        </w:rPr>
        <w:t>πράξης</w:t>
      </w:r>
      <w:r w:rsidRPr="00771680">
        <w:rPr>
          <w:spacing w:val="1"/>
          <w:lang w:val="el-GR"/>
        </w:rPr>
        <w:t xml:space="preserve"> </w:t>
      </w:r>
      <w:r w:rsidRPr="00771680">
        <w:rPr>
          <w:lang w:val="el-GR"/>
        </w:rPr>
        <w:t>σε</w:t>
      </w:r>
      <w:r w:rsidRPr="00771680">
        <w:rPr>
          <w:spacing w:val="1"/>
          <w:lang w:val="el-GR"/>
        </w:rPr>
        <w:t xml:space="preserve"> </w:t>
      </w:r>
      <w:r w:rsidRPr="00771680">
        <w:rPr>
          <w:lang w:val="el-GR"/>
        </w:rPr>
        <w:t>αυτόν</w:t>
      </w:r>
      <w:r w:rsidRPr="00771680">
        <w:rPr>
          <w:spacing w:val="1"/>
          <w:lang w:val="el-GR"/>
        </w:rPr>
        <w:t xml:space="preserve"> </w:t>
      </w:r>
      <w:r w:rsidRPr="00771680">
        <w:rPr>
          <w:lang w:val="el-GR"/>
        </w:rPr>
        <w:t>αν</w:t>
      </w:r>
      <w:r w:rsidRPr="00771680">
        <w:rPr>
          <w:spacing w:val="1"/>
          <w:lang w:val="el-GR"/>
        </w:rPr>
        <w:t xml:space="preserve"> </w:t>
      </w:r>
      <w:r w:rsidRPr="00771680">
        <w:rPr>
          <w:lang w:val="el-GR"/>
        </w:rPr>
        <w:t>χρησιμοποιήθηκαν</w:t>
      </w:r>
      <w:r w:rsidRPr="00771680">
        <w:rPr>
          <w:spacing w:val="-2"/>
          <w:lang w:val="el-GR"/>
        </w:rPr>
        <w:t xml:space="preserve"> </w:t>
      </w:r>
      <w:r w:rsidRPr="00771680">
        <w:rPr>
          <w:lang w:val="el-GR"/>
        </w:rPr>
        <w:t>άλλα μέσα επικοινωνίας, άλλως</w:t>
      </w:r>
    </w:p>
    <w:p w14:paraId="20B83D14" w14:textId="77777777" w:rsidR="00771680" w:rsidRPr="00771680" w:rsidRDefault="00771680" w:rsidP="00771680">
      <w:pPr>
        <w:pStyle w:val="af5"/>
        <w:spacing w:before="121"/>
        <w:ind w:left="333" w:right="354"/>
        <w:rPr>
          <w:lang w:val="el-GR"/>
        </w:rPr>
      </w:pPr>
      <w:r w:rsidRPr="00771680">
        <w:rPr>
          <w:lang w:val="el-GR"/>
        </w:rPr>
        <w:t>(γ) δέκα (10) ημέρες από την πλήρη, πραγματική ή τεκμαιρόμενη, γνώση της πράξης που βλάπτει τα</w:t>
      </w:r>
      <w:r w:rsidRPr="00771680">
        <w:rPr>
          <w:spacing w:val="1"/>
          <w:lang w:val="el-GR"/>
        </w:rPr>
        <w:t xml:space="preserve"> </w:t>
      </w:r>
      <w:r w:rsidRPr="00771680">
        <w:rPr>
          <w:lang w:val="el-GR"/>
        </w:rPr>
        <w:t>συμφέροντα</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ενδιαφερόμενου</w:t>
      </w:r>
      <w:r w:rsidRPr="00771680">
        <w:rPr>
          <w:spacing w:val="1"/>
          <w:lang w:val="el-GR"/>
        </w:rPr>
        <w:t xml:space="preserve"> </w:t>
      </w:r>
      <w:r w:rsidRPr="00771680">
        <w:rPr>
          <w:lang w:val="el-GR"/>
        </w:rPr>
        <w:t>οικονομικού</w:t>
      </w:r>
      <w:r w:rsidRPr="00771680">
        <w:rPr>
          <w:spacing w:val="1"/>
          <w:lang w:val="el-GR"/>
        </w:rPr>
        <w:t xml:space="preserve"> </w:t>
      </w:r>
      <w:r w:rsidRPr="00771680">
        <w:rPr>
          <w:lang w:val="el-GR"/>
        </w:rPr>
        <w:t>φορέα.</w:t>
      </w:r>
      <w:r w:rsidRPr="00771680">
        <w:rPr>
          <w:spacing w:val="1"/>
          <w:lang w:val="el-GR"/>
        </w:rPr>
        <w:t xml:space="preserve"> </w:t>
      </w:r>
      <w:r w:rsidRPr="00771680">
        <w:rPr>
          <w:lang w:val="el-GR"/>
        </w:rPr>
        <w:t>Ειδικά</w:t>
      </w:r>
      <w:r w:rsidRPr="00771680">
        <w:rPr>
          <w:spacing w:val="1"/>
          <w:lang w:val="el-GR"/>
        </w:rPr>
        <w:t xml:space="preserve"> </w:t>
      </w:r>
      <w:r w:rsidRPr="00771680">
        <w:rPr>
          <w:lang w:val="el-GR"/>
        </w:rPr>
        <w:t>για</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άσκηση</w:t>
      </w:r>
      <w:r w:rsidRPr="00771680">
        <w:rPr>
          <w:spacing w:val="1"/>
          <w:lang w:val="el-GR"/>
        </w:rPr>
        <w:t xml:space="preserve"> </w:t>
      </w:r>
      <w:r w:rsidRPr="00771680">
        <w:rPr>
          <w:lang w:val="el-GR"/>
        </w:rPr>
        <w:t>προσφυγής</w:t>
      </w:r>
      <w:r w:rsidRPr="00771680">
        <w:rPr>
          <w:spacing w:val="1"/>
          <w:lang w:val="el-GR"/>
        </w:rPr>
        <w:t xml:space="preserve"> </w:t>
      </w:r>
      <w:r w:rsidRPr="00771680">
        <w:rPr>
          <w:lang w:val="el-GR"/>
        </w:rPr>
        <w:t>κατά</w:t>
      </w:r>
      <w:r w:rsidRPr="00771680">
        <w:rPr>
          <w:spacing w:val="1"/>
          <w:lang w:val="el-GR"/>
        </w:rPr>
        <w:t xml:space="preserve"> </w:t>
      </w:r>
      <w:r w:rsidRPr="00771680">
        <w:rPr>
          <w:lang w:val="el-GR"/>
        </w:rPr>
        <w:t>προκήρυξης,</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πλήρης</w:t>
      </w:r>
      <w:r w:rsidRPr="00771680">
        <w:rPr>
          <w:spacing w:val="1"/>
          <w:lang w:val="el-GR"/>
        </w:rPr>
        <w:t xml:space="preserve"> </w:t>
      </w:r>
      <w:r w:rsidRPr="00771680">
        <w:rPr>
          <w:lang w:val="el-GR"/>
        </w:rPr>
        <w:t>γνώση</w:t>
      </w:r>
      <w:r w:rsidRPr="00771680">
        <w:rPr>
          <w:spacing w:val="1"/>
          <w:lang w:val="el-GR"/>
        </w:rPr>
        <w:t xml:space="preserve"> </w:t>
      </w:r>
      <w:r w:rsidRPr="00771680">
        <w:rPr>
          <w:lang w:val="el-GR"/>
        </w:rPr>
        <w:t>αυτής</w:t>
      </w:r>
      <w:r w:rsidRPr="00771680">
        <w:rPr>
          <w:spacing w:val="1"/>
          <w:lang w:val="el-GR"/>
        </w:rPr>
        <w:t xml:space="preserve"> </w:t>
      </w:r>
      <w:r w:rsidRPr="00771680">
        <w:rPr>
          <w:lang w:val="el-GR"/>
        </w:rPr>
        <w:t>τεκμαίρεται</w:t>
      </w:r>
      <w:r w:rsidRPr="00771680">
        <w:rPr>
          <w:spacing w:val="1"/>
          <w:lang w:val="el-GR"/>
        </w:rPr>
        <w:t xml:space="preserve"> </w:t>
      </w:r>
      <w:r w:rsidRPr="00771680">
        <w:rPr>
          <w:lang w:val="el-GR"/>
        </w:rPr>
        <w:t>μετά</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πάροδο</w:t>
      </w:r>
      <w:r w:rsidRPr="00771680">
        <w:rPr>
          <w:spacing w:val="1"/>
          <w:lang w:val="el-GR"/>
        </w:rPr>
        <w:t xml:space="preserve"> </w:t>
      </w:r>
      <w:r w:rsidRPr="00771680">
        <w:rPr>
          <w:lang w:val="el-GR"/>
        </w:rPr>
        <w:t>δεκαπέντε</w:t>
      </w:r>
      <w:r w:rsidRPr="00771680">
        <w:rPr>
          <w:spacing w:val="1"/>
          <w:lang w:val="el-GR"/>
        </w:rPr>
        <w:t xml:space="preserve"> </w:t>
      </w:r>
      <w:r w:rsidRPr="00771680">
        <w:rPr>
          <w:lang w:val="el-GR"/>
        </w:rPr>
        <w:t>(15)</w:t>
      </w:r>
      <w:r w:rsidRPr="00771680">
        <w:rPr>
          <w:spacing w:val="1"/>
          <w:lang w:val="el-GR"/>
        </w:rPr>
        <w:t xml:space="preserve"> </w:t>
      </w:r>
      <w:r w:rsidRPr="00771680">
        <w:rPr>
          <w:lang w:val="el-GR"/>
        </w:rPr>
        <w:t>ημερών</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τη</w:t>
      </w:r>
      <w:r w:rsidRPr="00771680">
        <w:rPr>
          <w:spacing w:val="1"/>
          <w:lang w:val="el-GR"/>
        </w:rPr>
        <w:t xml:space="preserve"> </w:t>
      </w:r>
      <w:r w:rsidRPr="00771680">
        <w:rPr>
          <w:lang w:val="el-GR"/>
        </w:rPr>
        <w:t>δημοσίευση</w:t>
      </w:r>
      <w:r w:rsidRPr="00771680">
        <w:rPr>
          <w:spacing w:val="-1"/>
          <w:lang w:val="el-GR"/>
        </w:rPr>
        <w:t xml:space="preserve"> </w:t>
      </w:r>
      <w:r w:rsidRPr="00771680">
        <w:rPr>
          <w:lang w:val="el-GR"/>
        </w:rPr>
        <w:t>στο</w:t>
      </w:r>
      <w:r w:rsidRPr="00771680">
        <w:rPr>
          <w:spacing w:val="-2"/>
          <w:lang w:val="el-GR"/>
        </w:rPr>
        <w:t xml:space="preserve"> </w:t>
      </w:r>
      <w:r w:rsidRPr="00771680">
        <w:rPr>
          <w:lang w:val="el-GR"/>
        </w:rPr>
        <w:t>ΚΗΜΔΗΣ.</w:t>
      </w:r>
    </w:p>
    <w:p w14:paraId="570BEA0D" w14:textId="77777777" w:rsidR="00771680" w:rsidRPr="00771680" w:rsidRDefault="00771680" w:rsidP="00771680">
      <w:pPr>
        <w:pStyle w:val="af5"/>
        <w:spacing w:before="121"/>
        <w:ind w:left="333" w:right="355"/>
        <w:rPr>
          <w:lang w:val="el-GR"/>
        </w:rPr>
      </w:pPr>
      <w:r w:rsidRPr="00771680">
        <w:rPr>
          <w:lang w:val="el-GR"/>
        </w:rPr>
        <w:t>Σε περίπτωση παράλειψης που αποδίδεται στην αναθέτουσα αρχή, η προθεσμία για την άσκηση της</w:t>
      </w:r>
      <w:r w:rsidRPr="00771680">
        <w:rPr>
          <w:spacing w:val="1"/>
          <w:lang w:val="el-GR"/>
        </w:rPr>
        <w:t xml:space="preserve"> </w:t>
      </w:r>
      <w:r w:rsidRPr="00771680">
        <w:rPr>
          <w:lang w:val="el-GR"/>
        </w:rPr>
        <w:t>προδικαστικής</w:t>
      </w:r>
      <w:r w:rsidRPr="00771680">
        <w:rPr>
          <w:spacing w:val="1"/>
          <w:lang w:val="el-GR"/>
        </w:rPr>
        <w:t xml:space="preserve"> </w:t>
      </w:r>
      <w:r w:rsidRPr="00771680">
        <w:rPr>
          <w:lang w:val="el-GR"/>
        </w:rPr>
        <w:t>προσφυγής</w:t>
      </w:r>
      <w:r w:rsidRPr="00771680">
        <w:rPr>
          <w:spacing w:val="1"/>
          <w:lang w:val="el-GR"/>
        </w:rPr>
        <w:t xml:space="preserve"> </w:t>
      </w:r>
      <w:r w:rsidRPr="00771680">
        <w:rPr>
          <w:lang w:val="el-GR"/>
        </w:rPr>
        <w:t>είναι</w:t>
      </w:r>
      <w:r w:rsidRPr="00771680">
        <w:rPr>
          <w:spacing w:val="1"/>
          <w:lang w:val="el-GR"/>
        </w:rPr>
        <w:t xml:space="preserve"> </w:t>
      </w:r>
      <w:r w:rsidRPr="00771680">
        <w:rPr>
          <w:lang w:val="el-GR"/>
        </w:rPr>
        <w:t>δεκαπέντε</w:t>
      </w:r>
      <w:r w:rsidRPr="00771680">
        <w:rPr>
          <w:spacing w:val="1"/>
          <w:lang w:val="el-GR"/>
        </w:rPr>
        <w:t xml:space="preserve"> </w:t>
      </w:r>
      <w:r w:rsidRPr="00771680">
        <w:rPr>
          <w:lang w:val="el-GR"/>
        </w:rPr>
        <w:t>(15)</w:t>
      </w:r>
      <w:r w:rsidRPr="00771680">
        <w:rPr>
          <w:spacing w:val="1"/>
          <w:lang w:val="el-GR"/>
        </w:rPr>
        <w:t xml:space="preserve"> </w:t>
      </w:r>
      <w:r w:rsidRPr="00771680">
        <w:rPr>
          <w:lang w:val="el-GR"/>
        </w:rPr>
        <w:t>ημέρες</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επομένη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συντέλεσης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προσβαλλόμενης</w:t>
      </w:r>
      <w:r w:rsidRPr="00771680">
        <w:rPr>
          <w:spacing w:val="-1"/>
          <w:lang w:val="el-GR"/>
        </w:rPr>
        <w:t xml:space="preserve"> </w:t>
      </w:r>
      <w:r w:rsidRPr="00771680">
        <w:rPr>
          <w:lang w:val="el-GR"/>
        </w:rPr>
        <w:t>παράλειψης</w:t>
      </w:r>
      <w:r w:rsidRPr="00771680">
        <w:rPr>
          <w:vertAlign w:val="superscript"/>
          <w:lang w:val="el-GR"/>
        </w:rPr>
        <w:t>2</w:t>
      </w:r>
      <w:r w:rsidRPr="00771680">
        <w:rPr>
          <w:spacing w:val="-1"/>
          <w:lang w:val="el-GR"/>
        </w:rPr>
        <w:t xml:space="preserve"> </w:t>
      </w:r>
      <w:r w:rsidRPr="00771680">
        <w:rPr>
          <w:lang w:val="el-GR"/>
        </w:rPr>
        <w:t>.</w:t>
      </w:r>
    </w:p>
    <w:p w14:paraId="7F1EE0FE" w14:textId="77777777" w:rsidR="00771680" w:rsidRPr="00771680" w:rsidRDefault="00771680" w:rsidP="00771680">
      <w:pPr>
        <w:pStyle w:val="af5"/>
        <w:spacing w:before="118"/>
        <w:ind w:left="333" w:right="350"/>
        <w:rPr>
          <w:lang w:val="el-GR"/>
        </w:rPr>
      </w:pPr>
      <w:r w:rsidRPr="00771680">
        <w:rPr>
          <w:lang w:val="el-GR"/>
        </w:rPr>
        <w:t>Οι προθεσμίες ως προς την υποβολή των προδικαστικών προσφυγών και των παρεμβάσεων αρχίζουν την</w:t>
      </w:r>
      <w:r w:rsidRPr="00771680">
        <w:rPr>
          <w:spacing w:val="1"/>
          <w:lang w:val="el-GR"/>
        </w:rPr>
        <w:t xml:space="preserve"> </w:t>
      </w:r>
      <w:r w:rsidRPr="00771680">
        <w:rPr>
          <w:lang w:val="el-GR"/>
        </w:rPr>
        <w:t>επομένη της ημέρας της προαναφερθείσας κατά περίπτωση κοινοποίησης ή γνώσης και λήγουν όταν</w:t>
      </w:r>
      <w:r w:rsidRPr="00771680">
        <w:rPr>
          <w:spacing w:val="1"/>
          <w:lang w:val="el-GR"/>
        </w:rPr>
        <w:t xml:space="preserve"> </w:t>
      </w:r>
      <w:r w:rsidRPr="00771680">
        <w:rPr>
          <w:lang w:val="el-GR"/>
        </w:rPr>
        <w:t>περάσει ολόκληρη η τελευταία ημέρα και ώρα 23:59:59 και, αν αυτή είναι εξαιρετέα ή Σάββατο, όταν</w:t>
      </w:r>
      <w:r w:rsidRPr="00771680">
        <w:rPr>
          <w:spacing w:val="1"/>
          <w:lang w:val="el-GR"/>
        </w:rPr>
        <w:t xml:space="preserve"> </w:t>
      </w:r>
      <w:r w:rsidRPr="00771680">
        <w:rPr>
          <w:lang w:val="el-GR"/>
        </w:rPr>
        <w:t>περάσει</w:t>
      </w:r>
      <w:r w:rsidRPr="00771680">
        <w:rPr>
          <w:spacing w:val="-5"/>
          <w:lang w:val="el-GR"/>
        </w:rPr>
        <w:t xml:space="preserve"> </w:t>
      </w:r>
      <w:r w:rsidRPr="00771680">
        <w:rPr>
          <w:lang w:val="el-GR"/>
        </w:rPr>
        <w:t>ολόκληρη η</w:t>
      </w:r>
      <w:r w:rsidRPr="00771680">
        <w:rPr>
          <w:spacing w:val="-3"/>
          <w:lang w:val="el-GR"/>
        </w:rPr>
        <w:t xml:space="preserve"> </w:t>
      </w:r>
      <w:r w:rsidRPr="00771680">
        <w:rPr>
          <w:lang w:val="el-GR"/>
        </w:rPr>
        <w:t>επομένη</w:t>
      </w:r>
      <w:r w:rsidRPr="00771680">
        <w:rPr>
          <w:spacing w:val="-1"/>
          <w:lang w:val="el-GR"/>
        </w:rPr>
        <w:t xml:space="preserve"> </w:t>
      </w:r>
      <w:r w:rsidRPr="00771680">
        <w:rPr>
          <w:lang w:val="el-GR"/>
        </w:rPr>
        <w:t>εργάσιμη</w:t>
      </w:r>
      <w:r w:rsidRPr="00771680">
        <w:rPr>
          <w:spacing w:val="-1"/>
          <w:lang w:val="el-GR"/>
        </w:rPr>
        <w:t xml:space="preserve"> </w:t>
      </w:r>
      <w:r w:rsidRPr="00771680">
        <w:rPr>
          <w:lang w:val="el-GR"/>
        </w:rPr>
        <w:t>ημέρα</w:t>
      </w:r>
      <w:r w:rsidRPr="00771680">
        <w:rPr>
          <w:spacing w:val="-2"/>
          <w:lang w:val="el-GR"/>
        </w:rPr>
        <w:t xml:space="preserve"> </w:t>
      </w:r>
      <w:r w:rsidRPr="00771680">
        <w:rPr>
          <w:lang w:val="el-GR"/>
        </w:rPr>
        <w:t>και</w:t>
      </w:r>
      <w:r w:rsidRPr="00771680">
        <w:rPr>
          <w:spacing w:val="-1"/>
          <w:lang w:val="el-GR"/>
        </w:rPr>
        <w:t xml:space="preserve"> </w:t>
      </w:r>
      <w:r w:rsidRPr="00771680">
        <w:rPr>
          <w:lang w:val="el-GR"/>
        </w:rPr>
        <w:t>ώρα</w:t>
      </w:r>
      <w:r w:rsidRPr="00771680">
        <w:rPr>
          <w:spacing w:val="-1"/>
          <w:lang w:val="el-GR"/>
        </w:rPr>
        <w:t xml:space="preserve"> </w:t>
      </w:r>
      <w:r w:rsidRPr="00771680">
        <w:rPr>
          <w:lang w:val="el-GR"/>
        </w:rPr>
        <w:t>23:59:59</w:t>
      </w:r>
      <w:r w:rsidRPr="00771680">
        <w:rPr>
          <w:vertAlign w:val="superscript"/>
          <w:lang w:val="el-GR"/>
        </w:rPr>
        <w:t>3</w:t>
      </w:r>
      <w:r w:rsidRPr="00771680">
        <w:rPr>
          <w:lang w:val="el-GR"/>
        </w:rPr>
        <w:t>.</w:t>
      </w:r>
    </w:p>
    <w:p w14:paraId="5EAA5C2B" w14:textId="77777777" w:rsidR="00771680" w:rsidRPr="00771680" w:rsidRDefault="00771680" w:rsidP="0010323F">
      <w:pPr>
        <w:pStyle w:val="af5"/>
        <w:spacing w:before="121"/>
        <w:ind w:left="333" w:right="351"/>
        <w:rPr>
          <w:lang w:val="el-GR"/>
        </w:rPr>
      </w:pPr>
      <w:r w:rsidRPr="00771680">
        <w:rPr>
          <w:lang w:val="el-GR"/>
        </w:rPr>
        <w:t>Η</w:t>
      </w:r>
      <w:r w:rsidRPr="00771680">
        <w:rPr>
          <w:spacing w:val="1"/>
          <w:lang w:val="el-GR"/>
        </w:rPr>
        <w:t xml:space="preserve"> </w:t>
      </w:r>
      <w:r w:rsidRPr="00771680">
        <w:rPr>
          <w:lang w:val="el-GR"/>
        </w:rPr>
        <w:t>προδικαστική</w:t>
      </w:r>
      <w:r w:rsidRPr="00771680">
        <w:rPr>
          <w:spacing w:val="1"/>
          <w:lang w:val="el-GR"/>
        </w:rPr>
        <w:t xml:space="preserve"> </w:t>
      </w:r>
      <w:r w:rsidRPr="00771680">
        <w:rPr>
          <w:lang w:val="el-GR"/>
        </w:rPr>
        <w:t>προσφυγή</w:t>
      </w:r>
      <w:r w:rsidRPr="00771680">
        <w:rPr>
          <w:spacing w:val="1"/>
          <w:lang w:val="el-GR"/>
        </w:rPr>
        <w:t xml:space="preserve"> </w:t>
      </w:r>
      <w:r w:rsidRPr="00771680">
        <w:rPr>
          <w:lang w:val="el-GR"/>
        </w:rPr>
        <w:t>συντάσσεται</w:t>
      </w:r>
      <w:r w:rsidRPr="00771680">
        <w:rPr>
          <w:spacing w:val="1"/>
          <w:lang w:val="el-GR"/>
        </w:rPr>
        <w:t xml:space="preserve"> </w:t>
      </w:r>
      <w:r w:rsidRPr="00771680">
        <w:rPr>
          <w:lang w:val="el-GR"/>
        </w:rPr>
        <w:t>υποχρεωτικά</w:t>
      </w:r>
      <w:r w:rsidRPr="00771680">
        <w:rPr>
          <w:spacing w:val="1"/>
          <w:lang w:val="el-GR"/>
        </w:rPr>
        <w:t xml:space="preserve"> </w:t>
      </w:r>
      <w:r w:rsidRPr="00771680">
        <w:rPr>
          <w:lang w:val="el-GR"/>
        </w:rPr>
        <w:t>με</w:t>
      </w:r>
      <w:r w:rsidRPr="00771680">
        <w:rPr>
          <w:spacing w:val="1"/>
          <w:lang w:val="el-GR"/>
        </w:rPr>
        <w:t xml:space="preserve"> </w:t>
      </w:r>
      <w:r w:rsidRPr="00771680">
        <w:rPr>
          <w:lang w:val="el-GR"/>
        </w:rPr>
        <w:t>τη</w:t>
      </w:r>
      <w:r w:rsidRPr="00771680">
        <w:rPr>
          <w:spacing w:val="1"/>
          <w:lang w:val="el-GR"/>
        </w:rPr>
        <w:t xml:space="preserve"> </w:t>
      </w:r>
      <w:r w:rsidRPr="00771680">
        <w:rPr>
          <w:lang w:val="el-GR"/>
        </w:rPr>
        <w:t>χρήση</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τυποποιημένου</w:t>
      </w:r>
      <w:r w:rsidRPr="00771680">
        <w:rPr>
          <w:spacing w:val="1"/>
          <w:lang w:val="el-GR"/>
        </w:rPr>
        <w:t xml:space="preserve"> </w:t>
      </w:r>
      <w:r w:rsidRPr="00771680">
        <w:rPr>
          <w:lang w:val="el-GR"/>
        </w:rPr>
        <w:t>εντύπου</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 xml:space="preserve">Παραρτήματος  </w:t>
      </w:r>
      <w:r w:rsidRPr="00771680">
        <w:rPr>
          <w:spacing w:val="13"/>
          <w:lang w:val="el-GR"/>
        </w:rPr>
        <w:t xml:space="preserve"> </w:t>
      </w:r>
      <w:r w:rsidRPr="00771680">
        <w:rPr>
          <w:lang w:val="el-GR"/>
        </w:rPr>
        <w:t xml:space="preserve">Ι  </w:t>
      </w:r>
      <w:r w:rsidRPr="00771680">
        <w:rPr>
          <w:spacing w:val="13"/>
          <w:lang w:val="el-GR"/>
        </w:rPr>
        <w:t xml:space="preserve"> </w:t>
      </w:r>
      <w:r w:rsidRPr="00771680">
        <w:rPr>
          <w:lang w:val="el-GR"/>
        </w:rPr>
        <w:t xml:space="preserve">του  </w:t>
      </w:r>
      <w:r w:rsidRPr="00771680">
        <w:rPr>
          <w:spacing w:val="13"/>
          <w:lang w:val="el-GR"/>
        </w:rPr>
        <w:t xml:space="preserve"> </w:t>
      </w:r>
      <w:r w:rsidRPr="00771680">
        <w:rPr>
          <w:lang w:val="el-GR"/>
        </w:rPr>
        <w:t xml:space="preserve">π.δ/τος  </w:t>
      </w:r>
      <w:r w:rsidRPr="00771680">
        <w:rPr>
          <w:spacing w:val="14"/>
          <w:lang w:val="el-GR"/>
        </w:rPr>
        <w:t xml:space="preserve"> </w:t>
      </w:r>
      <w:r w:rsidRPr="00771680">
        <w:rPr>
          <w:lang w:val="el-GR"/>
        </w:rPr>
        <w:t xml:space="preserve">39/2017  </w:t>
      </w:r>
      <w:r w:rsidRPr="00771680">
        <w:rPr>
          <w:spacing w:val="14"/>
          <w:lang w:val="el-GR"/>
        </w:rPr>
        <w:t xml:space="preserve"> </w:t>
      </w:r>
      <w:r w:rsidRPr="00771680">
        <w:rPr>
          <w:lang w:val="el-GR"/>
        </w:rPr>
        <w:t xml:space="preserve">και  </w:t>
      </w:r>
      <w:r w:rsidRPr="00771680">
        <w:rPr>
          <w:spacing w:val="12"/>
          <w:lang w:val="el-GR"/>
        </w:rPr>
        <w:t xml:space="preserve"> </w:t>
      </w:r>
      <w:r w:rsidRPr="00771680">
        <w:rPr>
          <w:lang w:val="el-GR"/>
        </w:rPr>
        <w:t xml:space="preserve">κατατίθεται  </w:t>
      </w:r>
      <w:r w:rsidRPr="00771680">
        <w:rPr>
          <w:spacing w:val="13"/>
          <w:lang w:val="el-GR"/>
        </w:rPr>
        <w:t xml:space="preserve"> </w:t>
      </w:r>
      <w:r w:rsidRPr="00771680">
        <w:rPr>
          <w:lang w:val="el-GR"/>
        </w:rPr>
        <w:t xml:space="preserve">ηλεκτρονικά  </w:t>
      </w:r>
      <w:r w:rsidRPr="00771680">
        <w:rPr>
          <w:spacing w:val="10"/>
          <w:lang w:val="el-GR"/>
        </w:rPr>
        <w:t xml:space="preserve"> </w:t>
      </w:r>
      <w:r w:rsidRPr="00771680">
        <w:rPr>
          <w:lang w:val="el-GR"/>
        </w:rPr>
        <w:t xml:space="preserve">μέσω  </w:t>
      </w:r>
      <w:r w:rsidRPr="00771680">
        <w:rPr>
          <w:spacing w:val="14"/>
          <w:lang w:val="el-GR"/>
        </w:rPr>
        <w:t xml:space="preserve"> </w:t>
      </w:r>
      <w:r w:rsidRPr="00771680">
        <w:rPr>
          <w:lang w:val="el-GR"/>
        </w:rPr>
        <w:t xml:space="preserve">της  </w:t>
      </w:r>
      <w:r w:rsidRPr="00771680">
        <w:rPr>
          <w:spacing w:val="14"/>
          <w:lang w:val="el-GR"/>
        </w:rPr>
        <w:t xml:space="preserve"> </w:t>
      </w:r>
      <w:r w:rsidRPr="00771680">
        <w:rPr>
          <w:lang w:val="el-GR"/>
        </w:rPr>
        <w:t>λειτουργικότητας</w:t>
      </w:r>
      <w:r w:rsidR="0010323F">
        <w:rPr>
          <w:lang w:val="el-GR"/>
        </w:rPr>
        <w:t xml:space="preserve"> </w:t>
      </w:r>
      <w:r w:rsidRPr="00771680">
        <w:rPr>
          <w:lang w:val="el-GR"/>
        </w:rPr>
        <w:t>«Επικοινωνία»</w:t>
      </w:r>
      <w:r w:rsidRPr="00771680">
        <w:rPr>
          <w:spacing w:val="64"/>
          <w:lang w:val="el-GR"/>
        </w:rPr>
        <w:t xml:space="preserve"> </w:t>
      </w:r>
      <w:r w:rsidRPr="00771680">
        <w:rPr>
          <w:lang w:val="el-GR"/>
        </w:rPr>
        <w:t>στην</w:t>
      </w:r>
      <w:r w:rsidRPr="00771680">
        <w:rPr>
          <w:spacing w:val="65"/>
          <w:lang w:val="el-GR"/>
        </w:rPr>
        <w:t xml:space="preserve"> </w:t>
      </w:r>
      <w:r w:rsidRPr="00771680">
        <w:rPr>
          <w:lang w:val="el-GR"/>
        </w:rPr>
        <w:t>ηλεκτρονική</w:t>
      </w:r>
      <w:r w:rsidRPr="00771680">
        <w:rPr>
          <w:spacing w:val="64"/>
          <w:lang w:val="el-GR"/>
        </w:rPr>
        <w:t xml:space="preserve"> </w:t>
      </w:r>
      <w:r w:rsidRPr="00771680">
        <w:rPr>
          <w:lang w:val="el-GR"/>
        </w:rPr>
        <w:t>περιοχή</w:t>
      </w:r>
      <w:r w:rsidRPr="00771680">
        <w:rPr>
          <w:spacing w:val="64"/>
          <w:lang w:val="el-GR"/>
        </w:rPr>
        <w:t xml:space="preserve"> </w:t>
      </w:r>
      <w:r w:rsidRPr="00771680">
        <w:rPr>
          <w:lang w:val="el-GR"/>
        </w:rPr>
        <w:t>του</w:t>
      </w:r>
      <w:r w:rsidRPr="00771680">
        <w:rPr>
          <w:spacing w:val="64"/>
          <w:lang w:val="el-GR"/>
        </w:rPr>
        <w:t xml:space="preserve"> </w:t>
      </w:r>
      <w:r w:rsidRPr="00771680">
        <w:rPr>
          <w:lang w:val="el-GR"/>
        </w:rPr>
        <w:t>συγκεκριμένου</w:t>
      </w:r>
      <w:r w:rsidRPr="00771680">
        <w:rPr>
          <w:spacing w:val="66"/>
          <w:lang w:val="el-GR"/>
        </w:rPr>
        <w:t xml:space="preserve"> </w:t>
      </w:r>
      <w:r w:rsidRPr="00771680">
        <w:rPr>
          <w:lang w:val="el-GR"/>
        </w:rPr>
        <w:t>διαγωνισμού,</w:t>
      </w:r>
      <w:r w:rsidRPr="00771680">
        <w:rPr>
          <w:spacing w:val="64"/>
          <w:lang w:val="el-GR"/>
        </w:rPr>
        <w:t xml:space="preserve"> </w:t>
      </w:r>
      <w:r w:rsidRPr="00771680">
        <w:rPr>
          <w:lang w:val="el-GR"/>
        </w:rPr>
        <w:t>επιλέγοντας</w:t>
      </w:r>
      <w:r w:rsidRPr="00771680">
        <w:rPr>
          <w:spacing w:val="63"/>
          <w:lang w:val="el-GR"/>
        </w:rPr>
        <w:t xml:space="preserve"> </w:t>
      </w:r>
      <w:r w:rsidRPr="00771680">
        <w:rPr>
          <w:lang w:val="el-GR"/>
        </w:rPr>
        <w:t>την</w:t>
      </w:r>
      <w:r w:rsidRPr="00771680">
        <w:rPr>
          <w:spacing w:val="65"/>
          <w:lang w:val="el-GR"/>
        </w:rPr>
        <w:t xml:space="preserve"> </w:t>
      </w:r>
      <w:r w:rsidRPr="00771680">
        <w:rPr>
          <w:lang w:val="el-GR"/>
        </w:rPr>
        <w:t>ένδειξη«Προδικαστική</w:t>
      </w:r>
      <w:r w:rsidRPr="00771680">
        <w:rPr>
          <w:spacing w:val="-4"/>
          <w:lang w:val="el-GR"/>
        </w:rPr>
        <w:t xml:space="preserve"> </w:t>
      </w:r>
      <w:r w:rsidRPr="00771680">
        <w:rPr>
          <w:lang w:val="el-GR"/>
        </w:rPr>
        <w:t>Προσφυγή»</w:t>
      </w:r>
      <w:r w:rsidRPr="00771680">
        <w:rPr>
          <w:spacing w:val="-2"/>
          <w:lang w:val="el-GR"/>
        </w:rPr>
        <w:t xml:space="preserve"> </w:t>
      </w:r>
      <w:r w:rsidRPr="00771680">
        <w:rPr>
          <w:lang w:val="el-GR"/>
        </w:rPr>
        <w:t>σύμφωνα</w:t>
      </w:r>
      <w:r w:rsidRPr="00771680">
        <w:rPr>
          <w:spacing w:val="-5"/>
          <w:lang w:val="el-GR"/>
        </w:rPr>
        <w:t xml:space="preserve"> </w:t>
      </w:r>
      <w:r w:rsidRPr="00771680">
        <w:rPr>
          <w:lang w:val="el-GR"/>
        </w:rPr>
        <w:t>με</w:t>
      </w:r>
      <w:r w:rsidRPr="00771680">
        <w:rPr>
          <w:spacing w:val="-3"/>
          <w:lang w:val="el-GR"/>
        </w:rPr>
        <w:t xml:space="preserve"> </w:t>
      </w:r>
      <w:r w:rsidRPr="00771680">
        <w:rPr>
          <w:lang w:val="el-GR"/>
        </w:rPr>
        <w:t>το</w:t>
      </w:r>
      <w:r w:rsidRPr="00771680">
        <w:rPr>
          <w:spacing w:val="-4"/>
          <w:lang w:val="el-GR"/>
        </w:rPr>
        <w:t xml:space="preserve"> </w:t>
      </w:r>
      <w:r w:rsidRPr="00771680">
        <w:rPr>
          <w:lang w:val="el-GR"/>
        </w:rPr>
        <w:t>άρθρο</w:t>
      </w:r>
      <w:r w:rsidRPr="00771680">
        <w:rPr>
          <w:spacing w:val="-3"/>
          <w:lang w:val="el-GR"/>
        </w:rPr>
        <w:t xml:space="preserve"> </w:t>
      </w:r>
      <w:r w:rsidRPr="00771680">
        <w:rPr>
          <w:lang w:val="el-GR"/>
        </w:rPr>
        <w:t>18</w:t>
      </w:r>
      <w:r w:rsidRPr="00771680">
        <w:rPr>
          <w:spacing w:val="-1"/>
          <w:lang w:val="el-GR"/>
        </w:rPr>
        <w:t xml:space="preserve"> </w:t>
      </w:r>
      <w:r w:rsidRPr="00771680">
        <w:rPr>
          <w:lang w:val="el-GR"/>
        </w:rPr>
        <w:t>της</w:t>
      </w:r>
      <w:r w:rsidRPr="00771680">
        <w:rPr>
          <w:spacing w:val="-4"/>
          <w:lang w:val="el-GR"/>
        </w:rPr>
        <w:t xml:space="preserve"> </w:t>
      </w:r>
      <w:r w:rsidRPr="00771680">
        <w:rPr>
          <w:lang w:val="el-GR"/>
        </w:rPr>
        <w:t>Κ.Υ.Α.</w:t>
      </w:r>
      <w:r w:rsidRPr="00771680">
        <w:rPr>
          <w:spacing w:val="-3"/>
          <w:lang w:val="el-GR"/>
        </w:rPr>
        <w:t xml:space="preserve"> </w:t>
      </w:r>
      <w:r w:rsidRPr="00771680">
        <w:rPr>
          <w:lang w:val="el-GR"/>
        </w:rPr>
        <w:t>Προμήθειες</w:t>
      </w:r>
      <w:r w:rsidRPr="00771680">
        <w:rPr>
          <w:spacing w:val="-3"/>
          <w:lang w:val="el-GR"/>
        </w:rPr>
        <w:t xml:space="preserve"> </w:t>
      </w:r>
      <w:r w:rsidRPr="00771680">
        <w:rPr>
          <w:lang w:val="el-GR"/>
        </w:rPr>
        <w:t>και</w:t>
      </w:r>
      <w:r w:rsidRPr="00771680">
        <w:rPr>
          <w:spacing w:val="-3"/>
          <w:lang w:val="el-GR"/>
        </w:rPr>
        <w:t xml:space="preserve"> </w:t>
      </w:r>
      <w:r w:rsidRPr="00771680">
        <w:rPr>
          <w:lang w:val="el-GR"/>
        </w:rPr>
        <w:t>Υπηρεσίες.</w:t>
      </w:r>
    </w:p>
    <w:p w14:paraId="489ECD0A" w14:textId="77777777" w:rsidR="00771680" w:rsidRPr="00771680" w:rsidRDefault="00771680" w:rsidP="00771680">
      <w:pPr>
        <w:pStyle w:val="af5"/>
        <w:spacing w:before="120"/>
        <w:ind w:left="333" w:right="351"/>
        <w:rPr>
          <w:lang w:val="el-GR"/>
        </w:rPr>
      </w:pPr>
      <w:r w:rsidRPr="00771680">
        <w:rPr>
          <w:lang w:val="el-GR"/>
        </w:rPr>
        <w:t>Για</w:t>
      </w:r>
      <w:r w:rsidRPr="00771680">
        <w:rPr>
          <w:spacing w:val="1"/>
          <w:lang w:val="el-GR"/>
        </w:rPr>
        <w:t xml:space="preserve"> </w:t>
      </w:r>
      <w:r w:rsidRPr="00771680">
        <w:rPr>
          <w:lang w:val="el-GR"/>
        </w:rPr>
        <w:t>το</w:t>
      </w:r>
      <w:r w:rsidRPr="00771680">
        <w:rPr>
          <w:spacing w:val="1"/>
          <w:lang w:val="el-GR"/>
        </w:rPr>
        <w:t xml:space="preserve"> </w:t>
      </w:r>
      <w:r w:rsidRPr="00771680">
        <w:rPr>
          <w:lang w:val="el-GR"/>
        </w:rPr>
        <w:t>παραδεκτό</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άσκησης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προδικαστικής</w:t>
      </w:r>
      <w:r w:rsidRPr="00771680">
        <w:rPr>
          <w:spacing w:val="1"/>
          <w:lang w:val="el-GR"/>
        </w:rPr>
        <w:t xml:space="preserve"> </w:t>
      </w:r>
      <w:r w:rsidRPr="00771680">
        <w:rPr>
          <w:lang w:val="el-GR"/>
        </w:rPr>
        <w:t>προσφυγής</w:t>
      </w:r>
      <w:r w:rsidRPr="00771680">
        <w:rPr>
          <w:spacing w:val="1"/>
          <w:lang w:val="el-GR"/>
        </w:rPr>
        <w:t xml:space="preserve"> </w:t>
      </w:r>
      <w:r w:rsidRPr="00771680">
        <w:rPr>
          <w:lang w:val="el-GR"/>
        </w:rPr>
        <w:t>κατατίθεται</w:t>
      </w:r>
      <w:r w:rsidRPr="00771680">
        <w:rPr>
          <w:spacing w:val="1"/>
          <w:lang w:val="el-GR"/>
        </w:rPr>
        <w:t xml:space="preserve"> </w:t>
      </w:r>
      <w:r w:rsidRPr="00771680">
        <w:rPr>
          <w:lang w:val="el-GR"/>
        </w:rPr>
        <w:t>παράβολο</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τον</w:t>
      </w:r>
      <w:r w:rsidRPr="00771680">
        <w:rPr>
          <w:spacing w:val="1"/>
          <w:lang w:val="el-GR"/>
        </w:rPr>
        <w:t xml:space="preserve"> </w:t>
      </w:r>
      <w:r w:rsidRPr="00771680">
        <w:rPr>
          <w:lang w:val="el-GR"/>
        </w:rPr>
        <w:t>προσφεύγοντα</w:t>
      </w:r>
      <w:r w:rsidRPr="00771680">
        <w:rPr>
          <w:spacing w:val="9"/>
          <w:lang w:val="el-GR"/>
        </w:rPr>
        <w:t xml:space="preserve"> </w:t>
      </w:r>
      <w:r w:rsidRPr="00771680">
        <w:rPr>
          <w:lang w:val="el-GR"/>
        </w:rPr>
        <w:t>υπέρ</w:t>
      </w:r>
      <w:r w:rsidRPr="00771680">
        <w:rPr>
          <w:spacing w:val="11"/>
          <w:lang w:val="el-GR"/>
        </w:rPr>
        <w:t xml:space="preserve"> </w:t>
      </w:r>
      <w:r w:rsidRPr="00771680">
        <w:rPr>
          <w:lang w:val="el-GR"/>
        </w:rPr>
        <w:t>του</w:t>
      </w:r>
      <w:r w:rsidRPr="00771680">
        <w:rPr>
          <w:spacing w:val="9"/>
          <w:lang w:val="el-GR"/>
        </w:rPr>
        <w:t xml:space="preserve"> </w:t>
      </w:r>
      <w:r w:rsidRPr="00771680">
        <w:rPr>
          <w:lang w:val="el-GR"/>
        </w:rPr>
        <w:t>Ελληνικού</w:t>
      </w:r>
      <w:r w:rsidRPr="00771680">
        <w:rPr>
          <w:spacing w:val="10"/>
          <w:lang w:val="el-GR"/>
        </w:rPr>
        <w:t xml:space="preserve"> </w:t>
      </w:r>
      <w:r w:rsidRPr="00771680">
        <w:rPr>
          <w:lang w:val="el-GR"/>
        </w:rPr>
        <w:t>Δημοσίου,</w:t>
      </w:r>
      <w:r w:rsidRPr="00771680">
        <w:rPr>
          <w:spacing w:val="9"/>
          <w:lang w:val="el-GR"/>
        </w:rPr>
        <w:t xml:space="preserve"> </w:t>
      </w:r>
      <w:r w:rsidRPr="00771680">
        <w:rPr>
          <w:lang w:val="el-GR"/>
        </w:rPr>
        <w:t>σύμφωνα</w:t>
      </w:r>
      <w:r w:rsidRPr="00771680">
        <w:rPr>
          <w:spacing w:val="9"/>
          <w:lang w:val="el-GR"/>
        </w:rPr>
        <w:t xml:space="preserve"> </w:t>
      </w:r>
      <w:r w:rsidRPr="00771680">
        <w:rPr>
          <w:lang w:val="el-GR"/>
        </w:rPr>
        <w:t>με</w:t>
      </w:r>
      <w:r w:rsidRPr="00771680">
        <w:rPr>
          <w:spacing w:val="9"/>
          <w:lang w:val="el-GR"/>
        </w:rPr>
        <w:t xml:space="preserve"> </w:t>
      </w:r>
      <w:r w:rsidRPr="00771680">
        <w:rPr>
          <w:lang w:val="el-GR"/>
        </w:rPr>
        <w:t>όσα</w:t>
      </w:r>
      <w:r w:rsidRPr="00771680">
        <w:rPr>
          <w:spacing w:val="8"/>
          <w:lang w:val="el-GR"/>
        </w:rPr>
        <w:t xml:space="preserve"> </w:t>
      </w:r>
      <w:r w:rsidRPr="00771680">
        <w:rPr>
          <w:lang w:val="el-GR"/>
        </w:rPr>
        <w:t>ορίζονται</w:t>
      </w:r>
      <w:r w:rsidRPr="00771680">
        <w:rPr>
          <w:spacing w:val="10"/>
          <w:lang w:val="el-GR"/>
        </w:rPr>
        <w:t xml:space="preserve"> </w:t>
      </w:r>
      <w:r w:rsidRPr="00771680">
        <w:rPr>
          <w:lang w:val="el-GR"/>
        </w:rPr>
        <w:t>στο</w:t>
      </w:r>
      <w:r w:rsidRPr="00771680">
        <w:rPr>
          <w:spacing w:val="9"/>
          <w:lang w:val="el-GR"/>
        </w:rPr>
        <w:t xml:space="preserve"> </w:t>
      </w:r>
      <w:r w:rsidRPr="00771680">
        <w:rPr>
          <w:lang w:val="el-GR"/>
        </w:rPr>
        <w:t>άρθρο</w:t>
      </w:r>
      <w:r w:rsidRPr="00771680">
        <w:rPr>
          <w:spacing w:val="11"/>
          <w:lang w:val="el-GR"/>
        </w:rPr>
        <w:t xml:space="preserve"> </w:t>
      </w:r>
      <w:r w:rsidRPr="00771680">
        <w:rPr>
          <w:lang w:val="el-GR"/>
        </w:rPr>
        <w:t>363</w:t>
      </w:r>
      <w:r w:rsidRPr="00771680">
        <w:rPr>
          <w:spacing w:val="12"/>
          <w:lang w:val="el-GR"/>
        </w:rPr>
        <w:t xml:space="preserve"> </w:t>
      </w:r>
      <w:r w:rsidRPr="00771680">
        <w:rPr>
          <w:lang w:val="el-GR"/>
        </w:rPr>
        <w:t>Ν.</w:t>
      </w:r>
      <w:r w:rsidRPr="00771680">
        <w:rPr>
          <w:spacing w:val="7"/>
          <w:lang w:val="el-GR"/>
        </w:rPr>
        <w:t xml:space="preserve"> </w:t>
      </w:r>
      <w:r w:rsidRPr="00771680">
        <w:rPr>
          <w:lang w:val="el-GR"/>
        </w:rPr>
        <w:t>4412/2016</w:t>
      </w:r>
      <w:r w:rsidRPr="00771680">
        <w:rPr>
          <w:spacing w:val="12"/>
          <w:lang w:val="el-GR"/>
        </w:rPr>
        <w:t xml:space="preserve"> </w:t>
      </w:r>
      <w:r w:rsidRPr="00771680">
        <w:rPr>
          <w:lang w:val="el-GR"/>
        </w:rPr>
        <w:t>.</w:t>
      </w:r>
      <w:r w:rsidRPr="00771680">
        <w:rPr>
          <w:spacing w:val="-48"/>
          <w:lang w:val="el-GR"/>
        </w:rPr>
        <w:t xml:space="preserve"> </w:t>
      </w:r>
      <w:r w:rsidRPr="00771680">
        <w:rPr>
          <w:lang w:val="el-GR"/>
        </w:rPr>
        <w:t>Η επιστροφή του παραβόλου στον προσφεύγοντα γίνεται: α) σε περίπτωση ολικής ή μερικής αποδοχής της</w:t>
      </w:r>
      <w:r w:rsidRPr="00771680">
        <w:rPr>
          <w:spacing w:val="-47"/>
          <w:lang w:val="el-GR"/>
        </w:rPr>
        <w:t xml:space="preserve"> </w:t>
      </w:r>
      <w:r w:rsidRPr="00771680">
        <w:rPr>
          <w:lang w:val="el-GR"/>
        </w:rPr>
        <w:t>προσφυγής</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β)</w:t>
      </w:r>
      <w:r w:rsidRPr="00771680">
        <w:rPr>
          <w:spacing w:val="1"/>
          <w:lang w:val="el-GR"/>
        </w:rPr>
        <w:t xml:space="preserve"> </w:t>
      </w:r>
      <w:r w:rsidRPr="00771680">
        <w:rPr>
          <w:lang w:val="el-GR"/>
        </w:rPr>
        <w:t>όταν η</w:t>
      </w:r>
      <w:r w:rsidRPr="00771680">
        <w:rPr>
          <w:spacing w:val="1"/>
          <w:lang w:val="el-GR"/>
        </w:rPr>
        <w:t xml:space="preserve"> </w:t>
      </w:r>
      <w:r w:rsidRPr="00771680">
        <w:rPr>
          <w:lang w:val="el-GR"/>
        </w:rPr>
        <w:t>αναθέτουσα</w:t>
      </w:r>
      <w:r w:rsidRPr="00771680">
        <w:rPr>
          <w:spacing w:val="1"/>
          <w:lang w:val="el-GR"/>
        </w:rPr>
        <w:t xml:space="preserve"> </w:t>
      </w:r>
      <w:r w:rsidRPr="00771680">
        <w:rPr>
          <w:lang w:val="el-GR"/>
        </w:rPr>
        <w:t>αρχή</w:t>
      </w:r>
      <w:r w:rsidRPr="00771680">
        <w:rPr>
          <w:spacing w:val="1"/>
          <w:lang w:val="el-GR"/>
        </w:rPr>
        <w:t xml:space="preserve"> </w:t>
      </w:r>
      <w:r w:rsidRPr="00771680">
        <w:rPr>
          <w:lang w:val="el-GR"/>
        </w:rPr>
        <w:t>ανακαλεί</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προσβαλλόμενη πράξη</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προβαίνει</w:t>
      </w:r>
      <w:r w:rsidRPr="00771680">
        <w:rPr>
          <w:spacing w:val="1"/>
          <w:lang w:val="el-GR"/>
        </w:rPr>
        <w:t xml:space="preserve"> </w:t>
      </w:r>
      <w:r w:rsidRPr="00771680">
        <w:rPr>
          <w:lang w:val="el-GR"/>
        </w:rPr>
        <w:t>στην</w:t>
      </w:r>
      <w:r w:rsidRPr="00771680">
        <w:rPr>
          <w:spacing w:val="1"/>
          <w:lang w:val="el-GR"/>
        </w:rPr>
        <w:t xml:space="preserve"> </w:t>
      </w:r>
      <w:r w:rsidRPr="00771680">
        <w:rPr>
          <w:lang w:val="el-GR"/>
        </w:rPr>
        <w:t>οφειλόμενη</w:t>
      </w:r>
      <w:r w:rsidRPr="00771680">
        <w:rPr>
          <w:spacing w:val="1"/>
          <w:lang w:val="el-GR"/>
        </w:rPr>
        <w:t xml:space="preserve"> </w:t>
      </w:r>
      <w:r w:rsidRPr="00771680">
        <w:rPr>
          <w:lang w:val="el-GR"/>
        </w:rPr>
        <w:t>ενέργεια</w:t>
      </w:r>
      <w:r w:rsidRPr="00771680">
        <w:rPr>
          <w:spacing w:val="1"/>
          <w:lang w:val="el-GR"/>
        </w:rPr>
        <w:t xml:space="preserve"> </w:t>
      </w:r>
      <w:r w:rsidRPr="00771680">
        <w:rPr>
          <w:lang w:val="el-GR"/>
        </w:rPr>
        <w:t>πριν</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έκδοση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απόφασης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Ε.Α.ΔΗ.ΣΥ</w:t>
      </w:r>
      <w:r w:rsidRPr="00771680">
        <w:rPr>
          <w:spacing w:val="1"/>
          <w:lang w:val="el-GR"/>
        </w:rPr>
        <w:t xml:space="preserve"> </w:t>
      </w:r>
      <w:r w:rsidRPr="00771680">
        <w:rPr>
          <w:lang w:val="el-GR"/>
        </w:rPr>
        <w:t>επί</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προσφυγής,</w:t>
      </w:r>
      <w:r w:rsidRPr="00771680">
        <w:rPr>
          <w:spacing w:val="1"/>
          <w:lang w:val="el-GR"/>
        </w:rPr>
        <w:t xml:space="preserve"> </w:t>
      </w:r>
      <w:r w:rsidRPr="00771680">
        <w:rPr>
          <w:lang w:val="el-GR"/>
        </w:rPr>
        <w:t>γ)</w:t>
      </w:r>
      <w:r w:rsidRPr="00771680">
        <w:rPr>
          <w:spacing w:val="1"/>
          <w:lang w:val="el-GR"/>
        </w:rPr>
        <w:t xml:space="preserve"> </w:t>
      </w:r>
      <w:r w:rsidRPr="00771680">
        <w:rPr>
          <w:lang w:val="el-GR"/>
        </w:rPr>
        <w:t>σε</w:t>
      </w:r>
      <w:r w:rsidRPr="00771680">
        <w:rPr>
          <w:spacing w:val="1"/>
          <w:lang w:val="el-GR"/>
        </w:rPr>
        <w:t xml:space="preserve"> </w:t>
      </w:r>
      <w:r w:rsidRPr="00771680">
        <w:rPr>
          <w:lang w:val="el-GR"/>
        </w:rPr>
        <w:t>περίπτωση παραίτησης του προσφεύγοντα από την προσφυγή του έως και δέκα (10) ημέρες από την</w:t>
      </w:r>
      <w:r w:rsidRPr="00771680">
        <w:rPr>
          <w:spacing w:val="1"/>
          <w:lang w:val="el-GR"/>
        </w:rPr>
        <w:t xml:space="preserve"> </w:t>
      </w:r>
      <w:r w:rsidRPr="00771680">
        <w:rPr>
          <w:lang w:val="el-GR"/>
        </w:rPr>
        <w:t>κατάθεση</w:t>
      </w:r>
      <w:r w:rsidRPr="00771680">
        <w:rPr>
          <w:spacing w:val="-1"/>
          <w:lang w:val="el-GR"/>
        </w:rPr>
        <w:t xml:space="preserve"> </w:t>
      </w:r>
      <w:r w:rsidRPr="00771680">
        <w:rPr>
          <w:lang w:val="el-GR"/>
        </w:rPr>
        <w:t>της</w:t>
      </w:r>
      <w:r w:rsidRPr="00771680">
        <w:rPr>
          <w:spacing w:val="-2"/>
          <w:lang w:val="el-GR"/>
        </w:rPr>
        <w:t xml:space="preserve"> </w:t>
      </w:r>
      <w:r w:rsidRPr="00771680">
        <w:rPr>
          <w:lang w:val="el-GR"/>
        </w:rPr>
        <w:t>προσφυγής.</w:t>
      </w:r>
    </w:p>
    <w:p w14:paraId="0F2CD64C" w14:textId="77777777" w:rsidR="00771680" w:rsidRPr="002C3903" w:rsidRDefault="00771680" w:rsidP="002C3903">
      <w:pPr>
        <w:pStyle w:val="af5"/>
        <w:spacing w:before="120"/>
        <w:ind w:left="333" w:right="348"/>
        <w:rPr>
          <w:sz w:val="20"/>
          <w:lang w:val="el-GR"/>
        </w:rPr>
      </w:pPr>
      <w:r w:rsidRPr="00771680">
        <w:rPr>
          <w:lang w:val="el-GR"/>
        </w:rPr>
        <w:t>Η προθεσμία για την άσκηση της προδικαστικής προσφυγής και η άσκησή της κωλύουν τη σύναψη της</w:t>
      </w:r>
      <w:r w:rsidRPr="00771680">
        <w:rPr>
          <w:spacing w:val="1"/>
          <w:lang w:val="el-GR"/>
        </w:rPr>
        <w:t xml:space="preserve"> </w:t>
      </w:r>
      <w:r w:rsidRPr="00771680">
        <w:rPr>
          <w:lang w:val="el-GR"/>
        </w:rPr>
        <w:t>σύμβασης</w:t>
      </w:r>
      <w:r w:rsidRPr="00771680">
        <w:rPr>
          <w:spacing w:val="31"/>
          <w:lang w:val="el-GR"/>
        </w:rPr>
        <w:t xml:space="preserve"> </w:t>
      </w:r>
      <w:r w:rsidRPr="00771680">
        <w:rPr>
          <w:lang w:val="el-GR"/>
        </w:rPr>
        <w:t>επί</w:t>
      </w:r>
      <w:r w:rsidRPr="00771680">
        <w:rPr>
          <w:spacing w:val="32"/>
          <w:lang w:val="el-GR"/>
        </w:rPr>
        <w:t xml:space="preserve"> </w:t>
      </w:r>
      <w:r w:rsidRPr="00771680">
        <w:rPr>
          <w:lang w:val="el-GR"/>
        </w:rPr>
        <w:t>ποινή</w:t>
      </w:r>
      <w:r w:rsidRPr="00771680">
        <w:rPr>
          <w:spacing w:val="30"/>
          <w:lang w:val="el-GR"/>
        </w:rPr>
        <w:t xml:space="preserve"> </w:t>
      </w:r>
      <w:r w:rsidRPr="00771680">
        <w:rPr>
          <w:lang w:val="el-GR"/>
        </w:rPr>
        <w:t>ακυρότητας,</w:t>
      </w:r>
      <w:r w:rsidRPr="00771680">
        <w:rPr>
          <w:spacing w:val="32"/>
          <w:lang w:val="el-GR"/>
        </w:rPr>
        <w:t xml:space="preserve"> </w:t>
      </w:r>
      <w:r w:rsidRPr="00771680">
        <w:rPr>
          <w:lang w:val="el-GR"/>
        </w:rPr>
        <w:t>η</w:t>
      </w:r>
      <w:r w:rsidRPr="00771680">
        <w:rPr>
          <w:spacing w:val="28"/>
          <w:lang w:val="el-GR"/>
        </w:rPr>
        <w:t xml:space="preserve"> </w:t>
      </w:r>
      <w:r w:rsidRPr="00771680">
        <w:rPr>
          <w:lang w:val="el-GR"/>
        </w:rPr>
        <w:t>οποία</w:t>
      </w:r>
      <w:r w:rsidRPr="00771680">
        <w:rPr>
          <w:spacing w:val="31"/>
          <w:lang w:val="el-GR"/>
        </w:rPr>
        <w:t xml:space="preserve"> </w:t>
      </w:r>
      <w:r w:rsidRPr="00771680">
        <w:rPr>
          <w:lang w:val="el-GR"/>
        </w:rPr>
        <w:t>διαπιστώνεται</w:t>
      </w:r>
      <w:r w:rsidRPr="00771680">
        <w:rPr>
          <w:spacing w:val="30"/>
          <w:lang w:val="el-GR"/>
        </w:rPr>
        <w:t xml:space="preserve"> </w:t>
      </w:r>
      <w:r w:rsidRPr="00771680">
        <w:rPr>
          <w:lang w:val="el-GR"/>
        </w:rPr>
        <w:t>με</w:t>
      </w:r>
      <w:r w:rsidRPr="00771680">
        <w:rPr>
          <w:spacing w:val="32"/>
          <w:lang w:val="el-GR"/>
        </w:rPr>
        <w:t xml:space="preserve"> </w:t>
      </w:r>
      <w:r w:rsidRPr="00771680">
        <w:rPr>
          <w:lang w:val="el-GR"/>
        </w:rPr>
        <w:t>απόφαση</w:t>
      </w:r>
      <w:r w:rsidRPr="00771680">
        <w:rPr>
          <w:spacing w:val="28"/>
          <w:lang w:val="el-GR"/>
        </w:rPr>
        <w:t xml:space="preserve"> </w:t>
      </w:r>
      <w:r w:rsidRPr="00771680">
        <w:rPr>
          <w:lang w:val="el-GR"/>
        </w:rPr>
        <w:t>της</w:t>
      </w:r>
      <w:r w:rsidRPr="00771680">
        <w:rPr>
          <w:spacing w:val="32"/>
          <w:lang w:val="el-GR"/>
        </w:rPr>
        <w:t xml:space="preserve"> </w:t>
      </w:r>
      <w:r w:rsidRPr="00771680">
        <w:rPr>
          <w:lang w:val="el-GR"/>
        </w:rPr>
        <w:t>Ε.Α.ΔΗ.ΣΥ</w:t>
      </w:r>
      <w:r w:rsidRPr="00771680">
        <w:rPr>
          <w:spacing w:val="32"/>
          <w:lang w:val="el-GR"/>
        </w:rPr>
        <w:t xml:space="preserve"> </w:t>
      </w:r>
      <w:r w:rsidRPr="00771680">
        <w:rPr>
          <w:lang w:val="el-GR"/>
        </w:rPr>
        <w:t>μετά</w:t>
      </w:r>
      <w:r w:rsidRPr="00771680">
        <w:rPr>
          <w:spacing w:val="31"/>
          <w:lang w:val="el-GR"/>
        </w:rPr>
        <w:t xml:space="preserve"> </w:t>
      </w:r>
      <w:r w:rsidRPr="00771680">
        <w:rPr>
          <w:lang w:val="el-GR"/>
        </w:rPr>
        <w:t>από</w:t>
      </w:r>
      <w:r w:rsidRPr="00771680">
        <w:rPr>
          <w:spacing w:val="32"/>
          <w:lang w:val="el-GR"/>
        </w:rPr>
        <w:t xml:space="preserve"> </w:t>
      </w:r>
      <w:r w:rsidRPr="00771680">
        <w:rPr>
          <w:lang w:val="el-GR"/>
        </w:rPr>
        <w:t>άσκηση</w:t>
      </w:r>
      <w:r>
        <w:rPr>
          <w:lang w:val="el-GR"/>
        </w:rPr>
        <w:t xml:space="preserve"> </w:t>
      </w:r>
      <w:r w:rsidR="00000000">
        <w:rPr>
          <w:noProof/>
        </w:rPr>
        <w:pict w14:anchorId="3F3B15B6">
          <v:rect id="Ορθογώνιο 1" o:spid="_x0000_s2052" style="position:absolute;left:0;text-align:left;margin-left:56.65pt;margin-top:8pt;width:2in;height:.7pt;z-index:-251660288;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TbdDX3QAAAAkBAAAPAAAAZHJzL2Rvd25yZXYueG1sTE/LTsMwELwj&#10;8Q/WInGjdtrQlhCnokgckWjh0N6ceEmixusQu23g69me4Lbz0OxMvhpdJ044hNaThmSiQCBV3rZU&#10;a/h4f7lbggjRkDWdJ9TwjQFWxfVVbjLrz7TB0zbWgkMoZEZDE2OfSRmqBp0JE98jsfbpB2ciw6GW&#10;djBnDnednCo1l860xB8a0+Nzg9Vhe3Qa1g/L9ddbSq8/m3KP+115uJ8OSuvbm/HpEUTEMf6Z4VKf&#10;q0PBnUp/JBtExziZzdjKx5w3sSFVCRMlE4sUZJHL/wuKXwAAAP//AwBQSwECLQAUAAYACAAAACEA&#10;toM4kv4AAADhAQAAEwAAAAAAAAAAAAAAAAAAAAAAW0NvbnRlbnRfVHlwZXNdLnhtbFBLAQItABQA&#10;BgAIAAAAIQA4/SH/1gAAAJQBAAALAAAAAAAAAAAAAAAAAC8BAABfcmVscy8ucmVsc1BLAQItABQA&#10;BgAIAAAAIQBoeOxE5AEAALMDAAAOAAAAAAAAAAAAAAAAAC4CAABkcnMvZTJvRG9jLnhtbFBLAQIt&#10;ABQABgAIAAAAIQDTbdDX3QAAAAkBAAAPAAAAAAAAAAAAAAAAAD4EAABkcnMvZG93bnJldi54bWxQ&#10;SwUGAAAAAAQABADzAAAASAUAAAAA&#10;" fillcolor="black" stroked="f">
            <w10:wrap type="topAndBottom" anchorx="page"/>
          </v:rect>
        </w:pict>
      </w:r>
      <w:r w:rsidRPr="00771680">
        <w:rPr>
          <w:lang w:val="el-GR"/>
        </w:rPr>
        <w:t>προδικαστικής</w:t>
      </w:r>
      <w:r w:rsidRPr="00771680">
        <w:rPr>
          <w:spacing w:val="6"/>
          <w:lang w:val="el-GR"/>
        </w:rPr>
        <w:t xml:space="preserve"> </w:t>
      </w:r>
      <w:r w:rsidRPr="00771680">
        <w:rPr>
          <w:lang w:val="el-GR"/>
        </w:rPr>
        <w:t>προσφυγής,</w:t>
      </w:r>
      <w:r w:rsidRPr="00771680">
        <w:rPr>
          <w:spacing w:val="6"/>
          <w:lang w:val="el-GR"/>
        </w:rPr>
        <w:t xml:space="preserve"> </w:t>
      </w:r>
      <w:r w:rsidRPr="00771680">
        <w:rPr>
          <w:lang w:val="el-GR"/>
        </w:rPr>
        <w:t>σύμφωνα</w:t>
      </w:r>
      <w:r w:rsidRPr="00771680">
        <w:rPr>
          <w:spacing w:val="2"/>
          <w:lang w:val="el-GR"/>
        </w:rPr>
        <w:t xml:space="preserve"> </w:t>
      </w:r>
      <w:r w:rsidRPr="00771680">
        <w:rPr>
          <w:lang w:val="el-GR"/>
        </w:rPr>
        <w:t>με</w:t>
      </w:r>
      <w:r w:rsidRPr="00771680">
        <w:rPr>
          <w:spacing w:val="6"/>
          <w:lang w:val="el-GR"/>
        </w:rPr>
        <w:t xml:space="preserve"> </w:t>
      </w:r>
      <w:r w:rsidRPr="00771680">
        <w:rPr>
          <w:lang w:val="el-GR"/>
        </w:rPr>
        <w:t>το</w:t>
      </w:r>
      <w:r w:rsidRPr="00771680">
        <w:rPr>
          <w:spacing w:val="7"/>
          <w:lang w:val="el-GR"/>
        </w:rPr>
        <w:t xml:space="preserve"> </w:t>
      </w:r>
      <w:r w:rsidRPr="00771680">
        <w:rPr>
          <w:lang w:val="el-GR"/>
        </w:rPr>
        <w:t>άρθρο</w:t>
      </w:r>
      <w:r w:rsidRPr="00771680">
        <w:rPr>
          <w:spacing w:val="6"/>
          <w:lang w:val="el-GR"/>
        </w:rPr>
        <w:t xml:space="preserve"> </w:t>
      </w:r>
      <w:r w:rsidRPr="00771680">
        <w:rPr>
          <w:lang w:val="el-GR"/>
        </w:rPr>
        <w:t>368</w:t>
      </w:r>
      <w:r w:rsidRPr="00771680">
        <w:rPr>
          <w:spacing w:val="7"/>
          <w:lang w:val="el-GR"/>
        </w:rPr>
        <w:t xml:space="preserve"> </w:t>
      </w:r>
      <w:r w:rsidRPr="00771680">
        <w:rPr>
          <w:lang w:val="el-GR"/>
        </w:rPr>
        <w:t>του</w:t>
      </w:r>
      <w:r w:rsidRPr="00771680">
        <w:rPr>
          <w:spacing w:val="6"/>
          <w:lang w:val="el-GR"/>
        </w:rPr>
        <w:t xml:space="preserve"> </w:t>
      </w:r>
      <w:r w:rsidRPr="00771680">
        <w:rPr>
          <w:lang w:val="el-GR"/>
        </w:rPr>
        <w:t>ν.</w:t>
      </w:r>
      <w:r w:rsidRPr="00771680">
        <w:rPr>
          <w:spacing w:val="6"/>
          <w:lang w:val="el-GR"/>
        </w:rPr>
        <w:t xml:space="preserve"> </w:t>
      </w:r>
      <w:r w:rsidRPr="00771680">
        <w:rPr>
          <w:lang w:val="el-GR"/>
        </w:rPr>
        <w:t>4412/2016</w:t>
      </w:r>
      <w:r w:rsidRPr="00771680">
        <w:rPr>
          <w:spacing w:val="7"/>
          <w:lang w:val="el-GR"/>
        </w:rPr>
        <w:t xml:space="preserve"> </w:t>
      </w:r>
      <w:r w:rsidRPr="00771680">
        <w:rPr>
          <w:lang w:val="el-GR"/>
        </w:rPr>
        <w:t>και</w:t>
      </w:r>
      <w:r w:rsidRPr="00771680">
        <w:rPr>
          <w:spacing w:val="5"/>
          <w:lang w:val="el-GR"/>
        </w:rPr>
        <w:t xml:space="preserve"> </w:t>
      </w:r>
      <w:r w:rsidRPr="00771680">
        <w:rPr>
          <w:lang w:val="el-GR"/>
        </w:rPr>
        <w:t>20</w:t>
      </w:r>
      <w:r w:rsidRPr="00771680">
        <w:rPr>
          <w:spacing w:val="4"/>
          <w:lang w:val="el-GR"/>
        </w:rPr>
        <w:t xml:space="preserve"> </w:t>
      </w:r>
      <w:r w:rsidRPr="00771680">
        <w:rPr>
          <w:lang w:val="el-GR"/>
        </w:rPr>
        <w:t>π.δ.</w:t>
      </w:r>
      <w:r w:rsidRPr="00771680">
        <w:rPr>
          <w:spacing w:val="5"/>
          <w:lang w:val="el-GR"/>
        </w:rPr>
        <w:t xml:space="preserve"> </w:t>
      </w:r>
      <w:r w:rsidRPr="00771680">
        <w:rPr>
          <w:lang w:val="el-GR"/>
        </w:rPr>
        <w:t>39/2017.</w:t>
      </w:r>
      <w:r w:rsidRPr="00771680">
        <w:rPr>
          <w:spacing w:val="5"/>
          <w:lang w:val="el-GR"/>
        </w:rPr>
        <w:t xml:space="preserve"> </w:t>
      </w:r>
      <w:r w:rsidRPr="00771680">
        <w:rPr>
          <w:lang w:val="el-GR"/>
        </w:rPr>
        <w:t>Όμως,</w:t>
      </w:r>
      <w:r w:rsidRPr="00771680">
        <w:rPr>
          <w:spacing w:val="7"/>
          <w:lang w:val="el-GR"/>
        </w:rPr>
        <w:t xml:space="preserve"> </w:t>
      </w:r>
      <w:r w:rsidRPr="00771680">
        <w:rPr>
          <w:lang w:val="el-GR"/>
        </w:rPr>
        <w:t>μόνη</w:t>
      </w:r>
      <w:r w:rsidRPr="00771680">
        <w:rPr>
          <w:spacing w:val="1"/>
          <w:lang w:val="el-GR"/>
        </w:rPr>
        <w:t xml:space="preserve"> </w:t>
      </w:r>
      <w:r w:rsidRPr="00771680">
        <w:rPr>
          <w:lang w:val="el-GR"/>
        </w:rPr>
        <w:t>η άσκηση της προδικαστικής προσφυγής δεν κωλύει την πρόοδο της διαγωνιστικής διαδικασίας, υπό την</w:t>
      </w:r>
      <w:r w:rsidRPr="00771680">
        <w:rPr>
          <w:spacing w:val="1"/>
          <w:lang w:val="el-GR"/>
        </w:rPr>
        <w:t xml:space="preserve"> </w:t>
      </w:r>
      <w:r w:rsidRPr="00771680">
        <w:rPr>
          <w:lang w:val="el-GR"/>
        </w:rPr>
        <w:t>επιφύλαξη χορήγησης από το Κλιμάκιο προσωρινής προστασίας σύμφωνα με το άρθρο 366 παρ. 1-2 ν.</w:t>
      </w:r>
      <w:r w:rsidRPr="00771680">
        <w:rPr>
          <w:spacing w:val="1"/>
          <w:lang w:val="el-GR"/>
        </w:rPr>
        <w:t xml:space="preserve"> </w:t>
      </w:r>
      <w:r w:rsidRPr="00771680">
        <w:rPr>
          <w:lang w:val="el-GR"/>
        </w:rPr>
        <w:t>4412/2016</w:t>
      </w:r>
      <w:r w:rsidRPr="00771680">
        <w:rPr>
          <w:spacing w:val="-1"/>
          <w:lang w:val="el-GR"/>
        </w:rPr>
        <w:t xml:space="preserve"> </w:t>
      </w:r>
      <w:r w:rsidRPr="00771680">
        <w:rPr>
          <w:lang w:val="el-GR"/>
        </w:rPr>
        <w:t>και</w:t>
      </w:r>
      <w:r w:rsidRPr="00771680">
        <w:rPr>
          <w:spacing w:val="-4"/>
          <w:lang w:val="el-GR"/>
        </w:rPr>
        <w:t xml:space="preserve"> </w:t>
      </w:r>
      <w:r w:rsidRPr="00771680">
        <w:rPr>
          <w:lang w:val="el-GR"/>
        </w:rPr>
        <w:t>15 παρ. 1-4</w:t>
      </w:r>
      <w:r w:rsidRPr="00771680">
        <w:rPr>
          <w:spacing w:val="-2"/>
          <w:lang w:val="el-GR"/>
        </w:rPr>
        <w:t xml:space="preserve"> </w:t>
      </w:r>
      <w:r w:rsidRPr="00771680">
        <w:rPr>
          <w:lang w:val="el-GR"/>
        </w:rPr>
        <w:t>π.δ.</w:t>
      </w:r>
      <w:r w:rsidRPr="00771680">
        <w:rPr>
          <w:spacing w:val="-1"/>
          <w:lang w:val="el-GR"/>
        </w:rPr>
        <w:t xml:space="preserve"> </w:t>
      </w:r>
      <w:r w:rsidRPr="00771680">
        <w:rPr>
          <w:lang w:val="el-GR"/>
        </w:rPr>
        <w:t>39/2017.</w:t>
      </w:r>
    </w:p>
    <w:p w14:paraId="4625D708" w14:textId="77777777" w:rsidR="00771680" w:rsidRPr="00771680" w:rsidRDefault="00771680" w:rsidP="00771680">
      <w:pPr>
        <w:pStyle w:val="af5"/>
        <w:spacing w:before="121"/>
        <w:ind w:left="333" w:right="357"/>
        <w:rPr>
          <w:lang w:val="el-GR"/>
        </w:rPr>
      </w:pPr>
      <w:r w:rsidRPr="00771680">
        <w:rPr>
          <w:lang w:val="el-GR"/>
        </w:rPr>
        <w:t>Η προηγούμενη παράγραφος δεν εφαρμόζεται στην περίπτωση που, κατά τη διαδικασία σύναψης της</w:t>
      </w:r>
      <w:r w:rsidRPr="00771680">
        <w:rPr>
          <w:spacing w:val="1"/>
          <w:lang w:val="el-GR"/>
        </w:rPr>
        <w:t xml:space="preserve"> </w:t>
      </w:r>
      <w:r w:rsidRPr="00771680">
        <w:rPr>
          <w:lang w:val="el-GR"/>
        </w:rPr>
        <w:t>παρούσας</w:t>
      </w:r>
      <w:r w:rsidRPr="00771680">
        <w:rPr>
          <w:spacing w:val="-3"/>
          <w:lang w:val="el-GR"/>
        </w:rPr>
        <w:t xml:space="preserve"> </w:t>
      </w:r>
      <w:r w:rsidRPr="00771680">
        <w:rPr>
          <w:lang w:val="el-GR"/>
        </w:rPr>
        <w:t>σύμβασης, υποβληθεί</w:t>
      </w:r>
      <w:r w:rsidRPr="00771680">
        <w:rPr>
          <w:spacing w:val="-2"/>
          <w:lang w:val="el-GR"/>
        </w:rPr>
        <w:t xml:space="preserve"> </w:t>
      </w:r>
      <w:r w:rsidRPr="00771680">
        <w:rPr>
          <w:lang w:val="el-GR"/>
        </w:rPr>
        <w:t>μόνο</w:t>
      </w:r>
      <w:r w:rsidRPr="00771680">
        <w:rPr>
          <w:spacing w:val="-1"/>
          <w:lang w:val="el-GR"/>
        </w:rPr>
        <w:t xml:space="preserve"> </w:t>
      </w:r>
      <w:r w:rsidRPr="00771680">
        <w:rPr>
          <w:lang w:val="el-GR"/>
        </w:rPr>
        <w:t>μία</w:t>
      </w:r>
      <w:r w:rsidRPr="00771680">
        <w:rPr>
          <w:spacing w:val="-1"/>
          <w:lang w:val="el-GR"/>
        </w:rPr>
        <w:t xml:space="preserve"> </w:t>
      </w:r>
      <w:r w:rsidRPr="00771680">
        <w:rPr>
          <w:lang w:val="el-GR"/>
        </w:rPr>
        <w:t>(1)</w:t>
      </w:r>
      <w:r w:rsidRPr="00771680">
        <w:rPr>
          <w:spacing w:val="-2"/>
          <w:lang w:val="el-GR"/>
        </w:rPr>
        <w:t xml:space="preserve"> </w:t>
      </w:r>
      <w:r w:rsidRPr="00771680">
        <w:rPr>
          <w:lang w:val="el-GR"/>
        </w:rPr>
        <w:t>προσφορά.</w:t>
      </w:r>
    </w:p>
    <w:p w14:paraId="34B73B4D" w14:textId="77777777" w:rsidR="00771680" w:rsidRPr="00771680" w:rsidRDefault="00771680" w:rsidP="00771680">
      <w:pPr>
        <w:pStyle w:val="af5"/>
        <w:spacing w:before="121"/>
        <w:ind w:left="333" w:right="354"/>
        <w:rPr>
          <w:lang w:val="el-GR"/>
        </w:rPr>
      </w:pPr>
      <w:r w:rsidRPr="00771680">
        <w:rPr>
          <w:lang w:val="el-GR"/>
        </w:rPr>
        <w:t>Μετά την, κατά τα ως άνω, ηλεκτρονική κατάθεση της προδικαστικής προσφυγής η αναθέτουσα αρχή,</w:t>
      </w:r>
      <w:r w:rsidRPr="00771680">
        <w:rPr>
          <w:spacing w:val="1"/>
          <w:lang w:val="el-GR"/>
        </w:rPr>
        <w:t xml:space="preserve"> </w:t>
      </w:r>
      <w:r w:rsidRPr="00771680">
        <w:rPr>
          <w:lang w:val="el-GR"/>
        </w:rPr>
        <w:t>μέσω</w:t>
      </w:r>
      <w:r w:rsidRPr="00771680">
        <w:rPr>
          <w:spacing w:val="-3"/>
          <w:lang w:val="el-GR"/>
        </w:rPr>
        <w:t xml:space="preserve"> </w:t>
      </w:r>
      <w:r w:rsidRPr="00771680">
        <w:rPr>
          <w:lang w:val="el-GR"/>
        </w:rPr>
        <w:t>της</w:t>
      </w:r>
      <w:r w:rsidRPr="00771680">
        <w:rPr>
          <w:spacing w:val="-2"/>
          <w:lang w:val="el-GR"/>
        </w:rPr>
        <w:t xml:space="preserve"> </w:t>
      </w:r>
      <w:r w:rsidRPr="00771680">
        <w:rPr>
          <w:lang w:val="el-GR"/>
        </w:rPr>
        <w:t>λειτουργίας</w:t>
      </w:r>
      <w:r w:rsidRPr="00771680">
        <w:rPr>
          <w:spacing w:val="-2"/>
          <w:lang w:val="el-GR"/>
        </w:rPr>
        <w:t xml:space="preserve"> </w:t>
      </w:r>
      <w:r w:rsidRPr="00771680">
        <w:rPr>
          <w:lang w:val="el-GR"/>
        </w:rPr>
        <w:t>«Επικοινωνία»</w:t>
      </w:r>
      <w:r w:rsidRPr="00771680">
        <w:rPr>
          <w:spacing w:val="48"/>
          <w:lang w:val="el-GR"/>
        </w:rPr>
        <w:t xml:space="preserve"> </w:t>
      </w:r>
      <w:r w:rsidRPr="00771680">
        <w:rPr>
          <w:lang w:val="el-GR"/>
        </w:rPr>
        <w:t>:</w:t>
      </w:r>
    </w:p>
    <w:p w14:paraId="746ADA4D" w14:textId="77777777" w:rsidR="00771680" w:rsidRPr="00771680" w:rsidRDefault="00771680" w:rsidP="00771680">
      <w:pPr>
        <w:pStyle w:val="af5"/>
        <w:spacing w:before="120"/>
        <w:ind w:left="333" w:right="351"/>
        <w:rPr>
          <w:lang w:val="el-GR"/>
        </w:rPr>
      </w:pPr>
      <w:r w:rsidRPr="00771680">
        <w:rPr>
          <w:lang w:val="el-GR"/>
        </w:rPr>
        <w:lastRenderedPageBreak/>
        <w:t>α) Κοινοποιεί την προσφυγή το αργότερο έως την επομένη εργάσιμη ημέρα από την κατάθεσή της σε κάθε</w:t>
      </w:r>
      <w:r w:rsidRPr="00771680">
        <w:rPr>
          <w:spacing w:val="-47"/>
          <w:lang w:val="el-GR"/>
        </w:rPr>
        <w:t xml:space="preserve"> </w:t>
      </w:r>
      <w:r w:rsidRPr="00771680">
        <w:rPr>
          <w:lang w:val="el-GR"/>
        </w:rPr>
        <w:t>ενδιαφερόμενο τρίτο, ο οποίος μπορεί να θίγεται από την αποδοχή της προσφυγής, προκειμένου να</w:t>
      </w:r>
      <w:r w:rsidRPr="00771680">
        <w:rPr>
          <w:spacing w:val="1"/>
          <w:lang w:val="el-GR"/>
        </w:rPr>
        <w:t xml:space="preserve"> </w:t>
      </w:r>
      <w:r w:rsidRPr="00771680">
        <w:rPr>
          <w:lang w:val="el-GR"/>
        </w:rPr>
        <w:t>ασκήσει το, προβλεπόμενο από τα άρθρα 362 παρ. 3 και 7 π.δ. 39/2017, δικαίωμα παρέμβασής του στη</w:t>
      </w:r>
      <w:r w:rsidRPr="00771680">
        <w:rPr>
          <w:spacing w:val="1"/>
          <w:lang w:val="el-GR"/>
        </w:rPr>
        <w:t xml:space="preserve"> </w:t>
      </w:r>
      <w:r w:rsidRPr="00771680">
        <w:rPr>
          <w:lang w:val="el-GR"/>
        </w:rPr>
        <w:t>διαδικασία</w:t>
      </w:r>
      <w:r w:rsidRPr="00771680">
        <w:rPr>
          <w:spacing w:val="1"/>
          <w:lang w:val="el-GR"/>
        </w:rPr>
        <w:t xml:space="preserve"> </w:t>
      </w:r>
      <w:r w:rsidRPr="00771680">
        <w:rPr>
          <w:lang w:val="el-GR"/>
        </w:rPr>
        <w:t>εξέτασης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προσφυγής,</w:t>
      </w:r>
      <w:r w:rsidRPr="00771680">
        <w:rPr>
          <w:spacing w:val="1"/>
          <w:lang w:val="el-GR"/>
        </w:rPr>
        <w:t xml:space="preserve"> </w:t>
      </w:r>
      <w:r w:rsidRPr="00771680">
        <w:rPr>
          <w:lang w:val="el-GR"/>
        </w:rPr>
        <w:t>για</w:t>
      </w:r>
      <w:r w:rsidRPr="00771680">
        <w:rPr>
          <w:spacing w:val="1"/>
          <w:lang w:val="el-GR"/>
        </w:rPr>
        <w:t xml:space="preserve"> </w:t>
      </w:r>
      <w:r w:rsidRPr="00771680">
        <w:rPr>
          <w:lang w:val="el-GR"/>
        </w:rPr>
        <w:t>τη</w:t>
      </w:r>
      <w:r w:rsidRPr="00771680">
        <w:rPr>
          <w:spacing w:val="1"/>
          <w:lang w:val="el-GR"/>
        </w:rPr>
        <w:t xml:space="preserve"> </w:t>
      </w:r>
      <w:r w:rsidRPr="00771680">
        <w:rPr>
          <w:lang w:val="el-GR"/>
        </w:rPr>
        <w:t>διατήρηση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ισχύος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προσβαλλόμενης</w:t>
      </w:r>
      <w:r w:rsidRPr="00771680">
        <w:rPr>
          <w:spacing w:val="1"/>
          <w:lang w:val="el-GR"/>
        </w:rPr>
        <w:t xml:space="preserve"> </w:t>
      </w:r>
      <w:r w:rsidRPr="00771680">
        <w:rPr>
          <w:lang w:val="el-GR"/>
        </w:rPr>
        <w:t>πράξης,</w:t>
      </w:r>
      <w:r w:rsidRPr="00771680">
        <w:rPr>
          <w:spacing w:val="1"/>
          <w:lang w:val="el-GR"/>
        </w:rPr>
        <w:t xml:space="preserve"> </w:t>
      </w:r>
      <w:r w:rsidRPr="00771680">
        <w:rPr>
          <w:lang w:val="el-GR"/>
        </w:rPr>
        <w:t>προσκομίζοντας</w:t>
      </w:r>
      <w:r w:rsidRPr="00771680">
        <w:rPr>
          <w:spacing w:val="-1"/>
          <w:lang w:val="el-GR"/>
        </w:rPr>
        <w:t xml:space="preserve"> </w:t>
      </w:r>
      <w:r w:rsidRPr="00771680">
        <w:rPr>
          <w:lang w:val="el-GR"/>
        </w:rPr>
        <w:t>όλα</w:t>
      </w:r>
      <w:r w:rsidRPr="00771680">
        <w:rPr>
          <w:spacing w:val="-3"/>
          <w:lang w:val="el-GR"/>
        </w:rPr>
        <w:t xml:space="preserve"> </w:t>
      </w:r>
      <w:r w:rsidRPr="00771680">
        <w:rPr>
          <w:lang w:val="el-GR"/>
        </w:rPr>
        <w:t>τα κρίσιμα έγγραφα</w:t>
      </w:r>
      <w:r w:rsidRPr="00771680">
        <w:rPr>
          <w:spacing w:val="-2"/>
          <w:lang w:val="el-GR"/>
        </w:rPr>
        <w:t xml:space="preserve"> </w:t>
      </w:r>
      <w:r w:rsidRPr="00771680">
        <w:rPr>
          <w:lang w:val="el-GR"/>
        </w:rPr>
        <w:t>που</w:t>
      </w:r>
      <w:r w:rsidRPr="00771680">
        <w:rPr>
          <w:spacing w:val="1"/>
          <w:lang w:val="el-GR"/>
        </w:rPr>
        <w:t xml:space="preserve"> </w:t>
      </w:r>
      <w:r w:rsidRPr="00771680">
        <w:rPr>
          <w:lang w:val="el-GR"/>
        </w:rPr>
        <w:t>έχει</w:t>
      </w:r>
      <w:r w:rsidRPr="00771680">
        <w:rPr>
          <w:spacing w:val="-3"/>
          <w:lang w:val="el-GR"/>
        </w:rPr>
        <w:t xml:space="preserve"> </w:t>
      </w:r>
      <w:r w:rsidRPr="00771680">
        <w:rPr>
          <w:lang w:val="el-GR"/>
        </w:rPr>
        <w:t>στη</w:t>
      </w:r>
      <w:r w:rsidRPr="00771680">
        <w:rPr>
          <w:spacing w:val="-4"/>
          <w:lang w:val="el-GR"/>
        </w:rPr>
        <w:t xml:space="preserve"> </w:t>
      </w:r>
      <w:r w:rsidRPr="00771680">
        <w:rPr>
          <w:lang w:val="el-GR"/>
        </w:rPr>
        <w:t>διάθεσή του.</w:t>
      </w:r>
    </w:p>
    <w:p w14:paraId="4245BA4D" w14:textId="77777777" w:rsidR="00771680" w:rsidRPr="00771680" w:rsidRDefault="00771680" w:rsidP="00771680">
      <w:pPr>
        <w:pStyle w:val="af5"/>
        <w:spacing w:before="119"/>
        <w:ind w:left="333" w:right="351"/>
        <w:rPr>
          <w:lang w:val="el-GR"/>
        </w:rPr>
      </w:pPr>
      <w:r w:rsidRPr="00771680">
        <w:rPr>
          <w:lang w:val="el-GR"/>
        </w:rPr>
        <w:t>β) Διαβιβάζει στην Ε.Α.ΔΗ.ΣΥ, το αργότερο εντός δεκαπέντε (15) ημερών από την ημέρα κατάθεσης, τον</w:t>
      </w:r>
      <w:r w:rsidRPr="00771680">
        <w:rPr>
          <w:spacing w:val="1"/>
          <w:lang w:val="el-GR"/>
        </w:rPr>
        <w:t xml:space="preserve"> </w:t>
      </w:r>
      <w:r w:rsidRPr="00771680">
        <w:rPr>
          <w:lang w:val="el-GR"/>
        </w:rPr>
        <w:t>πλήρη φάκελο της υπόθεσης, τα αποδεικτικά κοινοποίησης στους ενδιαφερόμενους τρίτους αλλά και την</w:t>
      </w:r>
      <w:r w:rsidRPr="00771680">
        <w:rPr>
          <w:spacing w:val="1"/>
          <w:lang w:val="el-GR"/>
        </w:rPr>
        <w:t xml:space="preserve"> </w:t>
      </w:r>
      <w:r w:rsidRPr="00771680">
        <w:rPr>
          <w:lang w:val="el-GR"/>
        </w:rPr>
        <w:t>Έκθεση</w:t>
      </w:r>
      <w:r w:rsidRPr="00771680">
        <w:rPr>
          <w:spacing w:val="1"/>
          <w:lang w:val="el-GR"/>
        </w:rPr>
        <w:t xml:space="preserve"> </w:t>
      </w:r>
      <w:r w:rsidRPr="00771680">
        <w:rPr>
          <w:lang w:val="el-GR"/>
        </w:rPr>
        <w:t>Απόψεών</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επί</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προσφυγής.</w:t>
      </w:r>
      <w:r w:rsidRPr="00771680">
        <w:rPr>
          <w:spacing w:val="1"/>
          <w:lang w:val="el-GR"/>
        </w:rPr>
        <w:t xml:space="preserve"> </w:t>
      </w:r>
      <w:r w:rsidRPr="00771680">
        <w:rPr>
          <w:lang w:val="el-GR"/>
        </w:rPr>
        <w:t>Στην</w:t>
      </w:r>
      <w:r w:rsidRPr="00771680">
        <w:rPr>
          <w:spacing w:val="1"/>
          <w:lang w:val="el-GR"/>
        </w:rPr>
        <w:t xml:space="preserve"> </w:t>
      </w:r>
      <w:r w:rsidRPr="00771680">
        <w:rPr>
          <w:lang w:val="el-GR"/>
        </w:rPr>
        <w:t>Έκθεση</w:t>
      </w:r>
      <w:r w:rsidRPr="00771680">
        <w:rPr>
          <w:spacing w:val="1"/>
          <w:lang w:val="el-GR"/>
        </w:rPr>
        <w:t xml:space="preserve"> </w:t>
      </w:r>
      <w:r w:rsidRPr="00771680">
        <w:rPr>
          <w:lang w:val="el-GR"/>
        </w:rPr>
        <w:t>Απόψεων</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αναθέτουσα</w:t>
      </w:r>
      <w:r w:rsidRPr="00771680">
        <w:rPr>
          <w:spacing w:val="1"/>
          <w:lang w:val="el-GR"/>
        </w:rPr>
        <w:t xml:space="preserve"> </w:t>
      </w:r>
      <w:r w:rsidRPr="00771680">
        <w:rPr>
          <w:lang w:val="el-GR"/>
        </w:rPr>
        <w:t>αρχή</w:t>
      </w:r>
      <w:r w:rsidRPr="00771680">
        <w:rPr>
          <w:spacing w:val="1"/>
          <w:lang w:val="el-GR"/>
        </w:rPr>
        <w:t xml:space="preserve"> </w:t>
      </w:r>
      <w:r w:rsidRPr="00771680">
        <w:rPr>
          <w:lang w:val="el-GR"/>
        </w:rPr>
        <w:t>μπορεί</w:t>
      </w:r>
      <w:r w:rsidRPr="00771680">
        <w:rPr>
          <w:spacing w:val="49"/>
          <w:lang w:val="el-GR"/>
        </w:rPr>
        <w:t xml:space="preserve"> </w:t>
      </w:r>
      <w:r w:rsidRPr="00771680">
        <w:rPr>
          <w:lang w:val="el-GR"/>
        </w:rPr>
        <w:t>να</w:t>
      </w:r>
      <w:r w:rsidRPr="00771680">
        <w:rPr>
          <w:spacing w:val="1"/>
          <w:lang w:val="el-GR"/>
        </w:rPr>
        <w:t xml:space="preserve"> </w:t>
      </w:r>
      <w:r w:rsidRPr="00771680">
        <w:rPr>
          <w:lang w:val="el-GR"/>
        </w:rPr>
        <w:t>παραθέσει</w:t>
      </w:r>
      <w:r w:rsidRPr="00771680">
        <w:rPr>
          <w:spacing w:val="1"/>
          <w:lang w:val="el-GR"/>
        </w:rPr>
        <w:t xml:space="preserve"> </w:t>
      </w:r>
      <w:r w:rsidRPr="00771680">
        <w:rPr>
          <w:lang w:val="el-GR"/>
        </w:rPr>
        <w:t>αρχική</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συμπληρωματική</w:t>
      </w:r>
      <w:r w:rsidRPr="00771680">
        <w:rPr>
          <w:spacing w:val="1"/>
          <w:lang w:val="el-GR"/>
        </w:rPr>
        <w:t xml:space="preserve"> </w:t>
      </w:r>
      <w:r w:rsidRPr="00771680">
        <w:rPr>
          <w:lang w:val="el-GR"/>
        </w:rPr>
        <w:t>αιτιολογία</w:t>
      </w:r>
      <w:r w:rsidRPr="00771680">
        <w:rPr>
          <w:spacing w:val="1"/>
          <w:lang w:val="el-GR"/>
        </w:rPr>
        <w:t xml:space="preserve"> </w:t>
      </w:r>
      <w:r w:rsidRPr="00771680">
        <w:rPr>
          <w:lang w:val="el-GR"/>
        </w:rPr>
        <w:t>για</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υποστήριξη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προσβαλλόμενης</w:t>
      </w:r>
      <w:r w:rsidRPr="00771680">
        <w:rPr>
          <w:spacing w:val="1"/>
          <w:lang w:val="el-GR"/>
        </w:rPr>
        <w:t xml:space="preserve"> </w:t>
      </w:r>
      <w:r w:rsidRPr="00771680">
        <w:rPr>
          <w:lang w:val="el-GR"/>
        </w:rPr>
        <w:t>με</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προδικαστική</w:t>
      </w:r>
      <w:r w:rsidRPr="00771680">
        <w:rPr>
          <w:spacing w:val="-5"/>
          <w:lang w:val="el-GR"/>
        </w:rPr>
        <w:t xml:space="preserve"> </w:t>
      </w:r>
      <w:r w:rsidRPr="00771680">
        <w:rPr>
          <w:lang w:val="el-GR"/>
        </w:rPr>
        <w:t>προσφυγή</w:t>
      </w:r>
      <w:r w:rsidRPr="00771680">
        <w:rPr>
          <w:spacing w:val="-1"/>
          <w:lang w:val="el-GR"/>
        </w:rPr>
        <w:t xml:space="preserve"> </w:t>
      </w:r>
      <w:r w:rsidRPr="00771680">
        <w:rPr>
          <w:lang w:val="el-GR"/>
        </w:rPr>
        <w:t>πράξης.</w:t>
      </w:r>
    </w:p>
    <w:p w14:paraId="0808FF68" w14:textId="77777777" w:rsidR="00771680" w:rsidRPr="00771680" w:rsidRDefault="00771680" w:rsidP="00771680">
      <w:pPr>
        <w:pStyle w:val="af5"/>
        <w:spacing w:before="122"/>
        <w:ind w:left="333" w:right="350"/>
        <w:rPr>
          <w:lang w:val="el-GR"/>
        </w:rPr>
      </w:pPr>
      <w:r w:rsidRPr="00771680">
        <w:rPr>
          <w:lang w:val="el-GR"/>
        </w:rPr>
        <w:t>γ) Κοινοποιεί σε όλα τα μέρη την Έκθεση Απόψεων, τις Παρεμβάσεις και τα σχετικά έγγραφα που τυχόν τη</w:t>
      </w:r>
      <w:r w:rsidRPr="00771680">
        <w:rPr>
          <w:spacing w:val="1"/>
          <w:lang w:val="el-GR"/>
        </w:rPr>
        <w:t xml:space="preserve"> </w:t>
      </w:r>
      <w:r w:rsidRPr="00771680">
        <w:rPr>
          <w:lang w:val="el-GR"/>
        </w:rPr>
        <w:t>συνοδεύουν, μέσω του ηλεκτρονικού τόπου του διαγωνισμού το αργότερο έως την επομένη εργάσιμη</w:t>
      </w:r>
      <w:r w:rsidRPr="00771680">
        <w:rPr>
          <w:spacing w:val="1"/>
          <w:lang w:val="el-GR"/>
        </w:rPr>
        <w:t xml:space="preserve"> </w:t>
      </w:r>
      <w:r w:rsidRPr="00771680">
        <w:rPr>
          <w:lang w:val="el-GR"/>
        </w:rPr>
        <w:t>ημέρα</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κατάθεσή</w:t>
      </w:r>
      <w:r w:rsidRPr="00771680">
        <w:rPr>
          <w:spacing w:val="-3"/>
          <w:lang w:val="el-GR"/>
        </w:rPr>
        <w:t xml:space="preserve"> </w:t>
      </w:r>
      <w:r w:rsidRPr="00771680">
        <w:rPr>
          <w:lang w:val="el-GR"/>
        </w:rPr>
        <w:t>τους.</w:t>
      </w:r>
    </w:p>
    <w:p w14:paraId="5C3AEDAE" w14:textId="77777777" w:rsidR="00771680" w:rsidRPr="00771680" w:rsidRDefault="00771680" w:rsidP="00771680">
      <w:pPr>
        <w:pStyle w:val="af5"/>
        <w:spacing w:before="118"/>
        <w:ind w:left="333" w:right="352"/>
        <w:rPr>
          <w:lang w:val="el-GR"/>
        </w:rPr>
      </w:pPr>
      <w:r w:rsidRPr="00771680">
        <w:rPr>
          <w:lang w:val="el-GR"/>
        </w:rPr>
        <w:t>δ)Συμπληρωματικά υπομνήματα κατατίθενται από οποιοδήποτε από τα μέρη μέσω της πλατφόρμας του</w:t>
      </w:r>
      <w:r w:rsidRPr="00771680">
        <w:rPr>
          <w:spacing w:val="1"/>
          <w:lang w:val="el-GR"/>
        </w:rPr>
        <w:t xml:space="preserve"> </w:t>
      </w:r>
      <w:r w:rsidRPr="00771680">
        <w:rPr>
          <w:lang w:val="el-GR"/>
        </w:rPr>
        <w:t>ΕΣΗΔΗΣ</w:t>
      </w:r>
      <w:r w:rsidRPr="00771680">
        <w:rPr>
          <w:spacing w:val="-4"/>
          <w:lang w:val="el-GR"/>
        </w:rPr>
        <w:t xml:space="preserve"> </w:t>
      </w:r>
      <w:r w:rsidRPr="00771680">
        <w:rPr>
          <w:lang w:val="el-GR"/>
        </w:rPr>
        <w:t>το</w:t>
      </w:r>
      <w:r w:rsidRPr="00771680">
        <w:rPr>
          <w:spacing w:val="-1"/>
          <w:lang w:val="el-GR"/>
        </w:rPr>
        <w:t xml:space="preserve"> </w:t>
      </w:r>
      <w:r w:rsidRPr="00771680">
        <w:rPr>
          <w:lang w:val="el-GR"/>
        </w:rPr>
        <w:t>αργότερο εντός</w:t>
      </w:r>
      <w:r w:rsidRPr="00771680">
        <w:rPr>
          <w:spacing w:val="-4"/>
          <w:lang w:val="el-GR"/>
        </w:rPr>
        <w:t xml:space="preserve"> </w:t>
      </w:r>
      <w:r w:rsidRPr="00771680">
        <w:rPr>
          <w:lang w:val="el-GR"/>
        </w:rPr>
        <w:t>πέντε</w:t>
      </w:r>
      <w:r w:rsidRPr="00771680">
        <w:rPr>
          <w:spacing w:val="-4"/>
          <w:lang w:val="el-GR"/>
        </w:rPr>
        <w:t xml:space="preserve"> </w:t>
      </w:r>
      <w:r w:rsidRPr="00771680">
        <w:rPr>
          <w:lang w:val="el-GR"/>
        </w:rPr>
        <w:t>(5)</w:t>
      </w:r>
      <w:r w:rsidRPr="00771680">
        <w:rPr>
          <w:spacing w:val="-1"/>
          <w:lang w:val="el-GR"/>
        </w:rPr>
        <w:t xml:space="preserve"> </w:t>
      </w:r>
      <w:r w:rsidRPr="00771680">
        <w:rPr>
          <w:lang w:val="el-GR"/>
        </w:rPr>
        <w:t>ημερών</w:t>
      </w:r>
      <w:r w:rsidRPr="00771680">
        <w:rPr>
          <w:spacing w:val="-2"/>
          <w:lang w:val="el-GR"/>
        </w:rPr>
        <w:t xml:space="preserve"> </w:t>
      </w:r>
      <w:r w:rsidRPr="00771680">
        <w:rPr>
          <w:lang w:val="el-GR"/>
        </w:rPr>
        <w:t>από</w:t>
      </w:r>
      <w:r w:rsidRPr="00771680">
        <w:rPr>
          <w:spacing w:val="-3"/>
          <w:lang w:val="el-GR"/>
        </w:rPr>
        <w:t xml:space="preserve"> </w:t>
      </w:r>
      <w:r w:rsidRPr="00771680">
        <w:rPr>
          <w:lang w:val="el-GR"/>
        </w:rPr>
        <w:t>την</w:t>
      </w:r>
      <w:r w:rsidRPr="00771680">
        <w:rPr>
          <w:spacing w:val="-4"/>
          <w:lang w:val="el-GR"/>
        </w:rPr>
        <w:t xml:space="preserve"> </w:t>
      </w:r>
      <w:r w:rsidRPr="00771680">
        <w:rPr>
          <w:lang w:val="el-GR"/>
        </w:rPr>
        <w:t>κοινοποίηση</w:t>
      </w:r>
      <w:r w:rsidRPr="00771680">
        <w:rPr>
          <w:spacing w:val="-5"/>
          <w:lang w:val="el-GR"/>
        </w:rPr>
        <w:t xml:space="preserve"> </w:t>
      </w:r>
      <w:r w:rsidRPr="00771680">
        <w:rPr>
          <w:lang w:val="el-GR"/>
        </w:rPr>
        <w:t>των</w:t>
      </w:r>
      <w:r w:rsidRPr="00771680">
        <w:rPr>
          <w:spacing w:val="-2"/>
          <w:lang w:val="el-GR"/>
        </w:rPr>
        <w:t xml:space="preserve"> </w:t>
      </w:r>
      <w:r w:rsidRPr="00771680">
        <w:rPr>
          <w:lang w:val="el-GR"/>
        </w:rPr>
        <w:t>απόψεων</w:t>
      </w:r>
      <w:r w:rsidRPr="00771680">
        <w:rPr>
          <w:spacing w:val="-3"/>
          <w:lang w:val="el-GR"/>
        </w:rPr>
        <w:t xml:space="preserve"> </w:t>
      </w:r>
      <w:r w:rsidRPr="00771680">
        <w:rPr>
          <w:lang w:val="el-GR"/>
        </w:rPr>
        <w:t>της</w:t>
      </w:r>
      <w:r w:rsidRPr="00771680">
        <w:rPr>
          <w:spacing w:val="-2"/>
          <w:lang w:val="el-GR"/>
        </w:rPr>
        <w:t xml:space="preserve"> </w:t>
      </w:r>
      <w:r w:rsidRPr="00771680">
        <w:rPr>
          <w:lang w:val="el-GR"/>
        </w:rPr>
        <w:t>αναθέτουσας</w:t>
      </w:r>
      <w:r w:rsidRPr="00771680">
        <w:rPr>
          <w:spacing w:val="-1"/>
          <w:lang w:val="el-GR"/>
        </w:rPr>
        <w:t xml:space="preserve"> </w:t>
      </w:r>
      <w:r w:rsidRPr="00771680">
        <w:rPr>
          <w:lang w:val="el-GR"/>
        </w:rPr>
        <w:t>αρχής</w:t>
      </w:r>
      <w:r w:rsidRPr="00771680">
        <w:rPr>
          <w:spacing w:val="-4"/>
          <w:lang w:val="el-GR"/>
        </w:rPr>
        <w:t xml:space="preserve"> </w:t>
      </w:r>
      <w:r w:rsidRPr="00771680">
        <w:rPr>
          <w:lang w:val="el-GR"/>
        </w:rPr>
        <w:t>.</w:t>
      </w:r>
    </w:p>
    <w:p w14:paraId="5BBD0F31" w14:textId="77777777" w:rsidR="00771680" w:rsidRPr="00771680" w:rsidRDefault="00771680" w:rsidP="00771680">
      <w:pPr>
        <w:pStyle w:val="af5"/>
        <w:spacing w:before="121"/>
        <w:ind w:left="333" w:right="356"/>
        <w:rPr>
          <w:lang w:val="el-GR"/>
        </w:rPr>
      </w:pPr>
      <w:r w:rsidRPr="00771680">
        <w:rPr>
          <w:lang w:val="el-GR"/>
        </w:rPr>
        <w:t>Η άσκηση της προδικαστικής προσφυγής αποτελεί προϋπόθεση για την άσκηση των ένδικων βοηθημάτων</w:t>
      </w:r>
      <w:r w:rsidRPr="00771680">
        <w:rPr>
          <w:spacing w:val="1"/>
          <w:lang w:val="el-GR"/>
        </w:rPr>
        <w:t xml:space="preserve"> </w:t>
      </w:r>
      <w:r w:rsidRPr="00771680">
        <w:rPr>
          <w:lang w:val="el-GR"/>
        </w:rPr>
        <w:t>της αίτησης αναστολής και της αίτησης ακύρωσης του άρθρου 372 ν. 4412/2016 κατά των εκτελεστών</w:t>
      </w:r>
      <w:r w:rsidRPr="00771680">
        <w:rPr>
          <w:spacing w:val="1"/>
          <w:lang w:val="el-GR"/>
        </w:rPr>
        <w:t xml:space="preserve"> </w:t>
      </w:r>
      <w:r w:rsidRPr="00771680">
        <w:rPr>
          <w:lang w:val="el-GR"/>
        </w:rPr>
        <w:t>πράξεων</w:t>
      </w:r>
      <w:r w:rsidRPr="00771680">
        <w:rPr>
          <w:spacing w:val="-2"/>
          <w:lang w:val="el-GR"/>
        </w:rPr>
        <w:t xml:space="preserve"> </w:t>
      </w:r>
      <w:r w:rsidRPr="00771680">
        <w:rPr>
          <w:lang w:val="el-GR"/>
        </w:rPr>
        <w:t>ή παραλείψεων</w:t>
      </w:r>
      <w:r w:rsidRPr="00771680">
        <w:rPr>
          <w:spacing w:val="-1"/>
          <w:lang w:val="el-GR"/>
        </w:rPr>
        <w:t xml:space="preserve"> </w:t>
      </w:r>
      <w:r w:rsidRPr="00771680">
        <w:rPr>
          <w:lang w:val="el-GR"/>
        </w:rPr>
        <w:t>της αναθέτουσας αρχής</w:t>
      </w:r>
      <w:r w:rsidRPr="00771680">
        <w:rPr>
          <w:spacing w:val="-2"/>
          <w:lang w:val="el-GR"/>
        </w:rPr>
        <w:t xml:space="preserve"> </w:t>
      </w:r>
      <w:r w:rsidRPr="00771680">
        <w:rPr>
          <w:lang w:val="el-GR"/>
        </w:rPr>
        <w:t>.</w:t>
      </w:r>
    </w:p>
    <w:p w14:paraId="7EFCA29D" w14:textId="77777777" w:rsidR="00771680" w:rsidRPr="00771680" w:rsidRDefault="00771680" w:rsidP="00771680">
      <w:pPr>
        <w:pStyle w:val="af5"/>
        <w:spacing w:before="121"/>
        <w:ind w:left="333" w:right="347"/>
        <w:rPr>
          <w:lang w:val="el-GR"/>
        </w:rPr>
      </w:pPr>
      <w:r w:rsidRPr="00771680">
        <w:rPr>
          <w:lang w:val="el-GR"/>
        </w:rPr>
        <w:t>Β. Όποιος έχει έννομο συμφέρον μπορεί να ζητήσει, εφαρμοζόμενων αναλογικά των διατάξεων του π.δ.</w:t>
      </w:r>
      <w:r w:rsidRPr="00771680">
        <w:rPr>
          <w:spacing w:val="1"/>
          <w:lang w:val="el-GR"/>
        </w:rPr>
        <w:t xml:space="preserve"> </w:t>
      </w:r>
      <w:r w:rsidRPr="00771680">
        <w:rPr>
          <w:lang w:val="el-GR"/>
        </w:rPr>
        <w:t>18/1989, την αναστολή της εκτέλεσης της απόφασης της Ε.Α.ΔΗ.ΣΥ και την ακύρωσή της ενώπιον του</w:t>
      </w:r>
      <w:r w:rsidRPr="00771680">
        <w:rPr>
          <w:spacing w:val="1"/>
          <w:lang w:val="el-GR"/>
        </w:rPr>
        <w:t xml:space="preserve"> </w:t>
      </w:r>
      <w:r w:rsidRPr="00771680">
        <w:rPr>
          <w:lang w:val="el-GR"/>
        </w:rPr>
        <w:t>αρμοδίου διοικητικού δικαστηρίου, το οποίο αποφαίνεται αμετακλήτως. Δικαίωμα άσκησης των ίδιων</w:t>
      </w:r>
      <w:r w:rsidRPr="00771680">
        <w:rPr>
          <w:spacing w:val="1"/>
          <w:lang w:val="el-GR"/>
        </w:rPr>
        <w:t xml:space="preserve"> </w:t>
      </w:r>
      <w:r w:rsidRPr="00771680">
        <w:rPr>
          <w:lang w:val="el-GR"/>
        </w:rPr>
        <w:t>ενδίκων</w:t>
      </w:r>
      <w:r w:rsidRPr="00771680">
        <w:rPr>
          <w:spacing w:val="1"/>
          <w:lang w:val="el-GR"/>
        </w:rPr>
        <w:t xml:space="preserve"> </w:t>
      </w:r>
      <w:r w:rsidRPr="00771680">
        <w:rPr>
          <w:lang w:val="el-GR"/>
        </w:rPr>
        <w:t>βοηθημάτων</w:t>
      </w:r>
      <w:r w:rsidRPr="00771680">
        <w:rPr>
          <w:spacing w:val="1"/>
          <w:lang w:val="el-GR"/>
        </w:rPr>
        <w:t xml:space="preserve"> </w:t>
      </w:r>
      <w:r w:rsidRPr="00771680">
        <w:rPr>
          <w:lang w:val="el-GR"/>
        </w:rPr>
        <w:t>έχει</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αναθέτουσα</w:t>
      </w:r>
      <w:r w:rsidRPr="00771680">
        <w:rPr>
          <w:spacing w:val="1"/>
          <w:lang w:val="el-GR"/>
        </w:rPr>
        <w:t xml:space="preserve"> </w:t>
      </w:r>
      <w:r w:rsidRPr="00771680">
        <w:rPr>
          <w:lang w:val="el-GR"/>
        </w:rPr>
        <w:t>αρχή</w:t>
      </w:r>
      <w:r w:rsidRPr="00771680">
        <w:rPr>
          <w:spacing w:val="1"/>
          <w:lang w:val="el-GR"/>
        </w:rPr>
        <w:t xml:space="preserve"> </w:t>
      </w:r>
      <w:r w:rsidRPr="00771680">
        <w:rPr>
          <w:lang w:val="el-GR"/>
        </w:rPr>
        <w:t>αν</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Ε.Α.ΔΗ.ΣΥ</w:t>
      </w:r>
      <w:r w:rsidRPr="00771680">
        <w:rPr>
          <w:spacing w:val="1"/>
          <w:lang w:val="el-GR"/>
        </w:rPr>
        <w:t xml:space="preserve"> </w:t>
      </w:r>
      <w:r w:rsidRPr="00771680">
        <w:rPr>
          <w:lang w:val="el-GR"/>
        </w:rPr>
        <w:t>κάνει</w:t>
      </w:r>
      <w:r w:rsidRPr="00771680">
        <w:rPr>
          <w:spacing w:val="1"/>
          <w:lang w:val="el-GR"/>
        </w:rPr>
        <w:t xml:space="preserve"> </w:t>
      </w:r>
      <w:r w:rsidRPr="00771680">
        <w:rPr>
          <w:lang w:val="el-GR"/>
        </w:rPr>
        <w:t>δεκτή</w:t>
      </w:r>
      <w:r w:rsidRPr="00771680">
        <w:rPr>
          <w:spacing w:val="1"/>
          <w:lang w:val="el-GR"/>
        </w:rPr>
        <w:t xml:space="preserve"> </w:t>
      </w:r>
      <w:r w:rsidRPr="00771680">
        <w:rPr>
          <w:lang w:val="el-GR"/>
        </w:rPr>
        <w:t>την</w:t>
      </w:r>
      <w:r w:rsidRPr="00771680">
        <w:rPr>
          <w:spacing w:val="49"/>
          <w:lang w:val="el-GR"/>
        </w:rPr>
        <w:t xml:space="preserve"> </w:t>
      </w:r>
      <w:r w:rsidRPr="00771680">
        <w:rPr>
          <w:lang w:val="el-GR"/>
        </w:rPr>
        <w:t>προδικαστική</w:t>
      </w:r>
      <w:r w:rsidRPr="00771680">
        <w:rPr>
          <w:spacing w:val="1"/>
          <w:lang w:val="el-GR"/>
        </w:rPr>
        <w:t xml:space="preserve"> </w:t>
      </w:r>
      <w:r w:rsidRPr="00771680">
        <w:rPr>
          <w:lang w:val="el-GR"/>
        </w:rPr>
        <w:t>προσφυγή. Με τα ένδικα βοηθήματα της αίτησης αναστολής και της αίτησης ακύρωσης λογίζονται ως</w:t>
      </w:r>
      <w:r w:rsidRPr="00771680">
        <w:rPr>
          <w:spacing w:val="1"/>
          <w:lang w:val="el-GR"/>
        </w:rPr>
        <w:t xml:space="preserve"> </w:t>
      </w:r>
      <w:r w:rsidRPr="00771680">
        <w:rPr>
          <w:lang w:val="el-GR"/>
        </w:rPr>
        <w:t>συμπροσβαλλόμενες με την απόφαση της Ε.Α.ΔΗ.ΣΥ και όλες οι συναφείς προς την ανωτέρω απόφαση</w:t>
      </w:r>
      <w:r w:rsidRPr="00771680">
        <w:rPr>
          <w:spacing w:val="1"/>
          <w:lang w:val="el-GR"/>
        </w:rPr>
        <w:t xml:space="preserve"> </w:t>
      </w:r>
      <w:r w:rsidRPr="00771680">
        <w:rPr>
          <w:lang w:val="el-GR"/>
        </w:rPr>
        <w:t>πράξεις ή παραλείψεις της αναθέτουσας αρχής, εφόσον έχουν εκδοθεί ή συντελεστεί αντιστοίχως έως τη</w:t>
      </w:r>
      <w:r w:rsidRPr="00771680">
        <w:rPr>
          <w:spacing w:val="1"/>
          <w:lang w:val="el-GR"/>
        </w:rPr>
        <w:t xml:space="preserve"> </w:t>
      </w:r>
      <w:r w:rsidRPr="00771680">
        <w:rPr>
          <w:lang w:val="el-GR"/>
        </w:rPr>
        <w:t>συζήτηση</w:t>
      </w:r>
      <w:r w:rsidRPr="00771680">
        <w:rPr>
          <w:spacing w:val="-5"/>
          <w:lang w:val="el-GR"/>
        </w:rPr>
        <w:t xml:space="preserve"> </w:t>
      </w:r>
      <w:r w:rsidRPr="00771680">
        <w:rPr>
          <w:lang w:val="el-GR"/>
        </w:rPr>
        <w:t>της αίτησης</w:t>
      </w:r>
      <w:r w:rsidRPr="00771680">
        <w:rPr>
          <w:spacing w:val="-2"/>
          <w:lang w:val="el-GR"/>
        </w:rPr>
        <w:t xml:space="preserve"> </w:t>
      </w:r>
      <w:r w:rsidRPr="00771680">
        <w:rPr>
          <w:lang w:val="el-GR"/>
        </w:rPr>
        <w:t>αναστολής ή</w:t>
      </w:r>
      <w:r w:rsidRPr="00771680">
        <w:rPr>
          <w:spacing w:val="-3"/>
          <w:lang w:val="el-GR"/>
        </w:rPr>
        <w:t xml:space="preserve"> </w:t>
      </w:r>
      <w:r w:rsidRPr="00771680">
        <w:rPr>
          <w:lang w:val="el-GR"/>
        </w:rPr>
        <w:t>την</w:t>
      </w:r>
      <w:r w:rsidRPr="00771680">
        <w:rPr>
          <w:spacing w:val="-1"/>
          <w:lang w:val="el-GR"/>
        </w:rPr>
        <w:t xml:space="preserve"> </w:t>
      </w:r>
      <w:r w:rsidRPr="00771680">
        <w:rPr>
          <w:lang w:val="el-GR"/>
        </w:rPr>
        <w:t>πρώτη</w:t>
      </w:r>
      <w:r w:rsidRPr="00771680">
        <w:rPr>
          <w:spacing w:val="-1"/>
          <w:lang w:val="el-GR"/>
        </w:rPr>
        <w:t xml:space="preserve"> </w:t>
      </w:r>
      <w:r w:rsidRPr="00771680">
        <w:rPr>
          <w:lang w:val="el-GR"/>
        </w:rPr>
        <w:t>συζήτηση</w:t>
      </w:r>
      <w:r w:rsidRPr="00771680">
        <w:rPr>
          <w:spacing w:val="-2"/>
          <w:lang w:val="el-GR"/>
        </w:rPr>
        <w:t xml:space="preserve"> </w:t>
      </w:r>
      <w:r w:rsidRPr="00771680">
        <w:rPr>
          <w:lang w:val="el-GR"/>
        </w:rPr>
        <w:t>της αίτησης</w:t>
      </w:r>
      <w:r w:rsidRPr="00771680">
        <w:rPr>
          <w:spacing w:val="-2"/>
          <w:lang w:val="el-GR"/>
        </w:rPr>
        <w:t xml:space="preserve"> </w:t>
      </w:r>
      <w:r w:rsidRPr="00771680">
        <w:rPr>
          <w:lang w:val="el-GR"/>
        </w:rPr>
        <w:t>ακύρωσης</w:t>
      </w:r>
      <w:r w:rsidRPr="00771680">
        <w:rPr>
          <w:vertAlign w:val="superscript"/>
          <w:lang w:val="el-GR"/>
        </w:rPr>
        <w:t>4</w:t>
      </w:r>
      <w:r w:rsidRPr="00771680">
        <w:rPr>
          <w:spacing w:val="-1"/>
          <w:lang w:val="el-GR"/>
        </w:rPr>
        <w:t xml:space="preserve"> </w:t>
      </w:r>
      <w:r w:rsidRPr="00771680">
        <w:rPr>
          <w:lang w:val="el-GR"/>
        </w:rPr>
        <w:t>.</w:t>
      </w:r>
    </w:p>
    <w:p w14:paraId="3CF75CBE" w14:textId="77777777" w:rsidR="00771680" w:rsidRPr="00771680" w:rsidRDefault="00771680" w:rsidP="00771680">
      <w:pPr>
        <w:pStyle w:val="af5"/>
        <w:spacing w:before="119"/>
        <w:ind w:left="333" w:right="348"/>
        <w:rPr>
          <w:lang w:val="el-GR"/>
        </w:rPr>
      </w:pPr>
      <w:r w:rsidRPr="00771680">
        <w:rPr>
          <w:lang w:val="el-GR"/>
        </w:rPr>
        <w:t>Η άσκηση της αίτησης αναστολής δεν εξαρτάται από την προηγούμενη άσκηση της αίτησης ακύρωσης. Η</w:t>
      </w:r>
      <w:r w:rsidRPr="00771680">
        <w:rPr>
          <w:spacing w:val="1"/>
          <w:lang w:val="el-GR"/>
        </w:rPr>
        <w:t xml:space="preserve"> </w:t>
      </w:r>
      <w:r w:rsidRPr="00771680">
        <w:rPr>
          <w:lang w:val="el-GR"/>
        </w:rPr>
        <w:t>αίτηση αναστολής κατατίθεται στο ως άνω ακυρωτικό δικαστήριο μέσα σε προθεσμία δέκα (10) ημερών</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κοινοποίηση ή την πλήρη γνώση της απόφασης επί της προδικαστικής προσφυγής και συζητείται το</w:t>
      </w:r>
      <w:r w:rsidRPr="00771680">
        <w:rPr>
          <w:spacing w:val="1"/>
          <w:lang w:val="el-GR"/>
        </w:rPr>
        <w:t xml:space="preserve"> </w:t>
      </w:r>
      <w:r w:rsidRPr="00771680">
        <w:rPr>
          <w:lang w:val="el-GR"/>
        </w:rPr>
        <w:t>αργότερο</w:t>
      </w:r>
      <w:r w:rsidRPr="00771680">
        <w:rPr>
          <w:spacing w:val="1"/>
          <w:lang w:val="el-GR"/>
        </w:rPr>
        <w:t xml:space="preserve"> </w:t>
      </w:r>
      <w:r w:rsidRPr="00771680">
        <w:rPr>
          <w:lang w:val="el-GR"/>
        </w:rPr>
        <w:t>εντός</w:t>
      </w:r>
      <w:r w:rsidRPr="00771680">
        <w:rPr>
          <w:spacing w:val="1"/>
          <w:lang w:val="el-GR"/>
        </w:rPr>
        <w:t xml:space="preserve"> </w:t>
      </w:r>
      <w:r w:rsidRPr="00771680">
        <w:rPr>
          <w:lang w:val="el-GR"/>
        </w:rPr>
        <w:t>τριάντα</w:t>
      </w:r>
      <w:r w:rsidRPr="00771680">
        <w:rPr>
          <w:spacing w:val="1"/>
          <w:lang w:val="el-GR"/>
        </w:rPr>
        <w:t xml:space="preserve"> </w:t>
      </w:r>
      <w:r w:rsidRPr="00771680">
        <w:rPr>
          <w:lang w:val="el-GR"/>
        </w:rPr>
        <w:t>(30)</w:t>
      </w:r>
      <w:r w:rsidRPr="00771680">
        <w:rPr>
          <w:spacing w:val="1"/>
          <w:lang w:val="el-GR"/>
        </w:rPr>
        <w:t xml:space="preserve"> </w:t>
      </w:r>
      <w:r w:rsidRPr="00771680">
        <w:rPr>
          <w:lang w:val="el-GR"/>
        </w:rPr>
        <w:t>ημερών</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κατάθεσή</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άσκησή</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κωλύει</w:t>
      </w:r>
      <w:r w:rsidRPr="00771680">
        <w:rPr>
          <w:spacing w:val="1"/>
          <w:lang w:val="el-GR"/>
        </w:rPr>
        <w:t xml:space="preserve"> </w:t>
      </w:r>
      <w:r w:rsidRPr="00771680">
        <w:rPr>
          <w:lang w:val="el-GR"/>
        </w:rPr>
        <w:t>τη</w:t>
      </w:r>
      <w:r w:rsidRPr="00771680">
        <w:rPr>
          <w:spacing w:val="1"/>
          <w:lang w:val="el-GR"/>
        </w:rPr>
        <w:t xml:space="preserve"> </w:t>
      </w:r>
      <w:r w:rsidRPr="00771680">
        <w:rPr>
          <w:lang w:val="el-GR"/>
        </w:rPr>
        <w:t>σύναψη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σύμβασης, εκτός εάν με την προσωρινή διαταγή ο αρμόδιος δικαστής αποφανθεί διαφορετικά. Για την</w:t>
      </w:r>
      <w:r w:rsidRPr="00771680">
        <w:rPr>
          <w:spacing w:val="1"/>
          <w:lang w:val="el-GR"/>
        </w:rPr>
        <w:t xml:space="preserve"> </w:t>
      </w:r>
      <w:r w:rsidRPr="00771680">
        <w:rPr>
          <w:lang w:val="el-GR"/>
        </w:rPr>
        <w:t>άσκηση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αιτήσεως</w:t>
      </w:r>
      <w:r w:rsidRPr="00771680">
        <w:rPr>
          <w:spacing w:val="1"/>
          <w:lang w:val="el-GR"/>
        </w:rPr>
        <w:t xml:space="preserve"> </w:t>
      </w:r>
      <w:r w:rsidRPr="00771680">
        <w:rPr>
          <w:lang w:val="el-GR"/>
        </w:rPr>
        <w:t>αναστολής</w:t>
      </w:r>
      <w:r w:rsidRPr="00771680">
        <w:rPr>
          <w:spacing w:val="1"/>
          <w:lang w:val="el-GR"/>
        </w:rPr>
        <w:t xml:space="preserve"> </w:t>
      </w:r>
      <w:r w:rsidRPr="00771680">
        <w:rPr>
          <w:lang w:val="el-GR"/>
        </w:rPr>
        <w:t>κατατίθεται</w:t>
      </w:r>
      <w:r w:rsidRPr="00771680">
        <w:rPr>
          <w:spacing w:val="1"/>
          <w:lang w:val="el-GR"/>
        </w:rPr>
        <w:t xml:space="preserve"> </w:t>
      </w:r>
      <w:r w:rsidRPr="00771680">
        <w:rPr>
          <w:lang w:val="el-GR"/>
        </w:rPr>
        <w:t>παράβολο</w:t>
      </w:r>
      <w:r w:rsidRPr="00771680">
        <w:rPr>
          <w:spacing w:val="1"/>
          <w:lang w:val="el-GR"/>
        </w:rPr>
        <w:t xml:space="preserve"> </w:t>
      </w:r>
      <w:r w:rsidRPr="00771680">
        <w:rPr>
          <w:lang w:val="el-GR"/>
        </w:rPr>
        <w:t>αποκλειστικά</w:t>
      </w:r>
      <w:r w:rsidRPr="00771680">
        <w:rPr>
          <w:spacing w:val="1"/>
          <w:lang w:val="el-GR"/>
        </w:rPr>
        <w:t xml:space="preserve"> </w:t>
      </w:r>
      <w:r w:rsidRPr="00771680">
        <w:rPr>
          <w:lang w:val="el-GR"/>
        </w:rPr>
        <w:t>διπλότυπο</w:t>
      </w:r>
      <w:r w:rsidRPr="00771680">
        <w:rPr>
          <w:spacing w:val="1"/>
          <w:lang w:val="el-GR"/>
        </w:rPr>
        <w:t xml:space="preserve"> </w:t>
      </w:r>
      <w:r w:rsidRPr="00771680">
        <w:rPr>
          <w:lang w:val="el-GR"/>
        </w:rPr>
        <w:t>είσπραξης</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τις</w:t>
      </w:r>
      <w:r w:rsidRPr="00771680">
        <w:rPr>
          <w:spacing w:val="1"/>
          <w:lang w:val="el-GR"/>
        </w:rPr>
        <w:t xml:space="preserve"> </w:t>
      </w:r>
      <w:r w:rsidRPr="00771680">
        <w:rPr>
          <w:lang w:val="el-GR"/>
        </w:rPr>
        <w:t>Δημόσιες Οικονομικές Υπηρεσίες, σύμφωνα με τα ειδικότερα οριζόμενα στο άρθρο 372 παρ. 4 εδ. γ΄-ζ΄ του</w:t>
      </w:r>
      <w:r w:rsidRPr="00771680">
        <w:rPr>
          <w:spacing w:val="-47"/>
          <w:lang w:val="el-GR"/>
        </w:rPr>
        <w:t xml:space="preserve"> </w:t>
      </w:r>
      <w:r w:rsidRPr="00771680">
        <w:rPr>
          <w:lang w:val="el-GR"/>
        </w:rPr>
        <w:t>ν. 4412/2016. Με την κατάθεση της αιτήσεως αναστολής η προθεσμία άσκησης της αίτησης ακύρωσης</w:t>
      </w:r>
      <w:r w:rsidRPr="00771680">
        <w:rPr>
          <w:spacing w:val="1"/>
          <w:lang w:val="el-GR"/>
        </w:rPr>
        <w:t xml:space="preserve"> </w:t>
      </w:r>
      <w:r w:rsidRPr="00771680">
        <w:rPr>
          <w:lang w:val="el-GR"/>
        </w:rPr>
        <w:t>διακόπτεται και αρχίζει από την επίδοση της σχετικής απόφασης. Ο διάδικος που πέτυχε υπέρ αυτού την</w:t>
      </w:r>
      <w:r w:rsidRPr="00771680">
        <w:rPr>
          <w:spacing w:val="1"/>
          <w:lang w:val="el-GR"/>
        </w:rPr>
        <w:t xml:space="preserve"> </w:t>
      </w:r>
      <w:r w:rsidRPr="00771680">
        <w:rPr>
          <w:lang w:val="el-GR"/>
        </w:rPr>
        <w:t>αναστολή της εκτέλεσης της προσβαλλόμενης πράξης, οφείλει μέσα σε προθεσμία δέκα (10) ημερών από</w:t>
      </w:r>
      <w:r w:rsidRPr="00771680">
        <w:rPr>
          <w:spacing w:val="1"/>
          <w:lang w:val="el-GR"/>
        </w:rPr>
        <w:t xml:space="preserve"> </w:t>
      </w:r>
      <w:r w:rsidRPr="00771680">
        <w:rPr>
          <w:lang w:val="el-GR"/>
        </w:rPr>
        <w:t>την επίδοση της απόφασης αυτής, να ασκήσει την αίτηση ακύρωσης, διαφορετικά αίρεται αυτοδικαίως η</w:t>
      </w:r>
      <w:r w:rsidRPr="00771680">
        <w:rPr>
          <w:spacing w:val="1"/>
          <w:lang w:val="el-GR"/>
        </w:rPr>
        <w:t xml:space="preserve"> </w:t>
      </w:r>
      <w:r w:rsidRPr="00771680">
        <w:rPr>
          <w:lang w:val="el-GR"/>
        </w:rPr>
        <w:t>ισχύς</w:t>
      </w:r>
      <w:r w:rsidRPr="00771680">
        <w:rPr>
          <w:spacing w:val="-3"/>
          <w:lang w:val="el-GR"/>
        </w:rPr>
        <w:t xml:space="preserve"> </w:t>
      </w:r>
      <w:r w:rsidRPr="00771680">
        <w:rPr>
          <w:lang w:val="el-GR"/>
        </w:rPr>
        <w:t>της αναστολής.</w:t>
      </w:r>
    </w:p>
    <w:p w14:paraId="78ADBAAA" w14:textId="77777777" w:rsidR="00771680" w:rsidRPr="00771680" w:rsidRDefault="00771680" w:rsidP="00771680">
      <w:pPr>
        <w:pStyle w:val="af5"/>
        <w:spacing w:before="56"/>
        <w:ind w:left="333" w:right="351"/>
        <w:rPr>
          <w:lang w:val="el-GR"/>
        </w:rPr>
      </w:pPr>
      <w:r w:rsidRPr="00771680">
        <w:rPr>
          <w:lang w:val="el-GR"/>
        </w:rPr>
        <w:t>Γ.</w:t>
      </w:r>
      <w:r w:rsidRPr="00771680">
        <w:rPr>
          <w:spacing w:val="10"/>
          <w:lang w:val="el-GR"/>
        </w:rPr>
        <w:t xml:space="preserve"> </w:t>
      </w:r>
      <w:r w:rsidRPr="00771680">
        <w:rPr>
          <w:lang w:val="el-GR"/>
        </w:rPr>
        <w:t>Διαφορές</w:t>
      </w:r>
      <w:r w:rsidRPr="00771680">
        <w:rPr>
          <w:spacing w:val="10"/>
          <w:lang w:val="el-GR"/>
        </w:rPr>
        <w:t xml:space="preserve"> </w:t>
      </w:r>
      <w:r w:rsidRPr="00771680">
        <w:rPr>
          <w:lang w:val="el-GR"/>
        </w:rPr>
        <w:t>από</w:t>
      </w:r>
      <w:r w:rsidRPr="00771680">
        <w:rPr>
          <w:spacing w:val="13"/>
          <w:lang w:val="el-GR"/>
        </w:rPr>
        <w:t xml:space="preserve"> </w:t>
      </w:r>
      <w:r w:rsidRPr="00771680">
        <w:rPr>
          <w:lang w:val="el-GR"/>
        </w:rPr>
        <w:t>τον</w:t>
      </w:r>
      <w:r w:rsidRPr="00771680">
        <w:rPr>
          <w:spacing w:val="8"/>
          <w:lang w:val="el-GR"/>
        </w:rPr>
        <w:t xml:space="preserve"> </w:t>
      </w:r>
      <w:r w:rsidRPr="00771680">
        <w:rPr>
          <w:lang w:val="el-GR"/>
        </w:rPr>
        <w:t>συγκεκριμένο</w:t>
      </w:r>
      <w:r w:rsidRPr="00771680">
        <w:rPr>
          <w:spacing w:val="11"/>
          <w:lang w:val="el-GR"/>
        </w:rPr>
        <w:t xml:space="preserve"> </w:t>
      </w:r>
      <w:r w:rsidRPr="00771680">
        <w:rPr>
          <w:lang w:val="el-GR"/>
        </w:rPr>
        <w:t>διαγωνισμό</w:t>
      </w:r>
      <w:r w:rsidRPr="00771680">
        <w:rPr>
          <w:spacing w:val="10"/>
          <w:lang w:val="el-GR"/>
        </w:rPr>
        <w:t xml:space="preserve"> </w:t>
      </w:r>
      <w:r w:rsidRPr="00771680">
        <w:rPr>
          <w:lang w:val="el-GR"/>
        </w:rPr>
        <w:t>που</w:t>
      </w:r>
      <w:r w:rsidRPr="00771680">
        <w:rPr>
          <w:spacing w:val="9"/>
          <w:lang w:val="el-GR"/>
        </w:rPr>
        <w:t xml:space="preserve"> </w:t>
      </w:r>
      <w:r w:rsidRPr="00771680">
        <w:rPr>
          <w:lang w:val="el-GR"/>
        </w:rPr>
        <w:t>ανακύπτουν:</w:t>
      </w:r>
      <w:r w:rsidRPr="00771680">
        <w:rPr>
          <w:spacing w:val="13"/>
          <w:lang w:val="el-GR"/>
        </w:rPr>
        <w:t xml:space="preserve"> </w:t>
      </w:r>
      <w:r w:rsidRPr="00771680">
        <w:rPr>
          <w:lang w:val="el-GR"/>
        </w:rPr>
        <w:t>α)</w:t>
      </w:r>
      <w:r w:rsidRPr="00771680">
        <w:rPr>
          <w:spacing w:val="9"/>
          <w:lang w:val="el-GR"/>
        </w:rPr>
        <w:t xml:space="preserve"> </w:t>
      </w:r>
      <w:r w:rsidRPr="00771680">
        <w:rPr>
          <w:lang w:val="el-GR"/>
        </w:rPr>
        <w:t>από</w:t>
      </w:r>
      <w:r w:rsidRPr="00771680">
        <w:rPr>
          <w:spacing w:val="13"/>
          <w:lang w:val="el-GR"/>
        </w:rPr>
        <w:t xml:space="preserve"> </w:t>
      </w:r>
      <w:r w:rsidRPr="00771680">
        <w:rPr>
          <w:lang w:val="el-GR"/>
        </w:rPr>
        <w:t>πράξεις</w:t>
      </w:r>
      <w:r w:rsidRPr="00771680">
        <w:rPr>
          <w:spacing w:val="11"/>
          <w:lang w:val="el-GR"/>
        </w:rPr>
        <w:t xml:space="preserve"> </w:t>
      </w:r>
      <w:r w:rsidRPr="00771680">
        <w:rPr>
          <w:lang w:val="el-GR"/>
        </w:rPr>
        <w:t>της</w:t>
      </w:r>
      <w:r w:rsidRPr="00771680">
        <w:rPr>
          <w:spacing w:val="9"/>
          <w:lang w:val="el-GR"/>
        </w:rPr>
        <w:t xml:space="preserve"> </w:t>
      </w:r>
      <w:r w:rsidRPr="00771680">
        <w:rPr>
          <w:lang w:val="el-GR"/>
        </w:rPr>
        <w:t>αναθέτουσας</w:t>
      </w:r>
      <w:r w:rsidRPr="00771680">
        <w:rPr>
          <w:spacing w:val="13"/>
          <w:lang w:val="el-GR"/>
        </w:rPr>
        <w:t xml:space="preserve"> </w:t>
      </w:r>
      <w:r w:rsidRPr="00771680">
        <w:rPr>
          <w:lang w:val="el-GR"/>
        </w:rPr>
        <w:t>αρχής</w:t>
      </w:r>
      <w:r w:rsidRPr="00771680">
        <w:rPr>
          <w:spacing w:val="1"/>
          <w:lang w:val="el-GR"/>
        </w:rPr>
        <w:t xml:space="preserve"> </w:t>
      </w:r>
      <w:r w:rsidRPr="00771680">
        <w:rPr>
          <w:lang w:val="el-GR"/>
        </w:rPr>
        <w:t>οι οποίες κοινοποιούνται στον θιγόμενο, ή των οποίων προκύπτει εκ μέρους του πλήρης γνώση, μετά την</w:t>
      </w:r>
      <w:r w:rsidRPr="00771680">
        <w:rPr>
          <w:spacing w:val="1"/>
          <w:lang w:val="el-GR"/>
        </w:rPr>
        <w:t xml:space="preserve"> </w:t>
      </w:r>
      <w:r w:rsidRPr="00771680">
        <w:rPr>
          <w:lang w:val="el-GR"/>
        </w:rPr>
        <w:t>1.9.2021, β) από παραλείψεις που συντελούνται από μέρους της μετά την 1.9.2021, εκδικάζονται με τις</w:t>
      </w:r>
      <w:r w:rsidRPr="00771680">
        <w:rPr>
          <w:spacing w:val="1"/>
          <w:lang w:val="el-GR"/>
        </w:rPr>
        <w:t xml:space="preserve"> </w:t>
      </w:r>
      <w:r w:rsidRPr="00771680">
        <w:rPr>
          <w:lang w:val="el-GR"/>
        </w:rPr>
        <w:t>νέες ειδικές δικονομικές διατάξεις του άρθρου 372 ν. 4412/2016 όπως αντικαταστάθηκε με το άρθρο 138</w:t>
      </w:r>
      <w:r w:rsidRPr="00771680">
        <w:rPr>
          <w:spacing w:val="1"/>
          <w:lang w:val="el-GR"/>
        </w:rPr>
        <w:t xml:space="preserve"> </w:t>
      </w:r>
      <w:r w:rsidRPr="00771680">
        <w:rPr>
          <w:lang w:val="el-GR"/>
        </w:rPr>
        <w:t>ν.</w:t>
      </w:r>
      <w:r w:rsidRPr="00771680">
        <w:rPr>
          <w:spacing w:val="-2"/>
          <w:lang w:val="el-GR"/>
        </w:rPr>
        <w:t xml:space="preserve"> </w:t>
      </w:r>
      <w:r w:rsidRPr="00771680">
        <w:rPr>
          <w:lang w:val="el-GR"/>
        </w:rPr>
        <w:t>4782/2021</w:t>
      </w:r>
      <w:r w:rsidRPr="00771680">
        <w:rPr>
          <w:vertAlign w:val="superscript"/>
          <w:lang w:val="el-GR"/>
        </w:rPr>
        <w:t>5</w:t>
      </w:r>
      <w:r w:rsidRPr="00771680">
        <w:rPr>
          <w:spacing w:val="-1"/>
          <w:lang w:val="el-GR"/>
        </w:rPr>
        <w:t xml:space="preserve"> </w:t>
      </w:r>
      <w:r w:rsidRPr="00771680">
        <w:rPr>
          <w:lang w:val="el-GR"/>
        </w:rPr>
        <w:t>, σύμφωνα</w:t>
      </w:r>
      <w:r w:rsidRPr="00771680">
        <w:rPr>
          <w:spacing w:val="-3"/>
          <w:lang w:val="el-GR"/>
        </w:rPr>
        <w:t xml:space="preserve"> </w:t>
      </w:r>
      <w:r w:rsidRPr="00771680">
        <w:rPr>
          <w:lang w:val="el-GR"/>
        </w:rPr>
        <w:t>με τις</w:t>
      </w:r>
      <w:r w:rsidRPr="00771680">
        <w:rPr>
          <w:spacing w:val="-2"/>
          <w:lang w:val="el-GR"/>
        </w:rPr>
        <w:t xml:space="preserve"> </w:t>
      </w:r>
      <w:r w:rsidRPr="00771680">
        <w:rPr>
          <w:lang w:val="el-GR"/>
        </w:rPr>
        <w:t>οποίες:</w:t>
      </w:r>
    </w:p>
    <w:p w14:paraId="3BDEFD33" w14:textId="77777777" w:rsidR="00771680" w:rsidRPr="00771680" w:rsidRDefault="00771680" w:rsidP="00771680">
      <w:pPr>
        <w:pStyle w:val="af5"/>
        <w:spacing w:before="122"/>
        <w:ind w:left="333" w:right="357"/>
        <w:rPr>
          <w:lang w:val="el-GR"/>
        </w:rPr>
      </w:pPr>
      <w:r w:rsidRPr="00771680">
        <w:rPr>
          <w:lang w:val="el-GR"/>
        </w:rPr>
        <w:t>Με το ίδιο δικόγραφο δύναται δικονομικά να ασκηθεί αίτηση αναστολής εκτέλεσης και ακύρωσης των</w:t>
      </w:r>
      <w:r w:rsidRPr="00771680">
        <w:rPr>
          <w:spacing w:val="1"/>
          <w:lang w:val="el-GR"/>
        </w:rPr>
        <w:t xml:space="preserve"> </w:t>
      </w:r>
      <w:r w:rsidRPr="00771680">
        <w:rPr>
          <w:lang w:val="el-GR"/>
        </w:rPr>
        <w:t>αποφάσεων</w:t>
      </w:r>
      <w:r w:rsidRPr="00771680">
        <w:rPr>
          <w:spacing w:val="-4"/>
          <w:lang w:val="el-GR"/>
        </w:rPr>
        <w:t xml:space="preserve"> </w:t>
      </w:r>
      <w:r w:rsidRPr="00771680">
        <w:rPr>
          <w:lang w:val="el-GR"/>
        </w:rPr>
        <w:t>της</w:t>
      </w:r>
      <w:r w:rsidRPr="00771680">
        <w:rPr>
          <w:spacing w:val="1"/>
          <w:lang w:val="el-GR"/>
        </w:rPr>
        <w:t xml:space="preserve"> </w:t>
      </w:r>
      <w:r w:rsidRPr="00771680">
        <w:rPr>
          <w:lang w:val="el-GR"/>
        </w:rPr>
        <w:t>Ε.Α.ΔΗ.ΣΥ.</w:t>
      </w:r>
    </w:p>
    <w:p w14:paraId="6229D24D" w14:textId="1B738D3A" w:rsidR="00771680" w:rsidRPr="008B0CB1" w:rsidRDefault="00771680" w:rsidP="008B0CB1">
      <w:pPr>
        <w:pStyle w:val="af5"/>
        <w:spacing w:before="120"/>
        <w:ind w:left="333" w:right="349"/>
        <w:rPr>
          <w:lang w:val="el-GR"/>
        </w:rPr>
      </w:pPr>
      <w:r w:rsidRPr="00771680">
        <w:rPr>
          <w:lang w:val="el-GR"/>
        </w:rPr>
        <w:lastRenderedPageBreak/>
        <w:t>Η προθεσμία για την άσκηση και η άσκηση της αίτησης ενώπιον του αρμοδίου δικαστηρίου κωλύουν, εκ</w:t>
      </w:r>
      <w:r w:rsidRPr="00771680">
        <w:rPr>
          <w:spacing w:val="1"/>
          <w:lang w:val="el-GR"/>
        </w:rPr>
        <w:t xml:space="preserve"> </w:t>
      </w:r>
      <w:r w:rsidRPr="00771680">
        <w:rPr>
          <w:lang w:val="el-GR"/>
        </w:rPr>
        <w:t>του νόμου, τη σύναψη της σύμβασης μέχρι την έκδοση της οριστικής δικαστικής απόφασης, εκτός εάν με</w:t>
      </w:r>
      <w:r w:rsidRPr="00771680">
        <w:rPr>
          <w:spacing w:val="1"/>
          <w:lang w:val="el-GR"/>
        </w:rPr>
        <w:t xml:space="preserve"> </w:t>
      </w:r>
      <w:r w:rsidRPr="00771680">
        <w:rPr>
          <w:lang w:val="el-GR"/>
        </w:rPr>
        <w:t>προσωρινή διαταγή το δικαστήριο αυτό αποφανθεί διαφορετικά. Επίσης, η προθεσμία για την άσκηση και</w:t>
      </w:r>
      <w:r w:rsidRPr="00771680">
        <w:rPr>
          <w:spacing w:val="1"/>
          <w:lang w:val="el-GR"/>
        </w:rPr>
        <w:t xml:space="preserve"> </w:t>
      </w:r>
      <w:r w:rsidRPr="00771680">
        <w:rPr>
          <w:lang w:val="el-GR"/>
        </w:rPr>
        <w:t>η</w:t>
      </w:r>
      <w:r w:rsidRPr="00771680">
        <w:rPr>
          <w:spacing w:val="19"/>
          <w:lang w:val="el-GR"/>
        </w:rPr>
        <w:t xml:space="preserve"> </w:t>
      </w:r>
      <w:r w:rsidRPr="00771680">
        <w:rPr>
          <w:lang w:val="el-GR"/>
        </w:rPr>
        <w:t>άσκηση</w:t>
      </w:r>
      <w:r w:rsidRPr="00771680">
        <w:rPr>
          <w:spacing w:val="19"/>
          <w:lang w:val="el-GR"/>
        </w:rPr>
        <w:t xml:space="preserve"> </w:t>
      </w:r>
      <w:r w:rsidRPr="00771680">
        <w:rPr>
          <w:lang w:val="el-GR"/>
        </w:rPr>
        <w:t>της</w:t>
      </w:r>
      <w:r w:rsidRPr="00771680">
        <w:rPr>
          <w:spacing w:val="20"/>
          <w:lang w:val="el-GR"/>
        </w:rPr>
        <w:t xml:space="preserve"> </w:t>
      </w:r>
      <w:r w:rsidRPr="00771680">
        <w:rPr>
          <w:lang w:val="el-GR"/>
        </w:rPr>
        <w:t>αίτησης</w:t>
      </w:r>
      <w:r w:rsidRPr="00771680">
        <w:rPr>
          <w:spacing w:val="21"/>
          <w:lang w:val="el-GR"/>
        </w:rPr>
        <w:t xml:space="preserve"> </w:t>
      </w:r>
      <w:r w:rsidRPr="00771680">
        <w:rPr>
          <w:lang w:val="el-GR"/>
        </w:rPr>
        <w:t>κωλύουν</w:t>
      </w:r>
      <w:r w:rsidRPr="00771680">
        <w:rPr>
          <w:spacing w:val="19"/>
          <w:lang w:val="el-GR"/>
        </w:rPr>
        <w:t xml:space="preserve"> </w:t>
      </w:r>
      <w:r w:rsidRPr="00771680">
        <w:rPr>
          <w:lang w:val="el-GR"/>
        </w:rPr>
        <w:t>την</w:t>
      </w:r>
      <w:r w:rsidRPr="00771680">
        <w:rPr>
          <w:spacing w:val="19"/>
          <w:lang w:val="el-GR"/>
        </w:rPr>
        <w:t xml:space="preserve"> </w:t>
      </w:r>
      <w:r w:rsidRPr="00771680">
        <w:rPr>
          <w:lang w:val="el-GR"/>
        </w:rPr>
        <w:t>πρόοδο</w:t>
      </w:r>
      <w:r w:rsidRPr="00771680">
        <w:rPr>
          <w:spacing w:val="19"/>
          <w:lang w:val="el-GR"/>
        </w:rPr>
        <w:t xml:space="preserve"> </w:t>
      </w:r>
      <w:r w:rsidRPr="00771680">
        <w:rPr>
          <w:lang w:val="el-GR"/>
        </w:rPr>
        <w:t>της</w:t>
      </w:r>
      <w:r w:rsidRPr="00771680">
        <w:rPr>
          <w:spacing w:val="20"/>
          <w:lang w:val="el-GR"/>
        </w:rPr>
        <w:t xml:space="preserve"> </w:t>
      </w:r>
      <w:r w:rsidRPr="00771680">
        <w:rPr>
          <w:lang w:val="el-GR"/>
        </w:rPr>
        <w:t>διαδικασίας</w:t>
      </w:r>
      <w:r w:rsidRPr="00771680">
        <w:rPr>
          <w:spacing w:val="20"/>
          <w:lang w:val="el-GR"/>
        </w:rPr>
        <w:t xml:space="preserve"> </w:t>
      </w:r>
      <w:r w:rsidRPr="00771680">
        <w:rPr>
          <w:lang w:val="el-GR"/>
        </w:rPr>
        <w:t>ανάθεσης</w:t>
      </w:r>
      <w:r w:rsidRPr="00771680">
        <w:rPr>
          <w:spacing w:val="20"/>
          <w:lang w:val="el-GR"/>
        </w:rPr>
        <w:t xml:space="preserve"> </w:t>
      </w:r>
      <w:r w:rsidRPr="00771680">
        <w:rPr>
          <w:lang w:val="el-GR"/>
        </w:rPr>
        <w:t>για</w:t>
      </w:r>
      <w:r w:rsidRPr="00771680">
        <w:rPr>
          <w:spacing w:val="20"/>
          <w:lang w:val="el-GR"/>
        </w:rPr>
        <w:t xml:space="preserve"> </w:t>
      </w:r>
      <w:r w:rsidRPr="00771680">
        <w:rPr>
          <w:lang w:val="el-GR"/>
        </w:rPr>
        <w:t>χρονικό</w:t>
      </w:r>
      <w:r w:rsidRPr="00771680">
        <w:rPr>
          <w:spacing w:val="20"/>
          <w:lang w:val="el-GR"/>
        </w:rPr>
        <w:t xml:space="preserve"> </w:t>
      </w:r>
      <w:r w:rsidRPr="00771680">
        <w:rPr>
          <w:lang w:val="el-GR"/>
        </w:rPr>
        <w:t>διάστημα</w:t>
      </w:r>
      <w:r w:rsidRPr="00771680">
        <w:rPr>
          <w:spacing w:val="19"/>
          <w:lang w:val="el-GR"/>
        </w:rPr>
        <w:t xml:space="preserve"> </w:t>
      </w:r>
      <w:r w:rsidRPr="00771680">
        <w:rPr>
          <w:lang w:val="el-GR"/>
        </w:rPr>
        <w:t>δεκαπέντε</w:t>
      </w:r>
      <w:r w:rsidR="008B0CB1">
        <w:rPr>
          <w:lang w:val="el-GR"/>
        </w:rPr>
        <w:t xml:space="preserve"> </w:t>
      </w:r>
      <w:r w:rsidRPr="00771680">
        <w:rPr>
          <w:lang w:val="el-GR"/>
        </w:rPr>
        <w:t>(15)</w:t>
      </w:r>
      <w:r w:rsidRPr="00771680">
        <w:rPr>
          <w:spacing w:val="1"/>
          <w:lang w:val="el-GR"/>
        </w:rPr>
        <w:t xml:space="preserve"> </w:t>
      </w:r>
      <w:r w:rsidRPr="00771680">
        <w:rPr>
          <w:lang w:val="el-GR"/>
        </w:rPr>
        <w:t>ημερών</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άσκηση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αίτησης,</w:t>
      </w:r>
      <w:r w:rsidRPr="00771680">
        <w:rPr>
          <w:spacing w:val="1"/>
          <w:lang w:val="el-GR"/>
        </w:rPr>
        <w:t xml:space="preserve"> </w:t>
      </w:r>
      <w:r w:rsidRPr="00771680">
        <w:rPr>
          <w:lang w:val="el-GR"/>
        </w:rPr>
        <w:t>εκτός</w:t>
      </w:r>
      <w:r w:rsidRPr="00771680">
        <w:rPr>
          <w:spacing w:val="1"/>
          <w:lang w:val="el-GR"/>
        </w:rPr>
        <w:t xml:space="preserve"> </w:t>
      </w:r>
      <w:r w:rsidRPr="00771680">
        <w:rPr>
          <w:lang w:val="el-GR"/>
        </w:rPr>
        <w:t>εάν</w:t>
      </w:r>
      <w:r w:rsidRPr="00771680">
        <w:rPr>
          <w:spacing w:val="1"/>
          <w:lang w:val="el-GR"/>
        </w:rPr>
        <w:t xml:space="preserve"> </w:t>
      </w:r>
      <w:r w:rsidRPr="00771680">
        <w:rPr>
          <w:lang w:val="el-GR"/>
        </w:rPr>
        <w:t>με</w:t>
      </w:r>
      <w:r w:rsidRPr="00771680">
        <w:rPr>
          <w:spacing w:val="1"/>
          <w:lang w:val="el-GR"/>
        </w:rPr>
        <w:t xml:space="preserve"> </w:t>
      </w:r>
      <w:r w:rsidRPr="00771680">
        <w:rPr>
          <w:lang w:val="el-GR"/>
        </w:rPr>
        <w:t>προσωρινή</w:t>
      </w:r>
      <w:r w:rsidRPr="00771680">
        <w:rPr>
          <w:spacing w:val="1"/>
          <w:lang w:val="el-GR"/>
        </w:rPr>
        <w:t xml:space="preserve"> </w:t>
      </w:r>
      <w:r w:rsidRPr="00771680">
        <w:rPr>
          <w:lang w:val="el-GR"/>
        </w:rPr>
        <w:t>διαταγή</w:t>
      </w:r>
      <w:r w:rsidRPr="00771680">
        <w:rPr>
          <w:spacing w:val="1"/>
          <w:lang w:val="el-GR"/>
        </w:rPr>
        <w:t xml:space="preserve"> </w:t>
      </w:r>
      <w:r w:rsidRPr="00771680">
        <w:rPr>
          <w:lang w:val="el-GR"/>
        </w:rPr>
        <w:t>το</w:t>
      </w:r>
      <w:r w:rsidRPr="00771680">
        <w:rPr>
          <w:spacing w:val="1"/>
          <w:lang w:val="el-GR"/>
        </w:rPr>
        <w:t xml:space="preserve"> </w:t>
      </w:r>
      <w:r w:rsidRPr="00771680">
        <w:rPr>
          <w:lang w:val="el-GR"/>
        </w:rPr>
        <w:t>δικαστήριο</w:t>
      </w:r>
      <w:r w:rsidRPr="00771680">
        <w:rPr>
          <w:spacing w:val="49"/>
          <w:lang w:val="el-GR"/>
        </w:rPr>
        <w:t xml:space="preserve"> </w:t>
      </w:r>
      <w:r w:rsidRPr="00771680">
        <w:rPr>
          <w:lang w:val="el-GR"/>
        </w:rPr>
        <w:t>αυτό</w:t>
      </w:r>
      <w:r w:rsidRPr="00771680">
        <w:rPr>
          <w:spacing w:val="1"/>
          <w:lang w:val="el-GR"/>
        </w:rPr>
        <w:t xml:space="preserve"> </w:t>
      </w:r>
      <w:r w:rsidRPr="00771680">
        <w:rPr>
          <w:lang w:val="el-GR"/>
        </w:rPr>
        <w:t>αποφανθεί</w:t>
      </w:r>
      <w:r w:rsidRPr="00771680">
        <w:rPr>
          <w:spacing w:val="-1"/>
          <w:lang w:val="el-GR"/>
        </w:rPr>
        <w:t xml:space="preserve"> </w:t>
      </w:r>
      <w:r w:rsidRPr="00771680">
        <w:rPr>
          <w:lang w:val="el-GR"/>
        </w:rPr>
        <w:t>διαφορετικά</w:t>
      </w:r>
      <w:r w:rsidRPr="00771680">
        <w:rPr>
          <w:spacing w:val="-1"/>
          <w:lang w:val="el-GR"/>
        </w:rPr>
        <w:t xml:space="preserve"> </w:t>
      </w:r>
      <w:r w:rsidRPr="00771680">
        <w:rPr>
          <w:lang w:val="el-GR"/>
        </w:rPr>
        <w:t>.</w:t>
      </w:r>
    </w:p>
    <w:p w14:paraId="7975C363" w14:textId="77777777" w:rsidR="00771680" w:rsidRDefault="00771680" w:rsidP="00047863">
      <w:pPr>
        <w:pStyle w:val="3"/>
        <w:keepNext w:val="0"/>
        <w:widowControl w:val="0"/>
        <w:numPr>
          <w:ilvl w:val="1"/>
          <w:numId w:val="9"/>
        </w:numPr>
        <w:tabs>
          <w:tab w:val="left" w:pos="900"/>
        </w:tabs>
        <w:suppressAutoHyphens w:val="0"/>
        <w:autoSpaceDE w:val="0"/>
        <w:autoSpaceDN w:val="0"/>
        <w:spacing w:before="52" w:after="22"/>
        <w:ind w:left="899"/>
      </w:pPr>
      <w:bookmarkStart w:id="53" w:name="_bookmark46"/>
      <w:bookmarkEnd w:id="53"/>
      <w:r>
        <w:rPr>
          <w:color w:val="001F5F"/>
        </w:rPr>
        <w:t>Ματαίωση</w:t>
      </w:r>
      <w:r>
        <w:rPr>
          <w:color w:val="001F5F"/>
          <w:spacing w:val="-6"/>
        </w:rPr>
        <w:t xml:space="preserve"> </w:t>
      </w:r>
      <w:r>
        <w:rPr>
          <w:color w:val="001F5F"/>
        </w:rPr>
        <w:t>Διαδικασίας</w:t>
      </w:r>
    </w:p>
    <w:p w14:paraId="35D5B0FD" w14:textId="77777777" w:rsidR="00771680" w:rsidRDefault="00000000" w:rsidP="00771680">
      <w:pPr>
        <w:pStyle w:val="af5"/>
        <w:spacing w:line="28" w:lineRule="exact"/>
        <w:ind w:left="304"/>
        <w:rPr>
          <w:sz w:val="2"/>
        </w:rPr>
      </w:pPr>
      <w:r>
        <w:rPr>
          <w:noProof/>
        </w:rPr>
      </w:r>
      <w:r>
        <w:rPr>
          <w:noProof/>
        </w:rPr>
        <w:pict w14:anchorId="5D123F5D">
          <v:group id="Group 93" o:spid="_x0000_s2050" style="width:484.95pt;height:1.45pt;mso-position-horizontal-relative:char;mso-position-vertical-relative:line" coordsize="9699,29">
            <v:rect id="Rectangle 94" o:spid="_x0000_s2051" style="position:absolute;width:969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CVEygAAAOEAAAAPAAAAZHJzL2Rvd25yZXYueG1sRI9RS8NA&#10;EITfhf6HYwVfxN4Zizax1yKCIkKVturzmluT0NxeyG3b9N97BcHHYWa+YWaLwbdqT31sAlu4HhtQ&#10;xGVwDVcWPjZPV1NQUZAdtoHJwpEiLOajsxkWLhx4Rfu1VCpBOBZooRbpCq1jWZPHOA4dcfJ+Qu9R&#10;kuwr7Xo8JLhvdWbMrfbYcFqosaPHmsrteuctmMv35Up2mze5+c7uytfP56PBL2svzoeHe1BCg/yH&#10;/9ovzkI+zfMsm+RwepTegJ7/AgAA//8DAFBLAQItABQABgAIAAAAIQDb4fbL7gAAAIUBAAATAAAA&#10;AAAAAAAAAAAAAAAAAABbQ29udGVudF9UeXBlc10ueG1sUEsBAi0AFAAGAAgAAAAhAFr0LFu/AAAA&#10;FQEAAAsAAAAAAAAAAAAAAAAAHwEAAF9yZWxzLy5yZWxzUEsBAi0AFAAGAAgAAAAhAEPcJUTKAAAA&#10;4QAAAA8AAAAAAAAAAAAAAAAABwIAAGRycy9kb3ducmV2LnhtbFBLBQYAAAAAAwADALcAAAD+AgAA&#10;AAA=&#10;" fillcolor="navy" stroked="f"/>
            <w10:anchorlock/>
          </v:group>
        </w:pict>
      </w:r>
    </w:p>
    <w:p w14:paraId="61F3B5D8" w14:textId="77777777" w:rsidR="00771680" w:rsidRPr="00771680" w:rsidRDefault="00771680" w:rsidP="00771680">
      <w:pPr>
        <w:pStyle w:val="af5"/>
        <w:spacing w:before="77"/>
        <w:ind w:left="333" w:right="352"/>
        <w:rPr>
          <w:lang w:val="el-GR"/>
        </w:rPr>
      </w:pPr>
      <w:r w:rsidRPr="00771680">
        <w:rPr>
          <w:lang w:val="el-GR"/>
        </w:rPr>
        <w:t>Η αναθέτουσα αρχή ματαιώνει ή δύναται να ματαιώσει εν όλω ή εν μέρει, αιτιολογημένα, τη διαδικασία</w:t>
      </w:r>
      <w:r w:rsidRPr="00771680">
        <w:rPr>
          <w:spacing w:val="1"/>
          <w:lang w:val="el-GR"/>
        </w:rPr>
        <w:t xml:space="preserve"> </w:t>
      </w:r>
      <w:r w:rsidRPr="00771680">
        <w:rPr>
          <w:lang w:val="el-GR"/>
        </w:rPr>
        <w:t>ανάθεσης, για τους λόγους και υπό τους όρους του άρθρου 106 του ν. 4412/2016, μετά από γνώμη της</w:t>
      </w:r>
      <w:r w:rsidRPr="00771680">
        <w:rPr>
          <w:spacing w:val="1"/>
          <w:lang w:val="el-GR"/>
        </w:rPr>
        <w:t xml:space="preserve"> </w:t>
      </w:r>
      <w:r w:rsidRPr="00771680">
        <w:rPr>
          <w:lang w:val="el-GR"/>
        </w:rPr>
        <w:t>αρμόδιας</w:t>
      </w:r>
      <w:r w:rsidRPr="00771680">
        <w:rPr>
          <w:spacing w:val="1"/>
          <w:lang w:val="el-GR"/>
        </w:rPr>
        <w:t xml:space="preserve"> </w:t>
      </w:r>
      <w:r w:rsidRPr="00771680">
        <w:rPr>
          <w:lang w:val="el-GR"/>
        </w:rPr>
        <w:t>Επιτροπής</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Διαγωνισμού.</w:t>
      </w:r>
      <w:r w:rsidRPr="00771680">
        <w:rPr>
          <w:spacing w:val="1"/>
          <w:lang w:val="el-GR"/>
        </w:rPr>
        <w:t xml:space="preserve"> </w:t>
      </w:r>
      <w:r w:rsidRPr="00771680">
        <w:rPr>
          <w:lang w:val="el-GR"/>
        </w:rPr>
        <w:t>Επίσης,</w:t>
      </w:r>
      <w:r w:rsidRPr="00771680">
        <w:rPr>
          <w:spacing w:val="1"/>
          <w:lang w:val="el-GR"/>
        </w:rPr>
        <w:t xml:space="preserve"> </w:t>
      </w:r>
      <w:r w:rsidRPr="00771680">
        <w:rPr>
          <w:lang w:val="el-GR"/>
        </w:rPr>
        <w:t>αν</w:t>
      </w:r>
      <w:r w:rsidRPr="00771680">
        <w:rPr>
          <w:spacing w:val="1"/>
          <w:lang w:val="el-GR"/>
        </w:rPr>
        <w:t xml:space="preserve"> </w:t>
      </w:r>
      <w:r w:rsidRPr="00771680">
        <w:rPr>
          <w:lang w:val="el-GR"/>
        </w:rPr>
        <w:t>διαπιστωθούν</w:t>
      </w:r>
      <w:r w:rsidRPr="00771680">
        <w:rPr>
          <w:spacing w:val="1"/>
          <w:lang w:val="el-GR"/>
        </w:rPr>
        <w:t xml:space="preserve"> </w:t>
      </w:r>
      <w:r w:rsidRPr="00771680">
        <w:rPr>
          <w:lang w:val="el-GR"/>
        </w:rPr>
        <w:t>σφάλματα</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παραλείψεις</w:t>
      </w:r>
      <w:r w:rsidRPr="00771680">
        <w:rPr>
          <w:spacing w:val="1"/>
          <w:lang w:val="el-GR"/>
        </w:rPr>
        <w:t xml:space="preserve"> </w:t>
      </w:r>
      <w:r w:rsidRPr="00771680">
        <w:rPr>
          <w:lang w:val="el-GR"/>
        </w:rPr>
        <w:t>σε</w:t>
      </w:r>
      <w:r w:rsidRPr="00771680">
        <w:rPr>
          <w:spacing w:val="1"/>
          <w:lang w:val="el-GR"/>
        </w:rPr>
        <w:t xml:space="preserve"> </w:t>
      </w:r>
      <w:r w:rsidRPr="00771680">
        <w:rPr>
          <w:lang w:val="el-GR"/>
        </w:rPr>
        <w:t>οποιοδήποτε</w:t>
      </w:r>
      <w:r w:rsidRPr="00771680">
        <w:rPr>
          <w:spacing w:val="1"/>
          <w:lang w:val="el-GR"/>
        </w:rPr>
        <w:t xml:space="preserve"> </w:t>
      </w:r>
      <w:r w:rsidRPr="00771680">
        <w:rPr>
          <w:lang w:val="el-GR"/>
        </w:rPr>
        <w:t>στάδιο</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διαδικασίας</w:t>
      </w:r>
      <w:r w:rsidRPr="00771680">
        <w:rPr>
          <w:spacing w:val="1"/>
          <w:lang w:val="el-GR"/>
        </w:rPr>
        <w:t xml:space="preserve"> </w:t>
      </w:r>
      <w:r w:rsidRPr="00771680">
        <w:rPr>
          <w:lang w:val="el-GR"/>
        </w:rPr>
        <w:t>ανάθεσης,</w:t>
      </w:r>
      <w:r w:rsidRPr="00771680">
        <w:rPr>
          <w:spacing w:val="1"/>
          <w:lang w:val="el-GR"/>
        </w:rPr>
        <w:t xml:space="preserve"> </w:t>
      </w:r>
      <w:r w:rsidRPr="00771680">
        <w:rPr>
          <w:lang w:val="el-GR"/>
        </w:rPr>
        <w:t>μπορεί,</w:t>
      </w:r>
      <w:r w:rsidRPr="00771680">
        <w:rPr>
          <w:spacing w:val="1"/>
          <w:lang w:val="el-GR"/>
        </w:rPr>
        <w:t xml:space="preserve"> </w:t>
      </w:r>
      <w:r w:rsidRPr="00771680">
        <w:rPr>
          <w:lang w:val="el-GR"/>
        </w:rPr>
        <w:t>μετά</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γνώμη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ως</w:t>
      </w:r>
      <w:r w:rsidRPr="00771680">
        <w:rPr>
          <w:spacing w:val="1"/>
          <w:lang w:val="el-GR"/>
        </w:rPr>
        <w:t xml:space="preserve"> </w:t>
      </w:r>
      <w:r w:rsidRPr="00771680">
        <w:rPr>
          <w:lang w:val="el-GR"/>
        </w:rPr>
        <w:t>άνω</w:t>
      </w:r>
      <w:r w:rsidRPr="00771680">
        <w:rPr>
          <w:spacing w:val="1"/>
          <w:lang w:val="el-GR"/>
        </w:rPr>
        <w:t xml:space="preserve"> </w:t>
      </w:r>
      <w:r w:rsidRPr="00771680">
        <w:rPr>
          <w:lang w:val="el-GR"/>
        </w:rPr>
        <w:t>Επιτροπής,</w:t>
      </w:r>
      <w:r w:rsidRPr="00771680">
        <w:rPr>
          <w:spacing w:val="1"/>
          <w:lang w:val="el-GR"/>
        </w:rPr>
        <w:t xml:space="preserve"> </w:t>
      </w:r>
      <w:r w:rsidRPr="00771680">
        <w:rPr>
          <w:lang w:val="el-GR"/>
        </w:rPr>
        <w:t>να</w:t>
      </w:r>
      <w:r w:rsidRPr="00771680">
        <w:rPr>
          <w:spacing w:val="-47"/>
          <w:lang w:val="el-GR"/>
        </w:rPr>
        <w:t xml:space="preserve"> </w:t>
      </w:r>
      <w:r w:rsidRPr="00771680">
        <w:rPr>
          <w:lang w:val="el-GR"/>
        </w:rPr>
        <w:t>ακυρώσει μερικώς τη διαδικασία ή να αναμορφώσει ανάλογα το αποτέλεσμά της ή να αποφασίσει την</w:t>
      </w:r>
      <w:r w:rsidRPr="00771680">
        <w:rPr>
          <w:spacing w:val="1"/>
          <w:lang w:val="el-GR"/>
        </w:rPr>
        <w:t xml:space="preserve"> </w:t>
      </w:r>
      <w:r w:rsidRPr="00771680">
        <w:rPr>
          <w:lang w:val="el-GR"/>
        </w:rPr>
        <w:t>επανάληψή</w:t>
      </w:r>
      <w:r w:rsidRPr="00771680">
        <w:rPr>
          <w:spacing w:val="-2"/>
          <w:lang w:val="el-GR"/>
        </w:rPr>
        <w:t xml:space="preserve"> </w:t>
      </w:r>
      <w:r w:rsidRPr="00771680">
        <w:rPr>
          <w:lang w:val="el-GR"/>
        </w:rPr>
        <w:t>της από</w:t>
      </w:r>
      <w:r w:rsidRPr="00771680">
        <w:rPr>
          <w:spacing w:val="-1"/>
          <w:lang w:val="el-GR"/>
        </w:rPr>
        <w:t xml:space="preserve"> </w:t>
      </w:r>
      <w:r w:rsidRPr="00771680">
        <w:rPr>
          <w:lang w:val="el-GR"/>
        </w:rPr>
        <w:t>το</w:t>
      </w:r>
      <w:r w:rsidRPr="00771680">
        <w:rPr>
          <w:spacing w:val="-1"/>
          <w:lang w:val="el-GR"/>
        </w:rPr>
        <w:t xml:space="preserve"> </w:t>
      </w:r>
      <w:r w:rsidRPr="00771680">
        <w:rPr>
          <w:lang w:val="el-GR"/>
        </w:rPr>
        <w:t>σημείο</w:t>
      </w:r>
      <w:r w:rsidRPr="00771680">
        <w:rPr>
          <w:spacing w:val="-3"/>
          <w:lang w:val="el-GR"/>
        </w:rPr>
        <w:t xml:space="preserve"> </w:t>
      </w:r>
      <w:r w:rsidRPr="00771680">
        <w:rPr>
          <w:lang w:val="el-GR"/>
        </w:rPr>
        <w:t>που</w:t>
      </w:r>
      <w:r w:rsidRPr="00771680">
        <w:rPr>
          <w:spacing w:val="1"/>
          <w:lang w:val="el-GR"/>
        </w:rPr>
        <w:t xml:space="preserve"> </w:t>
      </w:r>
      <w:r w:rsidRPr="00771680">
        <w:rPr>
          <w:lang w:val="el-GR"/>
        </w:rPr>
        <w:t>εμφιλοχώρησε</w:t>
      </w:r>
      <w:r w:rsidRPr="00771680">
        <w:rPr>
          <w:spacing w:val="-3"/>
          <w:lang w:val="el-GR"/>
        </w:rPr>
        <w:t xml:space="preserve"> </w:t>
      </w:r>
      <w:r w:rsidRPr="00771680">
        <w:rPr>
          <w:lang w:val="el-GR"/>
        </w:rPr>
        <w:t>το</w:t>
      </w:r>
      <w:r w:rsidRPr="00771680">
        <w:rPr>
          <w:spacing w:val="-2"/>
          <w:lang w:val="el-GR"/>
        </w:rPr>
        <w:t xml:space="preserve"> </w:t>
      </w:r>
      <w:r w:rsidRPr="00771680">
        <w:rPr>
          <w:lang w:val="el-GR"/>
        </w:rPr>
        <w:t>σφάλμα ή</w:t>
      </w:r>
      <w:r w:rsidRPr="00771680">
        <w:rPr>
          <w:spacing w:val="-2"/>
          <w:lang w:val="el-GR"/>
        </w:rPr>
        <w:t xml:space="preserve"> </w:t>
      </w:r>
      <w:r w:rsidRPr="00771680">
        <w:rPr>
          <w:lang w:val="el-GR"/>
        </w:rPr>
        <w:t>η</w:t>
      </w:r>
      <w:r w:rsidRPr="00771680">
        <w:rPr>
          <w:spacing w:val="-3"/>
          <w:lang w:val="el-GR"/>
        </w:rPr>
        <w:t xml:space="preserve"> </w:t>
      </w:r>
      <w:r w:rsidRPr="00771680">
        <w:rPr>
          <w:lang w:val="el-GR"/>
        </w:rPr>
        <w:t>παράλειψη.</w:t>
      </w:r>
    </w:p>
    <w:p w14:paraId="5D941ACD" w14:textId="77777777" w:rsidR="00771680" w:rsidRPr="00771680" w:rsidRDefault="00771680" w:rsidP="00771680">
      <w:pPr>
        <w:pStyle w:val="af5"/>
        <w:spacing w:before="119"/>
        <w:ind w:left="333" w:right="350"/>
        <w:rPr>
          <w:lang w:val="el-GR"/>
        </w:rPr>
      </w:pPr>
      <w:r w:rsidRPr="00771680">
        <w:rPr>
          <w:lang w:val="el-GR"/>
        </w:rPr>
        <w:t>Ειδικότερα, η αναθέτουσα αρχή ματαιώνει τη διαδικασία σύναψης όταν αυτή αποβεί άγονη είτε λόγω μη</w:t>
      </w:r>
      <w:r w:rsidRPr="00771680">
        <w:rPr>
          <w:spacing w:val="1"/>
          <w:lang w:val="el-GR"/>
        </w:rPr>
        <w:t xml:space="preserve"> </w:t>
      </w:r>
      <w:r w:rsidRPr="00771680">
        <w:rPr>
          <w:lang w:val="el-GR"/>
        </w:rPr>
        <w:t>υποβολής</w:t>
      </w:r>
      <w:r w:rsidRPr="00771680">
        <w:rPr>
          <w:spacing w:val="1"/>
          <w:lang w:val="el-GR"/>
        </w:rPr>
        <w:t xml:space="preserve"> </w:t>
      </w:r>
      <w:r w:rsidRPr="00771680">
        <w:rPr>
          <w:lang w:val="el-GR"/>
        </w:rPr>
        <w:t>προσφοράς</w:t>
      </w:r>
      <w:r w:rsidRPr="00771680">
        <w:rPr>
          <w:spacing w:val="1"/>
          <w:lang w:val="el-GR"/>
        </w:rPr>
        <w:t xml:space="preserve"> </w:t>
      </w:r>
      <w:r w:rsidRPr="00771680">
        <w:rPr>
          <w:lang w:val="el-GR"/>
        </w:rPr>
        <w:t>είτε</w:t>
      </w:r>
      <w:r w:rsidRPr="00771680">
        <w:rPr>
          <w:spacing w:val="1"/>
          <w:lang w:val="el-GR"/>
        </w:rPr>
        <w:t xml:space="preserve"> </w:t>
      </w:r>
      <w:r w:rsidRPr="00771680">
        <w:rPr>
          <w:lang w:val="el-GR"/>
        </w:rPr>
        <w:t>λόγω</w:t>
      </w:r>
      <w:r w:rsidRPr="00771680">
        <w:rPr>
          <w:spacing w:val="1"/>
          <w:lang w:val="el-GR"/>
        </w:rPr>
        <w:t xml:space="preserve"> </w:t>
      </w:r>
      <w:r w:rsidRPr="00771680">
        <w:rPr>
          <w:lang w:val="el-GR"/>
        </w:rPr>
        <w:t>απόρριψης</w:t>
      </w:r>
      <w:r w:rsidRPr="00771680">
        <w:rPr>
          <w:spacing w:val="1"/>
          <w:lang w:val="el-GR"/>
        </w:rPr>
        <w:t xml:space="preserve"> </w:t>
      </w:r>
      <w:r w:rsidRPr="00771680">
        <w:rPr>
          <w:lang w:val="el-GR"/>
        </w:rPr>
        <w:t>όλων</w:t>
      </w:r>
      <w:r w:rsidRPr="00771680">
        <w:rPr>
          <w:spacing w:val="1"/>
          <w:lang w:val="el-GR"/>
        </w:rPr>
        <w:t xml:space="preserve"> </w:t>
      </w:r>
      <w:r w:rsidRPr="00771680">
        <w:rPr>
          <w:lang w:val="el-GR"/>
        </w:rPr>
        <w:t>των</w:t>
      </w:r>
      <w:r w:rsidRPr="00771680">
        <w:rPr>
          <w:spacing w:val="1"/>
          <w:lang w:val="el-GR"/>
        </w:rPr>
        <w:t xml:space="preserve"> </w:t>
      </w:r>
      <w:r w:rsidRPr="00771680">
        <w:rPr>
          <w:lang w:val="el-GR"/>
        </w:rPr>
        <w:t>προσφορών,</w:t>
      </w:r>
      <w:r w:rsidRPr="00771680">
        <w:rPr>
          <w:spacing w:val="1"/>
          <w:lang w:val="el-GR"/>
        </w:rPr>
        <w:t xml:space="preserve"> </w:t>
      </w:r>
      <w:r w:rsidRPr="00771680">
        <w:rPr>
          <w:lang w:val="el-GR"/>
        </w:rPr>
        <w:t>καθώς</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στην</w:t>
      </w:r>
      <w:r w:rsidRPr="00771680">
        <w:rPr>
          <w:spacing w:val="1"/>
          <w:lang w:val="el-GR"/>
        </w:rPr>
        <w:t xml:space="preserve"> </w:t>
      </w:r>
      <w:r w:rsidRPr="00771680">
        <w:rPr>
          <w:lang w:val="el-GR"/>
        </w:rPr>
        <w:t>περίπτωση</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δευτέρου εδαφίου</w:t>
      </w:r>
      <w:r w:rsidRPr="00771680">
        <w:rPr>
          <w:spacing w:val="-2"/>
          <w:lang w:val="el-GR"/>
        </w:rPr>
        <w:t xml:space="preserve"> </w:t>
      </w:r>
      <w:r w:rsidRPr="00771680">
        <w:rPr>
          <w:lang w:val="el-GR"/>
        </w:rPr>
        <w:t>της</w:t>
      </w:r>
      <w:r w:rsidRPr="00771680">
        <w:rPr>
          <w:spacing w:val="-3"/>
          <w:lang w:val="el-GR"/>
        </w:rPr>
        <w:t xml:space="preserve"> </w:t>
      </w:r>
      <w:r w:rsidRPr="00771680">
        <w:rPr>
          <w:lang w:val="el-GR"/>
        </w:rPr>
        <w:t>παρ.</w:t>
      </w:r>
      <w:r w:rsidRPr="00771680">
        <w:rPr>
          <w:spacing w:val="-1"/>
          <w:lang w:val="el-GR"/>
        </w:rPr>
        <w:t xml:space="preserve"> </w:t>
      </w:r>
      <w:r w:rsidRPr="00771680">
        <w:rPr>
          <w:lang w:val="el-GR"/>
        </w:rPr>
        <w:t>7 του</w:t>
      </w:r>
      <w:r w:rsidRPr="00771680">
        <w:rPr>
          <w:spacing w:val="-1"/>
          <w:lang w:val="el-GR"/>
        </w:rPr>
        <w:t xml:space="preserve"> </w:t>
      </w:r>
      <w:r w:rsidRPr="00771680">
        <w:rPr>
          <w:lang w:val="el-GR"/>
        </w:rPr>
        <w:t>άρθρου</w:t>
      </w:r>
      <w:r w:rsidRPr="00771680">
        <w:rPr>
          <w:spacing w:val="-2"/>
          <w:lang w:val="el-GR"/>
        </w:rPr>
        <w:t xml:space="preserve"> </w:t>
      </w:r>
      <w:r w:rsidRPr="00771680">
        <w:rPr>
          <w:lang w:val="el-GR"/>
        </w:rPr>
        <w:t>105, περί</w:t>
      </w:r>
      <w:r w:rsidRPr="00771680">
        <w:rPr>
          <w:spacing w:val="-1"/>
          <w:lang w:val="el-GR"/>
        </w:rPr>
        <w:t xml:space="preserve"> </w:t>
      </w:r>
      <w:r w:rsidRPr="00771680">
        <w:rPr>
          <w:lang w:val="el-GR"/>
        </w:rPr>
        <w:t>κατακύρωσης</w:t>
      </w:r>
      <w:r w:rsidRPr="00771680">
        <w:rPr>
          <w:spacing w:val="-2"/>
          <w:lang w:val="el-GR"/>
        </w:rPr>
        <w:t xml:space="preserve"> </w:t>
      </w:r>
      <w:r w:rsidRPr="00771680">
        <w:rPr>
          <w:lang w:val="el-GR"/>
        </w:rPr>
        <w:t>και σύναψης</w:t>
      </w:r>
      <w:r w:rsidRPr="00771680">
        <w:rPr>
          <w:spacing w:val="-5"/>
          <w:lang w:val="el-GR"/>
        </w:rPr>
        <w:t xml:space="preserve"> </w:t>
      </w:r>
      <w:r w:rsidRPr="00771680">
        <w:rPr>
          <w:lang w:val="el-GR"/>
        </w:rPr>
        <w:t>σύμβασης.</w:t>
      </w:r>
    </w:p>
    <w:p w14:paraId="15D50391" w14:textId="77777777" w:rsidR="00771680" w:rsidRPr="00771680" w:rsidRDefault="00771680" w:rsidP="00771680">
      <w:pPr>
        <w:pStyle w:val="af5"/>
        <w:spacing w:before="121"/>
        <w:ind w:left="333" w:right="349"/>
        <w:rPr>
          <w:lang w:val="el-GR"/>
        </w:rPr>
      </w:pPr>
      <w:r w:rsidRPr="00771680">
        <w:rPr>
          <w:lang w:val="el-GR"/>
        </w:rPr>
        <w:t>Επίσης μπορεί να ματαιώσει τη διαδικασία:</w:t>
      </w:r>
      <w:r w:rsidRPr="00771680">
        <w:rPr>
          <w:spacing w:val="1"/>
          <w:lang w:val="el-GR"/>
        </w:rPr>
        <w:t xml:space="preserve"> </w:t>
      </w:r>
      <w:r w:rsidRPr="00771680">
        <w:rPr>
          <w:lang w:val="el-GR"/>
        </w:rPr>
        <w:t>α) λόγω παράτυπης διεξαγωγής της διαδικασίας ανάθεσης,</w:t>
      </w:r>
      <w:r w:rsidRPr="00771680">
        <w:rPr>
          <w:spacing w:val="1"/>
          <w:lang w:val="el-GR"/>
        </w:rPr>
        <w:t xml:space="preserve"> </w:t>
      </w:r>
      <w:r w:rsidRPr="00771680">
        <w:rPr>
          <w:lang w:val="el-GR"/>
        </w:rPr>
        <w:t>εκτός εάν μπορεί να θεραπεύσει το σφάλμα ή την παράλειψη σύμφωνα με την παρ. 3 του άρθρου 106 , β)</w:t>
      </w:r>
      <w:r w:rsidRPr="00771680">
        <w:rPr>
          <w:spacing w:val="1"/>
          <w:lang w:val="el-GR"/>
        </w:rPr>
        <w:t xml:space="preserve"> </w:t>
      </w:r>
      <w:r w:rsidRPr="00771680">
        <w:rPr>
          <w:lang w:val="el-GR"/>
        </w:rPr>
        <w:t>αν οι οικονομικές και τεχνικές παράμετροι που σχετίζονται με τη διαδικασία ανάθεσης άλλαξαν ουσιωδώς</w:t>
      </w:r>
      <w:r w:rsidRPr="00771680">
        <w:rPr>
          <w:spacing w:val="1"/>
          <w:lang w:val="el-GR"/>
        </w:rPr>
        <w:t xml:space="preserve"> </w:t>
      </w:r>
      <w:r w:rsidRPr="00771680">
        <w:rPr>
          <w:lang w:val="el-GR"/>
        </w:rPr>
        <w:t>και η εκτέλεση του συμβατικού αντικειμένου δεν ενδιαφέρει πλέον την αναθέτουσα αρχή ή τον φορέα για</w:t>
      </w:r>
      <w:r w:rsidRPr="00771680">
        <w:rPr>
          <w:spacing w:val="-47"/>
          <w:lang w:val="el-GR"/>
        </w:rPr>
        <w:t xml:space="preserve"> </w:t>
      </w:r>
      <w:r w:rsidRPr="00771680">
        <w:rPr>
          <w:lang w:val="el-GR"/>
        </w:rPr>
        <w:t>τον</w:t>
      </w:r>
      <w:r w:rsidRPr="00771680">
        <w:rPr>
          <w:spacing w:val="1"/>
          <w:lang w:val="el-GR"/>
        </w:rPr>
        <w:t xml:space="preserve"> </w:t>
      </w:r>
      <w:r w:rsidRPr="00771680">
        <w:rPr>
          <w:lang w:val="el-GR"/>
        </w:rPr>
        <w:t>οποίο</w:t>
      </w:r>
      <w:r w:rsidRPr="00771680">
        <w:rPr>
          <w:spacing w:val="1"/>
          <w:lang w:val="el-GR"/>
        </w:rPr>
        <w:t xml:space="preserve"> </w:t>
      </w:r>
      <w:r w:rsidRPr="00771680">
        <w:rPr>
          <w:lang w:val="el-GR"/>
        </w:rPr>
        <w:t>προορίζεται το</w:t>
      </w:r>
      <w:r w:rsidRPr="00771680">
        <w:rPr>
          <w:spacing w:val="1"/>
          <w:lang w:val="el-GR"/>
        </w:rPr>
        <w:t xml:space="preserve"> </w:t>
      </w:r>
      <w:r w:rsidRPr="00771680">
        <w:rPr>
          <w:lang w:val="el-GR"/>
        </w:rPr>
        <w:t>υπό</w:t>
      </w:r>
      <w:r w:rsidRPr="00771680">
        <w:rPr>
          <w:spacing w:val="1"/>
          <w:lang w:val="el-GR"/>
        </w:rPr>
        <w:t xml:space="preserve"> </w:t>
      </w:r>
      <w:r w:rsidRPr="00771680">
        <w:rPr>
          <w:lang w:val="el-GR"/>
        </w:rPr>
        <w:t>ανάθεση</w:t>
      </w:r>
      <w:r w:rsidRPr="00771680">
        <w:rPr>
          <w:spacing w:val="1"/>
          <w:lang w:val="el-GR"/>
        </w:rPr>
        <w:t xml:space="preserve"> </w:t>
      </w:r>
      <w:r w:rsidRPr="00771680">
        <w:rPr>
          <w:lang w:val="el-GR"/>
        </w:rPr>
        <w:t>αντικείμενο,</w:t>
      </w:r>
      <w:r w:rsidRPr="00771680">
        <w:rPr>
          <w:spacing w:val="1"/>
          <w:lang w:val="el-GR"/>
        </w:rPr>
        <w:t xml:space="preserve"> </w:t>
      </w:r>
      <w:r w:rsidRPr="00771680">
        <w:rPr>
          <w:lang w:val="el-GR"/>
        </w:rPr>
        <w:t>γ)</w:t>
      </w:r>
      <w:r w:rsidRPr="00771680">
        <w:rPr>
          <w:spacing w:val="1"/>
          <w:lang w:val="el-GR"/>
        </w:rPr>
        <w:t xml:space="preserve"> </w:t>
      </w:r>
      <w:r w:rsidRPr="00771680">
        <w:rPr>
          <w:lang w:val="el-GR"/>
        </w:rPr>
        <w:t>αν</w:t>
      </w:r>
      <w:r w:rsidRPr="00771680">
        <w:rPr>
          <w:spacing w:val="1"/>
          <w:lang w:val="el-GR"/>
        </w:rPr>
        <w:t xml:space="preserve"> </w:t>
      </w:r>
      <w:r w:rsidRPr="00771680">
        <w:rPr>
          <w:lang w:val="el-GR"/>
        </w:rPr>
        <w:t>λόγω</w:t>
      </w:r>
      <w:r w:rsidRPr="00771680">
        <w:rPr>
          <w:spacing w:val="1"/>
          <w:lang w:val="el-GR"/>
        </w:rPr>
        <w:t xml:space="preserve"> </w:t>
      </w:r>
      <w:r w:rsidRPr="00771680">
        <w:rPr>
          <w:lang w:val="el-GR"/>
        </w:rPr>
        <w:t>ανωτέρας</w:t>
      </w:r>
      <w:r w:rsidRPr="00771680">
        <w:rPr>
          <w:spacing w:val="1"/>
          <w:lang w:val="el-GR"/>
        </w:rPr>
        <w:t xml:space="preserve"> </w:t>
      </w:r>
      <w:r w:rsidRPr="00771680">
        <w:rPr>
          <w:lang w:val="el-GR"/>
        </w:rPr>
        <w:t>βίας,</w:t>
      </w:r>
      <w:r w:rsidRPr="00771680">
        <w:rPr>
          <w:spacing w:val="1"/>
          <w:lang w:val="el-GR"/>
        </w:rPr>
        <w:t xml:space="preserve"> </w:t>
      </w:r>
      <w:r w:rsidRPr="00771680">
        <w:rPr>
          <w:lang w:val="el-GR"/>
        </w:rPr>
        <w:t>δεν</w:t>
      </w:r>
      <w:r w:rsidRPr="00771680">
        <w:rPr>
          <w:spacing w:val="1"/>
          <w:lang w:val="el-GR"/>
        </w:rPr>
        <w:t xml:space="preserve"> </w:t>
      </w:r>
      <w:r w:rsidRPr="00771680">
        <w:rPr>
          <w:lang w:val="el-GR"/>
        </w:rPr>
        <w:t>είναι</w:t>
      </w:r>
      <w:r w:rsidRPr="00771680">
        <w:rPr>
          <w:spacing w:val="1"/>
          <w:lang w:val="el-GR"/>
        </w:rPr>
        <w:t xml:space="preserve"> </w:t>
      </w:r>
      <w:r w:rsidRPr="00771680">
        <w:rPr>
          <w:lang w:val="el-GR"/>
        </w:rPr>
        <w:t>δυνατή</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κανονική</w:t>
      </w:r>
      <w:r w:rsidRPr="00771680">
        <w:rPr>
          <w:spacing w:val="1"/>
          <w:lang w:val="el-GR"/>
        </w:rPr>
        <w:t xml:space="preserve"> </w:t>
      </w:r>
      <w:r w:rsidRPr="00771680">
        <w:rPr>
          <w:lang w:val="el-GR"/>
        </w:rPr>
        <w:t>εκτέλεση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σύμβασης,</w:t>
      </w:r>
      <w:r w:rsidRPr="00771680">
        <w:rPr>
          <w:spacing w:val="1"/>
          <w:lang w:val="el-GR"/>
        </w:rPr>
        <w:t xml:space="preserve"> </w:t>
      </w:r>
      <w:r w:rsidRPr="00771680">
        <w:rPr>
          <w:lang w:val="el-GR"/>
        </w:rPr>
        <w:t>δ)</w:t>
      </w:r>
      <w:r w:rsidRPr="00771680">
        <w:rPr>
          <w:spacing w:val="1"/>
          <w:lang w:val="el-GR"/>
        </w:rPr>
        <w:t xml:space="preserve"> </w:t>
      </w:r>
      <w:r w:rsidRPr="00771680">
        <w:rPr>
          <w:lang w:val="el-GR"/>
        </w:rPr>
        <w:t>αν</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επιλεγείσα</w:t>
      </w:r>
      <w:r w:rsidRPr="00771680">
        <w:rPr>
          <w:spacing w:val="1"/>
          <w:lang w:val="el-GR"/>
        </w:rPr>
        <w:t xml:space="preserve"> </w:t>
      </w:r>
      <w:r w:rsidRPr="00771680">
        <w:rPr>
          <w:lang w:val="el-GR"/>
        </w:rPr>
        <w:t>προσφορά</w:t>
      </w:r>
      <w:r w:rsidRPr="00771680">
        <w:rPr>
          <w:spacing w:val="1"/>
          <w:lang w:val="el-GR"/>
        </w:rPr>
        <w:t xml:space="preserve"> </w:t>
      </w:r>
      <w:r w:rsidRPr="00771680">
        <w:rPr>
          <w:lang w:val="el-GR"/>
        </w:rPr>
        <w:t>κριθεί</w:t>
      </w:r>
      <w:r w:rsidRPr="00771680">
        <w:rPr>
          <w:spacing w:val="1"/>
          <w:lang w:val="el-GR"/>
        </w:rPr>
        <w:t xml:space="preserve"> </w:t>
      </w:r>
      <w:r w:rsidRPr="00771680">
        <w:rPr>
          <w:lang w:val="el-GR"/>
        </w:rPr>
        <w:t>ως</w:t>
      </w:r>
      <w:r w:rsidRPr="00771680">
        <w:rPr>
          <w:spacing w:val="1"/>
          <w:lang w:val="el-GR"/>
        </w:rPr>
        <w:t xml:space="preserve"> </w:t>
      </w:r>
      <w:r w:rsidRPr="00771680">
        <w:rPr>
          <w:lang w:val="el-GR"/>
        </w:rPr>
        <w:t>μη</w:t>
      </w:r>
      <w:r w:rsidRPr="00771680">
        <w:rPr>
          <w:spacing w:val="1"/>
          <w:lang w:val="el-GR"/>
        </w:rPr>
        <w:t xml:space="preserve"> </w:t>
      </w:r>
      <w:r w:rsidRPr="00771680">
        <w:rPr>
          <w:lang w:val="el-GR"/>
        </w:rPr>
        <w:t>συμφέρουσα</w:t>
      </w:r>
      <w:r w:rsidRPr="00771680">
        <w:rPr>
          <w:spacing w:val="49"/>
          <w:lang w:val="el-GR"/>
        </w:rPr>
        <w:t xml:space="preserve"> </w:t>
      </w:r>
      <w:r w:rsidRPr="00771680">
        <w:rPr>
          <w:lang w:val="el-GR"/>
        </w:rPr>
        <w:t>από</w:t>
      </w:r>
      <w:r w:rsidRPr="00771680">
        <w:rPr>
          <w:spacing w:val="1"/>
          <w:lang w:val="el-GR"/>
        </w:rPr>
        <w:t xml:space="preserve"> </w:t>
      </w:r>
      <w:r w:rsidRPr="00771680">
        <w:rPr>
          <w:lang w:val="el-GR"/>
        </w:rPr>
        <w:t>οικονομική άποψη, ε) στην περίπτωση των παρ. 3 και 4 του άρθρου 97, περί χρόνου ισχύος προσφορών,</w:t>
      </w:r>
      <w:r w:rsidRPr="00771680">
        <w:rPr>
          <w:spacing w:val="1"/>
          <w:lang w:val="el-GR"/>
        </w:rPr>
        <w:t xml:space="preserve"> </w:t>
      </w:r>
      <w:r w:rsidRPr="00771680">
        <w:rPr>
          <w:lang w:val="el-GR"/>
        </w:rPr>
        <w:t>στ) για άλλους επιτακτικούς λόγους δημοσίου συμφέροντος, όπως ιδίως, δημόσιας υγείας ή προστασίας</w:t>
      </w:r>
      <w:r w:rsidRPr="00771680">
        <w:rPr>
          <w:spacing w:val="1"/>
          <w:lang w:val="el-GR"/>
        </w:rPr>
        <w:t xml:space="preserve"> </w:t>
      </w:r>
      <w:r w:rsidRPr="00771680">
        <w:rPr>
          <w:lang w:val="el-GR"/>
        </w:rPr>
        <w:t>του περιβάλλοντος.</w:t>
      </w:r>
    </w:p>
    <w:p w14:paraId="27F68408" w14:textId="77777777" w:rsidR="00771680" w:rsidRPr="00771680" w:rsidRDefault="00771680" w:rsidP="00771680">
      <w:pPr>
        <w:rPr>
          <w:lang w:val="el-GR"/>
        </w:rPr>
        <w:sectPr w:rsidR="00771680" w:rsidRPr="00771680" w:rsidSect="00C71D1D">
          <w:footerReference w:type="default" r:id="rId33"/>
          <w:pgSz w:w="11910" w:h="16840"/>
          <w:pgMar w:top="1170" w:right="780" w:bottom="900" w:left="800" w:header="0" w:footer="710" w:gutter="0"/>
          <w:cols w:space="720"/>
        </w:sectPr>
      </w:pPr>
    </w:p>
    <w:p w14:paraId="3733DCC8" w14:textId="77777777" w:rsidR="00662255" w:rsidRDefault="00662255">
      <w:pPr>
        <w:pStyle w:val="20"/>
        <w:rPr>
          <w:rFonts w:ascii="Calibri" w:hAnsi="Calibri"/>
          <w:sz w:val="28"/>
          <w:szCs w:val="28"/>
          <w:lang w:val="el-GR"/>
        </w:rPr>
      </w:pPr>
      <w:r>
        <w:rPr>
          <w:rFonts w:ascii="Calibri" w:hAnsi="Calibri"/>
          <w:sz w:val="28"/>
          <w:szCs w:val="28"/>
          <w:lang w:val="el-GR"/>
        </w:rPr>
        <w:lastRenderedPageBreak/>
        <w:t>4.</w:t>
      </w:r>
      <w:r>
        <w:rPr>
          <w:rFonts w:ascii="Calibri" w:hAnsi="Calibri"/>
          <w:sz w:val="28"/>
          <w:szCs w:val="28"/>
          <w:lang w:val="el-GR"/>
        </w:rPr>
        <w:tab/>
        <w:t>ΟΡΟΙ ΕΚΤΕΛΕΣΗΣ ΤΗΣ ΣΥΜΒΑΣΗΣ</w:t>
      </w:r>
      <w:bookmarkEnd w:id="49"/>
      <w:r>
        <w:rPr>
          <w:rFonts w:ascii="Calibri" w:hAnsi="Calibri"/>
          <w:sz w:val="28"/>
          <w:szCs w:val="28"/>
          <w:lang w:val="el-GR"/>
        </w:rPr>
        <w:t xml:space="preserve"> </w:t>
      </w:r>
    </w:p>
    <w:p w14:paraId="5BA9AF22" w14:textId="77777777" w:rsidR="00662255" w:rsidRDefault="00662255">
      <w:pPr>
        <w:pStyle w:val="20"/>
        <w:rPr>
          <w:lang w:val="el-GR"/>
        </w:rPr>
      </w:pPr>
      <w:bookmarkStart w:id="54" w:name="_Toc13748941"/>
      <w:r>
        <w:rPr>
          <w:rFonts w:ascii="Calibri" w:hAnsi="Calibri"/>
          <w:lang w:val="el-GR"/>
        </w:rPr>
        <w:t>4.1</w:t>
      </w:r>
      <w:r>
        <w:rPr>
          <w:rFonts w:ascii="Calibri" w:hAnsi="Calibri"/>
          <w:lang w:val="el-GR"/>
        </w:rPr>
        <w:tab/>
        <w:t>Εγγυήσεις  (καλής εκτέλεσης, προκαταβολής)</w:t>
      </w:r>
      <w:bookmarkEnd w:id="54"/>
    </w:p>
    <w:p w14:paraId="17B09A53" w14:textId="77777777" w:rsidR="00662255" w:rsidRDefault="00662255">
      <w:pPr>
        <w:rPr>
          <w:lang w:val="el-GR"/>
        </w:rPr>
      </w:pPr>
      <w:r>
        <w:rPr>
          <w:lang w:val="el-GR"/>
        </w:rPr>
        <w:t xml:space="preserve">Εγγύηση καλής εκτέλεσης και εγγύηση προκαταβολής </w:t>
      </w:r>
    </w:p>
    <w:p w14:paraId="6D1D1600" w14:textId="77777777" w:rsidR="00662255" w:rsidRDefault="00662255">
      <w:pPr>
        <w:rPr>
          <w:lang w:val="el-GR"/>
        </w:rPr>
      </w:pPr>
      <w:r>
        <w:rPr>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w:t>
      </w:r>
      <w:r w:rsidR="00F36FAB">
        <w:rPr>
          <w:lang w:val="el-GR"/>
        </w:rPr>
        <w:t>4</w:t>
      </w:r>
      <w:r>
        <w:rPr>
          <w:lang w:val="el-GR"/>
        </w:rPr>
        <w:t xml:space="preserve">% επί της </w:t>
      </w:r>
      <w:r w:rsidR="00F36FAB">
        <w:rPr>
          <w:lang w:val="el-GR"/>
        </w:rPr>
        <w:t xml:space="preserve">εκτιμώμενης </w:t>
      </w:r>
      <w:r>
        <w:rPr>
          <w:lang w:val="el-GR"/>
        </w:rPr>
        <w:t xml:space="preserve">αξίας της σύμβασης, εκτός ΦΠΑ, και κατατίθεται πριν ή κατά την υπογραφή της σύμβασης. </w:t>
      </w:r>
    </w:p>
    <w:p w14:paraId="0FE1F284" w14:textId="77777777" w:rsidR="00662255" w:rsidRDefault="00662255">
      <w:pPr>
        <w:rPr>
          <w:lang w:val="el-GR"/>
        </w:rPr>
      </w:pPr>
      <w:r>
        <w:rPr>
          <w:lang w:val="el-GR"/>
        </w:rPr>
        <w:t xml:space="preserve">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Παράρτημα </w:t>
      </w:r>
      <w:r>
        <w:rPr>
          <w:lang w:val="en-US"/>
        </w:rPr>
        <w:t>VI</w:t>
      </w:r>
      <w:r>
        <w:rPr>
          <w:lang w:val="el-GR"/>
        </w:rPr>
        <w:t xml:space="preserve"> της Διακήρυξης και τα οριζόμενα στο άρθρο 72 του ν. 4412/2016.</w:t>
      </w:r>
    </w:p>
    <w:p w14:paraId="6A2176CF" w14:textId="77777777" w:rsidR="00662255" w:rsidRDefault="00662255">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20D7E0A2" w14:textId="77777777" w:rsidR="00662255" w:rsidRDefault="00662255">
      <w:pPr>
        <w:rPr>
          <w:lang w:val="el-GR"/>
        </w:rPr>
      </w:pPr>
      <w:r>
        <w:rPr>
          <w:lang w:val="el-GR"/>
        </w:rPr>
        <w:t>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w:t>
      </w:r>
      <w:r w:rsidR="00F36FAB">
        <w:rPr>
          <w:lang w:val="el-GR"/>
        </w:rPr>
        <w:t>ης οποίας ανέρχεται σε ποσοστό 4</w:t>
      </w:r>
      <w:r>
        <w:rPr>
          <w:lang w:val="el-GR"/>
        </w:rPr>
        <w:t xml:space="preserve">% επί του ποσού της αύξησης, εκτός ΦΠΑ. </w:t>
      </w:r>
    </w:p>
    <w:p w14:paraId="14D15CE1" w14:textId="77777777" w:rsidR="00662255" w:rsidRDefault="00662255">
      <w:pPr>
        <w:rPr>
          <w:lang w:val="el-GR"/>
        </w:rPr>
      </w:pPr>
      <w:r>
        <w:rPr>
          <w:lang w:val="el-GR"/>
        </w:rPr>
        <w:t xml:space="preserve">Η εγγύηση καλής εκτέλεσης καταπίπτει σε περίπτωση παράβασης των όρων της σύμβασης, όπως αυτή ειδικότερα ορίζει. </w:t>
      </w:r>
    </w:p>
    <w:p w14:paraId="3EE4D5CA" w14:textId="77777777" w:rsidR="00662255" w:rsidRDefault="00662255">
      <w:pPr>
        <w:rPr>
          <w:lang w:val="el-GR"/>
        </w:rPr>
      </w:pPr>
      <w:r>
        <w:rPr>
          <w:lang w:val="el-GR"/>
        </w:rPr>
        <w:t xml:space="preserve">Η εγγύηση καλής εκτέλεσης επιστρέφεται στο σύνολό τους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14:paraId="6BEA8D1B" w14:textId="77777777" w:rsidR="00662255" w:rsidRDefault="00662255">
      <w:pPr>
        <w:pStyle w:val="20"/>
        <w:rPr>
          <w:lang w:val="el-GR"/>
        </w:rPr>
      </w:pPr>
      <w:bookmarkStart w:id="55" w:name="_Toc13748942"/>
      <w:r>
        <w:rPr>
          <w:rFonts w:ascii="Calibri" w:hAnsi="Calibri"/>
          <w:lang w:val="el-GR"/>
        </w:rPr>
        <w:t xml:space="preserve">4.2 </w:t>
      </w:r>
      <w:r>
        <w:rPr>
          <w:rFonts w:ascii="Calibri" w:hAnsi="Calibri"/>
          <w:lang w:val="el-GR"/>
        </w:rPr>
        <w:tab/>
        <w:t>Συμβατικό Πλαίσιο - Εφαρμοστέα Νομοθεσία</w:t>
      </w:r>
      <w:bookmarkEnd w:id="55"/>
      <w:r>
        <w:rPr>
          <w:rFonts w:ascii="Calibri" w:hAnsi="Calibri"/>
          <w:lang w:val="el-GR"/>
        </w:rPr>
        <w:t xml:space="preserve"> </w:t>
      </w:r>
    </w:p>
    <w:p w14:paraId="20344623" w14:textId="77777777" w:rsidR="00662255" w:rsidRDefault="00662255">
      <w:pPr>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107373FA" w14:textId="77777777" w:rsidR="00662255" w:rsidRDefault="00662255">
      <w:pPr>
        <w:pStyle w:val="20"/>
        <w:rPr>
          <w:lang w:val="el-GR"/>
        </w:rPr>
      </w:pPr>
      <w:bookmarkStart w:id="56" w:name="_Toc13748943"/>
      <w:r>
        <w:rPr>
          <w:rFonts w:ascii="Calibri" w:hAnsi="Calibri"/>
          <w:lang w:val="el-GR"/>
        </w:rPr>
        <w:t>4.3</w:t>
      </w:r>
      <w:r>
        <w:rPr>
          <w:rFonts w:ascii="Calibri" w:hAnsi="Calibri"/>
          <w:lang w:val="el-GR"/>
        </w:rPr>
        <w:tab/>
        <w:t>Όροι εκτέλεσης της σύμβασης</w:t>
      </w:r>
      <w:bookmarkEnd w:id="56"/>
    </w:p>
    <w:p w14:paraId="3834E755" w14:textId="77777777" w:rsidR="00662255" w:rsidRPr="001B03C8" w:rsidRDefault="00662255">
      <w:pPr>
        <w:rPr>
          <w:lang w:val="el-GR"/>
        </w:rPr>
      </w:pPr>
      <w:r>
        <w:rPr>
          <w:lang w:val="el-GR"/>
        </w:rPr>
        <w:t>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34" w:anchor="pararthma_A_X" w:history="1">
        <w:r w:rsidRPr="001B03C8">
          <w:rPr>
            <w:rStyle w:val="-0"/>
            <w:color w:val="auto"/>
            <w:u w:val="none"/>
            <w:lang w:val="el-GR"/>
          </w:rPr>
          <w:t>Παράρτημα X του Προσαρτήματος Α΄</w:t>
        </w:r>
      </w:hyperlink>
      <w:r w:rsidRPr="001B03C8">
        <w:rPr>
          <w:lang w:val="el-GR"/>
        </w:rPr>
        <w:t>.</w:t>
      </w:r>
    </w:p>
    <w:p w14:paraId="609B737B" w14:textId="77777777" w:rsidR="00662255" w:rsidRDefault="00662255">
      <w:pPr>
        <w:rPr>
          <w:lang w:val="el-GR"/>
        </w:rPr>
      </w:pPr>
      <w:r>
        <w:rPr>
          <w:rFonts w:eastAsia="Calibri"/>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46AA1A16" w14:textId="77777777" w:rsidR="00662255" w:rsidRDefault="00662255">
      <w:pPr>
        <w:rPr>
          <w:rFonts w:eastAsia="Calibri"/>
          <w:lang w:val="el-GR"/>
        </w:rPr>
      </w:pPr>
      <w:r>
        <w:rPr>
          <w:rFonts w:eastAsia="Calibri"/>
          <w:lang w:val="el-GR"/>
        </w:rPr>
        <w:t xml:space="preserve"> Ειδικά στις συμβάσεις παροχής υπηρεσιών καθαρισμού ή φύλαξης, περιλαμβάνονται, επιπλέον του όρου του πρώτου εδαφίου, και τα στοιχεία που αναφέρονται στις περιπτώσεις α΄ έως στ΄ της παρ. 1 του άρθρου 68 του ν. 3863/2010 (Α΄ 115), όπως εκάστοτε ισχύει, καθώς και ο ειδικός όρος της παραγράφου 3 του ίδιου άρθρου]</w:t>
      </w:r>
    </w:p>
    <w:p w14:paraId="06B7A71F" w14:textId="77777777" w:rsidR="00662255" w:rsidRPr="00C71D1D" w:rsidRDefault="00662255" w:rsidP="00C71D1D">
      <w:pPr>
        <w:rPr>
          <w:lang w:val="el-GR"/>
        </w:rPr>
      </w:pPr>
      <w:r>
        <w:rPr>
          <w:lang w:val="el-GR"/>
        </w:rPr>
        <w:t>4.3.2:Δεν απαιτείται</w:t>
      </w:r>
    </w:p>
    <w:p w14:paraId="4E92FDAB" w14:textId="77777777" w:rsidR="00662255" w:rsidRDefault="00662255">
      <w:pPr>
        <w:pStyle w:val="20"/>
        <w:rPr>
          <w:lang w:val="el-GR"/>
        </w:rPr>
      </w:pPr>
      <w:bookmarkStart w:id="57" w:name="_Toc13748944"/>
      <w:r>
        <w:rPr>
          <w:rFonts w:ascii="Calibri" w:hAnsi="Calibri"/>
          <w:lang w:val="el-GR"/>
        </w:rPr>
        <w:t>4.4</w:t>
      </w:r>
      <w:r>
        <w:rPr>
          <w:rFonts w:ascii="Calibri" w:hAnsi="Calibri"/>
          <w:lang w:val="el-GR"/>
        </w:rPr>
        <w:tab/>
        <w:t>Υπεργολαβία</w:t>
      </w:r>
      <w:bookmarkEnd w:id="57"/>
    </w:p>
    <w:p w14:paraId="781A65CE" w14:textId="77777777" w:rsidR="00662255" w:rsidRDefault="00662255">
      <w:pPr>
        <w:rPr>
          <w:lang w:val="el-GR"/>
        </w:rPr>
      </w:pPr>
      <w:r>
        <w:rPr>
          <w:b/>
          <w:bCs/>
          <w:lang w:val="el-GR"/>
        </w:rPr>
        <w:t xml:space="preserve">4.4.1. </w:t>
      </w:r>
      <w:r>
        <w:rPr>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27C08420" w14:textId="77777777" w:rsidR="00662255" w:rsidRDefault="00662255">
      <w:pPr>
        <w:rPr>
          <w:lang w:val="el-GR"/>
        </w:rPr>
      </w:pPr>
      <w:r>
        <w:rPr>
          <w:b/>
          <w:bCs/>
          <w:lang w:val="el-GR"/>
        </w:rPr>
        <w:lastRenderedPageBreak/>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Fonts w:eastAsia="SimSun"/>
          <w:i/>
          <w:iCs/>
          <w:color w:val="0099FF"/>
          <w:kern w:val="1"/>
          <w:szCs w:val="22"/>
          <w:lang w:val="el-GR" w:bidi="hi-IN"/>
        </w:rPr>
        <w:t>.</w:t>
      </w:r>
      <w:r>
        <w:rPr>
          <w:rStyle w:val="WW-FootnoteReference12"/>
          <w:lang w:val="el-GR"/>
        </w:rPr>
        <w:footnoteReference w:id="77"/>
      </w:r>
      <w:r>
        <w:rPr>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1F9995DF" w14:textId="77777777" w:rsidR="00662255" w:rsidRDefault="00662255">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6217421C" w14:textId="77777777" w:rsidR="00662255" w:rsidRDefault="00662255">
      <w:pPr>
        <w:rPr>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31500B8F" w14:textId="77777777" w:rsidR="00662255" w:rsidRDefault="00662255">
      <w:pPr>
        <w:rPr>
          <w:lang w:val="el-GR"/>
        </w:rPr>
      </w:pPr>
      <w:r>
        <w:rPr>
          <w:b/>
          <w:bCs/>
          <w:lang w:val="el-GR"/>
        </w:rPr>
        <w:t>4.4.4.</w:t>
      </w:r>
      <w:r>
        <w:rPr>
          <w:lang w:val="el-GR"/>
        </w:rPr>
        <w:t xml:space="preserve"> </w:t>
      </w:r>
      <w:r>
        <w:rPr>
          <w:b/>
          <w:bCs/>
          <w:lang w:val="el-GR"/>
        </w:rPr>
        <w:t>Δεν απαιτείται</w:t>
      </w:r>
    </w:p>
    <w:p w14:paraId="66D82931" w14:textId="77777777" w:rsidR="00662255" w:rsidRDefault="00662255">
      <w:pPr>
        <w:pStyle w:val="20"/>
        <w:rPr>
          <w:lang w:val="el-GR"/>
        </w:rPr>
      </w:pPr>
      <w:bookmarkStart w:id="58" w:name="_Toc13748945"/>
      <w:r>
        <w:rPr>
          <w:rFonts w:ascii="Calibri" w:hAnsi="Calibri"/>
          <w:lang w:val="el-GR"/>
        </w:rPr>
        <w:t>4.5</w:t>
      </w:r>
      <w:r>
        <w:rPr>
          <w:rFonts w:ascii="Calibri" w:hAnsi="Calibri"/>
          <w:lang w:val="el-GR"/>
        </w:rPr>
        <w:tab/>
        <w:t>Τροποποίηση σύμβασης κατά τη διάρκειά της</w:t>
      </w:r>
      <w:r>
        <w:rPr>
          <w:rStyle w:val="ab"/>
          <w:rFonts w:ascii="Calibri" w:hAnsi="Calibri"/>
          <w:lang w:val="el-GR"/>
        </w:rPr>
        <w:footnoteReference w:id="78"/>
      </w:r>
      <w:bookmarkEnd w:id="58"/>
      <w:r>
        <w:rPr>
          <w:rFonts w:ascii="Calibri" w:hAnsi="Calibri"/>
          <w:lang w:val="el-GR"/>
        </w:rPr>
        <w:t xml:space="preserve"> </w:t>
      </w:r>
    </w:p>
    <w:p w14:paraId="0DB11824" w14:textId="77777777" w:rsidR="00662255" w:rsidRDefault="00662255">
      <w:pPr>
        <w:rPr>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καθ’ύλην αρμόδιας υπηρεσίας ή άλλως της υπηρεσίας, η οποία ορίζεται με απόφαση της Α.Α.</w:t>
      </w:r>
      <w:r>
        <w:rPr>
          <w:rStyle w:val="WW-FootnoteReference18"/>
          <w:lang w:val="el-GR"/>
        </w:rPr>
        <w:footnoteReference w:id="79"/>
      </w:r>
    </w:p>
    <w:p w14:paraId="5DF7E0A9" w14:textId="77777777" w:rsidR="00662255" w:rsidRDefault="00662255">
      <w:pPr>
        <w:pStyle w:val="20"/>
        <w:rPr>
          <w:lang w:val="el-GR"/>
        </w:rPr>
      </w:pPr>
      <w:bookmarkStart w:id="59" w:name="_Toc13748946"/>
      <w:r>
        <w:rPr>
          <w:rFonts w:ascii="Calibri" w:hAnsi="Calibri"/>
          <w:lang w:val="el-GR"/>
        </w:rPr>
        <w:t>4.6</w:t>
      </w:r>
      <w:r>
        <w:rPr>
          <w:rFonts w:ascii="Calibri" w:hAnsi="Calibri"/>
          <w:lang w:val="el-GR"/>
        </w:rPr>
        <w:tab/>
        <w:t>Δικαίωμα μονομερούς λύσης της σύμβασης</w:t>
      </w:r>
      <w:r>
        <w:rPr>
          <w:rStyle w:val="WW-FootnoteReference12"/>
          <w:rFonts w:ascii="Calibri" w:hAnsi="Calibri"/>
          <w:lang w:val="el-GR"/>
        </w:rPr>
        <w:footnoteReference w:id="80"/>
      </w:r>
      <w:bookmarkEnd w:id="59"/>
      <w:r>
        <w:rPr>
          <w:rFonts w:ascii="Calibri" w:hAnsi="Calibri"/>
          <w:lang w:val="el-GR"/>
        </w:rPr>
        <w:t xml:space="preserve"> </w:t>
      </w:r>
    </w:p>
    <w:p w14:paraId="0972AD75" w14:textId="77777777" w:rsidR="00662255" w:rsidRDefault="00662255">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0F7510DD" w14:textId="77777777" w:rsidR="00662255" w:rsidRDefault="00662255">
      <w:pPr>
        <w:rPr>
          <w:lang w:val="el-GR"/>
        </w:rPr>
      </w:pPr>
      <w:r>
        <w:rPr>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191499F9" w14:textId="77777777" w:rsidR="00662255" w:rsidRDefault="00662255">
      <w:pPr>
        <w:rPr>
          <w:lang w:val="el-GR"/>
        </w:rPr>
      </w:pPr>
      <w:r>
        <w:rPr>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466394F6" w14:textId="77777777" w:rsidR="00662255" w:rsidRDefault="00662255">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bookmarkStart w:id="60" w:name="_Toc13748947"/>
    </w:p>
    <w:p w14:paraId="75568159" w14:textId="77777777" w:rsidR="00771680" w:rsidRDefault="00771680">
      <w:pPr>
        <w:rPr>
          <w:szCs w:val="22"/>
          <w:lang w:val="el-GR"/>
        </w:rPr>
      </w:pPr>
    </w:p>
    <w:p w14:paraId="12AD2753" w14:textId="77777777" w:rsidR="00662255" w:rsidRDefault="00662255">
      <w:pPr>
        <w:rPr>
          <w:b/>
          <w:color w:val="323E4F"/>
          <w:sz w:val="28"/>
          <w:szCs w:val="28"/>
          <w:lang w:val="el-GR"/>
        </w:rPr>
      </w:pPr>
      <w:r>
        <w:rPr>
          <w:b/>
          <w:color w:val="323E4F"/>
          <w:sz w:val="28"/>
          <w:szCs w:val="28"/>
          <w:lang w:val="el-GR"/>
        </w:rPr>
        <w:t>5.</w:t>
      </w:r>
      <w:r>
        <w:rPr>
          <w:b/>
          <w:color w:val="323E4F"/>
          <w:sz w:val="28"/>
          <w:szCs w:val="28"/>
          <w:lang w:val="el-GR"/>
        </w:rPr>
        <w:tab/>
        <w:t>ΕΙΔΙΚΟΙ ΟΡΟΙ ΕΚΤΕΛΕΣΗΣ ΤΗΣ ΣΥΜΒΑΣΗΣ</w:t>
      </w:r>
      <w:bookmarkEnd w:id="60"/>
      <w:r>
        <w:rPr>
          <w:b/>
          <w:color w:val="323E4F"/>
          <w:sz w:val="28"/>
          <w:szCs w:val="28"/>
          <w:lang w:val="el-GR"/>
        </w:rPr>
        <w:t xml:space="preserve"> </w:t>
      </w:r>
    </w:p>
    <w:p w14:paraId="17CA5586" w14:textId="77777777" w:rsidR="00662255" w:rsidRDefault="00662255">
      <w:pPr>
        <w:pStyle w:val="20"/>
        <w:rPr>
          <w:lang w:val="el-GR"/>
        </w:rPr>
      </w:pPr>
      <w:bookmarkStart w:id="61" w:name="_Toc13748948"/>
      <w:r>
        <w:rPr>
          <w:rFonts w:ascii="Calibri" w:hAnsi="Calibri"/>
          <w:lang w:val="el-GR"/>
        </w:rPr>
        <w:t>5.1</w:t>
      </w:r>
      <w:r>
        <w:rPr>
          <w:rFonts w:ascii="Calibri" w:hAnsi="Calibri"/>
          <w:lang w:val="el-GR"/>
        </w:rPr>
        <w:tab/>
        <w:t>Τρόπος πληρωμής</w:t>
      </w:r>
      <w:bookmarkEnd w:id="61"/>
      <w:r>
        <w:rPr>
          <w:rFonts w:ascii="Calibri" w:hAnsi="Calibri"/>
          <w:lang w:val="el-GR"/>
        </w:rPr>
        <w:t xml:space="preserve"> </w:t>
      </w:r>
    </w:p>
    <w:p w14:paraId="483FBC43" w14:textId="77777777" w:rsidR="00662255" w:rsidRDefault="00662255">
      <w:pPr>
        <w:rPr>
          <w:iCs/>
          <w:spacing w:val="5"/>
          <w:kern w:val="1"/>
          <w:lang w:val="el-GR"/>
        </w:rPr>
      </w:pPr>
      <w:r>
        <w:rPr>
          <w:iCs/>
          <w:spacing w:val="5"/>
          <w:kern w:val="1"/>
          <w:lang w:val="el-GR"/>
        </w:rPr>
        <w:t xml:space="preserve">5.1.1. Η πληρωμή των προμηθευτών θα πραγματοποιείται τμηματικά με έκδοση εντάλματος πληρωμής μετά την εκτέλεση των </w:t>
      </w:r>
      <w:r w:rsidR="001B4D49">
        <w:rPr>
          <w:iCs/>
          <w:spacing w:val="5"/>
          <w:kern w:val="1"/>
          <w:lang w:val="el-GR"/>
        </w:rPr>
        <w:t>υπηρεσιών</w:t>
      </w:r>
      <w:r>
        <w:rPr>
          <w:iCs/>
          <w:spacing w:val="5"/>
          <w:kern w:val="1"/>
          <w:lang w:val="el-GR"/>
        </w:rPr>
        <w:t xml:space="preserve"> και την διενέργεια ποσοτικής-ποιοτικής παραλαβής, εντός προθεσμίας εξήντα (60) ημερών από τη λήψη του τιμολογίου.</w:t>
      </w:r>
    </w:p>
    <w:p w14:paraId="50263439" w14:textId="77777777" w:rsidR="00662255" w:rsidRDefault="00662255">
      <w:pPr>
        <w:rPr>
          <w:iCs/>
          <w:spacing w:val="5"/>
          <w:kern w:val="1"/>
          <w:lang w:val="el-GR"/>
        </w:rPr>
      </w:pPr>
      <w:r>
        <w:rPr>
          <w:iCs/>
          <w:spacing w:val="5"/>
          <w:kern w:val="1"/>
          <w:lang w:val="el-GR"/>
        </w:rPr>
        <w:lastRenderedPageBreak/>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p>
    <w:p w14:paraId="64AE5F66" w14:textId="77777777" w:rsidR="00662255" w:rsidRDefault="00662255">
      <w:pPr>
        <w:rPr>
          <w:i/>
          <w:iCs/>
          <w:color w:val="5B9BD5"/>
          <w:spacing w:val="5"/>
          <w:kern w:val="1"/>
          <w:lang w:val="el-GR"/>
        </w:rPr>
      </w:pPr>
      <w:r>
        <w:rPr>
          <w:b/>
          <w:iCs/>
          <w:spacing w:val="5"/>
          <w:kern w:val="1"/>
          <w:lang w:val="el-GR"/>
        </w:rPr>
        <w:t>α)</w:t>
      </w:r>
      <w:r>
        <w:rPr>
          <w:iCs/>
          <w:spacing w:val="5"/>
          <w:kern w:val="1"/>
          <w:lang w:val="el-GR"/>
        </w:rPr>
        <w:t xml:space="preserve"> Το </w:t>
      </w:r>
      <w:r>
        <w:rPr>
          <w:b/>
          <w:iCs/>
          <w:spacing w:val="5"/>
          <w:kern w:val="1"/>
          <w:lang w:val="el-GR"/>
        </w:rPr>
        <w:t>100%</w:t>
      </w:r>
      <w:r>
        <w:rPr>
          <w:iCs/>
          <w:spacing w:val="5"/>
          <w:kern w:val="1"/>
          <w:lang w:val="el-GR"/>
        </w:rPr>
        <w:t xml:space="preserve"> της συμβατικής αξίας μετά την οριστική παραλαβή των υπηρεσιών</w:t>
      </w:r>
      <w:r>
        <w:rPr>
          <w:b/>
          <w:iCs/>
          <w:spacing w:val="5"/>
          <w:kern w:val="1"/>
          <w:lang w:val="el-GR"/>
        </w:rPr>
        <w:t xml:space="preserve"> </w:t>
      </w:r>
    </w:p>
    <w:p w14:paraId="108EAD17" w14:textId="77777777" w:rsidR="00662255" w:rsidRDefault="00662255">
      <w:pPr>
        <w:rPr>
          <w:lang w:val="el-GR"/>
        </w:rPr>
      </w:pPr>
      <w:r>
        <w:rPr>
          <w:b/>
          <w:bCs/>
          <w:lang w:val="el-GR"/>
        </w:rPr>
        <w:t>5.1.2.</w:t>
      </w:r>
      <w:r>
        <w:rPr>
          <w:lang w:val="el-GR"/>
        </w:rPr>
        <w:t xml:space="preserve"> </w:t>
      </w:r>
      <w:bookmarkStart w:id="62" w:name="_Toc13748949"/>
      <w:r>
        <w:rPr>
          <w:lang w:val="el-GR"/>
        </w:rPr>
        <w:t>Τoν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ακόλουθες κρατήσεις:</w:t>
      </w:r>
    </w:p>
    <w:p w14:paraId="4C930773" w14:textId="77777777" w:rsidR="000B47A6" w:rsidRDefault="000B47A6" w:rsidP="000B47A6">
      <w:pPr>
        <w:rPr>
          <w:lang w:val="el-GR"/>
        </w:rPr>
      </w:pPr>
      <w:r>
        <w:rPr>
          <w:lang w:val="el-GR"/>
        </w:rPr>
        <w:t>α) Κράτηση ύψους 0,02 %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14:paraId="3F91942E" w14:textId="77777777" w:rsidR="000B47A6" w:rsidRPr="000B47A6" w:rsidRDefault="000B47A6" w:rsidP="000B47A6">
      <w:pPr>
        <w:rPr>
          <w:lang w:val="el-GR"/>
        </w:rPr>
      </w:pPr>
      <w:r w:rsidRPr="000B47A6">
        <w:rPr>
          <w:lang w:val="el-GR"/>
        </w:rPr>
        <w:t>β) Κράτηση 0,1 %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 .</w:t>
      </w:r>
    </w:p>
    <w:p w14:paraId="4EEE748A" w14:textId="77777777" w:rsidR="000B47A6" w:rsidRDefault="000B47A6" w:rsidP="000B47A6">
      <w:pPr>
        <w:rPr>
          <w:lang w:val="el-GR"/>
        </w:rPr>
      </w:pPr>
      <w:r w:rsidRPr="000B47A6">
        <w:rPr>
          <w:lang w:val="el-GR"/>
        </w:rPr>
        <w:t>γ) Κράτηση Υπέρ Ψυχικής Υγείας 2% επί του ποσού του τιμολογίου, μετά την αφαίρεση του</w:t>
      </w:r>
      <w:r w:rsidRPr="007364A8">
        <w:rPr>
          <w:lang w:val="el-GR"/>
        </w:rPr>
        <w:t xml:space="preserve"> Φ.Π.Α. και κάθε άλλου παρακρατούμενου ποσού υπέρ τρίτου βάσει του  Ν.3846/11.5.2010</w:t>
      </w:r>
    </w:p>
    <w:p w14:paraId="2CF9A514" w14:textId="77777777" w:rsidR="00662255" w:rsidRDefault="00662255">
      <w:pPr>
        <w:rPr>
          <w:lang w:val="el-GR"/>
        </w:rPr>
      </w:pPr>
      <w:r>
        <w:rPr>
          <w:lang w:val="el-GR"/>
        </w:rPr>
        <w:t>δ) Όλες οι λοιπές νόμιμες κρατήσεις.</w:t>
      </w:r>
    </w:p>
    <w:p w14:paraId="003ECD08" w14:textId="77777777" w:rsidR="00662255" w:rsidRDefault="00662255">
      <w:pPr>
        <w:rPr>
          <w:lang w:val="el-GR"/>
        </w:rPr>
      </w:pPr>
      <w:r>
        <w:rPr>
          <w:lang w:val="el-GR"/>
        </w:rPr>
        <w:t>Οι υπέρ τρίτων κρατήσεις υπόκεινται στο εκάστοτε ισχύον αναλογικό τέλος χαρτοσήμου 3 % και στην επ’  αυτού εισφορά υπέρ ΟΓΑ 0,6 %.</w:t>
      </w:r>
    </w:p>
    <w:p w14:paraId="044C5A71" w14:textId="77777777" w:rsidR="00662255" w:rsidRDefault="00662255">
      <w:pPr>
        <w:rPr>
          <w:lang w:val="el-GR"/>
        </w:rPr>
      </w:pPr>
      <w:r>
        <w:rPr>
          <w:lang w:val="el-GR"/>
        </w:rPr>
        <w:t>Με κάθε πληρωμή θα γίνεται η προβλεπόμενη από την κείμενη νομοθεσία παρακράτηση φόρου εισοδήματος αξίας 8 % επί του καθαρού ποσού.</w:t>
      </w:r>
    </w:p>
    <w:p w14:paraId="00364CD1" w14:textId="77777777" w:rsidR="00662255" w:rsidRDefault="00662255">
      <w:pPr>
        <w:rPr>
          <w:lang w:val="el-GR"/>
        </w:rPr>
      </w:pPr>
      <w:r>
        <w:rPr>
          <w:lang w:val="el-GR"/>
        </w:rPr>
        <w:t>Τα δικαιολογητικά που απαιτούνται είναι κατ’ ελάχιστον τα εξής:</w:t>
      </w:r>
    </w:p>
    <w:p w14:paraId="3E2D8C68" w14:textId="77777777" w:rsidR="00662255" w:rsidRDefault="00662255">
      <w:pPr>
        <w:rPr>
          <w:lang w:val="el-GR"/>
        </w:rPr>
      </w:pPr>
      <w:r>
        <w:rPr>
          <w:lang w:val="el-GR"/>
        </w:rPr>
        <w:t>1.Πρωτόκολλο παραλαβής, σύμφωνα με το άρθρο 208 του Ν. 4412/2016.</w:t>
      </w:r>
    </w:p>
    <w:p w14:paraId="74705853" w14:textId="77777777" w:rsidR="00662255" w:rsidRDefault="00662255">
      <w:pPr>
        <w:rPr>
          <w:lang w:val="el-GR"/>
        </w:rPr>
      </w:pPr>
      <w:r>
        <w:rPr>
          <w:lang w:val="el-GR"/>
        </w:rPr>
        <w:t>2. Υποβολή ΑΠΔ και πληρωμή αυτής</w:t>
      </w:r>
    </w:p>
    <w:p w14:paraId="14F95ADF" w14:textId="77777777" w:rsidR="00662255" w:rsidRDefault="00662255">
      <w:pPr>
        <w:rPr>
          <w:lang w:val="el-GR"/>
        </w:rPr>
      </w:pPr>
      <w:r>
        <w:rPr>
          <w:lang w:val="el-GR"/>
        </w:rPr>
        <w:t>3.Καταστάσεις προσωπικού από ΕΡΓΑΝΗ</w:t>
      </w:r>
    </w:p>
    <w:p w14:paraId="3D1FD416" w14:textId="77777777" w:rsidR="00662255" w:rsidRDefault="00662255">
      <w:pPr>
        <w:rPr>
          <w:lang w:val="el-GR"/>
        </w:rPr>
      </w:pPr>
      <w:r>
        <w:rPr>
          <w:lang w:val="el-GR"/>
        </w:rPr>
        <w:t>3. Εξοφλητική απόδειξη μισθοδοσίας του προσωπικού μέσω τραπέζης</w:t>
      </w:r>
    </w:p>
    <w:p w14:paraId="091816E1" w14:textId="77777777" w:rsidR="009F72F9" w:rsidRDefault="00662255">
      <w:pPr>
        <w:rPr>
          <w:lang w:val="el-GR"/>
        </w:rPr>
      </w:pPr>
      <w:r>
        <w:rPr>
          <w:lang w:val="el-GR"/>
        </w:rPr>
        <w:t xml:space="preserve">5. Πιστοποιητικά φορολογικής και ασφαλιστικής ενημερότητας </w:t>
      </w:r>
    </w:p>
    <w:p w14:paraId="7C3262C4" w14:textId="77777777" w:rsidR="00602F3A" w:rsidRPr="00B82DBE" w:rsidRDefault="00602F3A">
      <w:pPr>
        <w:rPr>
          <w:lang w:val="el-GR"/>
        </w:rPr>
      </w:pPr>
    </w:p>
    <w:p w14:paraId="3403FFC6" w14:textId="77777777" w:rsidR="00662255" w:rsidRDefault="00662255">
      <w:pPr>
        <w:rPr>
          <w:lang w:val="el-GR"/>
        </w:rPr>
      </w:pPr>
      <w:r>
        <w:rPr>
          <w:lang w:val="el-GR"/>
        </w:rPr>
        <w:t xml:space="preserve">Πέραν των ανωτέρω δικαιολογητικών η Υπηρεσία που διενεργεί τον έλεγχο και την πληρωμή, μπορεί να ζητήσει και οποιοδήποτε άλλο δικαιολογητικό, εφόσον προβλέπεται στην κείμενη νομοθεσία. </w:t>
      </w:r>
    </w:p>
    <w:p w14:paraId="18783177" w14:textId="77777777" w:rsidR="00662255" w:rsidRDefault="00662255">
      <w:pPr>
        <w:ind w:right="-2"/>
        <w:rPr>
          <w:lang w:val="el-GR" w:eastAsia="ar-SA"/>
        </w:rPr>
      </w:pPr>
      <w:r>
        <w:rPr>
          <w:lang w:val="el-GR" w:eastAsia="ar-SA"/>
        </w:rPr>
        <w:t>Η πληρωμή θα πραγματοποιείται μετά από τη θεώρηση του σχετικού χρηματικού εντάλματος.</w:t>
      </w:r>
    </w:p>
    <w:p w14:paraId="560E503C" w14:textId="77777777" w:rsidR="00662255" w:rsidRDefault="00662255">
      <w:pPr>
        <w:rPr>
          <w:lang w:val="el-GR"/>
        </w:rPr>
      </w:pPr>
    </w:p>
    <w:p w14:paraId="7E28FBDD" w14:textId="77777777" w:rsidR="00662255" w:rsidRDefault="00662255">
      <w:pPr>
        <w:pStyle w:val="20"/>
        <w:rPr>
          <w:rFonts w:ascii="Calibri" w:hAnsi="Calibri"/>
          <w:lang w:val="el-GR"/>
        </w:rPr>
      </w:pPr>
      <w:r>
        <w:rPr>
          <w:rFonts w:ascii="Calibri" w:hAnsi="Calibri"/>
          <w:lang w:val="el-GR"/>
        </w:rPr>
        <w:t>5.2</w:t>
      </w:r>
      <w:r>
        <w:rPr>
          <w:rFonts w:ascii="Calibri" w:hAnsi="Calibri"/>
          <w:lang w:val="el-GR"/>
        </w:rPr>
        <w:tab/>
        <w:t>Κήρυξη οικονομικού φορέα εκπτώτου - Κυρώσεις</w:t>
      </w:r>
      <w:bookmarkEnd w:id="62"/>
      <w:r>
        <w:rPr>
          <w:rFonts w:ascii="Calibri" w:hAnsi="Calibri"/>
          <w:lang w:val="el-GR"/>
        </w:rPr>
        <w:t xml:space="preserve"> </w:t>
      </w:r>
    </w:p>
    <w:p w14:paraId="055346F9" w14:textId="77777777" w:rsidR="00662255" w:rsidRDefault="00662255">
      <w:pPr>
        <w:rPr>
          <w:rFonts w:eastAsia="SimSun"/>
          <w:szCs w:val="22"/>
          <w:lang w:val="el-GR"/>
        </w:rPr>
      </w:pPr>
      <w:r>
        <w:rPr>
          <w:b/>
          <w:bCs/>
          <w:lang w:val="el-GR"/>
        </w:rPr>
        <w:t>5.2.1.</w:t>
      </w:r>
      <w:r>
        <w:rPr>
          <w:rFonts w:eastAsia="SimSun"/>
          <w:szCs w:val="22"/>
          <w:lang w:val="el-GR"/>
        </w:rPr>
        <w:t xml:space="preserve"> Ο ανάδοχος, με την επιφύλαξη της συνδρομής λόγων ανωτέρας βίας, κηρύσσεται υποχρεωτικά έκπτωτος</w:t>
      </w:r>
      <w:r>
        <w:rPr>
          <w:rStyle w:val="WW-FootnoteReference14"/>
          <w:rFonts w:eastAsia="SimSun"/>
          <w:szCs w:val="22"/>
          <w:lang w:val="el-GR"/>
        </w:rPr>
        <w:footnoteReference w:id="81"/>
      </w:r>
      <w:r>
        <w:rPr>
          <w:rFonts w:eastAsia="SimSun"/>
          <w:szCs w:val="22"/>
          <w:lang w:val="el-GR"/>
        </w:rPr>
        <w:t xml:space="preserve"> από τη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p>
    <w:p w14:paraId="66D67155" w14:textId="77777777" w:rsidR="00662255" w:rsidRDefault="00662255">
      <w:pPr>
        <w:suppressAutoHyphens w:val="0"/>
        <w:autoSpaceDE w:val="0"/>
        <w:rPr>
          <w:rFonts w:eastAsia="SimSun"/>
          <w:szCs w:val="22"/>
          <w:lang w:val="el-GR"/>
        </w:rPr>
      </w:pPr>
      <w:r>
        <w:rPr>
          <w:rFonts w:eastAsia="SimSun"/>
          <w:szCs w:val="22"/>
          <w:lang w:val="el-GR"/>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14:paraId="4BC6B088" w14:textId="77777777" w:rsidR="00662255" w:rsidRDefault="00662255">
      <w:pPr>
        <w:suppressAutoHyphens w:val="0"/>
        <w:autoSpaceDE w:val="0"/>
        <w:spacing w:after="0"/>
        <w:rPr>
          <w:rFonts w:eastAsia="SimSun"/>
          <w:szCs w:val="22"/>
          <w:lang w:val="el-GR"/>
        </w:rPr>
      </w:pPr>
      <w:r>
        <w:rPr>
          <w:rFonts w:eastAsia="SimSun"/>
          <w:szCs w:val="22"/>
          <w:lang w:val="el-GR"/>
        </w:rPr>
        <w:lastRenderedPageBreak/>
        <w:t>Στον ανάδοχο που κηρύσσεται έκπτωτος από την σύμβαση, επιβάλλονται, μετά από κλήση του για παροχή εξηγήσεων, αθροιστικά, οι παρακάτω κυρώσεις: ολική κατάπτωση της εγγύησης καλής εκτέλεσης της σύμβασης,</w:t>
      </w:r>
    </w:p>
    <w:p w14:paraId="206F2567" w14:textId="77777777" w:rsidR="00662255" w:rsidRDefault="00662255">
      <w:pPr>
        <w:suppressAutoHyphens w:val="0"/>
        <w:autoSpaceDE w:val="0"/>
        <w:spacing w:after="0"/>
        <w:rPr>
          <w:rFonts w:eastAsia="SimSun"/>
          <w:szCs w:val="22"/>
          <w:lang w:val="el-GR"/>
        </w:rPr>
      </w:pPr>
      <w:r>
        <w:rPr>
          <w:rFonts w:eastAsia="SimSun"/>
          <w:szCs w:val="22"/>
          <w:lang w:val="el-GR"/>
        </w:rPr>
        <w:t>Εάν ο ανάδοχος δεν φροντίζει σύμφωνα µε τα ανωτέρω για την αποκατάσταση της έλλειψης ή παράλειψης ή πλημμελούς εργασίας θα επιβάλλονται από το νοσοκομείο οι κάτωθι ποινικές ρήτρες:</w:t>
      </w:r>
    </w:p>
    <w:p w14:paraId="62FAABA5" w14:textId="77777777" w:rsidR="00662255" w:rsidRDefault="00662255">
      <w:pPr>
        <w:suppressAutoHyphens w:val="0"/>
        <w:autoSpaceDE w:val="0"/>
        <w:spacing w:after="0"/>
        <w:rPr>
          <w:rFonts w:eastAsia="SimSun"/>
          <w:szCs w:val="22"/>
          <w:lang w:val="el-GR"/>
        </w:rPr>
      </w:pPr>
      <w:r>
        <w:rPr>
          <w:rFonts w:eastAsia="SimSun"/>
          <w:szCs w:val="22"/>
          <w:lang w:val="el-GR"/>
        </w:rPr>
        <w:t>Για κάθε παράλειψη ή πλημμελή εργασία που θα επισημανθεί στον ανάδοχο θα επιβάλλεται ποινική ρήτρα από ίση με ποσοστό από 3% έως 5%, παρακρατούμενης από την μηνιαία αμοιβή. Σε κάθε περίπτωση το Νοσοκομείο δικαιούται να κηρύξει έκπτωτο τον ανάδοχο χωρίς άλλη διατύπωση.</w:t>
      </w:r>
    </w:p>
    <w:p w14:paraId="4597C0DE" w14:textId="77777777" w:rsidR="00662255" w:rsidRDefault="00662255">
      <w:pPr>
        <w:suppressAutoHyphens w:val="0"/>
        <w:autoSpaceDE w:val="0"/>
        <w:spacing w:after="0"/>
        <w:rPr>
          <w:color w:val="000000"/>
          <w:lang w:val="el-GR"/>
        </w:rPr>
      </w:pPr>
      <w:r>
        <w:rPr>
          <w:color w:val="000000"/>
          <w:lang w:val="el-GR"/>
        </w:rPr>
        <w:t xml:space="preserve">Το ποσό των ποινικών ρητρών αφαιρείται/συμψηφίζεται από/με την αμοιβή του αναδόχου. </w:t>
      </w:r>
    </w:p>
    <w:p w14:paraId="69CEDC03" w14:textId="77777777" w:rsidR="00662255" w:rsidRDefault="00662255">
      <w:pPr>
        <w:suppressAutoHyphens w:val="0"/>
        <w:autoSpaceDE w:val="0"/>
        <w:spacing w:after="0"/>
        <w:rPr>
          <w:color w:val="000000"/>
          <w:lang w:val="el-GR"/>
        </w:rPr>
      </w:pPr>
      <w:r>
        <w:rPr>
          <w:color w:val="000000"/>
          <w:lang w:val="el-GR"/>
        </w:rPr>
        <w:t>Η επιβολή ποινικών ρητρών δεν στερεί από την αναθέτουσα αρχή το δικαίωμα να κηρύξει τον ανάδοχο έκπτωτο.</w:t>
      </w:r>
      <w:bookmarkStart w:id="63" w:name="__RefHeading___Toc213_1659156176"/>
      <w:bookmarkEnd w:id="63"/>
    </w:p>
    <w:p w14:paraId="3FDB575A" w14:textId="77777777" w:rsidR="00662255" w:rsidRDefault="00662255">
      <w:pPr>
        <w:pStyle w:val="20"/>
        <w:suppressAutoHyphens w:val="0"/>
        <w:autoSpaceDE w:val="0"/>
        <w:rPr>
          <w:lang w:val="el-GR"/>
        </w:rPr>
      </w:pPr>
      <w:bookmarkStart w:id="64" w:name="_Toc13748950"/>
      <w:r>
        <w:rPr>
          <w:lang w:val="el-GR"/>
        </w:rPr>
        <w:t>5.3</w:t>
      </w:r>
      <w:r>
        <w:rPr>
          <w:lang w:val="el-GR"/>
        </w:rPr>
        <w:tab/>
        <w:t>Διοικητικές προσφυγές κατά τη διαδικασία εκτέλεσης των συμβάσεων</w:t>
      </w:r>
      <w:r>
        <w:rPr>
          <w:rStyle w:val="WW-FootnoteReference14"/>
        </w:rPr>
        <w:footnoteReference w:id="82"/>
      </w:r>
      <w:bookmarkEnd w:id="64"/>
      <w:r>
        <w:rPr>
          <w:lang w:val="el-GR"/>
        </w:rPr>
        <w:t xml:space="preserve">  </w:t>
      </w:r>
    </w:p>
    <w:p w14:paraId="5CB2DFA0" w14:textId="77777777" w:rsidR="00662255" w:rsidRDefault="00662255">
      <w:pPr>
        <w:suppressAutoHyphens w:val="0"/>
        <w:autoSpaceDE w:val="0"/>
        <w:rPr>
          <w:lang w:val="el-GR"/>
        </w:rPr>
      </w:pPr>
      <w:r>
        <w:rPr>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(Παρακολούθηση της σύμβασης), 6.4. (Απόρριψη υπηρεσιών),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5539E559" w14:textId="77777777" w:rsidR="00662255" w:rsidRDefault="00662255">
      <w:pPr>
        <w:pStyle w:val="20"/>
        <w:suppressAutoHyphens w:val="0"/>
        <w:autoSpaceDE w:val="0"/>
        <w:rPr>
          <w:lang w:val="el-GR"/>
        </w:rPr>
      </w:pPr>
      <w:bookmarkStart w:id="65" w:name="_Toc13748951"/>
      <w:r>
        <w:rPr>
          <w:lang w:val="el-GR"/>
        </w:rPr>
        <w:t>5.4</w:t>
      </w:r>
      <w:r>
        <w:rPr>
          <w:lang w:val="el-GR"/>
        </w:rPr>
        <w:tab/>
        <w:t>Δικαστική επίλυση διαφορών</w:t>
      </w:r>
      <w:bookmarkEnd w:id="65"/>
    </w:p>
    <w:p w14:paraId="29207A93" w14:textId="77777777" w:rsidR="00662255" w:rsidRDefault="00662255">
      <w:pPr>
        <w:rPr>
          <w:b/>
          <w:sz w:val="24"/>
          <w:lang w:val="el-GR"/>
        </w:rPr>
      </w:pPr>
      <w:r>
        <w:rPr>
          <w:szCs w:val="22"/>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w:t>
      </w:r>
      <w:r>
        <w:rPr>
          <w:lang w:val="el-GR"/>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ενδικοφανούς διαδικασίας, διαφορετικά η προσφυγή απορρίπτεται ως απαράδεκτη.</w:t>
      </w:r>
    </w:p>
    <w:p w14:paraId="5E0B1AD0" w14:textId="77777777" w:rsidR="00662255" w:rsidRDefault="00662255">
      <w:pPr>
        <w:suppressAutoHyphens w:val="0"/>
        <w:autoSpaceDE w:val="0"/>
        <w:rPr>
          <w:lang w:val="el-GR"/>
        </w:rPr>
      </w:pPr>
      <w:r>
        <w:rPr>
          <w:lang w:val="el-GR"/>
        </w:rPr>
        <w:t xml:space="preserve">                                                                        </w:t>
      </w:r>
    </w:p>
    <w:p w14:paraId="6B108D5A" w14:textId="77777777" w:rsidR="00602F3A" w:rsidRDefault="00602F3A">
      <w:pPr>
        <w:suppressAutoHyphens w:val="0"/>
        <w:autoSpaceDE w:val="0"/>
        <w:rPr>
          <w:lang w:val="el-GR"/>
        </w:rPr>
      </w:pPr>
    </w:p>
    <w:p w14:paraId="750BB632" w14:textId="77777777" w:rsidR="00602F3A" w:rsidRDefault="00602F3A">
      <w:pPr>
        <w:suppressAutoHyphens w:val="0"/>
        <w:autoSpaceDE w:val="0"/>
        <w:rPr>
          <w:lang w:val="el-GR"/>
        </w:rPr>
      </w:pPr>
    </w:p>
    <w:p w14:paraId="5D5989C8" w14:textId="77777777" w:rsidR="00662255" w:rsidRDefault="00662255">
      <w:pPr>
        <w:suppressAutoHyphens w:val="0"/>
        <w:autoSpaceDE w:val="0"/>
        <w:rPr>
          <w:b/>
          <w:lang w:val="el-GR"/>
        </w:rPr>
      </w:pPr>
      <w:r>
        <w:rPr>
          <w:b/>
          <w:lang w:val="el-GR"/>
        </w:rPr>
        <w:t xml:space="preserve">                                                                                                    Ο ΔΙΟΙΚΗΤΗΣ </w:t>
      </w:r>
    </w:p>
    <w:p w14:paraId="4F07B3F8" w14:textId="77777777" w:rsidR="00662255" w:rsidRDefault="00662255">
      <w:pPr>
        <w:suppressAutoHyphens w:val="0"/>
        <w:autoSpaceDE w:val="0"/>
        <w:rPr>
          <w:b/>
          <w:lang w:val="el-GR"/>
        </w:rPr>
      </w:pPr>
    </w:p>
    <w:p w14:paraId="759003A9" w14:textId="77777777" w:rsidR="00662255" w:rsidRDefault="00662255">
      <w:pPr>
        <w:suppressAutoHyphens w:val="0"/>
        <w:autoSpaceDE w:val="0"/>
        <w:rPr>
          <w:b/>
          <w:lang w:val="el-GR"/>
        </w:rPr>
      </w:pPr>
      <w:r>
        <w:rPr>
          <w:b/>
          <w:lang w:val="el-GR"/>
        </w:rPr>
        <w:t xml:space="preserve">                                                                                              ΚΑΜΠΟΥΡΗΣ ΓΕΩΡΓΙΟΣ </w:t>
      </w:r>
    </w:p>
    <w:p w14:paraId="30E9710B" w14:textId="77777777" w:rsidR="00662255" w:rsidRDefault="00662255">
      <w:pPr>
        <w:pStyle w:val="1"/>
        <w:tabs>
          <w:tab w:val="left" w:pos="851"/>
        </w:tabs>
        <w:ind w:left="851" w:hanging="851"/>
        <w:rPr>
          <w:lang w:val="el-GR"/>
        </w:rPr>
      </w:pPr>
      <w:bookmarkStart w:id="66" w:name="_Toc13748952"/>
      <w:r>
        <w:rPr>
          <w:rFonts w:ascii="Calibri" w:hAnsi="Calibri"/>
          <w:lang w:val="el-GR"/>
        </w:rPr>
        <w:lastRenderedPageBreak/>
        <w:t>6.</w:t>
      </w:r>
      <w:r>
        <w:rPr>
          <w:rFonts w:ascii="Calibri" w:hAnsi="Calibri"/>
          <w:lang w:val="el-GR"/>
        </w:rPr>
        <w:tab/>
        <w:t>ΕΙΔΙΚΟΙ ΟΡΟΙ ΕΚΤΕΛΕΣΗΣ</w:t>
      </w:r>
      <w:bookmarkEnd w:id="66"/>
      <w:r>
        <w:rPr>
          <w:rFonts w:ascii="Calibri" w:hAnsi="Calibri"/>
          <w:lang w:val="el-GR"/>
        </w:rPr>
        <w:t xml:space="preserve"> </w:t>
      </w:r>
    </w:p>
    <w:p w14:paraId="06A27636" w14:textId="77777777" w:rsidR="00662255" w:rsidRPr="00FC6BBF" w:rsidRDefault="00662255">
      <w:pPr>
        <w:pStyle w:val="20"/>
        <w:rPr>
          <w:color w:val="FFC000"/>
          <w:sz w:val="32"/>
          <w:szCs w:val="32"/>
          <w:lang w:val="el-GR"/>
        </w:rPr>
      </w:pPr>
      <w:bookmarkStart w:id="67" w:name="_Toc13748953"/>
      <w:r>
        <w:rPr>
          <w:rFonts w:ascii="Calibri" w:hAnsi="Calibri"/>
          <w:lang w:val="el-GR"/>
        </w:rPr>
        <w:t xml:space="preserve">6.1 </w:t>
      </w:r>
      <w:r>
        <w:rPr>
          <w:rFonts w:ascii="Calibri" w:hAnsi="Calibri"/>
          <w:lang w:val="el-GR"/>
        </w:rPr>
        <w:tab/>
      </w:r>
      <w:r w:rsidRPr="00D97569">
        <w:rPr>
          <w:rFonts w:ascii="Calibri" w:hAnsi="Calibri"/>
          <w:b w:val="0"/>
          <w:color w:val="auto"/>
          <w:szCs w:val="24"/>
          <w:lang w:val="el-GR"/>
        </w:rPr>
        <w:t>Παρακολούθηση της σύμβασης</w:t>
      </w:r>
      <w:bookmarkEnd w:id="67"/>
      <w:r w:rsidRPr="00D97569">
        <w:rPr>
          <w:rFonts w:ascii="Calibri" w:hAnsi="Calibri"/>
          <w:b w:val="0"/>
          <w:color w:val="auto"/>
          <w:szCs w:val="24"/>
          <w:lang w:val="el-GR"/>
        </w:rPr>
        <w:t xml:space="preserve"> </w:t>
      </w:r>
    </w:p>
    <w:p w14:paraId="219DA679" w14:textId="77777777" w:rsidR="00662255" w:rsidRDefault="00662255">
      <w:pPr>
        <w:rPr>
          <w:lang w:val="el-GR"/>
        </w:rPr>
      </w:pPr>
      <w:r w:rsidRPr="001B03C8">
        <w:rPr>
          <w:b/>
          <w:lang w:val="el-GR"/>
        </w:rPr>
        <w:t>6.1.1.</w:t>
      </w:r>
      <w:r w:rsidRPr="001B03C8">
        <w:rPr>
          <w:lang w:val="el-GR"/>
        </w:rPr>
        <w:t xml:space="preserve"> Η παρακολούθηση της εκτέλεσης της Σύμβασης θα διενεργ</w:t>
      </w:r>
      <w:r w:rsidR="006010A8">
        <w:rPr>
          <w:lang w:val="el-GR"/>
        </w:rPr>
        <w:t>είται</w:t>
      </w:r>
      <w:r w:rsidR="005C3471">
        <w:rPr>
          <w:lang w:val="el-GR"/>
        </w:rPr>
        <w:t xml:space="preserve"> από </w:t>
      </w:r>
      <w:r w:rsidRPr="001B03C8">
        <w:rPr>
          <w:rFonts w:eastAsia="SimSun"/>
          <w:szCs w:val="22"/>
          <w:lang w:val="el-GR"/>
        </w:rPr>
        <w:t xml:space="preserve">επιτροπή </w:t>
      </w:r>
      <w:r w:rsidR="006010A8">
        <w:rPr>
          <w:rFonts w:eastAsia="SimSun"/>
          <w:szCs w:val="22"/>
          <w:lang w:val="el-GR"/>
        </w:rPr>
        <w:t>ελέγχου</w:t>
      </w:r>
      <w:r w:rsidRPr="001B03C8">
        <w:rPr>
          <w:rFonts w:eastAsia="SimSun"/>
          <w:szCs w:val="22"/>
          <w:lang w:val="el-GR"/>
        </w:rPr>
        <w:t xml:space="preserve"> της σύμβασης </w:t>
      </w:r>
      <w:r w:rsidR="006010A8">
        <w:rPr>
          <w:rFonts w:eastAsia="SimSun"/>
          <w:szCs w:val="22"/>
          <w:lang w:val="el-GR"/>
        </w:rPr>
        <w:t xml:space="preserve">ή από επιβλέποντα υπάλληλο, </w:t>
      </w:r>
      <w:r w:rsidR="003970AE">
        <w:rPr>
          <w:rFonts w:eastAsia="SimSun"/>
          <w:szCs w:val="22"/>
          <w:lang w:val="el-GR"/>
        </w:rPr>
        <w:t>που ορίζεται με απόφαση του Δ.Σ. και</w:t>
      </w:r>
      <w:r w:rsidR="006010A8">
        <w:rPr>
          <w:rFonts w:eastAsia="SimSun"/>
          <w:szCs w:val="22"/>
          <w:lang w:val="el-GR"/>
        </w:rPr>
        <w:t xml:space="preserve"> </w:t>
      </w:r>
      <w:r w:rsidRPr="001B03C8">
        <w:rPr>
          <w:rFonts w:eastAsia="SimSun"/>
          <w:szCs w:val="22"/>
          <w:lang w:val="el-GR"/>
        </w:rPr>
        <w:t xml:space="preserve"> θα εισηγείται  </w:t>
      </w:r>
      <w:r w:rsidR="006010A8">
        <w:rPr>
          <w:rFonts w:eastAsia="SimSun"/>
          <w:szCs w:val="22"/>
          <w:lang w:val="el-GR"/>
        </w:rPr>
        <w:t xml:space="preserve">στην επιτροπή παραλαβής </w:t>
      </w:r>
      <w:r w:rsidRPr="001B03C8">
        <w:rPr>
          <w:lang w:val="el-GR"/>
        </w:rPr>
        <w:t xml:space="preserve">για όλα τα ζητήματα που αφορούν στην προσήκουσα εκτέλεση </w:t>
      </w:r>
      <w:r w:rsidR="003970AE">
        <w:rPr>
          <w:lang w:val="el-GR"/>
        </w:rPr>
        <w:t xml:space="preserve">του έργου της σύμβασης. </w:t>
      </w:r>
    </w:p>
    <w:p w14:paraId="380833EB" w14:textId="77777777" w:rsidR="00662255" w:rsidRPr="001B03C8" w:rsidRDefault="00662255">
      <w:pPr>
        <w:rPr>
          <w:lang w:val="el-GR"/>
        </w:rPr>
      </w:pPr>
      <w:r w:rsidRPr="001B03C8">
        <w:rPr>
          <w:b/>
          <w:lang w:val="el-GR"/>
        </w:rPr>
        <w:t xml:space="preserve">6.1.2. </w:t>
      </w:r>
      <w:r w:rsidRPr="001B03C8">
        <w:rPr>
          <w:lang w:val="el-GR"/>
        </w:rPr>
        <w:t>Με την ίδια απόφαση  δύνανται να ορίζονται και άλλοι υπάλληλ</w:t>
      </w:r>
      <w:r w:rsidR="007D46CE" w:rsidRPr="007D46CE">
        <w:rPr>
          <w:lang w:val="el-GR"/>
        </w:rPr>
        <w:t xml:space="preserve"> </w:t>
      </w:r>
      <w:r w:rsidRPr="001B03C8">
        <w:rPr>
          <w:lang w:val="el-GR"/>
        </w:rPr>
        <w:t>οι της αρμόδιας υπηρεσίας ή των εξυπηρετούμενων από την σύμβαση φορέων, στους οποίους ανατίθενται επιμέρους καθήκοντα για την παρακολούθηση της σύμβασης. Σε αυτή την περίπτωση ο ε</w:t>
      </w:r>
      <w:r w:rsidR="005C3471">
        <w:rPr>
          <w:lang w:val="el-GR"/>
        </w:rPr>
        <w:t>πιβλέπων</w:t>
      </w:r>
      <w:r w:rsidRPr="001B03C8">
        <w:rPr>
          <w:lang w:val="el-GR"/>
        </w:rPr>
        <w:t xml:space="preserve"> λειτουργεί ως συντονιστής.</w:t>
      </w:r>
    </w:p>
    <w:p w14:paraId="2DBC8E8C" w14:textId="77777777" w:rsidR="00662255" w:rsidRDefault="00662255">
      <w:pPr>
        <w:rPr>
          <w:lang w:val="el-GR"/>
        </w:rPr>
      </w:pPr>
      <w:r w:rsidRPr="001B03C8">
        <w:rPr>
          <w:lang w:val="el-GR"/>
        </w:rPr>
        <w:t>Τα καθήκοντα του επ</w:t>
      </w:r>
      <w:r w:rsidR="003970AE">
        <w:rPr>
          <w:lang w:val="el-GR"/>
        </w:rPr>
        <w:t>ιβλέποντα</w:t>
      </w:r>
      <w:r w:rsidRPr="001B03C8">
        <w:rPr>
          <w:lang w:val="el-GR"/>
        </w:rPr>
        <w:t xml:space="preserve"> είναι, ενδεικτικά, η πιστοποίηση της εκτέλεσης του </w:t>
      </w:r>
      <w:r w:rsidR="005C3471">
        <w:rPr>
          <w:lang w:val="el-GR"/>
        </w:rPr>
        <w:t xml:space="preserve">φυσικού </w:t>
      </w:r>
      <w:r w:rsidRPr="001B03C8">
        <w:rPr>
          <w:lang w:val="el-GR"/>
        </w:rPr>
        <w:t xml:space="preserve">αντικειμένου της σύμβασης, καθώς και ο έλεγχος της συμμόρφωσης του αναδόχου με </w:t>
      </w:r>
      <w:r w:rsidR="005C3471">
        <w:rPr>
          <w:lang w:val="el-GR"/>
        </w:rPr>
        <w:t xml:space="preserve">τους τεχνικούς </w:t>
      </w:r>
      <w:r w:rsidRPr="001B03C8">
        <w:rPr>
          <w:lang w:val="el-GR"/>
        </w:rPr>
        <w:t xml:space="preserve">όρους της σύμβασης. Με εισήγηση του </w:t>
      </w:r>
      <w:r w:rsidR="00E67BF0">
        <w:rPr>
          <w:rFonts w:eastAsia="SimSun"/>
          <w:szCs w:val="22"/>
          <w:lang w:val="el-GR"/>
        </w:rPr>
        <w:t>επιβλέποντα</w:t>
      </w:r>
      <w:r w:rsidRPr="001B03C8">
        <w:rPr>
          <w:lang w:val="el-GR"/>
        </w:rPr>
        <w:t xml:space="preserve"> η υπηρεσία που διοικεί τη σύμβαση μπορεί να απευθύνει έγγραφα με οδηγίες και εντολές προς τον ανάδοχο που αφορούν στην εκτέλεση της σύμβασης.</w:t>
      </w:r>
    </w:p>
    <w:p w14:paraId="35B551F9" w14:textId="77777777" w:rsidR="005B14DC" w:rsidRPr="00DF1752" w:rsidRDefault="00662255" w:rsidP="005B14DC">
      <w:pPr>
        <w:rPr>
          <w:rFonts w:asciiTheme="minorHAnsi" w:hAnsiTheme="minorHAnsi" w:cstheme="minorHAnsi"/>
          <w:szCs w:val="22"/>
          <w:lang w:val="el-GR"/>
        </w:rPr>
      </w:pPr>
      <w:r>
        <w:rPr>
          <w:b/>
          <w:lang w:val="el-GR"/>
        </w:rPr>
        <w:t>6.1.3.</w:t>
      </w:r>
      <w:r w:rsidR="00745232">
        <w:rPr>
          <w:rStyle w:val="tabletxt"/>
          <w:rFonts w:ascii="Arial" w:hAnsi="Arial" w:cs="Arial"/>
          <w:sz w:val="31"/>
          <w:szCs w:val="31"/>
          <w:lang w:val="el-GR"/>
        </w:rPr>
        <w:t xml:space="preserve"> </w:t>
      </w:r>
      <w:r w:rsidR="005B14DC" w:rsidRPr="00DF1752">
        <w:rPr>
          <w:rStyle w:val="markedcontent"/>
          <w:rFonts w:asciiTheme="minorHAnsi" w:hAnsiTheme="minorHAnsi" w:cstheme="minorHAnsi"/>
          <w:szCs w:val="22"/>
          <w:lang w:val="el-GR"/>
        </w:rPr>
        <w:t>Για την προσήκουσα και έγκαιρη παραλαβή των υπηρεσιών τηρείται από τον ανάδοχο ημερολόγιο στο</w:t>
      </w:r>
      <w:r w:rsidR="005B14DC" w:rsidRPr="00DF1752">
        <w:rPr>
          <w:rFonts w:asciiTheme="minorHAnsi" w:hAnsiTheme="minorHAnsi" w:cstheme="minorHAnsi"/>
          <w:szCs w:val="22"/>
          <w:lang w:val="el-GR"/>
        </w:rPr>
        <w:br/>
      </w:r>
      <w:r w:rsidR="005B14DC" w:rsidRPr="00DF1752">
        <w:rPr>
          <w:rStyle w:val="markedcontent"/>
          <w:rFonts w:asciiTheme="minorHAnsi" w:hAnsiTheme="minorHAnsi" w:cstheme="minorHAnsi"/>
          <w:szCs w:val="22"/>
          <w:lang w:val="el-GR"/>
        </w:rPr>
        <w:t>οποίο καταγράφονται η τμηματική εκτέλεση του αντικειμένου της σύμβασης, η καθημερινή απασχόληση του</w:t>
      </w:r>
      <w:r w:rsidR="005B14DC" w:rsidRPr="00DF1752">
        <w:rPr>
          <w:rFonts w:asciiTheme="minorHAnsi" w:hAnsiTheme="minorHAnsi" w:cstheme="minorHAnsi"/>
          <w:szCs w:val="22"/>
          <w:lang w:val="el-GR"/>
        </w:rPr>
        <w:br/>
      </w:r>
      <w:r w:rsidR="005B14DC" w:rsidRPr="00DF1752">
        <w:rPr>
          <w:rStyle w:val="markedcontent"/>
          <w:rFonts w:asciiTheme="minorHAnsi" w:hAnsiTheme="minorHAnsi" w:cstheme="minorHAnsi"/>
          <w:szCs w:val="22"/>
          <w:lang w:val="el-GR"/>
        </w:rPr>
        <w:t>προσωπικού σε αριθμό και ειδικότητα, έκτακτα συμβάντα και άλλα στοιχεία που σχετίζονται με την εκτέλεση της</w:t>
      </w:r>
      <w:r w:rsidR="005B14DC" w:rsidRPr="00DF1752">
        <w:rPr>
          <w:rFonts w:asciiTheme="minorHAnsi" w:hAnsiTheme="minorHAnsi" w:cstheme="minorHAnsi"/>
          <w:szCs w:val="22"/>
          <w:lang w:val="el-GR"/>
        </w:rPr>
        <w:br/>
      </w:r>
      <w:r w:rsidR="005B14DC" w:rsidRPr="00DF1752">
        <w:rPr>
          <w:rStyle w:val="markedcontent"/>
          <w:rFonts w:asciiTheme="minorHAnsi" w:hAnsiTheme="minorHAnsi" w:cstheme="minorHAnsi"/>
          <w:szCs w:val="22"/>
          <w:lang w:val="el-GR"/>
        </w:rPr>
        <w:t xml:space="preserve">σύμβασης. Το ημερολόγιο συνυπογράφεται από τον </w:t>
      </w:r>
      <w:r w:rsidR="00E67BF0">
        <w:rPr>
          <w:rFonts w:eastAsia="SimSun"/>
          <w:szCs w:val="22"/>
          <w:lang w:val="el-GR"/>
        </w:rPr>
        <w:t>επιβλέποντα</w:t>
      </w:r>
      <w:r w:rsidR="005B14DC" w:rsidRPr="00DF1752">
        <w:rPr>
          <w:rStyle w:val="markedcontent"/>
          <w:rFonts w:asciiTheme="minorHAnsi" w:hAnsiTheme="minorHAnsi" w:cstheme="minorHAnsi"/>
          <w:szCs w:val="22"/>
          <w:lang w:val="el-GR"/>
        </w:rPr>
        <w:t>, που μπορεί να σημειώσει επί αυτού</w:t>
      </w:r>
      <w:r w:rsidR="005B14DC" w:rsidRPr="00DF1752">
        <w:rPr>
          <w:rFonts w:asciiTheme="minorHAnsi" w:hAnsiTheme="minorHAnsi" w:cstheme="minorHAnsi"/>
          <w:szCs w:val="22"/>
          <w:lang w:val="el-GR"/>
        </w:rPr>
        <w:br/>
      </w:r>
      <w:r w:rsidR="005B14DC" w:rsidRPr="00DF1752">
        <w:rPr>
          <w:rStyle w:val="markedcontent"/>
          <w:rFonts w:asciiTheme="minorHAnsi" w:hAnsiTheme="minorHAnsi" w:cstheme="minorHAnsi"/>
          <w:szCs w:val="22"/>
          <w:lang w:val="el-GR"/>
        </w:rPr>
        <w:t>παρατηρήσεις για την τήρηση των όρων της σύμβασης και φυλάσσεται στον χώρο εκτέλεσης της υπηρεσίας ή</w:t>
      </w:r>
      <w:r w:rsidR="005B14DC" w:rsidRPr="00DF1752">
        <w:rPr>
          <w:rFonts w:asciiTheme="minorHAnsi" w:hAnsiTheme="minorHAnsi" w:cstheme="minorHAnsi"/>
          <w:szCs w:val="22"/>
          <w:lang w:val="el-GR"/>
        </w:rPr>
        <w:br/>
      </w:r>
      <w:r w:rsidR="005B14DC" w:rsidRPr="00DF1752">
        <w:rPr>
          <w:rStyle w:val="markedcontent"/>
          <w:rFonts w:asciiTheme="minorHAnsi" w:hAnsiTheme="minorHAnsi" w:cstheme="minorHAnsi"/>
          <w:szCs w:val="22"/>
          <w:lang w:val="el-GR"/>
        </w:rPr>
        <w:t>όταν αυτό δεν είναι εφικτό προσκομίζεται από τον ανάδοχο στη έδρα της υπηρεσίας, εφόσον τούτο ζητηθεί. Οι</w:t>
      </w:r>
      <w:r w:rsidR="005B14DC" w:rsidRPr="00DF1752">
        <w:rPr>
          <w:rFonts w:asciiTheme="minorHAnsi" w:hAnsiTheme="minorHAnsi" w:cstheme="minorHAnsi"/>
          <w:szCs w:val="22"/>
          <w:lang w:val="el-GR"/>
        </w:rPr>
        <w:br/>
      </w:r>
      <w:r w:rsidR="005B14DC" w:rsidRPr="00DF1752">
        <w:rPr>
          <w:rStyle w:val="markedcontent"/>
          <w:rFonts w:asciiTheme="minorHAnsi" w:hAnsiTheme="minorHAnsi" w:cstheme="minorHAnsi"/>
          <w:szCs w:val="22"/>
          <w:lang w:val="el-GR"/>
        </w:rPr>
        <w:t>καταγραφές του αποτελούν στοιχείο για την παραλαβή του αντικειμένου της σύμβασης από την επιτροπή</w:t>
      </w:r>
      <w:r w:rsidR="005B14DC" w:rsidRPr="00DF1752">
        <w:rPr>
          <w:rFonts w:asciiTheme="minorHAnsi" w:hAnsiTheme="minorHAnsi" w:cstheme="minorHAnsi"/>
          <w:szCs w:val="22"/>
          <w:lang w:val="el-GR"/>
        </w:rPr>
        <w:br/>
      </w:r>
      <w:r w:rsidR="005B14DC" w:rsidRPr="00DF1752">
        <w:rPr>
          <w:rStyle w:val="markedcontent"/>
          <w:rFonts w:asciiTheme="minorHAnsi" w:hAnsiTheme="minorHAnsi" w:cstheme="minorHAnsi"/>
          <w:szCs w:val="22"/>
          <w:lang w:val="el-GR"/>
        </w:rPr>
        <w:t>παραλαβή</w:t>
      </w:r>
      <w:r w:rsidR="00E67BF0">
        <w:rPr>
          <w:rStyle w:val="markedcontent"/>
          <w:rFonts w:asciiTheme="minorHAnsi" w:hAnsiTheme="minorHAnsi" w:cstheme="minorHAnsi"/>
          <w:szCs w:val="22"/>
          <w:lang w:val="el-GR"/>
        </w:rPr>
        <w:t>ς.</w:t>
      </w:r>
    </w:p>
    <w:p w14:paraId="08169161" w14:textId="77777777" w:rsidR="00662255" w:rsidRDefault="00662255">
      <w:pPr>
        <w:rPr>
          <w:lang w:val="el-GR"/>
        </w:rPr>
      </w:pPr>
    </w:p>
    <w:p w14:paraId="64D3FA7F" w14:textId="77777777" w:rsidR="00662255" w:rsidRDefault="00662255">
      <w:pPr>
        <w:pStyle w:val="20"/>
        <w:ind w:left="0" w:firstLine="0"/>
        <w:rPr>
          <w:lang w:val="el-GR"/>
        </w:rPr>
      </w:pPr>
      <w:bookmarkStart w:id="68" w:name="_Toc13748954"/>
      <w:r>
        <w:rPr>
          <w:rFonts w:ascii="Calibri" w:hAnsi="Calibri"/>
          <w:lang w:val="el-GR"/>
        </w:rPr>
        <w:t xml:space="preserve">6.2 </w:t>
      </w:r>
      <w:r>
        <w:rPr>
          <w:rFonts w:ascii="Calibri" w:hAnsi="Calibri"/>
          <w:lang w:val="el-GR"/>
        </w:rPr>
        <w:tab/>
        <w:t>Διάρκεια σύμβασης</w:t>
      </w:r>
      <w:r>
        <w:rPr>
          <w:rStyle w:val="WW-FootnoteReference12"/>
          <w:rFonts w:ascii="Calibri" w:hAnsi="Calibri"/>
          <w:lang w:val="el-GR"/>
        </w:rPr>
        <w:footnoteReference w:id="83"/>
      </w:r>
      <w:bookmarkEnd w:id="68"/>
      <w:r>
        <w:rPr>
          <w:rFonts w:ascii="Calibri" w:hAnsi="Calibri"/>
          <w:lang w:val="el-GR"/>
        </w:rPr>
        <w:t xml:space="preserve"> </w:t>
      </w:r>
    </w:p>
    <w:p w14:paraId="333DC62F" w14:textId="4C4860CF" w:rsidR="00662255" w:rsidRDefault="00662255">
      <w:pPr>
        <w:rPr>
          <w:lang w:val="el-GR"/>
        </w:rPr>
      </w:pPr>
      <w:r>
        <w:rPr>
          <w:b/>
          <w:lang w:val="el-GR"/>
        </w:rPr>
        <w:t>6.2.1.</w:t>
      </w:r>
      <w:r>
        <w:rPr>
          <w:lang w:val="el-GR"/>
        </w:rPr>
        <w:t xml:space="preserve"> 6.2.1. Η διάρκεια της Σύμβασης ορίζεται σε </w:t>
      </w:r>
      <w:r w:rsidR="008B0CB1">
        <w:rPr>
          <w:lang w:val="el-GR"/>
        </w:rPr>
        <w:t>δύο (2)</w:t>
      </w:r>
      <w:r w:rsidR="00D97569">
        <w:rPr>
          <w:lang w:val="el-GR"/>
        </w:rPr>
        <w:t xml:space="preserve"> </w:t>
      </w:r>
      <w:r w:rsidR="008B0CB1">
        <w:rPr>
          <w:lang w:val="el-GR"/>
        </w:rPr>
        <w:t>μήνες</w:t>
      </w:r>
      <w:r>
        <w:rPr>
          <w:lang w:val="el-GR"/>
        </w:rPr>
        <w:t>, από την ημερομηνία υπογραφής της. Η Αναθέτουσα Αρχή σε κάθε περίπτωση, διατηρεί το δικαίωμα μονομερούς παράτασης του συμβατικού χρόνου ή μεταβο</w:t>
      </w:r>
      <w:r w:rsidR="00737B18">
        <w:rPr>
          <w:lang w:val="el-GR"/>
        </w:rPr>
        <w:t>λής του φυσικού αντικειμένου στο</w:t>
      </w:r>
      <w:r>
        <w:rPr>
          <w:lang w:val="el-GR"/>
        </w:rPr>
        <w:t xml:space="preserve"> έτ</w:t>
      </w:r>
      <w:r w:rsidR="00737B18">
        <w:rPr>
          <w:lang w:val="el-GR"/>
        </w:rPr>
        <w:t>ος</w:t>
      </w:r>
      <w:r>
        <w:rPr>
          <w:lang w:val="el-GR"/>
        </w:rPr>
        <w:t>, έως εξαντλήσεως του συμβατικού οικονομικού αντικειμένου και με την προϋπόθεση εγγραφής αντίστοιχης πίστωσης στον οικείο Κ.Α., εάν καθ’ οιονδήποτε λόγο οι υπηρεσίες δεν παρασχεθούν στον χρόνο που έχουν προϋπολογιστεί.</w:t>
      </w:r>
    </w:p>
    <w:p w14:paraId="63E8D010" w14:textId="77777777" w:rsidR="00662255" w:rsidRDefault="00662255">
      <w:pPr>
        <w:pStyle w:val="20"/>
        <w:tabs>
          <w:tab w:val="clear" w:pos="567"/>
          <w:tab w:val="left" w:pos="993"/>
        </w:tabs>
        <w:ind w:left="993" w:hanging="993"/>
        <w:rPr>
          <w:lang w:val="el-GR"/>
        </w:rPr>
      </w:pPr>
      <w:bookmarkStart w:id="69" w:name="_Toc13748955"/>
      <w:r>
        <w:rPr>
          <w:rFonts w:ascii="Calibri" w:hAnsi="Calibri"/>
          <w:lang w:val="el-GR"/>
        </w:rPr>
        <w:t xml:space="preserve">6.3 Παραλαβή του αντικειμένου της σύμβασης </w:t>
      </w:r>
      <w:r>
        <w:rPr>
          <w:rStyle w:val="ab"/>
          <w:rFonts w:ascii="Calibri" w:hAnsi="Calibri"/>
          <w:lang w:val="el-GR"/>
        </w:rPr>
        <w:footnoteReference w:id="84"/>
      </w:r>
      <w:bookmarkEnd w:id="69"/>
    </w:p>
    <w:p w14:paraId="7582F197" w14:textId="77777777" w:rsidR="00662255" w:rsidRDefault="00662255">
      <w:pPr>
        <w:rPr>
          <w:lang w:val="el-GR"/>
        </w:rPr>
      </w:pPr>
      <w:r w:rsidRPr="00780EEA">
        <w:rPr>
          <w:b/>
          <w:lang w:val="el-GR"/>
        </w:rPr>
        <w:t>6.3.1</w:t>
      </w:r>
      <w:r w:rsidRPr="00780EEA">
        <w:rPr>
          <w:lang w:val="el-GR"/>
        </w:rPr>
        <w:t xml:space="preserve"> Η παραλαβή των παρεχόμενων υπηρεσιών ή παραδοτέων γίνεται από επιτροπή παραλαβής που συγκροτείται, σύμφωνα με την παράγραφο 3 του άρθρου 221</w:t>
      </w:r>
      <w:r w:rsidR="00512F72" w:rsidRPr="00780EEA">
        <w:rPr>
          <w:lang w:val="el-GR"/>
        </w:rPr>
        <w:t xml:space="preserve"> </w:t>
      </w:r>
      <w:r w:rsidRPr="00780EEA">
        <w:rPr>
          <w:lang w:val="el-GR"/>
        </w:rPr>
        <w:t xml:space="preserve"> κατά τα αναλυτικώς αναφερόμενα στο  Ι</w:t>
      </w:r>
      <w:r w:rsidR="00991728" w:rsidRPr="00780EEA">
        <w:rPr>
          <w:lang w:val="el-GR"/>
        </w:rPr>
        <w:t xml:space="preserve"> </w:t>
      </w:r>
      <w:r w:rsidRPr="00780EEA">
        <w:rPr>
          <w:lang w:val="el-GR"/>
        </w:rPr>
        <w:t>της παρούσας.</w:t>
      </w:r>
      <w:r>
        <w:rPr>
          <w:lang w:val="el-GR"/>
        </w:rPr>
        <w:t xml:space="preserve"> </w:t>
      </w:r>
    </w:p>
    <w:p w14:paraId="3B7B30C1" w14:textId="77777777" w:rsidR="00662255" w:rsidRDefault="00662255">
      <w:pPr>
        <w:rPr>
          <w:lang w:val="el-GR"/>
        </w:rPr>
      </w:pPr>
      <w:r>
        <w:rPr>
          <w:b/>
          <w:lang w:val="el-GR"/>
        </w:rPr>
        <w:t>6.3.2</w:t>
      </w:r>
      <w:r>
        <w:rPr>
          <w:lang w:val="el-GR"/>
        </w:rPr>
        <w:t xml:space="preserve"> Κατά τη διαδικασία παραλαβής διενεργείται ο απαιτούμενος έλεγχος, σύμφωνα με τα οριζόμενα στη σύμβαση, μπορεί δε να καλείται να παραστεί και ο ανάδοχος.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παραγράφους 3 και 4. Τα ανωτέρω εφαρμόζονται και σε τμηματικές παραλαβές. </w:t>
      </w:r>
    </w:p>
    <w:p w14:paraId="000A428B" w14:textId="77777777" w:rsidR="00662255" w:rsidRDefault="00662255">
      <w:pPr>
        <w:rPr>
          <w:lang w:val="el-GR"/>
        </w:rPr>
      </w:pPr>
      <w:r>
        <w:rPr>
          <w:b/>
          <w:lang w:val="el-GR"/>
        </w:rPr>
        <w:t>6.3.3</w:t>
      </w:r>
      <w:r>
        <w:rPr>
          <w:lang w:val="el-GR"/>
        </w:rPr>
        <w:t xml:space="preserve"> Αν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w:t>
      </w:r>
      <w:r>
        <w:rPr>
          <w:lang w:val="el-GR"/>
        </w:rPr>
        <w:lastRenderedPageBreak/>
        <w:t xml:space="preserve">καταλληλότητα των παρεχόμενων υπηρεσιών ή παραδοτέων και συνεπώς αν μπορούν οι τελευταίες να καλύψουν τις σχετικές ανάγκες. </w:t>
      </w:r>
    </w:p>
    <w:p w14:paraId="24A78D96" w14:textId="77777777" w:rsidR="00662255" w:rsidRDefault="00662255">
      <w:pPr>
        <w:rPr>
          <w:lang w:val="el-GR"/>
        </w:rPr>
      </w:pPr>
      <w:r>
        <w:rPr>
          <w:b/>
          <w:lang w:val="el-GR"/>
        </w:rPr>
        <w:t>6.3.4</w:t>
      </w:r>
      <w:r>
        <w:rPr>
          <w:lang w:val="el-GR"/>
        </w:rPr>
        <w:t xml:space="preserve"> Για την εφαρμογή της προηγούμενης παραγράφου ορίζονται τα ακόλουθα: </w:t>
      </w:r>
    </w:p>
    <w:p w14:paraId="4AEF8B16" w14:textId="77777777" w:rsidR="00662255" w:rsidRDefault="00662255">
      <w:pPr>
        <w:rPr>
          <w:lang w:val="el-GR"/>
        </w:rPr>
      </w:pPr>
      <w:r>
        <w:rPr>
          <w:lang w:val="el-GR"/>
        </w:rPr>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14:paraId="62B79911" w14:textId="77777777" w:rsidR="00662255" w:rsidRDefault="00662255">
      <w:pPr>
        <w:rPr>
          <w:lang w:val="el-GR"/>
        </w:rPr>
      </w:pPr>
      <w:r>
        <w:rPr>
          <w:lang w:val="el-GR"/>
        </w:rPr>
        <w:t xml:space="preserve">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 </w:t>
      </w:r>
    </w:p>
    <w:p w14:paraId="3878055B" w14:textId="77777777" w:rsidR="00662255" w:rsidRDefault="00662255">
      <w:pPr>
        <w:rPr>
          <w:lang w:val="el-GR"/>
        </w:rPr>
      </w:pPr>
      <w:r>
        <w:rPr>
          <w:b/>
          <w:lang w:val="el-GR"/>
        </w:rPr>
        <w:t>6.3.5</w:t>
      </w:r>
      <w:r>
        <w:rPr>
          <w:lang w:val="el-GR"/>
        </w:rPr>
        <w:t xml:space="preserve"> 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συντελεσθεί αυτοδίκαια. </w:t>
      </w:r>
    </w:p>
    <w:p w14:paraId="6F724847" w14:textId="77777777" w:rsidR="00662255" w:rsidRDefault="00662255">
      <w:pPr>
        <w:rPr>
          <w:lang w:val="el-GR"/>
        </w:rPr>
      </w:pPr>
      <w:r>
        <w:rPr>
          <w:b/>
          <w:lang w:val="el-GR"/>
        </w:rPr>
        <w:t>6.3.6</w:t>
      </w:r>
      <w:r>
        <w:rPr>
          <w:lang w:val="el-GR"/>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της παραγράφου 1.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προκαταβολής και καλής εκτέλεσης δεν επιστρέφονται πριν την ολοκλήρωση όλων των προβλεπομένων από τη σύμβαση ελέγχων και τη σύνταξη των σχετικών πρωτοκόλλων. Οποιαδήποτε ενέργεια που έγινε από την αρχική επιτροπή παραλαβής, δεν λαμβάνεται υπόψη.</w:t>
      </w:r>
    </w:p>
    <w:p w14:paraId="0E4BABEE" w14:textId="77777777" w:rsidR="00662255" w:rsidRDefault="00662255">
      <w:pPr>
        <w:rPr>
          <w:lang w:val="el-GR"/>
        </w:rPr>
      </w:pPr>
      <w:r>
        <w:rPr>
          <w:lang w:val="el-GR"/>
        </w:rPr>
        <w:t>Η παραλαβή των παρεχόμενων υπηρεσιών ή/και παραδοτέων γίνεται από επιτροπή παραλαβής που συγκροτείται, σύμφωνα με τις παραγράφους 3 και 11 περ. δ’ του άρθρου 221</w:t>
      </w:r>
      <w:r>
        <w:rPr>
          <w:rStyle w:val="ab"/>
          <w:lang w:val="el-GR"/>
        </w:rPr>
        <w:footnoteReference w:id="85"/>
      </w:r>
      <w:r>
        <w:rPr>
          <w:lang w:val="el-GR"/>
        </w:rPr>
        <w:t>του ν. 4412/2016.</w:t>
      </w:r>
      <w:r>
        <w:rPr>
          <w:rStyle w:val="WW-FootnoteReference12"/>
          <w:lang w:val="el-GR"/>
        </w:rPr>
        <w:footnoteReference w:id="86"/>
      </w:r>
      <w:r>
        <w:rPr>
          <w:lang w:val="el-GR"/>
        </w:rPr>
        <w:t xml:space="preserve"> </w:t>
      </w:r>
    </w:p>
    <w:p w14:paraId="080F7EBD" w14:textId="77777777" w:rsidR="00662255" w:rsidRDefault="00662255">
      <w:pPr>
        <w:pStyle w:val="20"/>
        <w:rPr>
          <w:lang w:val="el-GR"/>
        </w:rPr>
      </w:pPr>
      <w:bookmarkStart w:id="70" w:name="_Toc13748956"/>
      <w:r>
        <w:rPr>
          <w:rFonts w:ascii="Calibri" w:hAnsi="Calibri"/>
          <w:lang w:val="el-GR"/>
        </w:rPr>
        <w:t xml:space="preserve">6.4 </w:t>
      </w:r>
      <w:r>
        <w:rPr>
          <w:rFonts w:ascii="Calibri" w:hAnsi="Calibri"/>
          <w:lang w:val="el-GR"/>
        </w:rPr>
        <w:tab/>
        <w:t>Απόρριψη παραδοτέων – Αντικατάσταση</w:t>
      </w:r>
      <w:r>
        <w:rPr>
          <w:rStyle w:val="WW-FootnoteReference12"/>
          <w:rFonts w:ascii="Calibri" w:hAnsi="Calibri"/>
          <w:lang w:val="el-GR"/>
        </w:rPr>
        <w:footnoteReference w:id="87"/>
      </w:r>
      <w:bookmarkEnd w:id="70"/>
      <w:r>
        <w:rPr>
          <w:rFonts w:ascii="Calibri" w:hAnsi="Calibri"/>
          <w:lang w:val="el-GR"/>
        </w:rPr>
        <w:t xml:space="preserve"> </w:t>
      </w:r>
    </w:p>
    <w:p w14:paraId="557DD1C1" w14:textId="77777777" w:rsidR="00662255" w:rsidRDefault="00662255">
      <w:pPr>
        <w:rPr>
          <w:rFonts w:eastAsia="SimSun"/>
          <w:szCs w:val="22"/>
          <w:lang w:val="el-GR"/>
        </w:rPr>
      </w:pPr>
      <w:r>
        <w:rPr>
          <w:rFonts w:eastAsia="SimSun"/>
          <w:szCs w:val="22"/>
          <w:lang w:val="el-GR"/>
        </w:rPr>
        <w:t>Σε περίπτωση οριστικής απόρριψης ολόκληρου ή μέρους των παρεχόμενων υπηρεσιών με έκπτωση επί της συμβατικής αξίας, με απόφαση της αναθέτουσας αρχής μπορεί να εγκρίνεται αντικατάσταση των υπηρεσιών ώστε να είναι σύμφωνες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5.2.2 της παρούσας, λόγω εκπρόθεσμης παράδοσης.</w:t>
      </w:r>
    </w:p>
    <w:p w14:paraId="56E4C2B0" w14:textId="77777777" w:rsidR="00662255" w:rsidRDefault="00662255">
      <w:pPr>
        <w:rPr>
          <w:rFonts w:eastAsia="SimSun"/>
          <w:szCs w:val="22"/>
          <w:lang w:val="el-GR"/>
        </w:rPr>
      </w:pPr>
      <w:r>
        <w:rPr>
          <w:rFonts w:eastAsia="SimSun"/>
          <w:szCs w:val="22"/>
          <w:lang w:val="el-GR"/>
        </w:rPr>
        <w:t>Αν ο ανάδοχος δεν αντικαταστήσει τις υπηρεσίες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210DB128" w14:textId="77777777" w:rsidR="00662255" w:rsidRDefault="00662255">
      <w:pPr>
        <w:rPr>
          <w:lang w:val="el-GR"/>
        </w:rPr>
      </w:pPr>
      <w:r>
        <w:rPr>
          <w:lang w:val="el-GR"/>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25520F7E" w14:textId="77777777" w:rsidR="00662255" w:rsidRDefault="00662255">
      <w:pPr>
        <w:pStyle w:val="20"/>
        <w:rPr>
          <w:rStyle w:val="WW-FootnoteReference12"/>
          <w:lang w:val="el-GR"/>
        </w:rPr>
      </w:pPr>
      <w:bookmarkStart w:id="71" w:name="_Toc13748957"/>
      <w:r>
        <w:rPr>
          <w:rFonts w:ascii="Calibri" w:hAnsi="Calibri"/>
          <w:lang w:val="el-GR"/>
        </w:rPr>
        <w:t>6.5</w:t>
      </w:r>
      <w:r>
        <w:rPr>
          <w:rFonts w:ascii="Calibri" w:hAnsi="Calibri"/>
          <w:lang w:val="el-GR"/>
        </w:rPr>
        <w:tab/>
        <w:t>Αναπροσαρμογή τιμής</w:t>
      </w:r>
      <w:r>
        <w:rPr>
          <w:rStyle w:val="WW-FootnoteReference12"/>
          <w:rFonts w:ascii="Calibri" w:hAnsi="Calibri"/>
          <w:lang w:val="el-GR"/>
        </w:rPr>
        <w:footnoteReference w:id="88"/>
      </w:r>
      <w:bookmarkEnd w:id="71"/>
      <w:r>
        <w:rPr>
          <w:rStyle w:val="WW-FootnoteReference12"/>
          <w:lang w:val="el-GR"/>
        </w:rPr>
        <w:t xml:space="preserve"> </w:t>
      </w:r>
      <w:bookmarkStart w:id="72" w:name="_Toc13748958"/>
      <w:bookmarkStart w:id="73" w:name="_Toc8305731"/>
    </w:p>
    <w:p w14:paraId="582924F2" w14:textId="77777777" w:rsidR="00662255" w:rsidRDefault="00662255">
      <w:pPr>
        <w:rPr>
          <w:b/>
          <w:lang w:val="el-GR"/>
        </w:rPr>
      </w:pPr>
      <w:r>
        <w:rPr>
          <w:lang w:val="el-GR"/>
        </w:rPr>
        <w:t xml:space="preserve">Σε περίπτωση που κατά τη διάρκεια του συμβατικού χρόνου μεταβληθεί το εργατικό κόστος, ως συνέπεια αναπροσαρμογής του κατώτατου μισθού και του κατώτατου </w:t>
      </w:r>
      <w:r w:rsidRPr="00311FD1">
        <w:rPr>
          <w:lang w:val="el-GR"/>
        </w:rPr>
        <w:t>ημερομισθίου, τότε η Αναθέτουσα Αρχή, εφαρμόζοντας τις διατάξεις του εδ. α) της παρ. 1 του άρθρου 132 του ν. 4412/2016, δύναται να τροποποιήσει με απόφασή της τη σύμβαση, αναπροσαρμόζοντας το συμβατικό τίμημα αυτής ανάλογα και στο μέτρο του απολύτως αναγκαίου, ούτως ώστε να καλύπτει τις πάσης φύσεως νόμιμες αποδοχές των</w:t>
      </w:r>
      <w:r>
        <w:rPr>
          <w:b/>
          <w:lang w:val="el-GR"/>
        </w:rPr>
        <w:t xml:space="preserve"> εργαζομένων και τις ασφαλιστικές τους εισφορές. </w:t>
      </w:r>
    </w:p>
    <w:p w14:paraId="3D7B3F64" w14:textId="77777777" w:rsidR="00662255" w:rsidRDefault="00662255">
      <w:pPr>
        <w:pStyle w:val="20"/>
        <w:tabs>
          <w:tab w:val="clear" w:pos="567"/>
          <w:tab w:val="left" w:pos="0"/>
        </w:tabs>
        <w:ind w:left="0" w:firstLine="0"/>
        <w:rPr>
          <w:rFonts w:ascii="Calibri" w:hAnsi="Calibri"/>
          <w:lang w:val="el-GR"/>
        </w:rPr>
      </w:pPr>
      <w:r>
        <w:rPr>
          <w:rFonts w:ascii="Calibri" w:hAnsi="Calibri"/>
          <w:lang w:val="el-GR"/>
        </w:rPr>
        <w:lastRenderedPageBreak/>
        <w:t xml:space="preserve">6.6 </w:t>
      </w:r>
      <w:r>
        <w:rPr>
          <w:rFonts w:ascii="Calibri" w:hAnsi="Calibri"/>
          <w:lang w:val="el-GR"/>
        </w:rPr>
        <w:tab/>
        <w:t>Καταγγελία της σύμβασης- Υποκατάσταση αναδόχου</w:t>
      </w:r>
      <w:bookmarkEnd w:id="72"/>
      <w:r>
        <w:rPr>
          <w:rFonts w:ascii="Calibri" w:hAnsi="Calibri"/>
          <w:lang w:val="el-GR"/>
        </w:rPr>
        <w:t xml:space="preserve"> </w:t>
      </w:r>
      <w:bookmarkEnd w:id="73"/>
    </w:p>
    <w:p w14:paraId="3C3BB340" w14:textId="77777777" w:rsidR="00662255" w:rsidRPr="00B82DBE" w:rsidRDefault="00662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r>
        <w:rPr>
          <w:rFonts w:eastAsia="SimSun"/>
          <w:b/>
          <w:szCs w:val="22"/>
          <w:lang w:val="el-GR"/>
        </w:rPr>
        <w:t>6.6.1</w:t>
      </w:r>
      <w:r>
        <w:rPr>
          <w:rFonts w:eastAsia="SimSun"/>
          <w:szCs w:val="22"/>
          <w:lang w:val="el-GR"/>
        </w:rPr>
        <w:t xml:space="preserve"> Στην περίπτωση που, κατά την εκτέλεση της σύμβασης, ο ανάδοχος καταδικαστεί αμετάκλητα για ένα από τα αδικήματα που αναφέρονται στην παρ. 2.2.3.1</w:t>
      </w:r>
      <w:r>
        <w:rPr>
          <w:rFonts w:eastAsia="SimSun"/>
          <w:color w:val="FFFF00"/>
          <w:szCs w:val="22"/>
          <w:lang w:val="el-GR"/>
        </w:rPr>
        <w:t xml:space="preserve"> </w:t>
      </w:r>
      <w:r>
        <w:rPr>
          <w:rFonts w:eastAsia="SimSun"/>
          <w:szCs w:val="22"/>
          <w:lang w:val="el-GR"/>
        </w:rPr>
        <w:t xml:space="preserve">της παρούσας,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 </w:t>
      </w:r>
    </w:p>
    <w:p w14:paraId="59586282" w14:textId="77777777" w:rsidR="00662255" w:rsidRDefault="00662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p>
    <w:p w14:paraId="2EC80146" w14:textId="77777777" w:rsidR="00662255" w:rsidRDefault="00662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r>
        <w:rPr>
          <w:rFonts w:eastAsia="SimSun"/>
          <w:b/>
          <w:szCs w:val="22"/>
          <w:lang w:val="el-GR"/>
        </w:rPr>
        <w:t xml:space="preserve">6.6.2 </w:t>
      </w:r>
      <w:r>
        <w:rPr>
          <w:rFonts w:eastAsia="SimSun"/>
          <w:szCs w:val="22"/>
          <w:lang w:val="el-GR"/>
        </w:rPr>
        <w:t>Εάν ο ανάδοχος</w:t>
      </w:r>
      <w:r>
        <w:rPr>
          <w:rFonts w:eastAsia="SimSun"/>
          <w:b/>
          <w:szCs w:val="22"/>
          <w:lang w:val="el-GR"/>
        </w:rPr>
        <w:t xml:space="preserve"> </w:t>
      </w:r>
      <w:r>
        <w:rPr>
          <w:rFonts w:eastAsia="SimSun"/>
          <w:szCs w:val="22"/>
          <w:lang w:val="el-GR"/>
        </w:rPr>
        <w:t xml:space="preserve">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 </w:t>
      </w:r>
    </w:p>
    <w:p w14:paraId="49E5B16C" w14:textId="77777777" w:rsidR="00662255" w:rsidRDefault="00662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p>
    <w:p w14:paraId="0BD451A8" w14:textId="77777777" w:rsidR="00662255" w:rsidRDefault="00662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r>
        <w:rPr>
          <w:rFonts w:eastAsia="SimSun"/>
          <w:b/>
          <w:szCs w:val="22"/>
          <w:lang w:val="el-GR"/>
        </w:rPr>
        <w:t>6.6.3</w:t>
      </w:r>
      <w:r>
        <w:rPr>
          <w:rFonts w:eastAsia="SimSun"/>
          <w:szCs w:val="22"/>
          <w:lang w:val="el-GR"/>
        </w:rPr>
        <w:t xml:space="preserve"> Σε αμφότερες τις ως άνω περιπτώσεις καταγγελίας της σύμβασης, η αναθέτουσα αρχή δύναται να προσκαλέσει τον/τους επόμενο/ους, κατά σειρά, μειοδότη/ες της διαδικασίας ανάθεσης της συγκεκριμένης σύμβασης και να του/τους προτείνει να αναλάβει/ουν την παροχή των υπηρεσιών του εκπτώτου αναδόχου, με τους ίδιους όρους και προϋποθέσεις και βάσει της προσφοράς που είχε υποβάλει ο έκπτωτος (ρητή ρήτρα υποκατάστασης)</w:t>
      </w:r>
      <w:r>
        <w:rPr>
          <w:rFonts w:eastAsia="SimSun"/>
          <w:szCs w:val="22"/>
          <w:vertAlign w:val="superscript"/>
          <w:lang w:val="el-GR"/>
        </w:rPr>
        <w:footnoteReference w:id="89"/>
      </w:r>
      <w:r>
        <w:rPr>
          <w:rFonts w:eastAsia="SimSun"/>
          <w:szCs w:val="22"/>
          <w:lang w:val="el-GR"/>
        </w:rPr>
        <w:t xml:space="preserve">. </w:t>
      </w:r>
    </w:p>
    <w:p w14:paraId="6B4D5034" w14:textId="77777777" w:rsidR="00662255" w:rsidRDefault="00662255">
      <w:pPr>
        <w:pStyle w:val="1"/>
        <w:rPr>
          <w:lang w:val="el-GR"/>
        </w:rPr>
      </w:pPr>
      <w:bookmarkStart w:id="74" w:name="_Toc13748959"/>
      <w:r>
        <w:rPr>
          <w:rFonts w:ascii="Calibri" w:hAnsi="Calibri" w:cs="Calibri"/>
          <w:lang w:val="el-GR"/>
        </w:rPr>
        <w:lastRenderedPageBreak/>
        <w:t>ΠΑΡΑΡΤΗΜΑΤΑ</w:t>
      </w:r>
      <w:bookmarkEnd w:id="74"/>
    </w:p>
    <w:p w14:paraId="100AC13F" w14:textId="77777777" w:rsidR="00662255" w:rsidRDefault="00662255">
      <w:pPr>
        <w:pStyle w:val="20"/>
        <w:tabs>
          <w:tab w:val="clear" w:pos="567"/>
          <w:tab w:val="left" w:pos="0"/>
        </w:tabs>
        <w:ind w:left="0" w:firstLine="0"/>
        <w:rPr>
          <w:lang w:val="el-GR"/>
        </w:rPr>
      </w:pPr>
      <w:bookmarkStart w:id="75" w:name="_Toc13748960"/>
      <w:r>
        <w:rPr>
          <w:rFonts w:ascii="Calibri" w:hAnsi="Calibri"/>
          <w:lang w:val="el-GR"/>
        </w:rPr>
        <w:t>ΠΑΡΑΡΤΗΜΑ Ι – Αναλυτική Περιγραφή Φυσικού και Οικονομικού Αντικειμένου της Σύμβασης (προσαρμοσμένο από την Αναθέτουσα Αρχή)</w:t>
      </w:r>
      <w:bookmarkEnd w:id="75"/>
    </w:p>
    <w:p w14:paraId="07A44629" w14:textId="77777777" w:rsidR="00BF4DB5" w:rsidRDefault="00BF4DB5" w:rsidP="00BF4DB5">
      <w:pPr>
        <w:tabs>
          <w:tab w:val="left" w:pos="2565"/>
        </w:tabs>
        <w:rPr>
          <w:szCs w:val="22"/>
          <w:lang w:val="el-GR"/>
        </w:rPr>
      </w:pPr>
    </w:p>
    <w:p w14:paraId="4424562E" w14:textId="07095451" w:rsidR="00BF4DB5" w:rsidRPr="001B03C8" w:rsidRDefault="00BF4DB5" w:rsidP="00BF4DB5">
      <w:pPr>
        <w:tabs>
          <w:tab w:val="left" w:pos="2565"/>
        </w:tabs>
        <w:rPr>
          <w:szCs w:val="22"/>
          <w:lang w:val="el-GR" w:eastAsia="el-GR"/>
        </w:rPr>
      </w:pPr>
      <w:r w:rsidRPr="001B03C8">
        <w:rPr>
          <w:szCs w:val="22"/>
          <w:lang w:val="el-GR"/>
        </w:rPr>
        <w:t xml:space="preserve">Ηλεκτρονικός ανοικτός διαγωνισμός για </w:t>
      </w:r>
      <w:r w:rsidRPr="001B03C8">
        <w:rPr>
          <w:szCs w:val="22"/>
          <w:lang w:val="el-GR" w:eastAsia="el-GR"/>
        </w:rPr>
        <w:t xml:space="preserve">την </w:t>
      </w:r>
      <w:r w:rsidR="007118CC" w:rsidRPr="001B03C8">
        <w:rPr>
          <w:szCs w:val="22"/>
          <w:lang w:val="el-GR" w:eastAsia="el-GR"/>
        </w:rPr>
        <w:t xml:space="preserve">ανάθεση υπηρεσιών </w:t>
      </w:r>
      <w:r w:rsidR="00821F0F" w:rsidRPr="001B03C8">
        <w:rPr>
          <w:szCs w:val="22"/>
          <w:lang w:val="el-GR" w:eastAsia="el-GR"/>
        </w:rPr>
        <w:t>συντήρησης ΗΜ εγκαταστάσεων</w:t>
      </w:r>
      <w:r w:rsidR="007118CC" w:rsidRPr="001B03C8">
        <w:rPr>
          <w:szCs w:val="22"/>
          <w:lang w:val="el-GR" w:eastAsia="el-GR"/>
        </w:rPr>
        <w:t xml:space="preserve"> για </w:t>
      </w:r>
      <w:r w:rsidR="008B0CB1">
        <w:rPr>
          <w:szCs w:val="22"/>
          <w:lang w:val="el-GR" w:eastAsia="el-GR"/>
        </w:rPr>
        <w:t>δύο (2) μήνες</w:t>
      </w:r>
      <w:r w:rsidRPr="001B03C8">
        <w:rPr>
          <w:szCs w:val="22"/>
          <w:lang w:val="el-GR" w:eastAsia="el-GR"/>
        </w:rPr>
        <w:t xml:space="preserve"> για τις ανάγκες του Νοσοκομείου  Μυτιλήνης «ΒΟΣΤΑΝΕΙΟ» </w:t>
      </w:r>
      <w:r w:rsidRPr="001B03C8">
        <w:rPr>
          <w:szCs w:val="22"/>
          <w:lang w:val="en-US"/>
        </w:rPr>
        <w:t>CPV</w:t>
      </w:r>
      <w:r w:rsidRPr="001B03C8">
        <w:rPr>
          <w:szCs w:val="22"/>
          <w:lang w:val="el-GR"/>
        </w:rPr>
        <w:t>:</w:t>
      </w:r>
      <w:r w:rsidRPr="001B03C8">
        <w:rPr>
          <w:szCs w:val="22"/>
          <w:shd w:val="clear" w:color="auto" w:fill="FFFFFF"/>
          <w:lang w:val="el-GR"/>
        </w:rPr>
        <w:t xml:space="preserve"> </w:t>
      </w:r>
      <w:r w:rsidR="00737B18" w:rsidRPr="001B03C8">
        <w:rPr>
          <w:rFonts w:asciiTheme="minorHAnsi" w:hAnsiTheme="minorHAnsi" w:cstheme="minorHAnsi"/>
          <w:szCs w:val="22"/>
          <w:shd w:val="clear" w:color="auto" w:fill="FFFFFF"/>
          <w:lang w:val="el-GR"/>
        </w:rPr>
        <w:t>50710000-5</w:t>
      </w:r>
      <w:r w:rsidRPr="001B03C8">
        <w:rPr>
          <w:szCs w:val="22"/>
          <w:lang w:val="el-GR"/>
        </w:rPr>
        <w:t xml:space="preserve">, </w:t>
      </w:r>
      <w:r w:rsidRPr="001B03C8">
        <w:rPr>
          <w:szCs w:val="22"/>
          <w:lang w:val="el-GR" w:eastAsia="el-GR"/>
        </w:rPr>
        <w:t>µε κριτήριο κατακύρωσης την πλέον συμφέρουσα από οικονομική άποψη προσφορά βάσει τιμής,</w:t>
      </w:r>
      <w:r w:rsidRPr="001B03C8">
        <w:rPr>
          <w:szCs w:val="22"/>
          <w:lang w:val="el-GR"/>
        </w:rPr>
        <w:t xml:space="preserve"> (χαμηλότερη τιμή)</w:t>
      </w:r>
      <w:r w:rsidRPr="001B03C8">
        <w:rPr>
          <w:szCs w:val="22"/>
          <w:lang w:val="el-GR" w:eastAsia="el-GR"/>
        </w:rPr>
        <w:t xml:space="preserve"> προϋπολογισμού, </w:t>
      </w:r>
      <w:r w:rsidR="008B0CB1">
        <w:rPr>
          <w:szCs w:val="22"/>
          <w:lang w:val="el-GR" w:eastAsia="el-GR"/>
        </w:rPr>
        <w:t>σαράντα δύο χιλιάδων εξακοσίων εβδομήντα</w:t>
      </w:r>
      <w:r w:rsidR="00821F0F" w:rsidRPr="001B03C8">
        <w:rPr>
          <w:szCs w:val="22"/>
          <w:lang w:val="el-GR" w:eastAsia="el-GR"/>
        </w:rPr>
        <w:t xml:space="preserve"> </w:t>
      </w:r>
      <w:r w:rsidR="007118CC" w:rsidRPr="001B03C8">
        <w:rPr>
          <w:szCs w:val="22"/>
          <w:lang w:val="el-GR" w:eastAsia="el-GR"/>
        </w:rPr>
        <w:t xml:space="preserve">ευρώ </w:t>
      </w:r>
      <w:r w:rsidRPr="001B03C8">
        <w:rPr>
          <w:szCs w:val="22"/>
          <w:lang w:val="el-GR" w:eastAsia="el-GR"/>
        </w:rPr>
        <w:t>(</w:t>
      </w:r>
      <w:r w:rsidR="008B0CB1">
        <w:rPr>
          <w:szCs w:val="22"/>
          <w:lang w:val="el-GR" w:eastAsia="el-GR"/>
        </w:rPr>
        <w:t>42.670,00</w:t>
      </w:r>
      <w:r w:rsidRPr="001B03C8">
        <w:rPr>
          <w:szCs w:val="22"/>
          <w:lang w:val="el-GR" w:eastAsia="el-GR"/>
        </w:rPr>
        <w:t xml:space="preserve">€) μη συμπεριλαμβανομένου του ΦΠΑ </w:t>
      </w:r>
      <w:r w:rsidR="007118CC" w:rsidRPr="001B03C8">
        <w:rPr>
          <w:szCs w:val="22"/>
          <w:lang w:val="el-GR" w:eastAsia="el-GR"/>
        </w:rPr>
        <w:t>24</w:t>
      </w:r>
      <w:r w:rsidRPr="001B03C8">
        <w:rPr>
          <w:szCs w:val="22"/>
          <w:lang w:val="el-GR" w:eastAsia="el-GR"/>
        </w:rPr>
        <w:t>%.</w:t>
      </w:r>
    </w:p>
    <w:p w14:paraId="410B00E5" w14:textId="77777777" w:rsidR="00662255" w:rsidRPr="001B03C8" w:rsidRDefault="00662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r w:rsidRPr="001B03C8">
        <w:rPr>
          <w:rFonts w:eastAsia="SimSun"/>
          <w:szCs w:val="22"/>
          <w:lang w:val="el-GR"/>
        </w:rPr>
        <w:t>ΕΚΤΕΛΕΣΗ ΣΥΜΒΑΣΗΣ</w:t>
      </w:r>
    </w:p>
    <w:p w14:paraId="5E2E3764" w14:textId="77777777" w:rsidR="009B79CA" w:rsidRPr="001B03C8" w:rsidRDefault="00662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r w:rsidRPr="001B03C8">
        <w:rPr>
          <w:rFonts w:eastAsia="SimSun"/>
          <w:szCs w:val="22"/>
          <w:lang w:val="el-GR"/>
        </w:rPr>
        <w:t>Η εκτέλεση της Σύμβασης που θα υπογραφεί θα γίνει από το Γ.Ν. Μυτιλήνης «ΒΟΣΤΑΝΕΙΟ». Η πληρωμή του αναδόχου θα γίνεται μετά από κάθε τμηματική, οριστική ποιοτική και ποσοτική παραλαβή από το Νοσοκομείο</w:t>
      </w:r>
      <w:r w:rsidR="009B79CA" w:rsidRPr="001B03C8">
        <w:rPr>
          <w:rFonts w:eastAsia="SimSun"/>
          <w:szCs w:val="22"/>
          <w:lang w:val="el-GR"/>
        </w:rPr>
        <w:t>.</w:t>
      </w:r>
    </w:p>
    <w:p w14:paraId="2E0FEE3E" w14:textId="77777777" w:rsidR="00662255" w:rsidRPr="003970AE" w:rsidRDefault="009B7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r w:rsidRPr="003970AE">
        <w:rPr>
          <w:rFonts w:eastAsia="SimSun"/>
          <w:szCs w:val="22"/>
          <w:lang w:val="el-GR"/>
        </w:rPr>
        <w:t>Ο ανάδοχος έχει υ</w:t>
      </w:r>
      <w:r w:rsidR="00C4008C" w:rsidRPr="003970AE">
        <w:rPr>
          <w:rFonts w:eastAsia="SimSun"/>
          <w:szCs w:val="22"/>
          <w:lang w:val="el-GR"/>
        </w:rPr>
        <w:t xml:space="preserve">ποχρέωση μέχρι τις 15 του μήνα </w:t>
      </w:r>
      <w:r w:rsidRPr="003970AE">
        <w:rPr>
          <w:rFonts w:eastAsia="SimSun"/>
          <w:szCs w:val="22"/>
          <w:lang w:val="el-GR"/>
        </w:rPr>
        <w:t>να έχει πραγματοποιήσει την μισθοδοσία του προσωπικού για τον προηγούμενο μήνα. Η μη τήρηση του ανωτέρω όρου αποτελεί λόγω καταγγελίας της σύμβασης.</w:t>
      </w:r>
    </w:p>
    <w:p w14:paraId="34337E1E"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367A0437"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0200781E"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670CCAF9"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70D39583"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001BB862"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427D2965"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56A9DE75"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4DC823C4"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1210FA4F"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305F75F4"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593CCF88"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0CF26F99"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4BAFF63B"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3886115F"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0A553E7C"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034ACDC7"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67C4FDA5"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0B437F2F"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3772E932"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4E68E2B4"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28CDEE6E"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06D01DBB" w14:textId="77777777" w:rsidR="00B71314" w:rsidRDefault="00B71314" w:rsidP="00B71314">
      <w:pPr>
        <w:rPr>
          <w:lang w:val="el-GR"/>
        </w:rPr>
      </w:pPr>
      <w:bookmarkStart w:id="76" w:name="__RefHeading___Toc470009839"/>
      <w:bookmarkEnd w:id="76"/>
    </w:p>
    <w:p w14:paraId="5D98B01A" w14:textId="77777777" w:rsidR="00361202" w:rsidRDefault="00361202" w:rsidP="00B71314">
      <w:pPr>
        <w:rPr>
          <w:lang w:val="el-GR"/>
        </w:rPr>
      </w:pPr>
    </w:p>
    <w:p w14:paraId="21EE6870" w14:textId="77777777" w:rsidR="008F0576" w:rsidRPr="008F0576" w:rsidRDefault="008F0576" w:rsidP="008F0576">
      <w:pPr>
        <w:rPr>
          <w:lang w:val="el-GR"/>
        </w:rPr>
      </w:pPr>
      <w:r w:rsidRPr="008F0576">
        <w:rPr>
          <w:lang w:val="el-GR"/>
        </w:rPr>
        <w:t>Α. ΓΕΝΙΚΟΙ ΟΡΟΙ</w:t>
      </w:r>
    </w:p>
    <w:p w14:paraId="522944B0" w14:textId="77777777" w:rsidR="008F0576" w:rsidRPr="008F0576" w:rsidRDefault="008F0576" w:rsidP="008F0576">
      <w:pPr>
        <w:rPr>
          <w:lang w:val="el-GR"/>
        </w:rPr>
      </w:pPr>
      <w:r w:rsidRPr="008F0576">
        <w:rPr>
          <w:lang w:val="el-GR"/>
        </w:rPr>
        <w:t>Γενικά</w:t>
      </w:r>
    </w:p>
    <w:p w14:paraId="143CF007" w14:textId="77777777" w:rsidR="008F0576" w:rsidRPr="008F0576" w:rsidRDefault="008F0576" w:rsidP="008F0576">
      <w:pPr>
        <w:rPr>
          <w:lang w:val="el-GR"/>
        </w:rPr>
      </w:pPr>
      <w:bookmarkStart w:id="77" w:name="_Toc516766286"/>
      <w:r w:rsidRPr="008F0576">
        <w:rPr>
          <w:lang w:val="el-GR"/>
        </w:rPr>
        <w:t>Σκοπός της παρούσας είναι να καθοριστούν τα πλαίσια μέσα στα οποία θα γίνει η ανάθεση της συντήρησης των Η/Μ εγκαταστάσεων του Νοσοκομείου. Η ανάθεση της συντήρησης των Η/Μ εγκαταστάσεων του Νοσοκομείου σε εξωτερικό συνεργείο κρίνεται απαραίτητη δεδομένου ότι το υπάρχον προσωπικό της Τεχνικής Υπηρεσίας δεν επαρκεί να καλύψει σε 24ωρη βάση τις ανάγκες επίβλεψης καλής λειτουργίας και συντήρησης των συγκεκριμένων εγκαταστάσεων.</w:t>
      </w:r>
    </w:p>
    <w:p w14:paraId="00D0F917" w14:textId="77777777" w:rsidR="008F0576" w:rsidRPr="008F0576" w:rsidRDefault="008F0576" w:rsidP="008F0576">
      <w:pPr>
        <w:rPr>
          <w:lang w:val="el-GR"/>
        </w:rPr>
      </w:pPr>
      <w:r w:rsidRPr="008F0576">
        <w:rPr>
          <w:lang w:val="el-GR"/>
        </w:rPr>
        <w:t>Επίσης με την παρούσα, καθορίζονται οι όροι και οι προϋποθέσεις για την διασφάλιση της ομαλής συνεργασίας μεταξύ του προσωπικού του Ανάδοχου και του προοωπικού της Τεχνικής Υπηρεσίας του Νοσοκομείου, για την εκτέλεση, με τον καλύτερο τρόπο, του ανατεθέντος έργου.</w:t>
      </w:r>
    </w:p>
    <w:p w14:paraId="6BF091D6" w14:textId="77777777" w:rsidR="008F0576" w:rsidRPr="008F0576" w:rsidRDefault="008F0576" w:rsidP="008F0576">
      <w:pPr>
        <w:rPr>
          <w:lang w:val="el-GR"/>
        </w:rPr>
      </w:pPr>
      <w:r w:rsidRPr="008F0576">
        <w:rPr>
          <w:lang w:val="el-GR"/>
        </w:rPr>
        <w:t>Αντικείμενο της παρούσας είναι η περιγραφή των όρων και των συνθηκών, βάση τον οποίων θα διατεθούν από εξωτερικό συνεργάτη τεχνίτες, για κάλυψη βαρδιών και η εκτέλεση εργασιών συντήρησης των Η/Μ Εγκαταστάσεων του Νοσοκομείου</w:t>
      </w:r>
    </w:p>
    <w:p w14:paraId="0717BE93" w14:textId="77777777" w:rsidR="008F0576" w:rsidRPr="008F0576" w:rsidRDefault="008F0576" w:rsidP="008F0576">
      <w:pPr>
        <w:rPr>
          <w:lang w:val="el-GR"/>
        </w:rPr>
      </w:pPr>
    </w:p>
    <w:p w14:paraId="34F6C7C6" w14:textId="77777777" w:rsidR="008F0576" w:rsidRPr="008F0576" w:rsidRDefault="008F0576" w:rsidP="008F0576">
      <w:pPr>
        <w:rPr>
          <w:lang w:val="el-GR"/>
        </w:rPr>
      </w:pPr>
      <w:r w:rsidRPr="008F0576">
        <w:rPr>
          <w:lang w:val="el-GR"/>
        </w:rPr>
        <w:t>Α.1</w:t>
      </w:r>
      <w:r w:rsidRPr="008F0576">
        <w:rPr>
          <w:lang w:val="el-GR"/>
        </w:rPr>
        <w:tab/>
        <w:t>Αντικείμενο Σύμβασης</w:t>
      </w:r>
      <w:bookmarkEnd w:id="77"/>
    </w:p>
    <w:p w14:paraId="7A5ABD82" w14:textId="77777777" w:rsidR="008F0576" w:rsidRPr="008F0576" w:rsidRDefault="008F0576" w:rsidP="008F0576">
      <w:pPr>
        <w:rPr>
          <w:lang w:val="el-GR"/>
        </w:rPr>
      </w:pPr>
      <w:r w:rsidRPr="008F0576">
        <w:rPr>
          <w:lang w:val="el-GR"/>
        </w:rPr>
        <w:t xml:space="preserve">Ο Ανάδοχος θα αναλάβει την τακτική/προληπτική, έκτακτη/επισκευαστική συντήρηση, λειτουργία και τεχνική υποστήριξη των ηλεκτρομηχανολογικών (Η-Μ) εγκαταστάσεων του Γενικού Νοσοκομείου Μυτιλήνης (Γ.Ν.Μ.). Από το σύνολο των εγκαταστάσεων του Νοσοκομείου, δεν συμπεριλαμβάνονται οι εγκαταστάσεις που σαφώς εξαιρούνται με βάση τους κατωτέρω γενικούς και ειδικούς όρους.   </w:t>
      </w:r>
    </w:p>
    <w:p w14:paraId="0625287B" w14:textId="77777777" w:rsidR="008F0576" w:rsidRPr="008F0576" w:rsidRDefault="008F0576" w:rsidP="008F0576">
      <w:pPr>
        <w:rPr>
          <w:lang w:val="el-GR"/>
        </w:rPr>
      </w:pPr>
      <w:bookmarkStart w:id="78" w:name="_Toc516766287"/>
      <w:r w:rsidRPr="008F0576">
        <w:rPr>
          <w:lang w:val="el-GR"/>
        </w:rPr>
        <w:t>Α.2</w:t>
      </w:r>
      <w:r w:rsidRPr="008F0576">
        <w:rPr>
          <w:lang w:val="el-GR"/>
        </w:rPr>
        <w:tab/>
        <w:t>Πρότυπα – Κανονισμοί - Οδηγίες</w:t>
      </w:r>
      <w:bookmarkEnd w:id="78"/>
    </w:p>
    <w:p w14:paraId="5A8E9AB9" w14:textId="77777777" w:rsidR="008F0576" w:rsidRPr="008F0576" w:rsidRDefault="008F0576" w:rsidP="008F0576">
      <w:pPr>
        <w:rPr>
          <w:lang w:val="el-GR"/>
        </w:rPr>
      </w:pPr>
      <w:r w:rsidRPr="008F0576">
        <w:rPr>
          <w:lang w:val="el-GR"/>
        </w:rPr>
        <w:t xml:space="preserve">Η εκτέλεση των όρων της σύμβασης θα γίνει σύμφωνα με τις διατάξεις της κείμενης νομοθεσίας που διέπει τη λειτουργία και επίβλεψη των ηλεκτρομηχανολογικών εγκαταστάσεων (Τεχνική Νομοθεσία), τα διεθνή, ευρωπαϊκά, ελληνικά πρότυπα, τους τεχνικούς κανονισμούς, ΤΟΤΕΕ κλπ. Παράλληλα, θα εφαρμόζεται απαρέγκλιτα η νομοθεσία που διέπει τη Δημόσια Διοίκηση της χώρας, των εγκεκριμένων εθνικών και ευρωπαϊκών προδιαγραφών της εργατικής – ασφαλιστικής νομοθεσίας και των διατάξεων για την ασφάλεια και την υγιεινή των εργαζομένων και την προστασία του περιβάλλοντος. </w:t>
      </w:r>
    </w:p>
    <w:p w14:paraId="2BD29336" w14:textId="77777777" w:rsidR="008F0576" w:rsidRPr="008F0576" w:rsidRDefault="008F0576" w:rsidP="008F0576">
      <w:pPr>
        <w:rPr>
          <w:lang w:val="el-GR"/>
        </w:rPr>
      </w:pPr>
      <w:r w:rsidRPr="008F0576">
        <w:rPr>
          <w:lang w:val="el-GR"/>
        </w:rPr>
        <w:t>Ενδεικτικά αναφέρεται η παρακάτω νομοθεσία (όπως έχει τροποποιηθεί και ισχύει), πρότυπα, κανονισμοί και οδηγίες :</w:t>
      </w:r>
    </w:p>
    <w:p w14:paraId="48663697" w14:textId="77777777" w:rsidR="008F0576" w:rsidRPr="008F0576" w:rsidRDefault="008F0576" w:rsidP="008F0576">
      <w:pPr>
        <w:rPr>
          <w:lang w:val="el-GR"/>
        </w:rPr>
      </w:pPr>
      <w:r w:rsidRPr="008F0576">
        <w:rPr>
          <w:rFonts w:eastAsia="CenturyGothic"/>
          <w:lang w:val="el-GR"/>
        </w:rPr>
        <w:t>ΔΥ8/Β/οικ.49727/26-04-2010 Προδιαγραφές ΗΜ εγκαταστάσεων  του Υπουργείου Υγείας και Κοινωνικής Αλληλεγγύης.</w:t>
      </w:r>
    </w:p>
    <w:p w14:paraId="14490CA2" w14:textId="77777777" w:rsidR="008F0576" w:rsidRPr="008F0576" w:rsidRDefault="008F0576" w:rsidP="008F0576">
      <w:pPr>
        <w:rPr>
          <w:lang w:val="el-GR"/>
        </w:rPr>
      </w:pPr>
      <w:r w:rsidRPr="008F0576">
        <w:rPr>
          <w:rFonts w:eastAsia="CenturyGothic"/>
          <w:lang w:val="el-GR"/>
        </w:rPr>
        <w:t>Πυροσβεστική διάταξη υπ’ αρ.: 12/2007 (ΦΕΚ 545/βΒ΄/8.4.07).</w:t>
      </w:r>
    </w:p>
    <w:p w14:paraId="51766B28" w14:textId="77777777" w:rsidR="008F0576" w:rsidRPr="008F0576" w:rsidRDefault="008F0576" w:rsidP="008F0576">
      <w:pPr>
        <w:rPr>
          <w:lang w:val="el-GR"/>
        </w:rPr>
      </w:pPr>
      <w:r w:rsidRPr="008F0576">
        <w:rPr>
          <w:rFonts w:eastAsia="Symbol"/>
          <w:lang w:val="el-GR"/>
        </w:rPr>
        <w:t xml:space="preserve">Οι κανονισμοί και τα Συστήματα Διαχείρισης ποιότητας-πρότυπα που ισχύουν στην Ελλάδα αλλά και οι κανονισμοί της Ευρωπαϊκής Ένωσης και των τεχνολογικά προηγμένων χωρών (Αμερικανικοί κ.λ.π), όπου δεν υπάρχουν αντίστοιχοι Ελληνικοί ή είναι ανεπαρκείς, όπως </w:t>
      </w:r>
      <w:r w:rsidRPr="008F0576">
        <w:rPr>
          <w:rFonts w:eastAsia="Symbol"/>
        </w:rPr>
        <w:t>ISO</w:t>
      </w:r>
      <w:r w:rsidRPr="008F0576">
        <w:rPr>
          <w:rFonts w:eastAsia="Symbol"/>
          <w:lang w:val="el-GR"/>
        </w:rPr>
        <w:t>, ΕΛΟΤ κλπ.</w:t>
      </w:r>
    </w:p>
    <w:p w14:paraId="46F9C23C" w14:textId="77777777" w:rsidR="008F0576" w:rsidRPr="008F0576" w:rsidRDefault="008F0576" w:rsidP="008F0576">
      <w:pPr>
        <w:rPr>
          <w:lang w:val="el-GR"/>
        </w:rPr>
      </w:pPr>
      <w:r w:rsidRPr="008F0576">
        <w:rPr>
          <w:rFonts w:eastAsia="Symbol"/>
          <w:lang w:val="el-GR"/>
        </w:rPr>
        <w:t>Οι οδηγίες κατασκ</w:t>
      </w:r>
      <w:r w:rsidRPr="008F0576">
        <w:rPr>
          <w:lang w:val="el-GR"/>
        </w:rPr>
        <w:t>ευαστών των εγκαταστάσεων, μηχανημάτων και συσκευών.</w:t>
      </w:r>
    </w:p>
    <w:p w14:paraId="769D566E" w14:textId="77777777" w:rsidR="008F0576" w:rsidRPr="008F0576" w:rsidRDefault="008F0576" w:rsidP="008F0576">
      <w:pPr>
        <w:rPr>
          <w:lang w:val="el-GR"/>
        </w:rPr>
      </w:pPr>
      <w:r w:rsidRPr="008F0576">
        <w:rPr>
          <w:rFonts w:eastAsia="Arial, 'Arial Narrow'"/>
          <w:lang w:val="el-GR"/>
        </w:rPr>
        <w:t>Οι ισχύοντες κανονισμοί, προδιαγραφές, κ.λ.π. του Ελληνικού Κράτους, ΤΕΕ, ΔΕΗ, ΟΤΕ, ΔΕΥΑΛ κ.λ.π.</w:t>
      </w:r>
    </w:p>
    <w:p w14:paraId="0D09A39D" w14:textId="77777777" w:rsidR="008F0576" w:rsidRPr="008F0576" w:rsidRDefault="008F0576" w:rsidP="008F0576">
      <w:pPr>
        <w:rPr>
          <w:lang w:val="el-GR"/>
        </w:rPr>
      </w:pPr>
      <w:r w:rsidRPr="008F0576">
        <w:rPr>
          <w:rFonts w:eastAsia="Arial, 'Arial Narrow'"/>
          <w:lang w:val="el-GR"/>
        </w:rPr>
        <w:t>Οι κανόνες της επιστήμης της τέχνης και της εμπειρίας.</w:t>
      </w:r>
    </w:p>
    <w:p w14:paraId="45D67602" w14:textId="77777777" w:rsidR="008F0576" w:rsidRPr="008F0576" w:rsidRDefault="008F0576" w:rsidP="008F0576">
      <w:pPr>
        <w:rPr>
          <w:lang w:val="el-GR"/>
        </w:rPr>
      </w:pPr>
      <w:r w:rsidRPr="008F0576">
        <w:rPr>
          <w:lang w:val="el-GR"/>
        </w:rPr>
        <w:t xml:space="preserve">Οι διατάξεις των Π.Δ. 294/88, Π.Δ. 17/96, Π.Δ. 159/99, Ν. 2874/00, Ν. 3850/10, Ν 4144/2013 </w:t>
      </w:r>
      <w:r w:rsidRPr="008F0576">
        <w:rPr>
          <w:rFonts w:eastAsia="CenturyGothic"/>
          <w:lang w:val="el-GR"/>
        </w:rPr>
        <w:t xml:space="preserve"> για την ασφάλεια και την υγιεινή των εργαζομένων </w:t>
      </w:r>
      <w:r w:rsidRPr="008F0576">
        <w:rPr>
          <w:lang w:val="el-GR"/>
        </w:rPr>
        <w:t xml:space="preserve">πως τροποποιήθηκαν και ισχύουν σήμερα. </w:t>
      </w:r>
    </w:p>
    <w:p w14:paraId="4F79F880" w14:textId="77777777" w:rsidR="008F0576" w:rsidRPr="008F0576" w:rsidRDefault="008F0576" w:rsidP="008F0576">
      <w:pPr>
        <w:rPr>
          <w:lang w:val="el-GR"/>
        </w:rPr>
      </w:pPr>
      <w:r w:rsidRPr="008F0576">
        <w:rPr>
          <w:lang w:val="el-GR"/>
        </w:rPr>
        <w:t xml:space="preserve">Η ισχύουσα εργατική και ασφαλιστική νομοθεσία (ωράριο εργασίας, ΣΣΕ, </w:t>
      </w:r>
      <w:r w:rsidRPr="008F0576">
        <w:rPr>
          <w:rFonts w:eastAsia="CenturyGothic"/>
          <w:lang w:val="el-GR"/>
        </w:rPr>
        <w:t xml:space="preserve">ΥΑ  αριθμ. 2063/Δ1 632/2011 </w:t>
      </w:r>
      <w:r w:rsidRPr="008F0576">
        <w:rPr>
          <w:lang w:val="el-GR"/>
        </w:rPr>
        <w:t>κλπ όπως ισχύουν).</w:t>
      </w:r>
      <w:r w:rsidRPr="008F0576">
        <w:rPr>
          <w:rFonts w:eastAsia="TTE1832458t00"/>
          <w:lang w:val="el-GR"/>
        </w:rPr>
        <w:t xml:space="preserve"> </w:t>
      </w:r>
    </w:p>
    <w:p w14:paraId="153F352C" w14:textId="77777777" w:rsidR="008F0576" w:rsidRPr="008F0576" w:rsidRDefault="008F0576" w:rsidP="008F0576">
      <w:pPr>
        <w:rPr>
          <w:lang w:val="el-GR"/>
        </w:rPr>
      </w:pPr>
      <w:r w:rsidRPr="008F0576">
        <w:rPr>
          <w:rFonts w:eastAsia="TTE1832458t00"/>
          <w:lang w:val="el-GR"/>
        </w:rPr>
        <w:t xml:space="preserve">Οι οδηγίες της Τεχνικής Υπηρεσίας (ΤΥ) του Γ. Ν. Μυτιλήνης. </w:t>
      </w:r>
    </w:p>
    <w:p w14:paraId="34E79753" w14:textId="77777777" w:rsidR="008F0576" w:rsidRPr="008F0576" w:rsidRDefault="008F0576" w:rsidP="008F0576">
      <w:pPr>
        <w:rPr>
          <w:lang w:val="el-GR"/>
        </w:rPr>
      </w:pPr>
      <w:r w:rsidRPr="008F0576">
        <w:rPr>
          <w:lang w:val="el-GR"/>
        </w:rPr>
        <w:t xml:space="preserve">Όλοι οι όροι της σύμβασης (Γενικοί και Ειδικοί) είναι ουσιώδεις και δεσμευτικοί.   </w:t>
      </w:r>
    </w:p>
    <w:p w14:paraId="33A529CA" w14:textId="77777777" w:rsidR="008F0576" w:rsidRPr="008F0576" w:rsidRDefault="008F0576" w:rsidP="008F0576">
      <w:pPr>
        <w:rPr>
          <w:lang w:val="el-GR"/>
        </w:rPr>
      </w:pPr>
    </w:p>
    <w:p w14:paraId="6240EDAB" w14:textId="77777777" w:rsidR="008F0576" w:rsidRPr="008F0576" w:rsidRDefault="008F0576" w:rsidP="008F0576">
      <w:pPr>
        <w:rPr>
          <w:lang w:val="el-GR"/>
        </w:rPr>
      </w:pPr>
      <w:bookmarkStart w:id="79" w:name="_Toc516766288"/>
      <w:r w:rsidRPr="008F0576">
        <w:rPr>
          <w:lang w:val="el-GR"/>
        </w:rPr>
        <w:t>Α.3</w:t>
      </w:r>
      <w:r w:rsidRPr="008F0576">
        <w:rPr>
          <w:lang w:val="el-GR"/>
        </w:rPr>
        <w:tab/>
        <w:t>Ορολογία – ερμηνεία όρων – εννοιολογική προσέγγιση</w:t>
      </w:r>
      <w:bookmarkEnd w:id="79"/>
    </w:p>
    <w:p w14:paraId="6FEA974E" w14:textId="77777777" w:rsidR="008F0576" w:rsidRPr="008F0576" w:rsidRDefault="008F0576" w:rsidP="008F0576">
      <w:pPr>
        <w:rPr>
          <w:lang w:val="el-GR"/>
        </w:rPr>
      </w:pPr>
      <w:r w:rsidRPr="008F0576">
        <w:rPr>
          <w:lang w:val="el-GR"/>
        </w:rPr>
        <w:lastRenderedPageBreak/>
        <w:t>Στην έννοια της τακτικής/προληπτικής συντήρησης περιλαμβάνονται όλες οι εργασίες εκείνες, που στηριζόμενες σε μία λεπτομερειακή περιγραφή περιοδικών ελέγχων και επεμβάσεων, έχουν σαν σκοπό την εξασφάλιση της ομαλής και εύρυθμης λειτουργίας μηχανημάτων, συσκευών ή εξαρτημάτων του ηλεκτρομηχανολογικού εξοπλισμού και των εγκαταστάσεων ή την αντικατάσταση αυτών σε περίπτωση αδυναμίας αποκατάστασης.</w:t>
      </w:r>
    </w:p>
    <w:p w14:paraId="15BB718B" w14:textId="77777777" w:rsidR="008F0576" w:rsidRPr="008F0576" w:rsidRDefault="008F0576" w:rsidP="008F0576">
      <w:pPr>
        <w:rPr>
          <w:lang w:val="el-GR"/>
        </w:rPr>
      </w:pPr>
      <w:r w:rsidRPr="008F0576">
        <w:rPr>
          <w:lang w:val="el-GR"/>
        </w:rPr>
        <w:t>Στην έννοια της έκτακτης/επισκευαστικής συντήρησης περιλαμβάνονται όλες οι εργασίες που απαιτούνται για τη διόρθωση, επισκευή, εξάλειψη των ανωμαλιών και βλαβών που προκύπτουν από την συνεχή λειτουργία ή εξαιτίας εκτάκτων αναγκών.</w:t>
      </w:r>
    </w:p>
    <w:p w14:paraId="52FF8BAE" w14:textId="77777777" w:rsidR="008F0576" w:rsidRPr="008F0576" w:rsidRDefault="008F0576" w:rsidP="008F0576">
      <w:pPr>
        <w:rPr>
          <w:lang w:val="el-GR"/>
        </w:rPr>
      </w:pPr>
      <w:r w:rsidRPr="008F0576">
        <w:rPr>
          <w:lang w:val="el-GR"/>
        </w:rPr>
        <w:t>Στην έννοια της τεχνικής υποστήριξης περιλαμβάνονται όλες οι απαραίτητες εργασίες λειτουργίας (χειρισμούς, επιτήρηση, παρακολούθηση, ρυθμίσεις, μετατροπές) για την ασφαλή εκτέλεση των διαφόρων διαδικασιών που συνθέτουν την θέση σε λειτουργία των διαφόρων Ηλεκτρομηχανολογικών (Η-Μ) συστημάτων και Η-Μ εξοπλισμού και την εξασφάλιση της ομαλής λειτουργίας τους, συνεχώς, σε 24ώρη βάση, 365 ημέρες το έτος. Επίσης, περιλαμβάνονται επιθεωρήσεις-έλεγχοι, θέση σε λειτουργία Η-Μ μηχανημάτων και εξοπλισμού, επισκευές των εγκαταστάσεων, καθώς επίσης και επιθεωρήσεις-έλεγχοι-χειρισμοί νέων Η-Μ μηχανημάτων που εγκαθίστανται κατά την διάρκεια ισχύος της σύμβασης ή που έχουν προγραμματισθεί για εγκατάσταση μεταξύ του χρόνου προκήρυξης και υπογραφής της σύμβασης και οι οποίες εργασίες είναι απαραίτητες για να εξασφαλίζεται η αδιάλειπτη, ασφαλή και αποδοτική λειτουργία των Η-Μ εγκαταστάσεων του Νοσοκομείου.</w:t>
      </w:r>
    </w:p>
    <w:p w14:paraId="309E762B" w14:textId="77777777" w:rsidR="008F0576" w:rsidRPr="008F0576" w:rsidRDefault="008F0576" w:rsidP="008F0576">
      <w:pPr>
        <w:rPr>
          <w:lang w:val="el-GR"/>
        </w:rPr>
      </w:pPr>
      <w:r w:rsidRPr="008F0576">
        <w:rPr>
          <w:lang w:val="el-GR"/>
        </w:rPr>
        <w:t xml:space="preserve">Αναθέτουσα Αρχή/Νοσοκομείο νοείται το Γενικό Νοσοκομείο Μυτιλήνης «Βοστάνειο»  (Γ.Ν.Μ.) </w:t>
      </w:r>
    </w:p>
    <w:p w14:paraId="4A280EEF" w14:textId="77777777" w:rsidR="008F0576" w:rsidRPr="008F0576" w:rsidRDefault="008F0576" w:rsidP="008F0576">
      <w:pPr>
        <w:rPr>
          <w:rFonts w:eastAsia="Arial, 'Arial Narrow'"/>
          <w:lang w:val="el-GR"/>
        </w:rPr>
      </w:pPr>
      <w:r w:rsidRPr="008F0576">
        <w:rPr>
          <w:lang w:val="el-GR"/>
        </w:rPr>
        <w:t>Ανάδοχος νοείται τ</w:t>
      </w:r>
      <w:r w:rsidRPr="008F0576">
        <w:rPr>
          <w:rFonts w:eastAsia="Arial, 'Arial Narrow'"/>
          <w:lang w:val="el-GR"/>
        </w:rPr>
        <w:t>ο φυσικό, νομικό πρόσωπο ή κοινοπραξία που θα προκύψει από την παρούσα διαγωνιστική διαδικασία και θα συνάψει σύμβαση παροχής υπηρεσιών για την τακτική/προληπτική, έκτακτη/επισκευαστική συντήρηση, λειτουργία και τεχνική υποστήριξη των ηλεκτρομηχανολογικών εγκαταστάσεων του Γ.Ν.Μ.</w:t>
      </w:r>
    </w:p>
    <w:p w14:paraId="7DD1D351" w14:textId="77777777" w:rsidR="008F0576" w:rsidRPr="008F0576" w:rsidRDefault="008F0576" w:rsidP="008F0576">
      <w:pPr>
        <w:rPr>
          <w:lang w:val="el-GR"/>
        </w:rPr>
      </w:pPr>
      <w:r w:rsidRPr="008F0576">
        <w:rPr>
          <w:lang w:val="el-GR"/>
        </w:rPr>
        <w:t>Ηλεκτρομηχανολογικές εγκαταστάσεις-εξοπλισμός θεωρείται το σύνολο των ηλεκτρολογικών και μηχανολογικών εγκαταστάσεων-μηχανημάτων-συσκευών, εντός και εκτός των κτιρίων του νοσοκομείου, που ήδη λειτουργούν ή θα λειτουργήσουν μέσα στον χρόνο ισχύος της σύμβασης, πλην των εγκαταστάσεων που απαιτούν εξειδικευμένη συντήρηση (όπως αυτές αναλύονται στους ειδικούς όρους), και του Ιατροτεχνολογικού εξοπλισμού – μηχανημάτων και συσκευών του Νοσοκομείου.</w:t>
      </w:r>
    </w:p>
    <w:p w14:paraId="75A4CB39" w14:textId="77777777" w:rsidR="008F0576" w:rsidRPr="008F0576" w:rsidRDefault="008F0576" w:rsidP="008F0576">
      <w:pPr>
        <w:rPr>
          <w:lang w:val="el-GR"/>
        </w:rPr>
      </w:pPr>
      <w:r w:rsidRPr="008F0576">
        <w:rPr>
          <w:lang w:val="el-GR"/>
        </w:rPr>
        <w:t xml:space="preserve">Ιεραρχική Δομή </w:t>
      </w:r>
      <w:r w:rsidRPr="008F0576">
        <w:t>O</w:t>
      </w:r>
      <w:r w:rsidRPr="008F0576">
        <w:rPr>
          <w:lang w:val="el-GR"/>
        </w:rPr>
        <w:t xml:space="preserve"> Προϊστάμενος Τεχνικού τμήματος, ο Υποδιευθυντής Τεχνικής Υπηρεσίας (ΤΥ), ο Διοικητικός Δ/ντής, ο Διοικητής, το Δ.Σ.</w:t>
      </w:r>
    </w:p>
    <w:p w14:paraId="4E155333" w14:textId="77777777" w:rsidR="008F0576" w:rsidRPr="008F0576" w:rsidRDefault="008F0576" w:rsidP="008F0576">
      <w:pPr>
        <w:rPr>
          <w:rFonts w:eastAsia="Arial, 'Arial Narrow'"/>
          <w:lang w:val="el-GR"/>
        </w:rPr>
      </w:pPr>
      <w:r w:rsidRPr="008F0576">
        <w:rPr>
          <w:lang w:val="el-GR"/>
        </w:rPr>
        <w:t xml:space="preserve">Επιτροπή Ελέγχου ή Επιβλέπων της Σύμβασης η επιτροπή ή το πρόσωπο που θα οριστεί από το Δ.Σ. του νοσοκομείου για τον έλεγχο και την παρακολούθηση της εκτέλεσης της σύμβασης. </w:t>
      </w:r>
    </w:p>
    <w:p w14:paraId="2325B15B" w14:textId="77777777" w:rsidR="008F0576" w:rsidRPr="008F0576" w:rsidRDefault="008F0576" w:rsidP="008F0576">
      <w:pPr>
        <w:rPr>
          <w:lang w:val="el-GR"/>
        </w:rPr>
      </w:pPr>
    </w:p>
    <w:p w14:paraId="7811C420" w14:textId="77777777" w:rsidR="008F0576" w:rsidRPr="008F0576" w:rsidRDefault="008F0576" w:rsidP="008F0576">
      <w:pPr>
        <w:rPr>
          <w:lang w:val="el-GR"/>
        </w:rPr>
      </w:pPr>
      <w:bookmarkStart w:id="80" w:name="_Toc516766289"/>
      <w:r w:rsidRPr="008F0576">
        <w:rPr>
          <w:lang w:val="el-GR"/>
        </w:rPr>
        <w:t>Α.4</w:t>
      </w:r>
      <w:r w:rsidRPr="008F0576">
        <w:rPr>
          <w:lang w:val="el-GR"/>
        </w:rPr>
        <w:tab/>
        <w:t>Υποχρεώσεις Αναδόχου</w:t>
      </w:r>
      <w:bookmarkEnd w:id="80"/>
    </w:p>
    <w:p w14:paraId="5C9DF82F" w14:textId="77777777" w:rsidR="008F0576" w:rsidRPr="008F0576" w:rsidRDefault="008F0576" w:rsidP="008F0576">
      <w:pPr>
        <w:rPr>
          <w:lang w:val="el-GR"/>
        </w:rPr>
      </w:pPr>
      <w:r w:rsidRPr="008F0576">
        <w:rPr>
          <w:lang w:val="el-GR"/>
        </w:rPr>
        <w:t xml:space="preserve">Α.4.1. ΩΣ ΠΡΟΣ ΤΟ ΠΡΟΣΩΠΙΚΟ </w:t>
      </w:r>
    </w:p>
    <w:p w14:paraId="334706F4" w14:textId="77777777" w:rsidR="008F0576" w:rsidRPr="008F0576" w:rsidRDefault="008F0576" w:rsidP="008F0576">
      <w:pPr>
        <w:rPr>
          <w:lang w:val="el-GR"/>
        </w:rPr>
      </w:pPr>
      <w:r w:rsidRPr="008F0576">
        <w:rPr>
          <w:lang w:val="el-GR"/>
        </w:rPr>
        <w:t>1. Ο Ανάδοχος θα διαθέτει τα απαραίτητα άτομα, τα οποία και θα απασχολεί υποχρεωτικά για την προληπτική και επισκευαστική συντήρηση, βάσει του προγράμματος συντήρησης (βλέπε Παράρτημα) καθώς και για την τεχνική υποστήριξη και παρακολούθηση καλής λειτουργίας των Η-Μ εγκαταστάσεων και εξοπλισμού του Νοσοκομείου και επισκευής βλαβών που προκύπτουν σε 24ωρη βάση, 365 ημέρες το έτος (όπως αναφέρεται στους ειδικούς όρους).</w:t>
      </w:r>
    </w:p>
    <w:p w14:paraId="46E29D5A" w14:textId="77777777" w:rsidR="008F0576" w:rsidRPr="008F0576" w:rsidRDefault="008F0576" w:rsidP="008F0576">
      <w:pPr>
        <w:rPr>
          <w:lang w:val="el-GR"/>
        </w:rPr>
      </w:pPr>
      <w:r w:rsidRPr="008F0576">
        <w:rPr>
          <w:lang w:val="el-GR"/>
        </w:rPr>
        <w:t>2. Το προσωπικό του Αναδόχου θα συμπληρώνει την υπάρχουσα στελέχωση της Τεχνικής Υπηρεσίας του Γ.Ν. Μυτιλήνης. «ΒΟΣΤΑΝΕΙΟ» και μαζί  θα λειτουργούν ως ένα ενιαίο σύνολο για την εξασφάλιση της ομαλής λειτουργίας των Η/Μ εγκαταστάσεων του Νοσοκομείου.</w:t>
      </w:r>
    </w:p>
    <w:p w14:paraId="7EBB4FF2" w14:textId="77777777" w:rsidR="008F0576" w:rsidRPr="008F0576" w:rsidRDefault="008F0576" w:rsidP="008F0576">
      <w:pPr>
        <w:rPr>
          <w:lang w:val="el-GR"/>
        </w:rPr>
      </w:pPr>
      <w:r w:rsidRPr="008F0576">
        <w:rPr>
          <w:lang w:val="el-GR"/>
        </w:rPr>
        <w:t>3. Τα άτομα που θα απασχολεί πρέπει να διαθέτουν τα προσόντα που αναφέρονται στους ΕΙΔΙΚΟΥΣ ΟΡΟΥΣ άρθρο Β2, τα οποία θα αποδειχθούν με την κατάθεση στην Υπηρεσία επικυρωμένων αντιγράφων πτυχίων, αδειών κ.λπ. καθώς και βεβαιώσεων Δημοσίων Υπηρεσιών.</w:t>
      </w:r>
    </w:p>
    <w:p w14:paraId="72F6F757" w14:textId="77777777" w:rsidR="008F0576" w:rsidRPr="008F0576" w:rsidRDefault="008F0576" w:rsidP="008F0576">
      <w:pPr>
        <w:rPr>
          <w:lang w:val="el-GR"/>
        </w:rPr>
      </w:pPr>
      <w:r w:rsidRPr="008F0576">
        <w:rPr>
          <w:lang w:val="el-GR"/>
        </w:rPr>
        <w:t>4. Ο Ανάδοχος υποχρεούται να παρέχει στο προσωπικό τις νόμιμες άδειες, αναπαύσεις και να καλύπτει τα κενά που προκύπτουν είτε από αυτές είτε από ασθένειες ή αδικαιολόγητες απουσίες για την εκπλήρωση των αναλαμβανομένων με την παρούσα υποχρεώσεων έναντι του Νοσοκομείου.</w:t>
      </w:r>
    </w:p>
    <w:p w14:paraId="077BAB56" w14:textId="77777777" w:rsidR="008F0576" w:rsidRPr="008F0576" w:rsidRDefault="008F0576" w:rsidP="008F0576">
      <w:pPr>
        <w:rPr>
          <w:lang w:val="el-GR"/>
        </w:rPr>
      </w:pPr>
      <w:r w:rsidRPr="008F0576">
        <w:rPr>
          <w:lang w:val="el-GR"/>
        </w:rPr>
        <w:lastRenderedPageBreak/>
        <w:t xml:space="preserve">5. Ο Ανάδοχος θα εφοδιάσει το προσωπικό του με τα απαραίτητα εργαλεία και συσκευές που απαιτούνται για την εκτέλεση των εργασιών συντήρησης για την καλή λειτουργία των Η/Μ εγκαταστάσεων, καθώς και με τις απαραίτητες στολές εργασίας, καθώς και όλα τα υπόλοιπα μέτρα διασφάλισης της υγιεινής και ασφάλειας των εργαζομένων, για τους οποίους είναι ο αποκλειστικά υπεύθυνος. </w:t>
      </w:r>
    </w:p>
    <w:p w14:paraId="2E68B6EB" w14:textId="77777777" w:rsidR="008F0576" w:rsidRPr="008F0576" w:rsidRDefault="008F0576" w:rsidP="008F0576">
      <w:pPr>
        <w:rPr>
          <w:lang w:val="el-GR"/>
        </w:rPr>
      </w:pPr>
      <w:r w:rsidRPr="008F0576">
        <w:rPr>
          <w:lang w:val="el-GR"/>
        </w:rPr>
        <w:t>6. Ο Ανάδοχος υποχρεούται να τηρεί όλους τους σχετικούς νόμους για την εργασία (εργατική νομοθεσία), τις αμοιβές, ωράρια εργασίας, κοινωνικές παροχές, αποζημιώσεις, φόρους, υγεία – ασφάλεια εργαζομένων κ.λπ. και θα ευθύνεται έναντι των Ελληνικών Αρχών για την τήρηση κάθε υποχρέωσης που προκύπτει από αυτές. Είναι αποκλειστικά και μόνος υπεύθυνος, ποινικά και αστικά για κάθε ατύχημα που τυχόν θα προέκυπτε στο προσωπικό του ή σε άλλα άτομα εξαιτίας χειρισμών στις εγκαταστάσεις ή πλημμελούς λειτουργίας ή συντήρησης αυτών.</w:t>
      </w:r>
    </w:p>
    <w:p w14:paraId="023E2373" w14:textId="77777777" w:rsidR="008F0576" w:rsidRPr="008F0576" w:rsidRDefault="008F0576" w:rsidP="008F0576">
      <w:pPr>
        <w:rPr>
          <w:lang w:val="el-GR"/>
        </w:rPr>
      </w:pPr>
      <w:r w:rsidRPr="008F0576">
        <w:rPr>
          <w:lang w:val="el-GR"/>
        </w:rPr>
        <w:t xml:space="preserve">7. Να καταβάλει όλες τις νόμιμες αποδοχές με τις αντίστοιχες ασφαλιστικές εισφορές κλπ., και να μην δημιουργεί εκκρεμότητες πληρωμών εις βάρος  των εργαζομένων ή του κράτους. </w:t>
      </w:r>
    </w:p>
    <w:p w14:paraId="24E2B098" w14:textId="77777777" w:rsidR="008F0576" w:rsidRPr="008F0576" w:rsidRDefault="008F0576" w:rsidP="008F0576">
      <w:pPr>
        <w:rPr>
          <w:lang w:val="el-GR"/>
        </w:rPr>
      </w:pPr>
      <w:r w:rsidRPr="008F0576">
        <w:rPr>
          <w:lang w:val="el-GR"/>
        </w:rPr>
        <w:t xml:space="preserve">Ειδικότερα, </w:t>
      </w:r>
      <w:r w:rsidRPr="008F0576">
        <w:rPr>
          <w:rFonts w:eastAsia="MgHelveticaUCPol"/>
          <w:lang w:val="el-GR"/>
        </w:rPr>
        <w:t xml:space="preserve">η επιτροπή αξιολόγησης της Διαγωνιστικής διαδικασίας δύναται, αμέσως μετά τη λήξη της προθεσμίας υποβολής των προσφορών, να υποβάλει γραπτό αίτημα προς το Σώμα Επιθεώρησης Εργασίας (αρμοδιότητα </w:t>
      </w:r>
      <w:r w:rsidRPr="008F0576">
        <w:rPr>
          <w:lang w:val="el-GR"/>
        </w:rPr>
        <w:t xml:space="preserve">επίβλεψης και ελέγχου της εφαρμογής των διατάξεων της εργατικής-ασφαλιστικής νομοθεσίας, </w:t>
      </w:r>
      <w:r w:rsidRPr="008F0576">
        <w:rPr>
          <w:rFonts w:eastAsia="MgHelveticaUCPol"/>
          <w:lang w:val="el-GR"/>
        </w:rPr>
        <w:t>Ν. 3996/11, Ν. 4488/17) για τη χορήγηση πιστοποιητικού, από το οποίο να προκύπτουν, αν υπάρχουν, όλες οι πράξεις επιβολής προστίμου που έχουν εκδοθεί σε βάρος έκαστου υποψήφιου Ανάδοχου. Το πιστοποιητικό αποστέλλεται στο Νοσοκομείο μέσα σε δεκαπέντε (15) ημέρες από την υποβολή του αιτήματος. Σε περίπτωση άπρακτης παρέλευσης της προθεσμίας, το Νοσοκομείο δύναται να προχωρήσει στη σύναψη της σύμβασης.</w:t>
      </w:r>
      <w:r w:rsidRPr="008F0576">
        <w:rPr>
          <w:lang w:val="el-GR"/>
        </w:rPr>
        <w:t xml:space="preserve"> </w:t>
      </w:r>
    </w:p>
    <w:p w14:paraId="279D8B71" w14:textId="77777777" w:rsidR="008F0576" w:rsidRPr="008F0576" w:rsidRDefault="008F0576" w:rsidP="008F0576">
      <w:pPr>
        <w:rPr>
          <w:lang w:val="el-GR"/>
        </w:rPr>
      </w:pPr>
      <w:r w:rsidRPr="008F0576">
        <w:rPr>
          <w:lang w:val="el-GR"/>
        </w:rPr>
        <w:t>8. Ο Ανάδοχος υποχρεούται να χρησιμοποιεί αποκλειστικά το τεχνικό προσωπικό που είναι ασφαλισμένο από αυτόν στο αρμόδιο Ασφαλιστικό Ταμείο ή Οργανισμό. Η αναθέτουσα αρχή, διατηρεί το δικαίωμα να απαγορεύσει σε εργαζόμενο του Αναδόχου να εργασθεί, εάν δεν αποδείξει ο Ανάδοχος ότι είναι ασφαλισμένος.</w:t>
      </w:r>
    </w:p>
    <w:p w14:paraId="61FB3ED2" w14:textId="77777777" w:rsidR="008F0576" w:rsidRPr="008F0576" w:rsidRDefault="008F0576" w:rsidP="008F0576">
      <w:pPr>
        <w:rPr>
          <w:lang w:val="el-GR"/>
        </w:rPr>
      </w:pPr>
      <w:r w:rsidRPr="008F0576">
        <w:rPr>
          <w:lang w:val="el-GR"/>
        </w:rPr>
        <w:t xml:space="preserve"> 9. Ο Ανάδοχος υποχρεούται να χρησιμοποιεί προσωπικό αποδεκτό στο Νοσοκομείο, υγιές, άριστο στο είδος του, άψογο από πλευράς εργατικότητας, συνέπειας, ήθους, συμπεριφοράς απέναντι στους τρίτους και στο προσωπικό του Νοσοκομείου, ομοιόμορφης εμφάνισης με την ένδειξη «Τεχνικό Προσωπικό + Επωνυμία Εταιρείας». Θα είναι κατάλληλα εκπαιδευμένο, θα γνωρίζει άριστα τη δομή και λειτουργία των Η-Μ δικτύων, εγκαταστάσεων, μηχανημάτων και συσκευών και θα έχει στη διάθεση του, όλο το 24ωρο τα απαραίτητα εργαλεία κλπ., ώστε να μπορεί ανά πάσα στιγμή να επέμβει για την αποκατάσταση οποιαδήποτε βλάβης προκύψει.</w:t>
      </w:r>
    </w:p>
    <w:p w14:paraId="7EA5F725" w14:textId="77777777" w:rsidR="008F0576" w:rsidRPr="008F0576" w:rsidRDefault="008F0576" w:rsidP="008F0576">
      <w:pPr>
        <w:rPr>
          <w:lang w:val="el-GR"/>
        </w:rPr>
      </w:pPr>
      <w:r w:rsidRPr="008F0576">
        <w:rPr>
          <w:lang w:val="el-GR"/>
        </w:rPr>
        <w:t>10. Ο Ανάδοχος οφείλει να απομακρύνει από το Νοσοκομείο, αμέσως κάθε μέλος του προσωπικού που κρίνεται ως ακατάλληλο ή δείχνει αμέλεια ασυγχώρητη ως προς τα καθήκοντα του ή συμπεριφέρεται άπρεπα και να μην επαναπροσλάβει τούτο σε οποιαδήποτε εργασία που να έχει σχέση με την σύμβαση, χωρίς την συγκατάθεση του Νοσοκομείου. Στην περίπτωση αυτή, ο Ανάδοχος υποχρεούται να το αντικαταστήσει με προσωπικό των αυτών ειδικοτήτων και ισάριθμο του απομακρυνθέντος.</w:t>
      </w:r>
    </w:p>
    <w:p w14:paraId="4007461F" w14:textId="77777777" w:rsidR="008F0576" w:rsidRPr="008F0576" w:rsidRDefault="008F0576" w:rsidP="008F0576">
      <w:pPr>
        <w:rPr>
          <w:lang w:val="el-GR"/>
        </w:rPr>
      </w:pPr>
      <w:r w:rsidRPr="008F0576">
        <w:rPr>
          <w:lang w:val="el-GR"/>
        </w:rPr>
        <w:t xml:space="preserve">11. Για κάθε αλλαγή στο προσωπικό του Αναδόχου θα ενημερώνεται το Νοσοκομείο και θα προσκομίζονται τα απαραίτητα δικαιολογητικά (πτυχίο, άδεια ασκήσεως επαγγέλματος, εμπειρία κλπ).  Κάθε πρόσληψη θα τελεί υπό τη σύμφωνη γνώμη της Τεχνικής Υπηρεσίας. </w:t>
      </w:r>
    </w:p>
    <w:p w14:paraId="7219DA84" w14:textId="77777777" w:rsidR="008F0576" w:rsidRPr="008F0576" w:rsidRDefault="008F0576" w:rsidP="008F0576">
      <w:pPr>
        <w:rPr>
          <w:lang w:val="el-GR"/>
        </w:rPr>
      </w:pPr>
      <w:r w:rsidRPr="008F0576">
        <w:rPr>
          <w:lang w:val="el-GR"/>
        </w:rPr>
        <w:t>12. Ο Ανάδοχος και το προσωπικό του υποχρεούται να συμμορφώνεται με τις οδηγίες του Επιβλέποντα τη σύμβαση, του Προϊσταμένου Τ.Υ. και της Υποδ/νσης Τεχνικής Υπηρεσίας του Νοσοκομείου σε κάθε θέμα που έχει σχέση με τις εκτελούμενες εργασίες.</w:t>
      </w:r>
    </w:p>
    <w:p w14:paraId="64E0F030" w14:textId="77777777" w:rsidR="008F0576" w:rsidRPr="008F0576" w:rsidRDefault="008F0576" w:rsidP="008F0576">
      <w:pPr>
        <w:rPr>
          <w:lang w:val="el-GR"/>
        </w:rPr>
      </w:pPr>
    </w:p>
    <w:p w14:paraId="246B538E" w14:textId="77777777" w:rsidR="008F0576" w:rsidRPr="008F0576" w:rsidRDefault="008F0576" w:rsidP="008F0576">
      <w:pPr>
        <w:rPr>
          <w:lang w:val="el-GR"/>
        </w:rPr>
      </w:pPr>
      <w:r w:rsidRPr="008F0576">
        <w:rPr>
          <w:lang w:val="el-GR"/>
        </w:rPr>
        <w:t>Α.4.2.  ΩΣ ΠΡΟΣ ΤΙΣ Η/Μ ΕΓΚΑΤΑΣΤΑΣΕΙΣ</w:t>
      </w:r>
    </w:p>
    <w:p w14:paraId="44713A90" w14:textId="77777777" w:rsidR="008F0576" w:rsidRPr="008F0576" w:rsidRDefault="008F0576" w:rsidP="008F0576">
      <w:pPr>
        <w:rPr>
          <w:lang w:val="el-GR"/>
        </w:rPr>
      </w:pPr>
      <w:r w:rsidRPr="008F0576">
        <w:rPr>
          <w:lang w:val="el-GR"/>
        </w:rPr>
        <w:t>1. Η υποχρέωση του Αναδόχου σε σχέση με τις εγκαταστάσεις συνίσταται στην καθημερινή επίβλεψη (καταγραφή μετρήσεων, πραγματοποίηση δειγματοληψιών, καταγραφή στατιστικών στοιχείων, καταγραφή προβλημάτων και δυσλειτουργιών) και λειτουργία (χειρισμοί και επεμβάσεις όποτε αυτό είναι δυνατόν για αποκατάσταση της λειτουργίας τους), των εγκαταστάσεων αυτών, βάσει σχετικών εξειδικευμένων οδηγιών της Υποδ/νσης Τεχνικής Υπηρεσίας του Νοσοκομείου αλλά και των Κατασκευαστικών Σχεδίων και Οδηγιών (</w:t>
      </w:r>
      <w:r w:rsidRPr="008F0576">
        <w:t>servicemanual</w:t>
      </w:r>
      <w:r w:rsidRPr="008F0576">
        <w:rPr>
          <w:lang w:val="el-GR"/>
        </w:rPr>
        <w:t xml:space="preserve">, </w:t>
      </w:r>
      <w:r w:rsidRPr="008F0576">
        <w:t>usermanual</w:t>
      </w:r>
      <w:r w:rsidRPr="008F0576">
        <w:rPr>
          <w:lang w:val="el-GR"/>
        </w:rPr>
        <w:t>) από τους εξειδικευμένους αντιπροσώπους, τους κατασκευαστές και συντηρητές τους (ακόμα και τηλεφωνικώς αν αυτό κριθεί αναγκαίο), προκειμένου να εξασφαλιστεί η ομαλή, ασφαλής και απρόσκοπτη λειτουργία τους.</w:t>
      </w:r>
    </w:p>
    <w:p w14:paraId="46E08732" w14:textId="77777777" w:rsidR="008F0576" w:rsidRPr="008F0576" w:rsidRDefault="008F0576" w:rsidP="008F0576">
      <w:pPr>
        <w:rPr>
          <w:lang w:val="el-GR"/>
        </w:rPr>
      </w:pPr>
      <w:r w:rsidRPr="008F0576">
        <w:rPr>
          <w:lang w:val="el-GR"/>
        </w:rPr>
        <w:lastRenderedPageBreak/>
        <w:t>2. Υποχρέωση του Αναδόχου όσον αφορά τις εν λόγω εγκαταστάσεις, θα είναι και η καθημερινή επίβλεψη και εξασφάλιση της λειτουργίας των Η/Μ Δικτύων που υποστηρίζουν τις ανωτέρω εγκαταστάσεις αλλά και διανέμουν το παραγόμενο έργο και λειτουργίες τους, προκειμένου να εξασφαλιστεί η ομαλή και απρόσκοπτη λειτουργία τους (π.χ. καθαρισμοί φίλτρων, δεξαμενών, λιπάνσεις, καθαρισμοί χώρων, έλεγχος ηλεκτρικών παροχικών πινάκων, υδραυλικών συλλεκτών, έλεγχος δικτύων τροφοδοσίας και διανομής, κ.λπ.).</w:t>
      </w:r>
    </w:p>
    <w:p w14:paraId="2EAF5DAF" w14:textId="77777777" w:rsidR="008F0576" w:rsidRPr="008F0576" w:rsidRDefault="008F0576" w:rsidP="008F0576">
      <w:pPr>
        <w:rPr>
          <w:lang w:val="el-GR"/>
        </w:rPr>
      </w:pPr>
      <w:r w:rsidRPr="008F0576">
        <w:rPr>
          <w:lang w:val="el-GR"/>
        </w:rPr>
        <w:t>3. Υποχρέωση του Αναδόχου θα είναι επίσης, όσον αφορά τις εν λόγω εγκαταστάσεις, η παρουσία του και η σχολαστική και επισταμένη επίβλεψη από αυτόν, των πραγματοποιούμενων εργασιών των Εξειδικευμένων Συντηρήσεων των εγκαταστάσεων αυτών, τακτικών και εκτάκτων, και η ενημέρωση και εκπαίδευση του προσωπικού του πάνω σε αυτές, έτσι ώστε αυτό να είναι πάντα σε ετοιμότητα και ενημερωμένο προκειμένου να λειτουργεί με ασφάλεια και απρόσκοπτα τις ανωτέρω εγκαταστάσεις αλλά και να αντιμετωπίζει τυχόν προβλήματα και δυσλειτουργίες αυτών μέχρι την παρουσία επί τόπου των εξειδικευμένων συνεργείων συντήρησής τους.</w:t>
      </w:r>
    </w:p>
    <w:p w14:paraId="18A9D838" w14:textId="77777777" w:rsidR="008F0576" w:rsidRPr="008F0576" w:rsidRDefault="008F0576" w:rsidP="008F0576">
      <w:pPr>
        <w:rPr>
          <w:lang w:val="el-GR"/>
        </w:rPr>
      </w:pPr>
      <w:r w:rsidRPr="008F0576">
        <w:rPr>
          <w:lang w:val="el-GR"/>
        </w:rPr>
        <w:t>Ο Ανάδοχος αναλαμβάνει να συνεργάζεται στενά και όποτε αυτό απαιτηθεί τόσο με την Τεχνική Υπηρεσία του Νοσοκομείου όσο και με τους Εξειδικευμένους Συντηρητές, των εν λόγω εγκαταστάσεων, προκειμένου να εξασφαλιστεί η ομαλή και απρόσκοπτη λειτουργία τους.</w:t>
      </w:r>
    </w:p>
    <w:p w14:paraId="46D8A76C" w14:textId="77777777" w:rsidR="008F0576" w:rsidRPr="008F0576" w:rsidRDefault="008F0576" w:rsidP="008F0576">
      <w:pPr>
        <w:rPr>
          <w:lang w:val="el-GR"/>
        </w:rPr>
      </w:pPr>
      <w:r w:rsidRPr="008F0576">
        <w:rPr>
          <w:lang w:val="el-GR"/>
        </w:rPr>
        <w:t>Μετά από κάθε προγραμματισμένη ή έκτακτη επίσκεψη Εξειδικευμένης Συντήρησης ο Ανάδοχος είναι υποχρεωμένος να προβεί στην ενημέρωση των αντίστοιχων Φακέλων Συντήρησης των Εγκαταστάσεων αυτών καθώς και των βιβλίων και των αρχείων συντήρησης που απαιτούν οι ισχύοντες κανονισμοί, εγκύκλιοι και νόμοι και οι οδηγίες συντήρησης, σε συνεργασία με την Τεχνική Υπηρεσία του Νοσοκομείου.</w:t>
      </w:r>
    </w:p>
    <w:p w14:paraId="009BB43A" w14:textId="77777777" w:rsidR="008F0576" w:rsidRPr="008F0576" w:rsidRDefault="008F0576" w:rsidP="008F0576">
      <w:pPr>
        <w:rPr>
          <w:lang w:val="el-GR"/>
        </w:rPr>
      </w:pPr>
      <w:r w:rsidRPr="008F0576">
        <w:rPr>
          <w:lang w:val="el-GR"/>
        </w:rPr>
        <w:t>4. Ο Ανάδοχος θα έχει πάντοτε προσβάσιμους και ενημερωμένους τους σχετικούς Πίνακες Προγραμματισμού Συντηρήσεων και Τεχνικής Υποστήριξης όλων των Η/Μ εγκαταστάσεων που αφορούν την παρούσα σύμβαση είτε υποστηρίζονται από αυτόν είτε από εξειδικευμένες εταιρείες συντήρησης καθώς και όλων των αρχείων και βιβλίων-μητρώων συντηρήσεως αυτών.</w:t>
      </w:r>
    </w:p>
    <w:p w14:paraId="705DCE50" w14:textId="77777777" w:rsidR="008F0576" w:rsidRPr="008F0576" w:rsidRDefault="008F0576" w:rsidP="008F0576">
      <w:pPr>
        <w:rPr>
          <w:lang w:val="el-GR"/>
        </w:rPr>
      </w:pPr>
      <w:r w:rsidRPr="008F0576">
        <w:rPr>
          <w:lang w:val="el-GR"/>
        </w:rPr>
        <w:t>Θα συνεργάζεται καθημερινά για την συμπλήρωση των ανωτέρω Πινάκων και αρχείων, βιβλίων – μητρώων τόσο με την Τεχνική Υπηρεσία όσο και με την επιτροπή ελέγχου των συμβάσεων ή τον επιβλέποντα και θα ενημερώνει έγκαιρα όλους τους ανωτέρω εμπλεκομένους για τα προβλήματα των εγκαταστάσεων και τους χρόνους προγραμματισμού συντήρησης.</w:t>
      </w:r>
    </w:p>
    <w:p w14:paraId="59C0CA93" w14:textId="77777777" w:rsidR="008F0576" w:rsidRPr="008F0576" w:rsidRDefault="008F0576" w:rsidP="008F0576">
      <w:pPr>
        <w:rPr>
          <w:lang w:val="el-GR"/>
        </w:rPr>
      </w:pPr>
      <w:r w:rsidRPr="008F0576">
        <w:rPr>
          <w:lang w:val="el-GR"/>
        </w:rPr>
        <w:t>5. Επίσης θα συμβάλλει με το προσωπικό του στη σύνταξη των απαραίτητων τεχνικών-οικονομικών προδιαγραφών για τη συντήρηση, τεχνική υποστήριξη και βελτιστοποίηση της λειτουργίας και της απόδοσης όλων των Η/Μ εγκαταστάσεων είτε υποστηρίζονται από αυτόν είτε από εξειδικευμένες εταιρείες συντήρησης, όποτε αυτό απαιτείται από την απόδοση των εγκαταστάσεων αλλά και όποτε αυτό ζητηθεί από το Γ.Ν. Μυτιλήνης «ΒΟΣΤΑΝΕΙΟ» για τον προγραμματισμό λειτουργίας τους.</w:t>
      </w:r>
    </w:p>
    <w:p w14:paraId="542843FD" w14:textId="77777777" w:rsidR="008F0576" w:rsidRPr="008F0576" w:rsidRDefault="008F0576" w:rsidP="008F0576">
      <w:pPr>
        <w:rPr>
          <w:lang w:val="el-GR"/>
        </w:rPr>
      </w:pPr>
      <w:r w:rsidRPr="008F0576">
        <w:rPr>
          <w:lang w:val="el-GR"/>
        </w:rPr>
        <w:t xml:space="preserve">6. Ο </w:t>
      </w:r>
      <w:r w:rsidRPr="008F0576">
        <w:t>A</w:t>
      </w:r>
      <w:r w:rsidRPr="008F0576">
        <w:rPr>
          <w:lang w:val="el-GR"/>
        </w:rPr>
        <w:t>νάδοχος θα παραδίδει στην Υποδ/νση Τεχνικής Υπηρεσίας τα παρακάτω έντυπα:</w:t>
      </w:r>
    </w:p>
    <w:p w14:paraId="27C531E7" w14:textId="77777777" w:rsidR="008F0576" w:rsidRPr="008F0576" w:rsidRDefault="008F0576" w:rsidP="008F0576">
      <w:pPr>
        <w:rPr>
          <w:lang w:val="el-GR"/>
        </w:rPr>
      </w:pPr>
      <w:r w:rsidRPr="008F0576">
        <w:rPr>
          <w:lang w:val="el-GR"/>
        </w:rPr>
        <w:t xml:space="preserve"> Καθημερινά:</w:t>
      </w:r>
    </w:p>
    <w:p w14:paraId="53184176" w14:textId="77777777" w:rsidR="008F0576" w:rsidRPr="008F0576" w:rsidRDefault="008F0576" w:rsidP="008F0576">
      <w:pPr>
        <w:rPr>
          <w:lang w:val="el-GR"/>
        </w:rPr>
      </w:pPr>
      <w:r w:rsidRPr="008F0576">
        <w:rPr>
          <w:lang w:val="el-GR"/>
        </w:rPr>
        <w:t>Το Ημερήσιο Δελτίο Αναφοράς Συμβάντων (ΗΔΑΣ), το οποίο θα υπογράφεται αρμοδίως από τον Υπεύθυνο Μηχανικό του Αναδόχου ή τον ορισμένο αναπληρωτή του, στο οποίο θα αναφέρονται οι εργασίες που πραγματοποιηθήκαν και τα προβλήματα που εμφανίσθηκαν στις εγκαταστάσεις του Νοσοκομείου, καθώς και τον τρόπο που αυτά αντιμετωπίσθηκαν, σύμφωνα με τις καταγραφές στο Βιβλίο Συμβάντων, κατά την προηγούμενη ημέρα, εγγράφως και ηλεκτρονικά.</w:t>
      </w:r>
    </w:p>
    <w:p w14:paraId="64941DD6" w14:textId="77777777" w:rsidR="008F0576" w:rsidRPr="008F0576" w:rsidRDefault="008F0576" w:rsidP="008F0576">
      <w:pPr>
        <w:rPr>
          <w:lang w:val="el-GR" w:eastAsia="en-US"/>
        </w:rPr>
      </w:pPr>
      <w:r w:rsidRPr="008F0576">
        <w:rPr>
          <w:lang w:val="el-GR" w:eastAsia="en-US"/>
        </w:rPr>
        <w:t>Μηνιαίως:</w:t>
      </w:r>
    </w:p>
    <w:p w14:paraId="21499002" w14:textId="77777777" w:rsidR="008F0576" w:rsidRPr="008F0576" w:rsidRDefault="008F0576" w:rsidP="008F0576">
      <w:pPr>
        <w:rPr>
          <w:lang w:val="el-GR"/>
        </w:rPr>
      </w:pPr>
      <w:r w:rsidRPr="008F0576">
        <w:rPr>
          <w:lang w:val="el-GR"/>
        </w:rPr>
        <w:t>Το Πρόγραμμα εργασίας του προσωπικού για τον επόμενο μήνα εργασίας, το οποίο θα υπογράφεται αρμοδίως από τον Υπεύθυνο Μηχανικό του Αναδόχου.</w:t>
      </w:r>
    </w:p>
    <w:p w14:paraId="1E265A78" w14:textId="77777777" w:rsidR="008F0576" w:rsidRPr="008F0576" w:rsidRDefault="008F0576" w:rsidP="008F0576">
      <w:pPr>
        <w:rPr>
          <w:lang w:val="el-GR"/>
        </w:rPr>
      </w:pPr>
      <w:r w:rsidRPr="008F0576">
        <w:rPr>
          <w:lang w:val="el-GR"/>
        </w:rPr>
        <w:t>Το πρόγραμμα εργασίας του προσωπικού του Αναδόχου θα είναι τουλάχιστον για ένα (1) μήνα και θα υποβάλλεται από τον Ανάδοχο στην Τεχνική Υπηρεσία του Νοσοκομείου προς έγκριση τουλάχιστον δέκα (10) ημέρες πριν από τη λήξη του προηγούμενου μήνα. Το προσωπικό του Αναδόχου μαζί με το μόνιμο τεχνικό προσωπικό του Νοσοκομείου θα αποτελούν ένα ενιαίο λειτουργικά σύνολο, για τη συντήρηση και λειτουργία των Η/Μ εγκαταστάσεων και του αντίστοιχου εξοπλισμού του Νοσοκομείου.</w:t>
      </w:r>
    </w:p>
    <w:p w14:paraId="40697AD8" w14:textId="77777777" w:rsidR="008F0576" w:rsidRPr="008F0576" w:rsidRDefault="008F0576" w:rsidP="008F0576">
      <w:pPr>
        <w:rPr>
          <w:lang w:val="el-GR"/>
        </w:rPr>
      </w:pPr>
      <w:r w:rsidRPr="008F0576">
        <w:rPr>
          <w:lang w:val="el-GR"/>
        </w:rPr>
        <w:t xml:space="preserve">Το Παρουσιολόγιο του Προσωπικού του Αναδόχου για τον προηγούμενο μήνα παροχής υπηρεσιών, με τις παρουσίες του προσωπικού, που απασχολείται εκτός βάρδιας και τις ώρες εργασίες του, το οποίο θα φέρει τις υπογραφές του </w:t>
      </w:r>
      <w:r w:rsidRPr="008F0576">
        <w:rPr>
          <w:lang w:val="el-GR"/>
        </w:rPr>
        <w:lastRenderedPageBreak/>
        <w:t>προσωπικού για κάθε ημέρα εργασίας του. Το Παρουσιολόγιο θα υπογράφεται αρμοδίως από τον Υπεύθυνο Μηχανικό του Αναδόχου και την Επιτροπή Ελέγχου ή τον Επιβλέποντα της Σύμβασης  Γ.Ν. Μυτιλήνης. «ΒΟΣΤΑΝΕΙΟ».</w:t>
      </w:r>
    </w:p>
    <w:p w14:paraId="299A94B9" w14:textId="77777777" w:rsidR="008F0576" w:rsidRPr="008F0576" w:rsidRDefault="008F0576" w:rsidP="008F0576">
      <w:pPr>
        <w:rPr>
          <w:lang w:val="el-GR"/>
        </w:rPr>
      </w:pPr>
    </w:p>
    <w:p w14:paraId="2A485865" w14:textId="77777777" w:rsidR="008F0576" w:rsidRPr="008F0576" w:rsidRDefault="008F0576" w:rsidP="008F0576">
      <w:pPr>
        <w:rPr>
          <w:lang w:val="el-GR"/>
        </w:rPr>
      </w:pPr>
      <w:r w:rsidRPr="008F0576">
        <w:rPr>
          <w:lang w:val="el-GR"/>
        </w:rPr>
        <w:t>Πίνακες με τις καταναλώσεις Ενεργειακών Πόρων (Ρεύμα, Νερό, Φυσικό Αέριο), του προηγούμενου μήνα. Οι Πίνακες θα υπογράφονται αρμοδίως από τον Υπεύθυνο Μηχανικό του Αναδόχου.</w:t>
      </w:r>
    </w:p>
    <w:p w14:paraId="3473F6B4" w14:textId="77777777" w:rsidR="008F0576" w:rsidRPr="008F0576" w:rsidRDefault="008F0576" w:rsidP="008F0576">
      <w:pPr>
        <w:rPr>
          <w:lang w:val="el-GR"/>
        </w:rPr>
        <w:sectPr w:rsidR="008F0576" w:rsidRPr="008F0576" w:rsidSect="008F0576">
          <w:pgSz w:w="11910" w:h="16840"/>
          <w:pgMar w:top="1080" w:right="428" w:bottom="1300" w:left="284" w:header="0" w:footer="1076" w:gutter="0"/>
          <w:cols w:space="720"/>
        </w:sectPr>
      </w:pPr>
    </w:p>
    <w:p w14:paraId="5FCC3353" w14:textId="77777777" w:rsidR="008F0576" w:rsidRPr="008F0576" w:rsidRDefault="008F0576" w:rsidP="008F0576">
      <w:pPr>
        <w:rPr>
          <w:lang w:val="el-GR" w:eastAsia="en-US"/>
        </w:rPr>
      </w:pPr>
      <w:r w:rsidRPr="008F0576">
        <w:rPr>
          <w:lang w:val="el-GR" w:eastAsia="en-US"/>
        </w:rPr>
        <w:lastRenderedPageBreak/>
        <w:t>Περιοδικά:</w:t>
      </w:r>
    </w:p>
    <w:p w14:paraId="37D9F27C" w14:textId="77777777" w:rsidR="008F0576" w:rsidRPr="008F0576" w:rsidRDefault="008F0576" w:rsidP="008F0576">
      <w:pPr>
        <w:rPr>
          <w:lang w:val="el-GR"/>
        </w:rPr>
      </w:pPr>
      <w:r w:rsidRPr="008F0576">
        <w:rPr>
          <w:lang w:val="el-GR"/>
        </w:rPr>
        <w:t>Τα Περιοδικά Φύλλα (Δελτία) Ελέγχου, μηνιαία-διμηνιαία-τριμηνιαία–εξαμηνιαία-ετήσια (ανάλογα με την περιοδικότητα που προβλέπουν οι τεχνικές προδιαγραφές της παρούσας και τα παραρτήματα αυτής), των Η/Μ Εγκαταστάσεων, που αποτελούν αντικείμενο των συμβατικών εργασιών του Αναδόχου, για τα οποία θα υπάρχει και θα τηρηθεί χρονοπρόγραμμα εργασιών. Τα σχετικά έντυπα θα υπογράφονται αρμοδίως από τον Υπεύθυνο Μηχανικό του Αναδόχου αλλά και τον Επιβλέποντα της Σύμβασης του Γ.Ν.Μ  «ΒΟΣΤΑΝΕΙΟ».</w:t>
      </w:r>
    </w:p>
    <w:p w14:paraId="3F385823" w14:textId="77777777" w:rsidR="008F0576" w:rsidRPr="008F0576" w:rsidRDefault="008F0576" w:rsidP="008F0576">
      <w:pPr>
        <w:rPr>
          <w:lang w:val="el-GR"/>
        </w:rPr>
      </w:pPr>
      <w:r w:rsidRPr="008F0576">
        <w:rPr>
          <w:lang w:val="el-GR"/>
        </w:rPr>
        <w:t>Τα Φύλλα (Δελτία) Ελέγχου, θα πιστοποιούν την έγκαιρη πραγματοποίηση των εργασιών και θα συμπεριλαμβάνονται στα απαραίτητα έγγραφα που θα προσκομίζει στις αρμόδιες υπηρεσίες του Νοσοκομείου ο Ανάδοχος για την πληρωμή του για την αντίστοιχη περίοδο. Μη τήρηση των χρονοδιαγραμμάτων αποτελεί λόγο επιβολής κυρώσεων από το Νοσοκομείο.</w:t>
      </w:r>
    </w:p>
    <w:p w14:paraId="6F9A0F6D" w14:textId="77777777" w:rsidR="008F0576" w:rsidRPr="008F0576" w:rsidRDefault="008F0576" w:rsidP="008F0576">
      <w:pPr>
        <w:rPr>
          <w:lang w:val="el-GR"/>
        </w:rPr>
      </w:pPr>
    </w:p>
    <w:p w14:paraId="044ECB34" w14:textId="77777777" w:rsidR="008F0576" w:rsidRPr="008F0576" w:rsidRDefault="008F0576" w:rsidP="008F0576">
      <w:pPr>
        <w:rPr>
          <w:lang w:val="el-GR"/>
        </w:rPr>
      </w:pPr>
      <w:r w:rsidRPr="008F0576">
        <w:rPr>
          <w:lang w:val="el-GR"/>
        </w:rPr>
        <w:t>ΗΜΕΡΟΛΟΓΙΟ ΕΡΓΟΥ</w:t>
      </w:r>
    </w:p>
    <w:p w14:paraId="5DD62E14" w14:textId="77777777" w:rsidR="008F0576" w:rsidRPr="008F0576" w:rsidRDefault="008F0576" w:rsidP="008F0576">
      <w:pPr>
        <w:rPr>
          <w:lang w:val="el-GR"/>
        </w:rPr>
      </w:pPr>
      <w:r w:rsidRPr="008F0576">
        <w:rPr>
          <w:lang w:val="el-GR"/>
        </w:rPr>
        <w:t xml:space="preserve">Καθ’ όλο το διάστημα του χρόνου ισχύος της σύμβασης θα τηρείται από τον ανάδοχο ημερολόγιο (αριθμημένο και θεωρημένο από την Υποδ/νση ΤΥ),  στο οποίο θα εγγράφεται καθημερινώς κάθε συμβάν που αφορά τη λειτουργία και τη συντήρηση των Η/Μ εγκαταστάσεων. Θα καταχωρούνται όλες οι παρατηρούμενες βλάβες και ανωμαλίες καθώς και οι εργασίες που γίνονται για την άρση αυτών, όλες οι προληπτικές ενέργειες, ή οποιαδήποτε συμπληρωματικά τεχνικά στοιχεία απαιτούνται, σύμφωνα με όσα ορίζει η νομοθεσία. </w:t>
      </w:r>
    </w:p>
    <w:p w14:paraId="7CB2AB33" w14:textId="77777777" w:rsidR="008F0576" w:rsidRPr="008F0576" w:rsidRDefault="008F0576" w:rsidP="008F0576">
      <w:pPr>
        <w:rPr>
          <w:lang w:val="el-GR"/>
        </w:rPr>
      </w:pPr>
      <w:r w:rsidRPr="008F0576">
        <w:rPr>
          <w:lang w:val="el-GR"/>
        </w:rPr>
        <w:t>Το ημερολόγιο αυτό φυλάσσεται στο γραφείο του ΑΝΑΔΟΧΟΥ και αντίγραφο παραδίδεται κάθε εβδομάδα στον Επιβλέποντα τη σύμβαση και στην Υποδ/νση Τεχνικής Υπηρεσίας του Νοσοκομείου.</w:t>
      </w:r>
      <w:bookmarkStart w:id="81" w:name="_Toc516766290"/>
    </w:p>
    <w:p w14:paraId="6D5EBFFB" w14:textId="77777777" w:rsidR="008F0576" w:rsidRPr="008F0576" w:rsidRDefault="008F0576" w:rsidP="008F0576">
      <w:pPr>
        <w:rPr>
          <w:lang w:val="el-GR"/>
        </w:rPr>
      </w:pPr>
    </w:p>
    <w:p w14:paraId="66F7F525" w14:textId="77777777" w:rsidR="008F0576" w:rsidRPr="008F0576" w:rsidRDefault="008F0576" w:rsidP="008F0576">
      <w:pPr>
        <w:rPr>
          <w:lang w:val="el-GR"/>
        </w:rPr>
      </w:pPr>
      <w:r w:rsidRPr="008F0576">
        <w:rPr>
          <w:lang w:val="el-GR"/>
        </w:rPr>
        <w:t>Α.5</w:t>
      </w:r>
      <w:r w:rsidRPr="008F0576">
        <w:rPr>
          <w:lang w:val="el-GR"/>
        </w:rPr>
        <w:tab/>
        <w:t>Αναλώσιμα – Ανταλλακτικά – Εργαλεία</w:t>
      </w:r>
      <w:bookmarkEnd w:id="81"/>
    </w:p>
    <w:p w14:paraId="51847B1C" w14:textId="77777777" w:rsidR="008F0576" w:rsidRPr="008F0576" w:rsidRDefault="008F0576" w:rsidP="008F0576">
      <w:pPr>
        <w:rPr>
          <w:lang w:val="el-GR"/>
        </w:rPr>
      </w:pPr>
      <w:r w:rsidRPr="008F0576">
        <w:rPr>
          <w:lang w:val="el-GR"/>
        </w:rPr>
        <w:t>1. Τα απαιτούμενα αναλώσιμα και μη υλικά για τη λειτουργία και τη συντήρηση των Η/Μ εγκαταστάσεων, όπως καύσιμα, χημικά, λιπαντικά, αέρια, υλικά καθαρισμού, ανταλλακτικά κ.λ.π., τα προμηθεύεται το Νοσοκομείο και η σχετική δαπάνη βαρύνει αυτό.</w:t>
      </w:r>
    </w:p>
    <w:p w14:paraId="6273C5E0" w14:textId="77777777" w:rsidR="008F0576" w:rsidRPr="008F0576" w:rsidRDefault="008F0576" w:rsidP="008F0576">
      <w:pPr>
        <w:rPr>
          <w:lang w:val="el-GR"/>
        </w:rPr>
      </w:pPr>
      <w:r w:rsidRPr="008F0576">
        <w:rPr>
          <w:lang w:val="el-GR"/>
        </w:rPr>
        <w:t>2. Γενικά τα απαιτούμενα υλικά λειτουργίας, επισκευής ή συντήρησης, παρέχονται από το Νοσοκομείο κατόπιν αιτήματος του Αναδόχου και έγκρισης του από την ιεραρχική δομή του Νοσοκομείου (Προϊστάμενο Τεχνικού Τμήματος κλπ). Για την διασφάλιση της απρόσκοπτης λειτουργίας των Η-Μ εγκαταστάσεων και εξοπλισμού του Νοσοκομείου, ο Ανάδοχος εντός 30 ημερών από την υπογραφή της σύμβασης, υποχρεούται να παραδώσει στο Νοσοκομείο πίνακα/λίστα των απαιτούμενων βασικών (ή συνήθων) αναλώσιμων υλικών με τις ενδεικτικές ποσότητες. Ιδιαιτέρως για τα υλικά που η χρήση τους ή η αντικατάστασή τους αποτελεί βασική προϋπόθεση για την εξασφάλιση της ομαλής, ασφαλούς και απροβλημάτιστης λειτουργίας, ο Ανάδοχος υποχρεούται στην δημιουργία αποθέματος (ανταλλακτικών, αναλωσίμων κλπ.) ασφαλείας.</w:t>
      </w:r>
    </w:p>
    <w:p w14:paraId="0E7B0103" w14:textId="77777777" w:rsidR="008F0576" w:rsidRPr="008F0576" w:rsidRDefault="008F0576" w:rsidP="008F0576">
      <w:pPr>
        <w:rPr>
          <w:lang w:val="el-GR"/>
        </w:rPr>
      </w:pPr>
      <w:r w:rsidRPr="008F0576">
        <w:rPr>
          <w:lang w:val="el-GR"/>
        </w:rPr>
        <w:t>3. Κάθε αίτημα για παραγγελία υλικών ή ανταλλακτικών για την συντήρηση και αποκατάσταση προβλημάτων των Η/Μ εγκαταστάσεων θα είναι επαρκώς αιτιολογημένο, θα συνοδεύεται από προϋπολογισμό, κωδικοποίηση υλικών σύμφωνα με τα πρότυπα και τις οδηγίες των υπηρεσιών του Νοσοκομείου και θα υποβάλλεται στον Προϊστάμενο του τεχνικού τμήματος.</w:t>
      </w:r>
    </w:p>
    <w:p w14:paraId="1FE29361" w14:textId="77777777" w:rsidR="008F0576" w:rsidRPr="008F0576" w:rsidRDefault="008F0576" w:rsidP="008F0576">
      <w:pPr>
        <w:rPr>
          <w:lang w:val="el-GR"/>
        </w:rPr>
      </w:pPr>
      <w:r w:rsidRPr="008F0576">
        <w:rPr>
          <w:lang w:val="el-GR"/>
        </w:rPr>
        <w:t xml:space="preserve">4. Ο Ανάδοχος υποχρεούται να αιτείται έγκαιρα με γραπτό και συστηματικό τρόπο όλα τα απαραίτητα αναλώσιμα στο τμήμα Τεχνικού του Νοσοκομείου, υπολογίζοντας και το χρόνο παράδοσης. Ειδικά για αναλώσιμα μεγάλης αξίας που απαιτούν διαγωνισμό για την προμήθειά τους από το Νοσοκομείο, η ζήτησή τους πρέπει να γίνεται 2 μήνες τουλάχιστον </w:t>
      </w:r>
      <w:r w:rsidRPr="008F0576">
        <w:rPr>
          <w:lang w:val="el-GR"/>
        </w:rPr>
        <w:lastRenderedPageBreak/>
        <w:t>πριν από την προβλεπόμενη ημερομηνία χρήσης τους, που προκύπτει από το πρόγραμμα συντήρησης και χρονοδιάγραμμα εκτέλεσης εργασιών λειτουργίας.</w:t>
      </w:r>
    </w:p>
    <w:p w14:paraId="523CA80F" w14:textId="77777777" w:rsidR="008F0576" w:rsidRPr="008F0576" w:rsidRDefault="008F0576" w:rsidP="008F0576">
      <w:pPr>
        <w:rPr>
          <w:lang w:val="el-GR"/>
        </w:rPr>
      </w:pPr>
      <w:r w:rsidRPr="008F0576">
        <w:rPr>
          <w:lang w:val="el-GR"/>
        </w:rPr>
        <w:t>Ο Ανάδοχος δεν μπορεί να επικαλείται την έλλειψη υλικών ή ανταλλακτικών για την μη λειτουργία μηχανημάτων ή εξοπλισμού. Η μη επαρκής κάλυψη σε βασικά (ή συνήθη) αναλώσιμα δεν είναι επαρκής λόγος για την μη λειτουργία μηχανημάτων και εξοπλισμού-και αν το Νοσοκομείο διαπιστώνει αδικαιολόγητες καθυστερήσεις στην απόκριση αποκατάστασης έχει δικαίωμα επιβολής προστίμου (εκτός της περίπτωσης έγκαιρης παραγγελίας από πλευράς του Αναδόχου-υπαιτιότητας του Νοσοκομείου).</w:t>
      </w:r>
    </w:p>
    <w:p w14:paraId="7C082DA6" w14:textId="77777777" w:rsidR="008F0576" w:rsidRPr="008F0576" w:rsidRDefault="008F0576" w:rsidP="008F0576">
      <w:pPr>
        <w:rPr>
          <w:lang w:val="el-GR"/>
        </w:rPr>
      </w:pPr>
      <w:r w:rsidRPr="008F0576">
        <w:rPr>
          <w:lang w:val="el-GR"/>
        </w:rPr>
        <w:t>5. Ο Ανάδοχος υποχρεούται να διαθέτει και να εφοδιάζει το προσωπικό του με όλα τα απαραίτητα μηχανήματα, εργαλεία, όργανα, συσκευές και γενικά τα απαραίτητα μέσα που απαιτούνται για την εργασία, όπως και τα μέσα ατομικής προστασίας και υγιεινής.</w:t>
      </w:r>
    </w:p>
    <w:p w14:paraId="60CC3037" w14:textId="77777777" w:rsidR="008F0576" w:rsidRPr="008F0576" w:rsidRDefault="008F0576" w:rsidP="008F0576">
      <w:pPr>
        <w:rPr>
          <w:lang w:val="el-GR"/>
        </w:rPr>
      </w:pPr>
      <w:r w:rsidRPr="008F0576">
        <w:rPr>
          <w:lang w:val="el-GR"/>
        </w:rPr>
        <w:t>6. Στις περιπτώσεις βλαβών που προέρχονται από ελλιπή ή πλημμελή συντήρηση των εγκαταστάσεων ή εσφαλμένους χειρισμούς του προσωπικού του Αναδόχου, και γενικά λόγω υπαιτιότητάς τους, οι σχετικές δαπάνες της αποκατάστασης θα βαρύνουν τον ίδιο τον Ανάδοχο.</w:t>
      </w:r>
    </w:p>
    <w:p w14:paraId="14629203" w14:textId="77777777" w:rsidR="008F0576" w:rsidRPr="008F0576" w:rsidRDefault="008F0576" w:rsidP="008F0576">
      <w:pPr>
        <w:rPr>
          <w:lang w:val="el-GR"/>
        </w:rPr>
      </w:pPr>
    </w:p>
    <w:p w14:paraId="24884360" w14:textId="77777777" w:rsidR="008F0576" w:rsidRPr="008F0576" w:rsidRDefault="008F0576" w:rsidP="008F0576">
      <w:pPr>
        <w:rPr>
          <w:lang w:val="el-GR"/>
        </w:rPr>
      </w:pPr>
      <w:bookmarkStart w:id="82" w:name="_Toc516766291"/>
      <w:r w:rsidRPr="008F0576">
        <w:rPr>
          <w:lang w:val="el-GR"/>
        </w:rPr>
        <w:t>Α.6</w:t>
      </w:r>
      <w:r w:rsidRPr="008F0576">
        <w:rPr>
          <w:lang w:val="el-GR"/>
        </w:rPr>
        <w:tab/>
        <w:t>Οργάνωση Υπηρεσιών του Αναδόχου</w:t>
      </w:r>
      <w:bookmarkEnd w:id="82"/>
    </w:p>
    <w:p w14:paraId="1A8D7BE4" w14:textId="77777777" w:rsidR="008F0576" w:rsidRPr="008F0576" w:rsidRDefault="008F0576" w:rsidP="008F0576">
      <w:pPr>
        <w:rPr>
          <w:lang w:val="el-GR"/>
        </w:rPr>
      </w:pPr>
      <w:r w:rsidRPr="008F0576">
        <w:rPr>
          <w:lang w:val="el-GR"/>
        </w:rPr>
        <w:t>Ο Ανάδοχος υποχρεούται:</w:t>
      </w:r>
    </w:p>
    <w:p w14:paraId="40D68E47" w14:textId="77777777" w:rsidR="008F0576" w:rsidRPr="008F0576" w:rsidRDefault="008F0576" w:rsidP="008F0576">
      <w:pPr>
        <w:rPr>
          <w:lang w:val="el-GR"/>
        </w:rPr>
      </w:pPr>
      <w:r w:rsidRPr="008F0576">
        <w:rPr>
          <w:lang w:val="el-GR"/>
        </w:rPr>
        <w:t>1. Να παραδώσει στο τμήμα ΤΥ το αργότερο εντός δέκα (10) ημερών από την υπογραφή της σύμβασης πίνακα με τα στοιχεία του προσωπικού (ονόματα - κινητά τηλέφωνα, ειδικότητες).Η λειτουργία σε 24ωρη βάση των κινητών τηλεφώνων του υπεύθυνου μηχανικού είναι υποχρεωτική. Οι τεχνικοί του Αναδόχου θα φέρουν υποχρεωτικά ασύρματα τηλέφωνα και ανάλογη στολή ώστε να είναι αναγνωρίσιμοι σύμφωνα με την ιδιότητά τους.</w:t>
      </w:r>
    </w:p>
    <w:p w14:paraId="021D1955" w14:textId="77777777" w:rsidR="008F0576" w:rsidRPr="008F0576" w:rsidRDefault="008F0576" w:rsidP="008F0576">
      <w:pPr>
        <w:rPr>
          <w:lang w:val="el-GR"/>
        </w:rPr>
      </w:pPr>
      <w:r w:rsidRPr="008F0576">
        <w:rPr>
          <w:lang w:val="el-GR"/>
        </w:rPr>
        <w:t xml:space="preserve">2.Να καλύπτει τα κενά βαρδιών/υπηρεσιών του προγράμματος εργασίας του μόνιμου προσωπικού του Νοσοκομείου, συντάσσοντας μηνιαίο πρόγραμμα εργασίας του επόμενου μήνα, το οποίο οφείλει να παραδίδει κάθε μήνα στο τμήμα Τεχνικού. Για κάθε αλλαγή στο πρόγραμμα εργασίας, ενημερώνεται ο Προϊστάμενος Τεχνικού Τμήματος. </w:t>
      </w:r>
    </w:p>
    <w:p w14:paraId="316175B2" w14:textId="77777777" w:rsidR="008F0576" w:rsidRPr="008F0576" w:rsidRDefault="008F0576" w:rsidP="008F0576">
      <w:pPr>
        <w:rPr>
          <w:lang w:val="el-GR"/>
        </w:rPr>
      </w:pPr>
      <w:r w:rsidRPr="008F0576">
        <w:rPr>
          <w:lang w:val="el-GR"/>
        </w:rPr>
        <w:t>3.Να διευθετήσει τις άδειες (από κανονική άδεια, άδεια ασθένειας ή αδικαιολόγητη απουσία) με την κάλυψη των θέσεων με αντίστοιχες ειδικότητες (όπως αναλυτικά περιγράφεται στους ειδικούς όρους).</w:t>
      </w:r>
    </w:p>
    <w:p w14:paraId="02ED00C4" w14:textId="77777777" w:rsidR="008F0576" w:rsidRPr="008F0576" w:rsidRDefault="008F0576" w:rsidP="008F0576">
      <w:pPr>
        <w:rPr>
          <w:lang w:val="el-GR"/>
        </w:rPr>
      </w:pPr>
      <w:r w:rsidRPr="008F0576">
        <w:rPr>
          <w:lang w:val="el-GR"/>
        </w:rPr>
        <w:t xml:space="preserve">4.Να συζητήσει - ενημερώσει τον Προϊστάμενο Τεχνικού τμήματος για τον τρόπο, τις μεθόδους λειτουργίας του και τις προτάσεις του, περί βελτίωσης των διαδικασιών στα πλαίσια της σύμβασης. Να προτείνει εντός μηνός από την υπογραφή της σύμβασης προτάσεις βελτίωσης σε τομείς των ηλεκτρομηχανολογικών εγκαταστάσεων του νοσοκομείου στα πλαίσια της εξοικονόμησης ενέργειας και της προστασίας του περιβάλλοντος. </w:t>
      </w:r>
    </w:p>
    <w:p w14:paraId="5943142D" w14:textId="77777777" w:rsidR="008F0576" w:rsidRPr="008F0576" w:rsidRDefault="008F0576" w:rsidP="008F0576">
      <w:pPr>
        <w:rPr>
          <w:lang w:val="el-GR"/>
        </w:rPr>
      </w:pPr>
      <w:r w:rsidRPr="008F0576">
        <w:rPr>
          <w:lang w:val="el-GR"/>
        </w:rPr>
        <w:t xml:space="preserve">5.Να ενημερώσει πλήρως όλο το προσωπικό του για τις ακολουθούμενες διαδικασίες, τους όρους της σύμβασης, τους κανόνες λειτουργίας, τον τρόπο και τον χρόνο απόκρισης (π.χ. διαδικασία βλαβοληψίας, συμπλήρωση εντύπων, διαδικασία φωτιάς), τον τρόπο επικοινωνίας, συνεργασίας και ενημέρωσης αλλά και συμπεριφοράς  προς το προσωπικό του Νοσοκομείου και τρίτους. </w:t>
      </w:r>
    </w:p>
    <w:p w14:paraId="7D69EC4C" w14:textId="77777777" w:rsidR="008F0576" w:rsidRPr="008F0576" w:rsidRDefault="008F0576" w:rsidP="008F0576">
      <w:pPr>
        <w:rPr>
          <w:lang w:val="el-GR"/>
        </w:rPr>
      </w:pPr>
      <w:r w:rsidRPr="008F0576">
        <w:rPr>
          <w:lang w:val="el-GR"/>
        </w:rPr>
        <w:t>6.Ο Ανάδοχος υποχρεούται να διαθέτει ηλεκτρονικό υπολογιστή, ο οποίος θα έχει πρόσβαση σε κοινό δικτυακό φάκελο με την Τεχνική Υπηρεσία, ώστε να εξυπηρετηθούν όλες οι ανάγκες της σύμβασης και πιο συγκεκριμένα</w:t>
      </w:r>
    </w:p>
    <w:p w14:paraId="639B0A4E" w14:textId="77777777" w:rsidR="008F0576" w:rsidRPr="008F0576" w:rsidRDefault="008F0576" w:rsidP="008F0576">
      <w:pPr>
        <w:rPr>
          <w:lang w:val="el-GR"/>
        </w:rPr>
      </w:pPr>
      <w:r w:rsidRPr="008F0576">
        <w:rPr>
          <w:lang w:val="el-GR"/>
        </w:rPr>
        <w:t>επεξεργασία κειμένων και λογιστικών φύλλων.</w:t>
      </w:r>
    </w:p>
    <w:p w14:paraId="4DE7455A" w14:textId="77777777" w:rsidR="008F0576" w:rsidRPr="008F0576" w:rsidRDefault="008F0576" w:rsidP="008F0576">
      <w:pPr>
        <w:rPr>
          <w:lang w:val="el-GR"/>
        </w:rPr>
      </w:pPr>
      <w:r w:rsidRPr="008F0576">
        <w:rPr>
          <w:lang w:val="el-GR"/>
        </w:rPr>
        <w:t>επεξεργασία σχεδίων με πρόγραμμα συμβατό με αυτό που διαθέτει το Νοσοκομείο.</w:t>
      </w:r>
    </w:p>
    <w:p w14:paraId="3C5C6091" w14:textId="77777777" w:rsidR="008F0576" w:rsidRPr="008F0576" w:rsidRDefault="008F0576" w:rsidP="008F0576">
      <w:pPr>
        <w:rPr>
          <w:lang w:val="el-GR"/>
        </w:rPr>
      </w:pPr>
      <w:r w:rsidRPr="008F0576">
        <w:rPr>
          <w:lang w:val="el-GR"/>
        </w:rPr>
        <w:lastRenderedPageBreak/>
        <w:t>7.Η αποξήλωση συσκευών ή οργάνων προς μεταφορά και επισκευή εκτός Νοσοκομείου είναι αρμοδιότητα του Αναδόχου, όπως και η επανατοποθέτηση τους.</w:t>
      </w:r>
    </w:p>
    <w:p w14:paraId="3EF17078" w14:textId="77777777" w:rsidR="008F0576" w:rsidRPr="008F0576" w:rsidRDefault="008F0576" w:rsidP="008F0576">
      <w:pPr>
        <w:rPr>
          <w:lang w:val="el-GR"/>
        </w:rPr>
      </w:pPr>
      <w:r w:rsidRPr="008F0576">
        <w:rPr>
          <w:lang w:val="el-GR"/>
        </w:rPr>
        <w:t>8.Όποιες εργασίες αμφισβητούνται αν ανήκουν στην σύμβαση, εκτελούνται άμεσα και οι διαφορές λύνονται μεταξύ του Αναδόχου και της Τεχνικής Υπηρεσίας εκ των υστέρων.</w:t>
      </w:r>
    </w:p>
    <w:p w14:paraId="4F74849C" w14:textId="77777777" w:rsidR="008F0576" w:rsidRPr="008F0576" w:rsidRDefault="008F0576" w:rsidP="008F0576">
      <w:pPr>
        <w:rPr>
          <w:lang w:val="el-GR"/>
        </w:rPr>
      </w:pPr>
      <w:r w:rsidRPr="008F0576">
        <w:rPr>
          <w:lang w:val="el-GR"/>
        </w:rPr>
        <w:t xml:space="preserve">9. Η επικοινωνία μεταξύ του Αναδόχου και της Τ.Υ. (αιτήματα, αναφορά προβλημάτων. Βλαβών, οδηγιών και εντολών κλπ) είναι πάντοτε  γραπτή και κυρίως μέσω ηλεκτρονικού ταχυδρομείου. Σε εξαιρετικά επείγουσες περιπτώσεις δύναται να δίνονται προφορικές οδηγίες εκ μέρους της Τ.Υ. του νοσοκομείου. </w:t>
      </w:r>
    </w:p>
    <w:p w14:paraId="4410266B" w14:textId="77777777" w:rsidR="008F0576" w:rsidRPr="008F0576" w:rsidRDefault="008F0576" w:rsidP="008F0576">
      <w:pPr>
        <w:rPr>
          <w:lang w:val="el-GR"/>
        </w:rPr>
      </w:pPr>
      <w:r w:rsidRPr="008F0576">
        <w:rPr>
          <w:lang w:val="el-GR"/>
        </w:rPr>
        <w:t>10.Αποφάσεις που επηρεάζουν τη λειτουργία του Νοσοκομείου εκτελούνται μόνο μετά τη σύμφωνη γνώμη της Τεχνικής Υπηρεσίας, εκτός από τα επείγοντα θέματα όπου η Τεχνική Υπηρεσία πρέπει να ενημερωθεί αμέσως μετά την επιβαλλόμενη εργασία.</w:t>
      </w:r>
    </w:p>
    <w:p w14:paraId="3A9EB73B" w14:textId="77777777" w:rsidR="008F0576" w:rsidRPr="008F0576" w:rsidRDefault="008F0576" w:rsidP="008F0576">
      <w:pPr>
        <w:rPr>
          <w:lang w:val="el-GR"/>
        </w:rPr>
      </w:pPr>
      <w:r w:rsidRPr="008F0576">
        <w:rPr>
          <w:lang w:val="el-GR"/>
        </w:rPr>
        <w:t>11.Το προσωπικό του Αναδόχου είναι υποχρεωμένο να συμμορφώνεται με τους κανόνες λειτουργίας του εκάστοτε χώρου (π.χ. να ντύνεται με την ανάλογη στολή για την είσοδο του στο χειρουργείο ή την τήρηση των ωραρίων) και να συνεννοείται σχετικά με τον/την προϊστάμενο/η του αντιστοίχου τμήματος.</w:t>
      </w:r>
    </w:p>
    <w:p w14:paraId="75E81C89" w14:textId="77777777" w:rsidR="008F0576" w:rsidRPr="008F0576" w:rsidRDefault="008F0576" w:rsidP="008F0576">
      <w:pPr>
        <w:rPr>
          <w:lang w:val="el-GR"/>
        </w:rPr>
      </w:pPr>
      <w:r w:rsidRPr="008F0576">
        <w:rPr>
          <w:lang w:val="el-GR"/>
        </w:rPr>
        <w:t>12.Οι χώροι όπου γίνονται εργασίες καθαρίζονται από το προσωπικό του Αναδόχου. Οι χώροι όπου γίνονται εργασίες πρέπει να επανέρχονται στην πρότερα κατάσταση (π.χ. επανατοποθέτηση ψευδοροφών και δη καθαρών).</w:t>
      </w:r>
    </w:p>
    <w:p w14:paraId="649BA642" w14:textId="77777777" w:rsidR="008F0576" w:rsidRPr="008F0576" w:rsidRDefault="008F0576" w:rsidP="008F0576">
      <w:pPr>
        <w:rPr>
          <w:lang w:val="el-GR"/>
        </w:rPr>
      </w:pPr>
      <w:r w:rsidRPr="008F0576">
        <w:rPr>
          <w:lang w:val="el-GR"/>
        </w:rPr>
        <w:t>13.Στην περίπτωση που η εργασία εκτελείται από εργολάβο τότε το προσωπικό του Αναδόχου επιβλέπει ότι το προσωπικό του εργολάβου θα καθαρίσει.</w:t>
      </w:r>
    </w:p>
    <w:p w14:paraId="424620CC" w14:textId="77777777" w:rsidR="008F0576" w:rsidRPr="008F0576" w:rsidRDefault="008F0576" w:rsidP="008F0576">
      <w:pPr>
        <w:rPr>
          <w:lang w:val="el-GR"/>
        </w:rPr>
      </w:pPr>
      <w:r w:rsidRPr="008F0576">
        <w:rPr>
          <w:lang w:val="el-GR"/>
        </w:rPr>
        <w:t xml:space="preserve">14.Ο Ανάδοχος θα συμμορφώνεται με τις οδηγίες του Επιβλέποντα τη σύμβαση, του Προισταμένου Τεχνικού Τμήματος και της Υποδ/νσης Τεχνικής Υπηρεσίας του Νοσοκομείου σε κάθε θέμα που έχει σχέση με τις εκτελούμενες εργασίες και τρόπο λειτουργίας των εγκαταστάσεων. </w:t>
      </w:r>
    </w:p>
    <w:p w14:paraId="1764FE64" w14:textId="77777777" w:rsidR="008F0576" w:rsidRPr="008F0576" w:rsidRDefault="008F0576" w:rsidP="008F0576">
      <w:pPr>
        <w:rPr>
          <w:lang w:val="el-GR"/>
        </w:rPr>
      </w:pPr>
      <w:r w:rsidRPr="008F0576">
        <w:rPr>
          <w:lang w:val="el-GR"/>
        </w:rPr>
        <w:t>15.Κάθε μεταβολή που αφορά αντικατάσταση ανταλλακτικού, θα σημειώνεται στο ημερολόγιο και θα ενημερώνεται ο κατάλογος των χρησιμοποιούμενων υλικών.</w:t>
      </w:r>
    </w:p>
    <w:p w14:paraId="187FF25C" w14:textId="77777777" w:rsidR="008F0576" w:rsidRPr="008F0576" w:rsidRDefault="008F0576" w:rsidP="008F0576">
      <w:pPr>
        <w:rPr>
          <w:lang w:val="el-GR"/>
        </w:rPr>
      </w:pPr>
    </w:p>
    <w:p w14:paraId="7F817774" w14:textId="77777777" w:rsidR="008F0576" w:rsidRPr="008F0576" w:rsidRDefault="008F0576" w:rsidP="008F0576">
      <w:pPr>
        <w:rPr>
          <w:lang w:val="el-GR"/>
        </w:rPr>
      </w:pPr>
      <w:bookmarkStart w:id="83" w:name="_Toc516766292"/>
      <w:r w:rsidRPr="008F0576">
        <w:rPr>
          <w:lang w:val="el-GR"/>
        </w:rPr>
        <w:t>Α.7</w:t>
      </w:r>
      <w:r w:rsidRPr="008F0576">
        <w:rPr>
          <w:lang w:val="el-GR"/>
        </w:rPr>
        <w:tab/>
        <w:t>Ασφάλιση υπέρ τρίτων</w:t>
      </w:r>
      <w:bookmarkEnd w:id="83"/>
      <w:r w:rsidRPr="008F0576">
        <w:rPr>
          <w:lang w:val="el-GR"/>
        </w:rPr>
        <w:t xml:space="preserve"> </w:t>
      </w:r>
    </w:p>
    <w:p w14:paraId="24D09AA6" w14:textId="77777777" w:rsidR="008F0576" w:rsidRPr="008F0576" w:rsidRDefault="008F0576" w:rsidP="008F0576">
      <w:pPr>
        <w:rPr>
          <w:lang w:val="el-GR"/>
        </w:rPr>
      </w:pPr>
      <w:r w:rsidRPr="008F0576">
        <w:rPr>
          <w:rFonts w:eastAsia="TTE1832458t00"/>
          <w:lang w:val="el-GR"/>
        </w:rPr>
        <w:tab/>
      </w:r>
      <w:r w:rsidRPr="008F0576">
        <w:rPr>
          <w:lang w:val="el-GR"/>
        </w:rPr>
        <w:t>Προσκόμιση ασφαλιστηρίου συμβολαίου αστικής ευθύνης ασφαλιστήριο συμβόλαιο προς οποιονδήποτε τρίτο, η οποία ανακύπτει από ή οφείλεται στην εκτέλεση του Έργου, περιλαμβανομένων αλλά όχι μόνο, περιπτώσεων θανάτου, σωματικών βλαβών, απώλειας ή ζημίας περιουσίας, ατυχηματικής ρύπανσης, ψυχικής οδύνης και ηθικής βλάβης, μέχρι εκείνων των ορίων ευθύνης τα οποία θα διατηρούσε σε ισχύ ένας συνετός λειτουργός έργου παρόμοιας φύσης, μεγέθους και χαρακτηριστικών του Έργου και τα οποία σε καμία περίπτωση δεν θα είναι χαμηλότερα των 1.000.000,00€ ανά γεγονός και 1.500.000,00€ αθροιστικά ετησίως.</w:t>
      </w:r>
    </w:p>
    <w:p w14:paraId="71C98F5E" w14:textId="77777777" w:rsidR="008F0576" w:rsidRPr="008F0576" w:rsidRDefault="008F0576" w:rsidP="008F0576">
      <w:pPr>
        <w:rPr>
          <w:highlight w:val="yellow"/>
          <w:lang w:val="el-GR"/>
        </w:rPr>
      </w:pPr>
      <w:bookmarkStart w:id="84" w:name="_Toc516766293"/>
      <w:r w:rsidRPr="008F0576">
        <w:rPr>
          <w:lang w:val="el-GR"/>
        </w:rPr>
        <w:t>Α.8</w:t>
      </w:r>
      <w:r w:rsidRPr="008F0576">
        <w:rPr>
          <w:lang w:val="el-GR"/>
        </w:rPr>
        <w:tab/>
        <w:t>Εκτέλεση σύμβασης – Έλεγχος</w:t>
      </w:r>
      <w:bookmarkEnd w:id="84"/>
      <w:r w:rsidRPr="008F0576">
        <w:rPr>
          <w:lang w:val="el-GR"/>
        </w:rPr>
        <w:t xml:space="preserve"> </w:t>
      </w:r>
    </w:p>
    <w:p w14:paraId="5C8E0AC6" w14:textId="77777777" w:rsidR="008F0576" w:rsidRPr="008F0576" w:rsidRDefault="008F0576" w:rsidP="008F0576">
      <w:pPr>
        <w:rPr>
          <w:lang w:val="el-GR"/>
        </w:rPr>
      </w:pPr>
      <w:r w:rsidRPr="008F0576">
        <w:rPr>
          <w:lang w:val="el-GR"/>
        </w:rPr>
        <w:t xml:space="preserve">Ο Ανάδοχος υποχρεούται μηνιαίως να καταθέτει: </w:t>
      </w:r>
    </w:p>
    <w:p w14:paraId="5040310F" w14:textId="77777777" w:rsidR="008F0576" w:rsidRPr="008F0576" w:rsidRDefault="008F0576" w:rsidP="008F0576">
      <w:pPr>
        <w:rPr>
          <w:lang w:val="el-GR"/>
        </w:rPr>
      </w:pPr>
      <w:r w:rsidRPr="008F0576">
        <w:rPr>
          <w:lang w:val="el-GR"/>
        </w:rPr>
        <w:t>α) Στην επιτροπή Παραλαβής Εργασιών :</w:t>
      </w:r>
    </w:p>
    <w:p w14:paraId="49A6F234" w14:textId="77777777" w:rsidR="008F0576" w:rsidRPr="008F0576" w:rsidRDefault="008F0576" w:rsidP="008F0576">
      <w:pPr>
        <w:rPr>
          <w:lang w:val="el-GR"/>
        </w:rPr>
      </w:pPr>
      <w:r w:rsidRPr="008F0576">
        <w:rPr>
          <w:lang w:val="el-GR"/>
        </w:rPr>
        <w:t xml:space="preserve">το Ημερολόγιο έργου με τυχόν παρατηρήσεις και επισημάνσεις. </w:t>
      </w:r>
    </w:p>
    <w:p w14:paraId="24A681FE" w14:textId="77777777" w:rsidR="008F0576" w:rsidRPr="008F0576" w:rsidRDefault="008F0576" w:rsidP="008F0576">
      <w:pPr>
        <w:rPr>
          <w:lang w:val="el-GR"/>
        </w:rPr>
      </w:pPr>
      <w:r w:rsidRPr="008F0576">
        <w:rPr>
          <w:lang w:val="el-GR"/>
        </w:rPr>
        <w:t>Πρόγραμμα βαρδιών προσωπικού από το Σώμα Επιθεώρησης Εργασίας (ΣΕΠΕ), κατατίθεται υποχρεωτικά εκτύπωση από το Πληροφοριακό Σύστημα ΕΡΓΑΝΗ.</w:t>
      </w:r>
    </w:p>
    <w:p w14:paraId="22D5C398" w14:textId="77777777" w:rsidR="008F0576" w:rsidRPr="008F0576" w:rsidRDefault="008F0576" w:rsidP="008F0576">
      <w:pPr>
        <w:rPr>
          <w:lang w:val="el-GR"/>
        </w:rPr>
      </w:pPr>
      <w:r w:rsidRPr="008F0576">
        <w:rPr>
          <w:lang w:val="el-GR"/>
        </w:rPr>
        <w:t>Αναλυτική Περιοδική Δήλωση (ΑΠΔ).</w:t>
      </w:r>
    </w:p>
    <w:p w14:paraId="7DBD5B48" w14:textId="77777777" w:rsidR="008F0576" w:rsidRPr="008F0576" w:rsidRDefault="008F0576" w:rsidP="008F0576">
      <w:pPr>
        <w:rPr>
          <w:lang w:val="el-GR"/>
        </w:rPr>
      </w:pPr>
      <w:r w:rsidRPr="008F0576">
        <w:rPr>
          <w:lang w:val="el-GR"/>
        </w:rPr>
        <w:t>Οποιοδήποτε έγγραφο παραστατικό-αποδεικτικό του ζητηθεί στα πλαίσια ελέγχου τήρησης των όρων της σύμβασης.</w:t>
      </w:r>
    </w:p>
    <w:p w14:paraId="6463DAC8" w14:textId="77777777" w:rsidR="008F0576" w:rsidRPr="008F0576" w:rsidRDefault="008F0576" w:rsidP="008F0576">
      <w:pPr>
        <w:rPr>
          <w:lang w:val="el-GR"/>
        </w:rPr>
      </w:pPr>
      <w:r w:rsidRPr="008F0576">
        <w:rPr>
          <w:lang w:val="el-GR"/>
        </w:rPr>
        <w:t>β) Στην οικονομική υπηρεσία:</w:t>
      </w:r>
    </w:p>
    <w:p w14:paraId="65CD0DC9" w14:textId="77777777" w:rsidR="008F0576" w:rsidRPr="008F0576" w:rsidRDefault="008F0576" w:rsidP="008F0576">
      <w:pPr>
        <w:rPr>
          <w:lang w:val="el-GR"/>
        </w:rPr>
      </w:pPr>
      <w:r w:rsidRPr="008F0576">
        <w:rPr>
          <w:lang w:val="el-GR"/>
        </w:rPr>
        <w:lastRenderedPageBreak/>
        <w:t>Το τιμολόγιο πληρωμής.</w:t>
      </w:r>
    </w:p>
    <w:p w14:paraId="0696BDC7" w14:textId="77777777" w:rsidR="008F0576" w:rsidRPr="008F0576" w:rsidRDefault="008F0576" w:rsidP="008F0576">
      <w:pPr>
        <w:rPr>
          <w:lang w:val="el-GR"/>
        </w:rPr>
      </w:pPr>
      <w:r w:rsidRPr="008F0576">
        <w:rPr>
          <w:lang w:val="el-GR"/>
        </w:rPr>
        <w:t>Αναλυτική Περιοδική Δήλωση (ΑΠΔ).</w:t>
      </w:r>
    </w:p>
    <w:p w14:paraId="5FFB2207" w14:textId="77777777" w:rsidR="008F0576" w:rsidRPr="008F0576" w:rsidRDefault="008F0576" w:rsidP="008F0576">
      <w:pPr>
        <w:rPr>
          <w:lang w:val="el-GR"/>
        </w:rPr>
      </w:pPr>
      <w:r w:rsidRPr="008F0576">
        <w:rPr>
          <w:lang w:val="el-GR"/>
        </w:rPr>
        <w:t>Οποιοδήποτε έγγραφο παραστατικό-αποδεικτικό του ζητηθεί στα πλαίσια ελέγχου τήρησης των όρων της σύμβασης.</w:t>
      </w:r>
    </w:p>
    <w:p w14:paraId="40556339" w14:textId="77777777" w:rsidR="008F0576" w:rsidRPr="008F0576" w:rsidRDefault="008F0576" w:rsidP="008F0576">
      <w:pPr>
        <w:rPr>
          <w:lang w:val="el-GR"/>
        </w:rPr>
      </w:pPr>
      <w:r w:rsidRPr="008F0576">
        <w:rPr>
          <w:lang w:val="el-GR"/>
        </w:rPr>
        <w:t>Η μη τήρηση των παραπάνω υποχρεώσεων επιφέρει την επιβολή ποινών, όπως αναλυτικά αναφέρεται στους ειδικούς όρους.</w:t>
      </w:r>
    </w:p>
    <w:p w14:paraId="26CC6524" w14:textId="77777777" w:rsidR="008F0576" w:rsidRPr="008F0576" w:rsidRDefault="008F0576" w:rsidP="008F0576">
      <w:pPr>
        <w:rPr>
          <w:lang w:val="el-GR"/>
        </w:rPr>
      </w:pPr>
      <w:r w:rsidRPr="008F0576">
        <w:rPr>
          <w:lang w:val="el-GR"/>
        </w:rPr>
        <w:t>Προκειμένου να εξασφαλιστεί η συνεχής και εύρυθμη λειτουργία των εγκαταστάσεων, εφόσον ο Ανάδοχος δεν μπορεί να ανταποκριθεί στις συμβατικές του υποχρεώσεις ή για οποιονδήποτε λόγο διακόψει το έργο της σύμβασης, το Νοσοκομείο δύναται να προβεί πέραν και επιπλέον των προηγούμενων κυρώσεων καθώς και των ποινών που αναφέρονται στους ειδικούς όρους σε:</w:t>
      </w:r>
    </w:p>
    <w:p w14:paraId="0A50CAFB" w14:textId="77777777" w:rsidR="008F0576" w:rsidRPr="008F0576" w:rsidRDefault="008F0576" w:rsidP="008F0576">
      <w:pPr>
        <w:rPr>
          <w:lang w:val="el-GR"/>
        </w:rPr>
      </w:pPr>
      <w:r w:rsidRPr="008F0576">
        <w:rPr>
          <w:lang w:val="el-GR"/>
        </w:rPr>
        <w:t>κατάπτωση της εγγύησης καλής εκτέλεσης,</w:t>
      </w:r>
    </w:p>
    <w:p w14:paraId="5887BBCD" w14:textId="77777777" w:rsidR="008F0576" w:rsidRPr="008F0576" w:rsidRDefault="008F0576" w:rsidP="008F0576">
      <w:pPr>
        <w:rPr>
          <w:lang w:val="el-GR"/>
        </w:rPr>
      </w:pPr>
      <w:r w:rsidRPr="008F0576">
        <w:rPr>
          <w:lang w:val="el-GR"/>
        </w:rPr>
        <w:t>κήρυξη του Ανάδοχου ως έκπτωτου και ως εκ τούτου, να αναθέσει σε άλλον, την περάτωση του έργου της σύμβασης.</w:t>
      </w:r>
    </w:p>
    <w:p w14:paraId="6A3C7F49" w14:textId="77777777" w:rsidR="008F0576" w:rsidRPr="008F0576" w:rsidRDefault="008F0576" w:rsidP="008F0576">
      <w:pPr>
        <w:rPr>
          <w:lang w:val="el-GR"/>
        </w:rPr>
      </w:pPr>
      <w:r w:rsidRPr="008F0576">
        <w:rPr>
          <w:lang w:val="el-GR"/>
        </w:rPr>
        <w:t>Κάθε δαπάνη που θα προκύπτει από τις ανωτέρω ενέργειες του Νοσοκομείου λόγω αντισυμβατικής ή αντίθετης προς τους παρόντες όρους, θα καταλογίζεται σε βάρος αυτού και θα καταπίπτει ανάλογα από την μηνιαία αμοιβή του, και όταν αυτή δεν επαρκεί ή σε περίπτωση έκπτωσής του, το ποσό θα εισπραχθεί με τις περί εισπράξεων των Δημοσίων Εσόδων Διατάξεις.</w:t>
      </w:r>
    </w:p>
    <w:p w14:paraId="2DEC0F3A" w14:textId="77777777" w:rsidR="008F0576" w:rsidRPr="008F0576" w:rsidRDefault="008F0576" w:rsidP="008F0576">
      <w:pPr>
        <w:rPr>
          <w:lang w:val="el-GR"/>
        </w:rPr>
      </w:pPr>
    </w:p>
    <w:p w14:paraId="5410F9A3" w14:textId="77777777" w:rsidR="008F0576" w:rsidRPr="008F0576" w:rsidRDefault="008F0576" w:rsidP="008F0576">
      <w:pPr>
        <w:rPr>
          <w:lang w:val="el-GR"/>
        </w:rPr>
      </w:pPr>
      <w:bookmarkStart w:id="85" w:name="_Toc516766294"/>
      <w:r w:rsidRPr="008F0576">
        <w:rPr>
          <w:lang w:val="el-GR"/>
        </w:rPr>
        <w:t>Α.9</w:t>
      </w:r>
      <w:r w:rsidRPr="008F0576">
        <w:rPr>
          <w:lang w:val="el-GR"/>
        </w:rPr>
        <w:tab/>
        <w:t>Εμπιστευτικότητα-Ζητήματα κυριότητας και Πνευματικής ιδιοκτησίας</w:t>
      </w:r>
      <w:bookmarkEnd w:id="85"/>
    </w:p>
    <w:p w14:paraId="2A45CCB1" w14:textId="77777777" w:rsidR="008F0576" w:rsidRPr="008F0576" w:rsidRDefault="008F0576" w:rsidP="008F0576">
      <w:pPr>
        <w:rPr>
          <w:lang w:val="el-GR"/>
        </w:rPr>
      </w:pPr>
      <w:r w:rsidRPr="008F0576">
        <w:rPr>
          <w:lang w:val="el-GR"/>
        </w:rPr>
        <w:t>Χωρίς την προηγούμενη γραπτή συναίνεση του Νοσοκομείου, ο Ανάδοχος δεν αποκαλύπτει σε τρίτους εμπιστευτικές πληροφορίες που του δόθηκαν ή που ο ίδιος ανακάλυψε κατά την παροχή της υπηρεσίας του, ούτε κοινοποιεί στοιχεία, έγγραφα και πληροφορίες των οποίων λαμβάνει γνώση σε σχέση με τη σύμβαση. Υποχρεούται δε, να μεριμνά ώστε το προσωπικό του να τηρεί επίσης την ως άνω υποχρέωση.</w:t>
      </w:r>
    </w:p>
    <w:p w14:paraId="52CA5A0C" w14:textId="77777777" w:rsidR="008F0576" w:rsidRPr="008F0576" w:rsidRDefault="008F0576" w:rsidP="008F0576">
      <w:pPr>
        <w:rPr>
          <w:lang w:val="el-GR"/>
        </w:rPr>
      </w:pPr>
      <w:r w:rsidRPr="008F0576">
        <w:rPr>
          <w:lang w:val="el-GR"/>
        </w:rPr>
        <w:t>Ο Ανάδοχος δεν δύναται να προβαίνει σε δημόσιες δηλώσεις χωρίς συναίνεση του νοσοκομείου. Για σοβαρές περιπτώσεις εμπιστευτικών πληροφοριών που ο Ανάδοχος κρίνει ότι πρέπει να ενημερωθεί το Νοσοκομείο οφείλει να απευθυνθεί ιεραρχικά, ήτοι Προϊστάμενος Τεχνικού Τμήματος κλπ. Οι όροι εμπιστευτικότητας δεσμεύουν τον Ανάδοχο στο διηνεκές δηλαδή και μετά την ολοκλήρωση της σύμβασης.</w:t>
      </w:r>
    </w:p>
    <w:p w14:paraId="37ED5D98" w14:textId="77777777" w:rsidR="008F0576" w:rsidRPr="008F0576" w:rsidRDefault="008F0576" w:rsidP="008F0576">
      <w:pPr>
        <w:rPr>
          <w:lang w:val="el-GR"/>
        </w:rPr>
      </w:pPr>
      <w:r w:rsidRPr="008F0576">
        <w:rPr>
          <w:lang w:val="el-GR"/>
        </w:rPr>
        <w:t>Όλες οι εκθέσεις και τα συναφή στοιχεία, όπως διαγράμματα, σχέδια, προδιαγραφές, πλάνα, στατιστικά στοιχεία, υπολογισμοί και κάθε άλλο σχετικό έγγραφο ή υλικό που αποκτάται, συγκεντρώνεται ή καταρτίζεται από τον Ανάδοχο κατά την εκτέλεση της Σύμβασης, είναι εμπιστευτικά και ανήκουν στην απόλυτη ιδιοκτησία του Νοσοκομείου.</w:t>
      </w:r>
    </w:p>
    <w:p w14:paraId="282C64E4" w14:textId="77777777" w:rsidR="008F0576" w:rsidRPr="008F0576" w:rsidRDefault="008F0576" w:rsidP="008F0576">
      <w:pPr>
        <w:rPr>
          <w:lang w:val="el-GR"/>
        </w:rPr>
      </w:pPr>
      <w:r w:rsidRPr="008F0576">
        <w:rPr>
          <w:lang w:val="el-GR"/>
        </w:rPr>
        <w:t xml:space="preserve">Ο Ανάδοχος, μόλις ολοκληρώσει την εκτέλεση της Σύμβασης, παραδίδει όλα τα έγγραφα και τα στοιχεία στο Νοσοκομείο. Ο Ανάδοχος δεν επιτρέπεται να χρησιμοποιεί για σκοπούς άλλους πέραν της σύμβασης, έγγραφα, σχέδια, στοιχεία ή αρχεία, χωρίς την προηγούμενη γραπτή συναίνεση του Νοσοκομείου. </w:t>
      </w:r>
    </w:p>
    <w:p w14:paraId="4A273C0B" w14:textId="77777777" w:rsidR="008F0576" w:rsidRPr="008F0576" w:rsidRDefault="008F0576" w:rsidP="008F0576">
      <w:pPr>
        <w:rPr>
          <w:lang w:val="el-GR"/>
        </w:rPr>
      </w:pPr>
    </w:p>
    <w:p w14:paraId="5E375B32" w14:textId="77777777" w:rsidR="008F0576" w:rsidRPr="008F0576" w:rsidRDefault="008F0576" w:rsidP="008F0576">
      <w:pPr>
        <w:rPr>
          <w:lang w:val="el-GR"/>
        </w:rPr>
      </w:pPr>
    </w:p>
    <w:p w14:paraId="0CB267E8" w14:textId="77777777" w:rsidR="008F0576" w:rsidRPr="008F0576" w:rsidRDefault="008F0576" w:rsidP="008F0576">
      <w:pPr>
        <w:rPr>
          <w:lang w:val="el-GR"/>
        </w:rPr>
      </w:pPr>
      <w:bookmarkStart w:id="86" w:name="_Toc516766295"/>
      <w:r w:rsidRPr="008F0576">
        <w:rPr>
          <w:lang w:val="el-GR"/>
        </w:rPr>
        <w:t>Α.10</w:t>
      </w:r>
      <w:r w:rsidRPr="008F0576">
        <w:rPr>
          <w:lang w:val="el-GR"/>
        </w:rPr>
        <w:tab/>
        <w:t>Περάτωση εργασιών – Παράδοση εγκαταστάσεων</w:t>
      </w:r>
      <w:bookmarkEnd w:id="86"/>
      <w:r w:rsidRPr="008F0576">
        <w:rPr>
          <w:lang w:val="el-GR"/>
        </w:rPr>
        <w:t xml:space="preserve"> </w:t>
      </w:r>
    </w:p>
    <w:p w14:paraId="3348E17C" w14:textId="77777777" w:rsidR="008F0576" w:rsidRPr="008F0576" w:rsidRDefault="008F0576" w:rsidP="008F0576">
      <w:pPr>
        <w:rPr>
          <w:rFonts w:eastAsia="Arial"/>
          <w:lang w:val="el-GR"/>
        </w:rPr>
      </w:pPr>
      <w:r w:rsidRPr="008F0576">
        <w:rPr>
          <w:rFonts w:eastAsia="Arial"/>
          <w:lang w:val="el-GR"/>
        </w:rPr>
        <w:t>Μετά την εκπνοή του συμβατικού χρόνου των εργασιών και μέσα σε χρονικό διάστημα (7) ημερών ο Ανάδοχος υποχρεούται:</w:t>
      </w:r>
    </w:p>
    <w:p w14:paraId="0DFF205A" w14:textId="77777777" w:rsidR="008F0576" w:rsidRPr="008F0576" w:rsidRDefault="008F0576" w:rsidP="008F0576">
      <w:pPr>
        <w:rPr>
          <w:rFonts w:eastAsia="Arial"/>
          <w:lang w:val="el-GR"/>
        </w:rPr>
      </w:pPr>
    </w:p>
    <w:p w14:paraId="0F88C90E" w14:textId="77777777" w:rsidR="008F0576" w:rsidRPr="008F0576" w:rsidRDefault="008F0576" w:rsidP="008F0576">
      <w:pPr>
        <w:rPr>
          <w:rFonts w:eastAsia="Arial"/>
          <w:lang w:val="el-GR"/>
        </w:rPr>
      </w:pPr>
      <w:r w:rsidRPr="008F0576">
        <w:rPr>
          <w:rFonts w:eastAsia="Arial"/>
          <w:lang w:val="el-GR"/>
        </w:rPr>
        <w:t xml:space="preserve">1. Να εκτελέσει παρουσία της επιτροπής και των εκπροσώπων του Νοσοκομείου και του νέου Αναδόχου, όλες τις δοκιμές και λειτουργίες των εγκαταστάσεων που θα ορίσει το </w:t>
      </w:r>
      <w:r w:rsidRPr="008F0576">
        <w:rPr>
          <w:rFonts w:eastAsia="Arial"/>
          <w:lang w:val="el-GR"/>
        </w:rPr>
        <w:lastRenderedPageBreak/>
        <w:t>Νοσοκομείο,  προκειμένου  να  πραγματοποιηθεί ο έλεγχος και η παράδοση των εγκαταστάσεων.</w:t>
      </w:r>
    </w:p>
    <w:p w14:paraId="0D95E5F2" w14:textId="77777777" w:rsidR="008F0576" w:rsidRPr="008F0576" w:rsidRDefault="008F0576" w:rsidP="008F0576">
      <w:pPr>
        <w:rPr>
          <w:rFonts w:eastAsia="Arial"/>
          <w:lang w:val="el-GR"/>
        </w:rPr>
      </w:pPr>
      <w:r w:rsidRPr="008F0576">
        <w:rPr>
          <w:rFonts w:eastAsia="Arial"/>
          <w:lang w:val="el-GR"/>
        </w:rPr>
        <w:t>2.Να συντάξει και να υποβάλει στο Νοσοκομείο, λεπτομερή έκθεση επί της κατάστασης των εγκαταστάσεων με τις σχετικές παρατηρήσεις και διαπιστώσεις του.</w:t>
      </w:r>
    </w:p>
    <w:p w14:paraId="4AA32FCF" w14:textId="77777777" w:rsidR="008F0576" w:rsidRPr="008F0576" w:rsidRDefault="008F0576" w:rsidP="008F0576">
      <w:pPr>
        <w:rPr>
          <w:rFonts w:eastAsia="Arial"/>
          <w:lang w:val="el-GR"/>
        </w:rPr>
      </w:pPr>
      <w:r w:rsidRPr="008F0576">
        <w:rPr>
          <w:rFonts w:eastAsia="Arial"/>
          <w:lang w:val="el-GR"/>
        </w:rPr>
        <w:t>3.Να παραδώσει ενημερωμένα και υπογεγραμμένα όλα τα σχετικά βιβλία, τεχνικά δελτία, μητρώα και λοιπά παραστατικά στοιχεία που θα έχουν τηρηθεί κατά τη διάρκεια των εργασιών, τα τεχνικά εγχειρίδια, τις οδηγίες συντήρησης, τα σχέδια και λοιπά τεχνικά στοιχεία πλήρως τακτοποιημένα και ταξινομημένα εντός φακέλων.</w:t>
      </w:r>
    </w:p>
    <w:p w14:paraId="716DE932" w14:textId="77777777" w:rsidR="008F0576" w:rsidRPr="008F0576" w:rsidRDefault="008F0576" w:rsidP="008F0576">
      <w:pPr>
        <w:rPr>
          <w:rFonts w:eastAsia="Arial"/>
          <w:lang w:val="el-GR"/>
        </w:rPr>
      </w:pPr>
      <w:r w:rsidRPr="008F0576">
        <w:rPr>
          <w:rFonts w:eastAsia="Arial"/>
          <w:lang w:val="el-GR"/>
        </w:rPr>
        <w:t>4.Η εκτέλεση των ανωτέρω εργασιών από μέρους του Αναδόχου αποτελεί προϋπόθεση για την παραλαβή των εργασιών του, την εκκαθάριση, την οικονομική τακτοποίηση και τελική πληρωμή του Αναδόχου και την επιστροφή των εγγυητικών επιστολών του. Σε περίπτωση καθυστέρησης ή αμέλειας του Αναδόχου για την εκπλήρωση των εν λόγω υποχρεώσεων επιβάλλεται ποινική ρήτρα εις βάρος του.</w:t>
      </w:r>
    </w:p>
    <w:p w14:paraId="20980A91" w14:textId="77777777" w:rsidR="008F0576" w:rsidRPr="008F0576" w:rsidRDefault="008F0576" w:rsidP="008F0576">
      <w:pPr>
        <w:rPr>
          <w:rFonts w:eastAsia="Arial"/>
          <w:lang w:val="el-GR"/>
        </w:rPr>
      </w:pPr>
      <w:r w:rsidRPr="008F0576">
        <w:rPr>
          <w:rFonts w:eastAsia="Arial"/>
          <w:lang w:val="el-GR"/>
        </w:rPr>
        <w:t>5.Εάν από τους εν λόγω ελέγχους διαπιστωθούν, φθορές ή ζημιές των εγκαταστάσεων που έπρεπε να είχαν επισκευασθεί από τον Ανάδοχο ή παραλείψεις στην εκπλήρωση των υποχρεώσεων του, τότε το Νοσοκομείο μπορεί να διατάξει την εκτέλεση των σχετικών αναγκαίων εργασιών από τον Ανάδοχο μέσα σε τακτή προθεσμία ανάλογη προς την έκταση των εργασιών.</w:t>
      </w:r>
    </w:p>
    <w:p w14:paraId="03DA29A2" w14:textId="77777777" w:rsidR="008F0576" w:rsidRPr="008F0576" w:rsidRDefault="008F0576" w:rsidP="008F0576">
      <w:pPr>
        <w:rPr>
          <w:rFonts w:eastAsia="Arial"/>
          <w:lang w:val="el-GR"/>
        </w:rPr>
      </w:pPr>
      <w:r w:rsidRPr="008F0576">
        <w:rPr>
          <w:rFonts w:eastAsia="Arial"/>
          <w:lang w:val="el-GR"/>
        </w:rPr>
        <w:t>6.Μετά την ολοκλήρωση των ανωτέρω διαδικασιών συντάσσεται και υπογράφεται σχετικό πρακτικό από την επιτροπή παρακολούθησης/παραλαβής των εργασιών και ακολουθεί η οικονομική εκκαθάριση των εργασιών και η τελική πληρωμή του Αναδόχου, εφόσον διαπιστωθεί η πλήρης και ολοσχερής εξόφληση, όλων των οικονομικών απαιτήσεων του Νοσοκομείου που μπορεί να προκύψουν είτε από οφειλές, είτε από ζημιογόνες συμπεριφορές και ενέργειες των υπαλλήλων του Αναδόχου.</w:t>
      </w:r>
    </w:p>
    <w:p w14:paraId="637BCDDE" w14:textId="77777777" w:rsidR="008F0576" w:rsidRPr="008F0576" w:rsidRDefault="008F0576" w:rsidP="008F0576">
      <w:pPr>
        <w:rPr>
          <w:lang w:val="el-GR"/>
        </w:rPr>
      </w:pPr>
    </w:p>
    <w:p w14:paraId="1F95A953" w14:textId="77777777" w:rsidR="008F0576" w:rsidRPr="008F0576" w:rsidRDefault="008F0576" w:rsidP="008F0576">
      <w:pPr>
        <w:rPr>
          <w:lang w:val="el-GR"/>
        </w:rPr>
      </w:pPr>
      <w:bookmarkStart w:id="87" w:name="_Toc516766296"/>
      <w:r w:rsidRPr="008F0576">
        <w:rPr>
          <w:lang w:val="el-GR"/>
        </w:rPr>
        <w:t>Β. ΕΙΔΙΚΟΙ ΟΡΟΙ</w:t>
      </w:r>
      <w:bookmarkEnd w:id="87"/>
    </w:p>
    <w:p w14:paraId="4B8D894D" w14:textId="77777777" w:rsidR="008F0576" w:rsidRPr="008F0576" w:rsidRDefault="008F0576" w:rsidP="008F0576">
      <w:pPr>
        <w:rPr>
          <w:lang w:val="el-GR"/>
        </w:rPr>
      </w:pPr>
    </w:p>
    <w:p w14:paraId="0FD93900" w14:textId="77777777" w:rsidR="008F0576" w:rsidRPr="008F0576" w:rsidRDefault="008F0576" w:rsidP="008F0576">
      <w:pPr>
        <w:rPr>
          <w:rFonts w:eastAsia="Arial"/>
          <w:lang w:val="el-GR"/>
        </w:rPr>
      </w:pPr>
      <w:bookmarkStart w:id="88" w:name="_Toc516766297"/>
      <w:r w:rsidRPr="008F0576">
        <w:rPr>
          <w:rFonts w:eastAsia="Arial"/>
          <w:lang w:val="el-GR"/>
        </w:rPr>
        <w:t xml:space="preserve">Β.1 </w:t>
      </w:r>
      <w:r w:rsidRPr="008F0576">
        <w:rPr>
          <w:rFonts w:eastAsia="Arial"/>
          <w:lang w:val="el-GR"/>
        </w:rPr>
        <w:tab/>
        <w:t>Περιγραφή Η/Μ εγκαταστάσεων</w:t>
      </w:r>
      <w:bookmarkEnd w:id="88"/>
    </w:p>
    <w:p w14:paraId="1B6C694D" w14:textId="77777777" w:rsidR="008F0576" w:rsidRPr="008F0576" w:rsidRDefault="008F0576" w:rsidP="008F0576">
      <w:pPr>
        <w:rPr>
          <w:rFonts w:eastAsia="Arial"/>
          <w:lang w:val="el-GR"/>
        </w:rPr>
      </w:pPr>
      <w:r w:rsidRPr="008F0576">
        <w:rPr>
          <w:rFonts w:eastAsia="Arial"/>
          <w:lang w:val="el-GR"/>
        </w:rPr>
        <w:t>Όπως αναφέρθηκε και στους γενικούς όρους, ο Ανάδοχος αναλαμβάνει την τακτική/προληπτική, έκτακτη/επισκευαστική συντήρηση και τεχνική υποστήριξη καλής λειτουργίας των ηλεκτρομηχανολογικών (Η-Μ) εγκαταστάσεων του Γενικού Νοσοκομείου Μυτιλήνης (Γ.Ν.Μ.). Είναι υποχρεωμένος να εκτελεί όλες τις απαιτούμενες ενέργειες και εργασίες για την εξασφάλιση της ορθής, ασφαλούς και απρόσκοπτης λειτουργίας των Η/Μ Εγκαταστάσεων και του Εξοπλισμού του Νοσοκομείου επί 24ώρο, 365 ημέρες το έτος, όπως αυτές περιγράφονται αναλυτικά παρακάτω. Οι εγκαταστάσεις διακρίνονται σε τρείς κατηγορίες:</w:t>
      </w:r>
    </w:p>
    <w:p w14:paraId="29108092" w14:textId="77777777" w:rsidR="008F0576" w:rsidRPr="008F0576" w:rsidRDefault="008F0576" w:rsidP="008F0576">
      <w:pPr>
        <w:rPr>
          <w:rFonts w:eastAsia="Arial"/>
          <w:lang w:val="el-GR"/>
        </w:rPr>
      </w:pPr>
      <w:r w:rsidRPr="008F0576">
        <w:rPr>
          <w:rFonts w:eastAsia="Arial"/>
          <w:lang w:val="el-GR"/>
        </w:rPr>
        <w:t xml:space="preserve">Στην πρώτη κατηγορία (Κατηγορία </w:t>
      </w:r>
      <w:r w:rsidRPr="008F0576">
        <w:rPr>
          <w:rFonts w:eastAsia="Arial"/>
        </w:rPr>
        <w:t>I</w:t>
      </w:r>
      <w:r w:rsidRPr="008F0576">
        <w:rPr>
          <w:rFonts w:eastAsia="Arial"/>
          <w:lang w:val="el-GR"/>
        </w:rPr>
        <w:t>) περιλαμβάνονται οι εγκαταστάσεις, μηχανήματα και συσκευές για τις οποίες ο Ανάδοχος έχει αποκλειστική αρμοδιότητα συντήρησης και τεχνικής υποστήριξης, λειτουργίας και ελέγχου, σύμφωνα με την ισχύουσα νομοθεσία, τις οδηγίες των κατασκευαστών και του τμήματος ΤΥ.</w:t>
      </w:r>
    </w:p>
    <w:p w14:paraId="79213375" w14:textId="77777777" w:rsidR="008F0576" w:rsidRPr="008F0576" w:rsidRDefault="008F0576" w:rsidP="008F0576">
      <w:pPr>
        <w:rPr>
          <w:rFonts w:eastAsia="Arial"/>
          <w:lang w:val="el-GR"/>
        </w:rPr>
      </w:pPr>
    </w:p>
    <w:p w14:paraId="09C00838" w14:textId="77777777" w:rsidR="008F0576" w:rsidRPr="008F0576" w:rsidRDefault="008F0576" w:rsidP="008F0576">
      <w:pPr>
        <w:rPr>
          <w:rFonts w:eastAsia="Arial"/>
          <w:lang w:val="el-GR"/>
        </w:rPr>
      </w:pPr>
      <w:r w:rsidRPr="008F0576">
        <w:rPr>
          <w:rFonts w:eastAsia="Arial"/>
          <w:lang w:val="el-GR"/>
        </w:rPr>
        <w:t>Στην δεύτερη κατηγορία (Κατηγορία Ι</w:t>
      </w:r>
      <w:r w:rsidRPr="008F0576">
        <w:rPr>
          <w:rFonts w:eastAsia="Arial"/>
        </w:rPr>
        <w:t>I</w:t>
      </w:r>
      <w:r w:rsidRPr="008F0576">
        <w:rPr>
          <w:rFonts w:eastAsia="Arial"/>
          <w:lang w:val="el-GR"/>
        </w:rPr>
        <w:t xml:space="preserve">) περιλαμβάνονται οι εγκαταστάσεις, μηχανήματα και συσκευές, των οποίων η συντήρηση πραγματοποιείται από άλλες εξειδικευμένες εταιρίες/Αναδόχους και τον Ανάδοχο συντήρησης Η/Μ. Ο Ανάδοχος σε αυτή την κατηγορία αναλαμβάνει υπηρεσίες συντήρησης και τεχνικής υποστήριξης, λειτουργίας και ελέγχου των εγκαταστάσεων, μηχανημάτων ή συσκευών, σε συνεργασία με τον εξειδικευμένο Ανάδοχο/συντηρητή, όπως αναλυτικά περιγράφεται παρακάτω. Οι ενέργειες (εργασίες, έλεγχοι κλπ) οι οποίες θα πραγματοποιούνται, θα πρέπει να γίνονται στα πλαίσια συνεργασίας και κατόπιν οδηγιών και του εξειδικευμένου Αναδόχου/συντηρητή, για την </w:t>
      </w:r>
      <w:r w:rsidRPr="008F0576">
        <w:rPr>
          <w:rFonts w:eastAsia="Arial"/>
          <w:lang w:val="el-GR"/>
        </w:rPr>
        <w:lastRenderedPageBreak/>
        <w:t xml:space="preserve">αντιμετώπιση της όποιας δυσλειτουργίας. Επισημαίνεται ότι δεν αναιρείται η εξασφάλιση της καθημερινής εύρυθμης και ομαλής λειτουργίας των ανωτέρω εγκαταστάσεων, από τις υποχρεώσεις του Αναδόχου.  </w:t>
      </w:r>
    </w:p>
    <w:p w14:paraId="2707F16F" w14:textId="77777777" w:rsidR="008F0576" w:rsidRPr="008F0576" w:rsidRDefault="008F0576" w:rsidP="008F0576">
      <w:pPr>
        <w:rPr>
          <w:rFonts w:eastAsia="Arial"/>
          <w:lang w:val="el-GR"/>
        </w:rPr>
      </w:pPr>
      <w:r w:rsidRPr="008F0576">
        <w:rPr>
          <w:rFonts w:eastAsia="Arial"/>
          <w:lang w:val="el-GR"/>
        </w:rPr>
        <w:t>Στην τρίτη κατηγορία (Κατηγορία ΙΙΙ) περιλαμβάνονται οι εγκαταστάσεις, μηχανήματα και συσκευές οι οποίες δεν εντάσσονται στο αντικείμενο της σύμβασης ή ισχύουν περιορισμένες/συγκεκριμένες αρμοδιότητες ελέγχου και εργασιών.</w:t>
      </w:r>
    </w:p>
    <w:p w14:paraId="76C605CA" w14:textId="77777777" w:rsidR="008F0576" w:rsidRPr="008F0576" w:rsidRDefault="008F0576" w:rsidP="008F0576">
      <w:pPr>
        <w:rPr>
          <w:lang w:val="el-GR"/>
        </w:rPr>
      </w:pPr>
    </w:p>
    <w:p w14:paraId="25D907C0" w14:textId="77777777" w:rsidR="008F0576" w:rsidRPr="008F0576" w:rsidRDefault="008F0576" w:rsidP="008F0576">
      <w:pPr>
        <w:rPr>
          <w:rFonts w:eastAsia="Arial, 'Arial Narrow'"/>
          <w:lang w:val="el-GR"/>
        </w:rPr>
      </w:pPr>
      <w:bookmarkStart w:id="89" w:name="_Toc516766298"/>
      <w:r w:rsidRPr="008F0576">
        <w:rPr>
          <w:rFonts w:eastAsia="Arial, 'Arial Narrow'"/>
          <w:lang w:val="el-GR"/>
        </w:rPr>
        <w:t>Κ Α Τ Η Γ Ο Ρ Ι Α   Ι</w:t>
      </w:r>
      <w:bookmarkEnd w:id="89"/>
    </w:p>
    <w:p w14:paraId="120B23D9" w14:textId="77777777" w:rsidR="008F0576" w:rsidRPr="008F0576" w:rsidRDefault="008F0576" w:rsidP="008F0576">
      <w:pPr>
        <w:rPr>
          <w:lang w:val="el-GR"/>
        </w:rPr>
      </w:pPr>
      <w:r w:rsidRPr="008F0576">
        <w:rPr>
          <w:rFonts w:eastAsia="Arial, 'Arial Narrow'"/>
          <w:lang w:val="el-GR"/>
        </w:rPr>
        <w:t>1.ΑΤΜΟΥ. Περιλαμβάνονται οι εγκαταστάσεις :</w:t>
      </w:r>
    </w:p>
    <w:p w14:paraId="506B002A" w14:textId="77777777" w:rsidR="008F0576" w:rsidRPr="008F0576" w:rsidRDefault="008F0576" w:rsidP="008F0576">
      <w:pPr>
        <w:rPr>
          <w:rFonts w:eastAsia="Arial, 'Arial Narrow'"/>
          <w:lang w:val="el-GR"/>
        </w:rPr>
      </w:pPr>
      <w:r w:rsidRPr="008F0576">
        <w:rPr>
          <w:rFonts w:eastAsia="Arial, 'Arial Narrow'"/>
          <w:lang w:val="el-GR"/>
        </w:rPr>
        <w:t xml:space="preserve">Λεβητοστάσια, ατμογεννήτριες, καπνοδόχοι καυσαερίων, εναλλάκτες θερμότητας, </w:t>
      </w:r>
      <w:r w:rsidRPr="008F0576">
        <w:rPr>
          <w:rFonts w:eastAsia="Arial, 'Arial Narrow'"/>
        </w:rPr>
        <w:t>boilers</w:t>
      </w:r>
      <w:r w:rsidRPr="008F0576">
        <w:rPr>
          <w:rFonts w:eastAsia="Arial, 'Arial Narrow'"/>
          <w:lang w:val="el-GR"/>
        </w:rPr>
        <w:t>, δίκτυα σωληνώσεων, εξαρτήματα ελέγχου και αυτοματισμοί λειτουργίας, δοχεία συμπυκνωμάτων, πίνακες ελέγχου και αυτοματισμοί, βάννες, ατμοφράχτες, φίλτρα, ατμοπαγίδες, μειωτές, εξαρτήματα εξυδάτωσης και ασφαλιστικές διατάξεις κ.λ.π.</w:t>
      </w:r>
    </w:p>
    <w:p w14:paraId="33F23E46" w14:textId="77777777" w:rsidR="008F0576" w:rsidRPr="008F0576" w:rsidRDefault="008F0576" w:rsidP="008F0576">
      <w:pPr>
        <w:rPr>
          <w:lang w:val="el-GR"/>
        </w:rPr>
      </w:pPr>
    </w:p>
    <w:p w14:paraId="6F4BD64C" w14:textId="77777777" w:rsidR="008F0576" w:rsidRPr="008F0576" w:rsidRDefault="008F0576" w:rsidP="008F0576">
      <w:pPr>
        <w:rPr>
          <w:lang w:val="el-GR"/>
        </w:rPr>
      </w:pPr>
      <w:r w:rsidRPr="008F0576">
        <w:rPr>
          <w:rFonts w:eastAsia="Arial, 'Arial Narrow'"/>
          <w:lang w:val="el-GR"/>
        </w:rPr>
        <w:t>2.ΚΕΝΤΡΙΚΗΣ ΘΕΡΜΑΝΣΗΣ. Περιλαμβάνονται οι εγκαταστάσεις :</w:t>
      </w:r>
    </w:p>
    <w:p w14:paraId="4B691DC4" w14:textId="77777777" w:rsidR="008F0576" w:rsidRPr="008F0576" w:rsidRDefault="008F0576" w:rsidP="008F0576">
      <w:pPr>
        <w:rPr>
          <w:rFonts w:eastAsia="Arial, 'Arial Narrow'"/>
          <w:lang w:val="el-GR"/>
        </w:rPr>
      </w:pPr>
      <w:r w:rsidRPr="008F0576">
        <w:rPr>
          <w:rFonts w:eastAsia="Arial, 'Arial Narrow'"/>
          <w:lang w:val="el-GR"/>
        </w:rPr>
        <w:t xml:space="preserve">Λεβητοστάσια, λέβητες, καυστήρες, </w:t>
      </w:r>
      <w:r w:rsidRPr="008F0576">
        <w:rPr>
          <w:rFonts w:eastAsia="Arial, 'Arial Narrow'"/>
        </w:rPr>
        <w:t>boilers</w:t>
      </w:r>
      <w:r w:rsidRPr="008F0576">
        <w:rPr>
          <w:rFonts w:eastAsia="Arial, 'Arial Narrow'"/>
          <w:lang w:val="el-GR"/>
        </w:rPr>
        <w:t>, δοχεία διαστολής, αυτόματοι πληρώσεως, βαλβίδες ασφαλείας, καπνοδόχοι καυσαερίων, εναλλάκτες θερμότητας, αντλίες και κυκλοφορητές, δίκτυα σωληνώσεων, φίλτρα, αυτοματισμοί δικτύου και εξαρτήματα ελέγχου, θερμαντικά σώματα, πίνακες ελέγχου και αυτοματισμοί, ασφαλιστικές διατάξεις δικτύου κλπ.</w:t>
      </w:r>
    </w:p>
    <w:p w14:paraId="1AA7C14C" w14:textId="77777777" w:rsidR="008F0576" w:rsidRPr="008F0576" w:rsidRDefault="008F0576" w:rsidP="008F0576">
      <w:pPr>
        <w:rPr>
          <w:lang w:val="el-GR"/>
        </w:rPr>
      </w:pPr>
    </w:p>
    <w:p w14:paraId="30AF32F6" w14:textId="77777777" w:rsidR="008F0576" w:rsidRPr="008F0576" w:rsidRDefault="008F0576" w:rsidP="008F0576">
      <w:pPr>
        <w:rPr>
          <w:lang w:val="el-GR"/>
        </w:rPr>
      </w:pPr>
      <w:r w:rsidRPr="008F0576">
        <w:rPr>
          <w:lang w:val="el-GR"/>
        </w:rPr>
        <w:t xml:space="preserve">3.ΔΙΚΤΥΑ ΑΠΟΘΗΚΕΥΣΕΩΣ ΔΙΑΝΟΜΗΣ ΚΑΙ ΤΡΟΦΟΔΟΣΙΑΣ ΚΑΥΣΙΜΟΥ. </w:t>
      </w:r>
      <w:r w:rsidRPr="008F0576">
        <w:rPr>
          <w:rFonts w:eastAsia="Arial, 'Arial Narrow'"/>
          <w:lang w:val="el-GR"/>
        </w:rPr>
        <w:t>Περιλαμβάνονται οι εγκαταστάσεις :</w:t>
      </w:r>
    </w:p>
    <w:p w14:paraId="4C42E39A" w14:textId="77777777" w:rsidR="008F0576" w:rsidRPr="008F0576" w:rsidRDefault="008F0576" w:rsidP="008F0576">
      <w:pPr>
        <w:rPr>
          <w:lang w:val="el-GR"/>
        </w:rPr>
      </w:pPr>
      <w:r w:rsidRPr="008F0576">
        <w:rPr>
          <w:lang w:val="el-GR"/>
        </w:rPr>
        <w:t>Δεξαμενές καυσίμων, αντλίες, δίκτυα σωληνώσεων, ασφαλιστικές διατάξεις και συστήματα ελέγχου, αυτοματισμοί, εξαρτήματα εξυδατώσεων κλπ.</w:t>
      </w:r>
    </w:p>
    <w:p w14:paraId="3D227BCA" w14:textId="77777777" w:rsidR="008F0576" w:rsidRPr="008F0576" w:rsidRDefault="008F0576" w:rsidP="008F0576">
      <w:pPr>
        <w:rPr>
          <w:lang w:val="el-GR"/>
        </w:rPr>
      </w:pPr>
    </w:p>
    <w:p w14:paraId="6EF3BCFC" w14:textId="77777777" w:rsidR="008F0576" w:rsidRPr="008F0576" w:rsidRDefault="008F0576" w:rsidP="008F0576">
      <w:pPr>
        <w:rPr>
          <w:lang w:val="el-GR"/>
        </w:rPr>
      </w:pPr>
      <w:r w:rsidRPr="008F0576">
        <w:rPr>
          <w:rFonts w:eastAsia="Arial, 'Arial Narrow'"/>
          <w:lang w:val="el-GR"/>
        </w:rPr>
        <w:t>4.ΔΙΚΤΥΑ ΥΔΡΕΥΣΗΣ. Περιλαμβάνονται οι εγκαταστάσεις :</w:t>
      </w:r>
    </w:p>
    <w:p w14:paraId="17A61020" w14:textId="77777777" w:rsidR="008F0576" w:rsidRPr="008F0576" w:rsidRDefault="008F0576" w:rsidP="008F0576">
      <w:pPr>
        <w:rPr>
          <w:rFonts w:eastAsia="Arial, 'Arial Narrow'"/>
          <w:lang w:val="el-GR"/>
        </w:rPr>
      </w:pPr>
      <w:r w:rsidRPr="008F0576">
        <w:rPr>
          <w:rFonts w:eastAsia="Arial, 'Arial Narrow'"/>
          <w:lang w:val="el-GR"/>
        </w:rPr>
        <w:t>Δίκτυο νερού χρήσης (ζεστού/κρύου νερού-συμπεριλαμβάνονται και οι ηλιακοί συλλέκτες με το δίκτυο σωληνώσεων τους), δεξαμενές αποθηκεύσεως, πιεστικά συγκροτήματα, δοχεία διαστολής, αντλίες και κυκλοφορητές, εξαρτήματα ελέγχου και ασφαλιστικές διατάξεις, πίνακες ελέγχου, φίλτρα, κ.λ.π.</w:t>
      </w:r>
    </w:p>
    <w:p w14:paraId="58C569C6" w14:textId="77777777" w:rsidR="008F0576" w:rsidRPr="008F0576" w:rsidRDefault="008F0576" w:rsidP="008F0576">
      <w:pPr>
        <w:rPr>
          <w:lang w:val="el-GR"/>
        </w:rPr>
      </w:pPr>
    </w:p>
    <w:p w14:paraId="2877BC14" w14:textId="77777777" w:rsidR="008F0576" w:rsidRPr="008F0576" w:rsidRDefault="008F0576" w:rsidP="008F0576">
      <w:pPr>
        <w:rPr>
          <w:lang w:val="el-GR"/>
        </w:rPr>
      </w:pPr>
      <w:r w:rsidRPr="008F0576">
        <w:rPr>
          <w:lang w:val="el-GR"/>
        </w:rPr>
        <w:t xml:space="preserve">5.ΔΙΚΤΥΑ </w:t>
      </w:r>
      <w:r w:rsidRPr="008F0576">
        <w:rPr>
          <w:rFonts w:eastAsia="Arial, 'Arial Narrow'"/>
          <w:lang w:val="el-GR"/>
        </w:rPr>
        <w:t>ΑΠΟΧΕΤΕΥΣΗΣ. Περιλαμβάνονται οι εγκαταστάσεις :</w:t>
      </w:r>
    </w:p>
    <w:p w14:paraId="14771B5E" w14:textId="77777777" w:rsidR="008F0576" w:rsidRPr="008F0576" w:rsidRDefault="008F0576" w:rsidP="008F0576">
      <w:pPr>
        <w:rPr>
          <w:rFonts w:eastAsia="Arial, 'Arial Narrow'"/>
          <w:lang w:val="el-GR"/>
        </w:rPr>
      </w:pPr>
      <w:r w:rsidRPr="008F0576">
        <w:rPr>
          <w:rFonts w:eastAsia="Arial, 'Arial Narrow'"/>
          <w:lang w:val="el-GR"/>
        </w:rPr>
        <w:t>Δίκτυο λυμμάτων, δίκτυο όμβριων, αντλίες, φρεάτια κλπ.</w:t>
      </w:r>
    </w:p>
    <w:p w14:paraId="38619F4B" w14:textId="77777777" w:rsidR="008F0576" w:rsidRPr="008F0576" w:rsidRDefault="008F0576" w:rsidP="008F0576">
      <w:pPr>
        <w:rPr>
          <w:lang w:val="el-GR"/>
        </w:rPr>
      </w:pPr>
    </w:p>
    <w:p w14:paraId="1428D84A" w14:textId="77777777" w:rsidR="008F0576" w:rsidRPr="008F0576" w:rsidRDefault="008F0576" w:rsidP="008F0576">
      <w:pPr>
        <w:rPr>
          <w:lang w:val="el-GR"/>
        </w:rPr>
      </w:pPr>
      <w:r w:rsidRPr="008F0576">
        <w:rPr>
          <w:lang w:val="el-GR"/>
        </w:rPr>
        <w:t xml:space="preserve">6.ΣΥΣΤΗΜΑΤΑ </w:t>
      </w:r>
      <w:r w:rsidRPr="008F0576">
        <w:rPr>
          <w:rFonts w:eastAsia="Arial, 'Arial Narrow'"/>
          <w:lang w:val="el-GR"/>
        </w:rPr>
        <w:t>ΠΥΡΟΣΒΕΣΗΣ. Περιλαμβάνονται οι εγκαταστάσεις :</w:t>
      </w:r>
    </w:p>
    <w:p w14:paraId="7DFE52C4" w14:textId="77777777" w:rsidR="008F0576" w:rsidRPr="008F0576" w:rsidRDefault="008F0576" w:rsidP="008F0576">
      <w:pPr>
        <w:rPr>
          <w:rFonts w:eastAsia="Arial, 'Arial Narrow'"/>
          <w:lang w:val="el-GR"/>
        </w:rPr>
      </w:pPr>
      <w:r w:rsidRPr="008F0576">
        <w:rPr>
          <w:rFonts w:eastAsia="Arial, 'Arial Narrow'"/>
          <w:lang w:val="el-GR"/>
        </w:rPr>
        <w:t>Δίκτυα νερού, δεξαμενές αποθηκεύσεως, δοχεία διαστολής, αυτόματα συστήματα κατάσβεσης νερού, συστήματα ειδοποίησης και συναγερμού, πυροσβεστικές φωλιές, πυροσβεστικά συγκροτήματα, πυροσβεστικοί σταθμοί, αντλίες, φωτεινές σημάνσεις, πίνακες ελέγχου και αυτοματισμοί, ασφαλιστικές διατάξεις κλπ.</w:t>
      </w:r>
    </w:p>
    <w:p w14:paraId="20BA18C6" w14:textId="77777777" w:rsidR="008F0576" w:rsidRPr="008F0576" w:rsidRDefault="008F0576" w:rsidP="008F0576">
      <w:pPr>
        <w:rPr>
          <w:lang w:val="el-GR"/>
        </w:rPr>
      </w:pPr>
    </w:p>
    <w:p w14:paraId="1E55293E" w14:textId="77777777" w:rsidR="008F0576" w:rsidRPr="008F0576" w:rsidRDefault="008F0576" w:rsidP="008F0576">
      <w:pPr>
        <w:rPr>
          <w:lang w:val="el-GR"/>
        </w:rPr>
      </w:pPr>
      <w:r w:rsidRPr="008F0576">
        <w:rPr>
          <w:rFonts w:eastAsia="Arial, 'Arial Narrow'"/>
          <w:lang w:val="el-GR"/>
        </w:rPr>
        <w:t>7.ΚΛΙΜΑΤΙΣΜΟΥ—ΕΞΑΕΡΙΣΜΟΥ. Περιλαμβάνονται οι εγκαταστάσεις :</w:t>
      </w:r>
    </w:p>
    <w:p w14:paraId="441BE3AC" w14:textId="77777777" w:rsidR="008F0576" w:rsidRPr="008F0576" w:rsidRDefault="008F0576" w:rsidP="008F0576">
      <w:pPr>
        <w:rPr>
          <w:rFonts w:eastAsia="Arial, 'Arial Narrow'"/>
          <w:lang w:val="el-GR"/>
        </w:rPr>
      </w:pPr>
      <w:r w:rsidRPr="008F0576">
        <w:rPr>
          <w:rFonts w:eastAsia="Arial, 'Arial Narrow'"/>
          <w:lang w:val="el-GR"/>
        </w:rPr>
        <w:t xml:space="preserve">Μηχανοστάσια/Αντλιοστάσια, μονάδες ψύξης/θέρμανσης, δίκτυα, πίνακες ελέγχου και ασφαλιστικές διατάξεις,  κυκλοφορητές και αντλίες, αντλίες </w:t>
      </w:r>
      <w:r w:rsidRPr="008F0576">
        <w:rPr>
          <w:rFonts w:eastAsia="Arial, 'Arial Narrow'"/>
        </w:rPr>
        <w:t>inline</w:t>
      </w:r>
      <w:r w:rsidRPr="008F0576">
        <w:rPr>
          <w:rFonts w:eastAsia="Arial, 'Arial Narrow'"/>
          <w:lang w:val="el-GR"/>
        </w:rPr>
        <w:t xml:space="preserve">, </w:t>
      </w:r>
      <w:r w:rsidRPr="008F0576">
        <w:rPr>
          <w:rFonts w:eastAsia="Arial, 'Arial Narrow'"/>
          <w:lang w:val="el-GR"/>
        </w:rPr>
        <w:lastRenderedPageBreak/>
        <w:t xml:space="preserve">ανεμιστήρες/εξαεριστήρες, φίλτρα, αεραγωγοί, μονώσεις, στόμια, κεντρικές κλιματιστικές μονάδες, αισθητήρες, ηλεκτροβάνες και αυτοματισμοί, </w:t>
      </w:r>
      <w:r w:rsidRPr="008F0576">
        <w:rPr>
          <w:rFonts w:eastAsia="Arial, 'Arial Narrow'"/>
        </w:rPr>
        <w:t>fan</w:t>
      </w:r>
      <w:r w:rsidRPr="008F0576">
        <w:rPr>
          <w:rFonts w:eastAsia="Arial, 'Arial Narrow'"/>
          <w:lang w:val="el-GR"/>
        </w:rPr>
        <w:t xml:space="preserve"> – </w:t>
      </w:r>
      <w:r w:rsidRPr="008F0576">
        <w:rPr>
          <w:rFonts w:eastAsia="Arial, 'Arial Narrow'"/>
        </w:rPr>
        <w:t>coils</w:t>
      </w:r>
      <w:r w:rsidRPr="008F0576">
        <w:rPr>
          <w:rFonts w:eastAsia="Arial, 'Arial Narrow'"/>
          <w:lang w:val="el-GR"/>
        </w:rPr>
        <w:t xml:space="preserve"> κλπ.</w:t>
      </w:r>
    </w:p>
    <w:p w14:paraId="7CFA2781" w14:textId="77777777" w:rsidR="008F0576" w:rsidRPr="008F0576" w:rsidRDefault="008F0576" w:rsidP="008F0576">
      <w:pPr>
        <w:rPr>
          <w:lang w:val="el-GR"/>
        </w:rPr>
      </w:pPr>
    </w:p>
    <w:p w14:paraId="23CA80E4" w14:textId="77777777" w:rsidR="008F0576" w:rsidRPr="008F0576" w:rsidRDefault="008F0576" w:rsidP="008F0576">
      <w:pPr>
        <w:rPr>
          <w:lang w:val="el-GR"/>
        </w:rPr>
      </w:pPr>
      <w:r w:rsidRPr="008F0576">
        <w:rPr>
          <w:rFonts w:eastAsia="Arial, 'Arial Narrow'"/>
          <w:lang w:val="el-GR"/>
        </w:rPr>
        <w:t>8.ΗΛΕΚΤΡΙΚΟΙ ΥΠΟΣΤΑΘΜΟΙ-ΙΣΧΥΡΑ ΡΕΥΜΑΤΑ. Περιλαμβάνονται οι εγκαταστάσεις :</w:t>
      </w:r>
    </w:p>
    <w:p w14:paraId="2ABF7C94" w14:textId="77777777" w:rsidR="008F0576" w:rsidRPr="008F0576" w:rsidRDefault="008F0576" w:rsidP="008F0576">
      <w:pPr>
        <w:rPr>
          <w:lang w:val="el-GR"/>
        </w:rPr>
      </w:pPr>
      <w:r w:rsidRPr="008F0576">
        <w:rPr>
          <w:lang w:val="el-GR"/>
        </w:rPr>
        <w:t xml:space="preserve">Α) Ηλεκτρολογικοί Πίνακες Φωτισμού - Κίνησης - Φορτίων. </w:t>
      </w:r>
    </w:p>
    <w:p w14:paraId="0F1AF3C3" w14:textId="77777777" w:rsidR="008F0576" w:rsidRPr="008F0576" w:rsidRDefault="008F0576" w:rsidP="008F0576">
      <w:pPr>
        <w:rPr>
          <w:lang w:val="el-GR"/>
        </w:rPr>
      </w:pPr>
      <w:r w:rsidRPr="008F0576">
        <w:rPr>
          <w:lang w:val="el-GR"/>
        </w:rPr>
        <w:t>Β) Πίνακες αυτοματισμών.</w:t>
      </w:r>
    </w:p>
    <w:p w14:paraId="180649F2" w14:textId="77777777" w:rsidR="008F0576" w:rsidRPr="008F0576" w:rsidRDefault="008F0576" w:rsidP="008F0576">
      <w:pPr>
        <w:rPr>
          <w:lang w:val="el-GR"/>
        </w:rPr>
      </w:pPr>
    </w:p>
    <w:p w14:paraId="444F950B" w14:textId="77777777" w:rsidR="008F0576" w:rsidRPr="008F0576" w:rsidRDefault="008F0576" w:rsidP="008F0576">
      <w:pPr>
        <w:rPr>
          <w:lang w:val="el-GR"/>
        </w:rPr>
      </w:pPr>
      <w:r w:rsidRPr="008F0576">
        <w:rPr>
          <w:lang w:val="el-GR"/>
        </w:rPr>
        <w:t xml:space="preserve">9.ΣΥΣΤΗΜΑΤΑ ΓΕΙΩΣΕΩΝ ΚΑΙ ΑΛΕΞΙΚΕΡΑΥΝΟΥ. </w:t>
      </w:r>
      <w:r w:rsidRPr="008F0576">
        <w:rPr>
          <w:rFonts w:eastAsia="Arial, 'Arial Narrow'"/>
          <w:lang w:val="el-GR"/>
        </w:rPr>
        <w:t>Περιλαμβάνονται:</w:t>
      </w:r>
      <w:r w:rsidRPr="008F0576">
        <w:rPr>
          <w:lang w:val="el-GR"/>
        </w:rPr>
        <w:t xml:space="preserve"> Ισοδυναμική προστασία, γείωση, αλεξικέραυνο, δίκτυο, επαφές, σύνδεσμοι κλπ.</w:t>
      </w:r>
    </w:p>
    <w:p w14:paraId="3C158F74" w14:textId="77777777" w:rsidR="008F0576" w:rsidRPr="008F0576" w:rsidRDefault="008F0576" w:rsidP="008F0576">
      <w:pPr>
        <w:rPr>
          <w:lang w:val="el-GR"/>
        </w:rPr>
      </w:pPr>
    </w:p>
    <w:p w14:paraId="222D216B" w14:textId="77777777" w:rsidR="008F0576" w:rsidRPr="008F0576" w:rsidRDefault="008F0576" w:rsidP="008F0576">
      <w:pPr>
        <w:rPr>
          <w:lang w:val="el-GR"/>
        </w:rPr>
      </w:pPr>
      <w:r w:rsidRPr="008F0576">
        <w:rPr>
          <w:rFonts w:eastAsia="Arial, 'Arial Narrow'"/>
          <w:lang w:val="el-GR"/>
        </w:rPr>
        <w:t>10.ΑΣΘΕΝΗ ΡΕΥΜΑΤΑ. Περιλαμβάνονται οι εγκαταστάσεις :</w:t>
      </w:r>
    </w:p>
    <w:p w14:paraId="3867DC44" w14:textId="77777777" w:rsidR="008F0576" w:rsidRPr="008F0576" w:rsidRDefault="008F0576" w:rsidP="008F0576">
      <w:pPr>
        <w:rPr>
          <w:rFonts w:eastAsia="Arial, 'Arial Narrow'"/>
          <w:lang w:val="el-GR"/>
        </w:rPr>
      </w:pPr>
      <w:r w:rsidRPr="008F0576">
        <w:rPr>
          <w:rFonts w:eastAsia="Arial, 'Arial Narrow'"/>
          <w:lang w:val="el-GR"/>
        </w:rPr>
        <w:t xml:space="preserve">Α) Συστήματα </w:t>
      </w:r>
      <w:r w:rsidRPr="008F0576">
        <w:rPr>
          <w:rFonts w:eastAsia="Arial, 'Arial Narrow'"/>
        </w:rPr>
        <w:t>inverters</w:t>
      </w:r>
      <w:r w:rsidRPr="008F0576">
        <w:rPr>
          <w:rFonts w:eastAsia="Arial, 'Arial Narrow'"/>
          <w:lang w:val="el-GR"/>
        </w:rPr>
        <w:t xml:space="preserve"> και </w:t>
      </w:r>
      <w:r w:rsidRPr="008F0576">
        <w:rPr>
          <w:rFonts w:eastAsia="Arial, 'Arial Narrow'"/>
        </w:rPr>
        <w:t>PLC</w:t>
      </w:r>
      <w:r w:rsidRPr="008F0576">
        <w:rPr>
          <w:rFonts w:eastAsia="Arial, 'Arial Narrow'"/>
          <w:lang w:val="el-GR"/>
        </w:rPr>
        <w:t>.</w:t>
      </w:r>
    </w:p>
    <w:p w14:paraId="0379E0BE" w14:textId="77777777" w:rsidR="008F0576" w:rsidRPr="008F0576" w:rsidRDefault="008F0576" w:rsidP="008F0576">
      <w:pPr>
        <w:rPr>
          <w:rFonts w:eastAsia="Arial, 'Arial Narrow'"/>
          <w:lang w:val="el-GR"/>
        </w:rPr>
      </w:pPr>
      <w:r w:rsidRPr="008F0576">
        <w:rPr>
          <w:rFonts w:eastAsia="Arial, 'Arial Narrow'"/>
          <w:lang w:val="el-GR"/>
        </w:rPr>
        <w:t xml:space="preserve">Β) Πίνακες Φωτισμού - Ασφαλείας. Περιλαμβάνονται: Πίνακες, αυτοματισμοί, φωτιστικά. </w:t>
      </w:r>
    </w:p>
    <w:p w14:paraId="75AF89CC" w14:textId="77777777" w:rsidR="008F0576" w:rsidRPr="008F0576" w:rsidRDefault="008F0576" w:rsidP="008F0576">
      <w:pPr>
        <w:rPr>
          <w:rFonts w:eastAsia="Arial, 'Arial Narrow'"/>
          <w:lang w:val="el-GR"/>
        </w:rPr>
      </w:pPr>
      <w:r w:rsidRPr="008F0576">
        <w:rPr>
          <w:rFonts w:eastAsia="Arial, 'Arial Narrow'"/>
          <w:lang w:val="el-GR"/>
        </w:rPr>
        <w:t>Γ) Κλειστό Κύκλωμα τηλεόρασης και συστήματα συναγερμού έναντι κλοπής. Περιλαμβάνονται: Κάμερες, δίκτυο συναγερμού και καταγραφής, μηχανήματα καταγραφής, οθόνες κλπ.</w:t>
      </w:r>
    </w:p>
    <w:p w14:paraId="6A4660D3" w14:textId="77777777" w:rsidR="008F0576" w:rsidRPr="008F0576" w:rsidRDefault="008F0576" w:rsidP="008F0576">
      <w:pPr>
        <w:rPr>
          <w:rFonts w:eastAsia="Arial, 'Arial Narrow'"/>
          <w:lang w:val="el-GR"/>
        </w:rPr>
      </w:pPr>
      <w:r w:rsidRPr="008F0576">
        <w:rPr>
          <w:rFonts w:eastAsia="Arial, 'Arial Narrow'"/>
          <w:lang w:val="el-GR"/>
        </w:rPr>
        <w:t>Δ) Συστήματα Ενδοεπικοινωνίας. Περιλαμβάνονται: Συστήματα κλήσης Νοσηλευτών και ενδοεπικοινωνίας μέσω δικτύου κλπ.</w:t>
      </w:r>
    </w:p>
    <w:p w14:paraId="28FD7976" w14:textId="77777777" w:rsidR="008F0576" w:rsidRPr="008F0576" w:rsidRDefault="008F0576" w:rsidP="008F0576">
      <w:pPr>
        <w:rPr>
          <w:rFonts w:eastAsia="Arial, 'Arial Narrow'"/>
          <w:lang w:val="el-GR"/>
        </w:rPr>
      </w:pPr>
      <w:r w:rsidRPr="008F0576">
        <w:rPr>
          <w:rFonts w:eastAsia="Arial, 'Arial Narrow'"/>
          <w:lang w:val="el-GR"/>
        </w:rPr>
        <w:t>Ε) Τηλεφωνική εγκατάσταση. Περιλαμβάνονται: Δίκτυο, συσκευές, κατανεμητές κλπ.</w:t>
      </w:r>
    </w:p>
    <w:p w14:paraId="1F29728B" w14:textId="77777777" w:rsidR="008F0576" w:rsidRPr="008F0576" w:rsidRDefault="008F0576" w:rsidP="008F0576">
      <w:pPr>
        <w:rPr>
          <w:rFonts w:eastAsia="Arial, 'Arial Narrow'"/>
          <w:lang w:val="el-GR"/>
        </w:rPr>
      </w:pPr>
      <w:r w:rsidRPr="008F0576">
        <w:rPr>
          <w:rFonts w:eastAsia="Arial, 'Arial Narrow'"/>
          <w:lang w:val="el-GR"/>
        </w:rPr>
        <w:t>ΣΤ) Σωληνωτό Ταχυδρομείο. Περιλαμβάνονται: Κεντρικοί Πίνακες ελέγχου, δίκτυο, υποσταθμοί κλπ.</w:t>
      </w:r>
    </w:p>
    <w:p w14:paraId="141C0DB3" w14:textId="77777777" w:rsidR="008F0576" w:rsidRPr="008F0576" w:rsidRDefault="008F0576" w:rsidP="008F0576">
      <w:pPr>
        <w:rPr>
          <w:rFonts w:eastAsia="Arial, 'Arial Narrow'"/>
          <w:lang w:val="el-GR"/>
        </w:rPr>
      </w:pPr>
      <w:r w:rsidRPr="008F0576">
        <w:rPr>
          <w:rFonts w:eastAsia="Arial, 'Arial Narrow'"/>
          <w:lang w:val="el-GR"/>
        </w:rPr>
        <w:t xml:space="preserve">Ζ) Κεντρικές εγκαταστάσεις τηλεόρασης-κεραίας. Περιλαμβάνονται: Δίκτυο κεραίας, ενδιάμεσοι και τερματικοί σταθμοί/ζεύξεις κλπ. </w:t>
      </w:r>
    </w:p>
    <w:p w14:paraId="13463F48" w14:textId="77777777" w:rsidR="008F0576" w:rsidRPr="008F0576" w:rsidRDefault="008F0576" w:rsidP="008F0576">
      <w:pPr>
        <w:rPr>
          <w:rFonts w:eastAsia="Arial, 'Arial Narrow'"/>
          <w:lang w:val="el-GR"/>
        </w:rPr>
      </w:pPr>
      <w:r w:rsidRPr="008F0576">
        <w:rPr>
          <w:rFonts w:eastAsia="Arial, 'Arial Narrow'"/>
          <w:lang w:val="el-GR"/>
        </w:rPr>
        <w:t>Η) Συστήματα Μεγαφωνικών εγκαταστάσεων. Περιλαμβάνονται: Δίκτυο, μεγαφωνικές συσκευές, κονσόλες ελέγχου, σταθμοί αναγγελίας κλπ.</w:t>
      </w:r>
    </w:p>
    <w:p w14:paraId="08F669ED" w14:textId="77777777" w:rsidR="008F0576" w:rsidRPr="008F0576" w:rsidRDefault="008F0576" w:rsidP="008F0576">
      <w:pPr>
        <w:rPr>
          <w:rFonts w:eastAsia="Arial, 'Arial Narrow'"/>
          <w:lang w:val="el-GR"/>
        </w:rPr>
      </w:pPr>
      <w:r w:rsidRPr="008F0576">
        <w:rPr>
          <w:rFonts w:eastAsia="Arial, 'Arial Narrow'"/>
          <w:lang w:val="el-GR"/>
        </w:rPr>
        <w:t xml:space="preserve">Θ) Κεντρικό δίκτυο ένδειξης της Ώρας. Περιλαμβάνονται : Συσκευές (Ρολόι), δίκτυο, κεντρική ρύθμιση («μάνα») κλπ. </w:t>
      </w:r>
    </w:p>
    <w:p w14:paraId="704A687C" w14:textId="77777777" w:rsidR="008F0576" w:rsidRPr="008F0576" w:rsidRDefault="008F0576" w:rsidP="008F0576">
      <w:pPr>
        <w:rPr>
          <w:rFonts w:eastAsia="Arial, 'Arial Narrow'"/>
          <w:lang w:val="el-GR"/>
        </w:rPr>
      </w:pPr>
    </w:p>
    <w:p w14:paraId="71975082" w14:textId="77777777" w:rsidR="008F0576" w:rsidRPr="008F0576" w:rsidRDefault="008F0576" w:rsidP="008F0576">
      <w:pPr>
        <w:rPr>
          <w:rFonts w:eastAsia="Arial, 'Arial Narrow'"/>
          <w:lang w:val="el-GR"/>
        </w:rPr>
      </w:pPr>
      <w:r w:rsidRPr="008F0576">
        <w:rPr>
          <w:rFonts w:eastAsia="Arial, 'Arial Narrow'"/>
          <w:lang w:val="el-GR"/>
        </w:rPr>
        <w:t>11.ΑΥΤΟΝΟΜΕΣ ΣΥΣΚΕΥΕΣ – ΜΗΧΑΝΗΜΑΤΑ. Περιλαμβάνονται: Ψυγεία, φούρνοι, βραστήρες, πλυντήρια, στεγνωτήρια, φωτιστικά, χειριστήρια, σκοραμίδες και γενικότερα κάθε μικρο-συσκευή της οποίας το ηλεκτρομηχανολογικό μέρος της κατασκευής της, απαιτεί συντήρηση ή μπορεί να επιδιορθωθεί/επισκευαστεί με αντικατάσταση ή επισκευή ανταλλακτικού/υλικού.</w:t>
      </w:r>
    </w:p>
    <w:p w14:paraId="54F887FB" w14:textId="77777777" w:rsidR="008F0576" w:rsidRPr="008F0576" w:rsidRDefault="008F0576" w:rsidP="008F0576">
      <w:pPr>
        <w:rPr>
          <w:rFonts w:eastAsia="Arial, 'Arial Narrow'"/>
          <w:lang w:val="el-GR"/>
        </w:rPr>
      </w:pPr>
    </w:p>
    <w:p w14:paraId="5D8592A8" w14:textId="77777777" w:rsidR="008F0576" w:rsidRPr="008F0576" w:rsidRDefault="008F0576" w:rsidP="008F0576">
      <w:pPr>
        <w:rPr>
          <w:lang w:val="el-GR"/>
        </w:rPr>
      </w:pPr>
      <w:r w:rsidRPr="008F0576">
        <w:rPr>
          <w:rFonts w:eastAsia="Arial, 'Arial Narrow'"/>
          <w:lang w:val="el-GR"/>
        </w:rPr>
        <w:t>12. ΚΑΘΕ ΑΛΛΗ ΕΓΚΑΤΑΣΤΑΣΗ, μηχάνημα ή συσκευή που χαρακτηρίζεται σαφώς ηλεκτρομηχανολογική και δεν περιγράφεται ανωτέρω.</w:t>
      </w:r>
    </w:p>
    <w:p w14:paraId="68581524" w14:textId="77777777" w:rsidR="008F0576" w:rsidRPr="008F0576" w:rsidRDefault="008F0576" w:rsidP="008F0576">
      <w:pPr>
        <w:rPr>
          <w:rFonts w:eastAsia="Arial, 'Arial Narrow'"/>
          <w:lang w:val="el-GR"/>
        </w:rPr>
      </w:pPr>
    </w:p>
    <w:p w14:paraId="162FE551" w14:textId="77777777" w:rsidR="008F0576" w:rsidRPr="008F0576" w:rsidRDefault="008F0576" w:rsidP="008F0576">
      <w:pPr>
        <w:rPr>
          <w:rFonts w:eastAsia="Arial, 'Arial Narrow'"/>
          <w:lang w:val="el-GR"/>
        </w:rPr>
      </w:pPr>
      <w:bookmarkStart w:id="90" w:name="_Toc516766299"/>
      <w:r w:rsidRPr="008F0576">
        <w:rPr>
          <w:rFonts w:eastAsia="Arial, 'Arial Narrow'"/>
          <w:lang w:val="el-GR"/>
        </w:rPr>
        <w:t>Κ Α Τ Η Γ Ο Ρ Ι Α   Ι Ι</w:t>
      </w:r>
      <w:bookmarkEnd w:id="90"/>
    </w:p>
    <w:p w14:paraId="467D02BB" w14:textId="77777777" w:rsidR="008F0576" w:rsidRPr="008F0576" w:rsidRDefault="008F0576" w:rsidP="008F0576">
      <w:pPr>
        <w:rPr>
          <w:rFonts w:eastAsia="Arial, 'Arial Narrow'"/>
          <w:lang w:val="el-GR"/>
        </w:rPr>
      </w:pPr>
      <w:r w:rsidRPr="008F0576">
        <w:rPr>
          <w:rFonts w:eastAsia="Arial, 'Arial Narrow'"/>
          <w:lang w:val="el-GR"/>
        </w:rPr>
        <w:t>1.ΑΤΜΟΥ. Περιλαμβάνονται οι καυστήρες των ατμογεννητριών και ιδιαιτέρως των καυστήρων υγραερίου (</w:t>
      </w:r>
      <w:r w:rsidRPr="008F0576">
        <w:rPr>
          <w:rFonts w:eastAsia="Arial, 'Arial Narrow'"/>
        </w:rPr>
        <w:t>LPG</w:t>
      </w:r>
      <w:r w:rsidRPr="008F0576">
        <w:rPr>
          <w:rFonts w:eastAsia="Arial, 'Arial Narrow'"/>
          <w:lang w:val="el-GR"/>
        </w:rPr>
        <w:t>).</w:t>
      </w:r>
    </w:p>
    <w:p w14:paraId="44DEA383" w14:textId="77777777" w:rsidR="008F0576" w:rsidRPr="008F0576" w:rsidRDefault="008F0576" w:rsidP="008F0576">
      <w:pPr>
        <w:rPr>
          <w:rFonts w:eastAsia="Arial, 'Arial Narrow'"/>
          <w:lang w:val="el-GR"/>
        </w:rPr>
      </w:pPr>
      <w:r w:rsidRPr="008F0576">
        <w:rPr>
          <w:lang w:val="el-GR"/>
        </w:rPr>
        <w:t xml:space="preserve">2.ΣΥΤΗΜΑΤΑ ΕΠΕΞΕΡΓΑΣΙΑΣ ΝΕΡΟΥ. </w:t>
      </w:r>
      <w:r w:rsidRPr="008F0576">
        <w:rPr>
          <w:rFonts w:eastAsia="Arial, 'Arial Narrow'"/>
          <w:lang w:val="el-GR"/>
        </w:rPr>
        <w:t>Περιλαμβάνονται οι εγκαταστάσεις :</w:t>
      </w:r>
    </w:p>
    <w:p w14:paraId="2C33C1CA" w14:textId="77777777" w:rsidR="008F0576" w:rsidRPr="008F0576" w:rsidRDefault="008F0576" w:rsidP="008F0576">
      <w:pPr>
        <w:rPr>
          <w:lang w:val="el-GR"/>
        </w:rPr>
      </w:pPr>
      <w:r w:rsidRPr="008F0576">
        <w:rPr>
          <w:lang w:val="el-GR"/>
        </w:rPr>
        <w:t xml:space="preserve">Δίκτυο, αντλίες και κυκλοφορητές, συστήματα ελέγχου και προγραμματισμού, φίλτρα, δοχεία διαστολής, δοχεία και δεξαμενές αποθηκεύσεως, πίνακες ελέγχου, ασφαλιστικές </w:t>
      </w:r>
      <w:r w:rsidRPr="008F0576">
        <w:rPr>
          <w:lang w:val="el-GR"/>
        </w:rPr>
        <w:lastRenderedPageBreak/>
        <w:t>διατάξεις, ρητίνες και υλικά εξουδετέρωσης ή αναγέννησης, σύστημα αντιστροφής όσμωσης (ΜΤΝ-ΒΙΟΧΗΜΙΚΟ), αποσκληρυντές και αφαλατωτές κλπ.</w:t>
      </w:r>
    </w:p>
    <w:p w14:paraId="589E3D1F" w14:textId="77777777" w:rsidR="008F0576" w:rsidRPr="008F0576" w:rsidRDefault="008F0576" w:rsidP="008F0576">
      <w:pPr>
        <w:rPr>
          <w:lang w:val="el-GR"/>
        </w:rPr>
      </w:pPr>
      <w:r w:rsidRPr="008F0576">
        <w:rPr>
          <w:lang w:val="el-GR"/>
        </w:rPr>
        <w:t xml:space="preserve">3.ΣΥΣΤΗΜΑΤΑ ΕΠΕΞΕΡΓΑΣΙΑΣ ΛΥΜΜΑΤΩΝ ΚΑΙ ΕΞΟΥΔΕΤΕΡΩΣΗΣ. </w:t>
      </w:r>
      <w:r w:rsidRPr="008F0576">
        <w:rPr>
          <w:rFonts w:eastAsia="Arial, 'Arial Narrow'"/>
          <w:lang w:val="el-GR"/>
        </w:rPr>
        <w:t>Περιλαμβάνονται οι εγκαταστάσεις :</w:t>
      </w:r>
    </w:p>
    <w:p w14:paraId="499BA6D4" w14:textId="77777777" w:rsidR="008F0576" w:rsidRPr="008F0576" w:rsidRDefault="008F0576" w:rsidP="008F0576">
      <w:pPr>
        <w:rPr>
          <w:lang w:val="el-GR"/>
        </w:rPr>
      </w:pPr>
      <w:r w:rsidRPr="008F0576">
        <w:rPr>
          <w:lang w:val="el-GR"/>
        </w:rPr>
        <w:t xml:space="preserve">Δίκτυο, αντλίες και κυκλοφορητές, δοσομετρικές αντλίες, πίνακας ελέγχου και προγραμματισμού, φίλτρα, δοχεία αποθηκεύσεως, ασφαλιστικές διατάξεις, διαχείριση υγρών εξουδετέρωσης και χλωρίωσης κλπ.  </w:t>
      </w:r>
    </w:p>
    <w:p w14:paraId="735BE150" w14:textId="77777777" w:rsidR="008F0576" w:rsidRPr="008F0576" w:rsidRDefault="008F0576" w:rsidP="008F0576">
      <w:pPr>
        <w:rPr>
          <w:lang w:val="el-GR"/>
        </w:rPr>
      </w:pPr>
      <w:r w:rsidRPr="008F0576">
        <w:rPr>
          <w:rFonts w:eastAsia="Arial, 'Arial Narrow'"/>
          <w:lang w:val="el-GR"/>
        </w:rPr>
        <w:t>4.ΣΥΣΤΗΜΑΤΑ ΠΥΡΑΝΙΧΝΕΥΣΗΣ ΚΑΙ ΑΥΤΟΜΑΤΗΣ ΚΑΤΑΣΒΕΣΗΣ. Περιλαμβάνονται: Ανιχνευτές, φαρο-σειρήνες, δίκτυα καλωδιώσεων, πίνακες ελέγχου, τροφοδοτικά, φωτεινές σημάνσεις, συστήματα συναγερμού, αυτοματισμοί, κομβία χειροκίνητου συναγερμού, αυτόματα συστήματα κατάσβεσης, φωτισμός και σημάνσεις ασφαλείας κλπ.</w:t>
      </w:r>
    </w:p>
    <w:p w14:paraId="26DFB326" w14:textId="77777777" w:rsidR="008F0576" w:rsidRPr="008F0576" w:rsidRDefault="008F0576" w:rsidP="008F0576">
      <w:pPr>
        <w:rPr>
          <w:lang w:val="el-GR"/>
        </w:rPr>
      </w:pPr>
      <w:r w:rsidRPr="008F0576">
        <w:rPr>
          <w:rFonts w:eastAsia="Arial, 'Arial Narrow'"/>
          <w:lang w:val="el-GR"/>
        </w:rPr>
        <w:t>5.ΚΛΙΜΑΤΙΣΜΟΥ. Περιλαμβάνονται τα συγκροτήματα των ψυκτικών μονάδων στο κτίριο Ν5 (2 ψύκτες) και στον υπαίθριο χώρο (3 ψύκτες).</w:t>
      </w:r>
      <w:r w:rsidRPr="008F0576">
        <w:rPr>
          <w:lang w:val="el-GR"/>
        </w:rPr>
        <w:t xml:space="preserve">  </w:t>
      </w:r>
    </w:p>
    <w:p w14:paraId="6EE880A9" w14:textId="77777777" w:rsidR="008F0576" w:rsidRPr="008F0576" w:rsidRDefault="008F0576" w:rsidP="008F0576">
      <w:pPr>
        <w:rPr>
          <w:lang w:val="el-GR"/>
        </w:rPr>
      </w:pPr>
      <w:r w:rsidRPr="008F0576">
        <w:rPr>
          <w:lang w:val="el-GR"/>
        </w:rPr>
        <w:t xml:space="preserve">6.ΚΕΝΤΡΙΚΑ ΣΥΣΤΗΜΑΤΑ </w:t>
      </w:r>
      <w:r w:rsidRPr="008F0576">
        <w:t>UPS</w:t>
      </w:r>
      <w:r w:rsidRPr="008F0576">
        <w:rPr>
          <w:lang w:val="el-GR"/>
        </w:rPr>
        <w:t xml:space="preserve">. Περιλαμβάνονται τα συστήματα </w:t>
      </w:r>
      <w:r w:rsidRPr="008F0576">
        <w:t>UPS</w:t>
      </w:r>
      <w:r w:rsidRPr="008F0576">
        <w:rPr>
          <w:lang w:val="el-GR"/>
        </w:rPr>
        <w:t xml:space="preserve"> υποστήριξης κεντρικών εγκαταστάσεων.</w:t>
      </w:r>
    </w:p>
    <w:p w14:paraId="689CB4A6" w14:textId="77777777" w:rsidR="008F0576" w:rsidRPr="008F0576" w:rsidRDefault="008F0576" w:rsidP="008F0576">
      <w:pPr>
        <w:rPr>
          <w:lang w:val="el-GR"/>
        </w:rPr>
      </w:pPr>
      <w:r w:rsidRPr="008F0576">
        <w:rPr>
          <w:lang w:val="el-GR"/>
        </w:rPr>
        <w:t xml:space="preserve">7.ΤΗΛΕΦΩΝΙΚΗ ΕΓΚΑΤΑΣΤΑΣΗ. Περιλαμβάνεται το τηλεφωνικό κέντρο. </w:t>
      </w:r>
    </w:p>
    <w:p w14:paraId="5ECB3BD0" w14:textId="77777777" w:rsidR="008F0576" w:rsidRPr="008F0576" w:rsidRDefault="008F0576" w:rsidP="008F0576">
      <w:pPr>
        <w:rPr>
          <w:lang w:val="el-GR"/>
        </w:rPr>
      </w:pPr>
      <w:r w:rsidRPr="008F0576">
        <w:rPr>
          <w:lang w:val="el-GR"/>
        </w:rPr>
        <w:t>8.ΜΟΝΑΔΑ ΠΑΡΑΓΩΓΗΣ ΟΞΥΓΟΝΟΥ.</w:t>
      </w:r>
    </w:p>
    <w:p w14:paraId="35C28FE7" w14:textId="77777777" w:rsidR="008F0576" w:rsidRPr="008F0576" w:rsidRDefault="008F0576" w:rsidP="008F0576">
      <w:pPr>
        <w:rPr>
          <w:lang w:val="el-GR"/>
        </w:rPr>
      </w:pPr>
      <w:r w:rsidRPr="008F0576">
        <w:rPr>
          <w:lang w:val="el-GR"/>
        </w:rPr>
        <w:t>9.ΦΙΑΛΕΣ ΙΑΤΡΙΚΟΥ ΟΞΥΓΟΝΟΥ, ΠΡΩΤΟΞΕΙΔΙΟΥ , ΙΑΤΡΙΚΟΥ ΑΕΡΑ ΚΛΠ.</w:t>
      </w:r>
    </w:p>
    <w:p w14:paraId="041755A2" w14:textId="77777777" w:rsidR="008F0576" w:rsidRPr="008F0576" w:rsidRDefault="008F0576" w:rsidP="008F0576">
      <w:pPr>
        <w:rPr>
          <w:lang w:val="el-GR"/>
        </w:rPr>
      </w:pPr>
      <w:r w:rsidRPr="008F0576">
        <w:rPr>
          <w:lang w:val="el-GR"/>
        </w:rPr>
        <w:t>10. ΙΑΤΡΙΚΑ ΑΕΡΙΑ. Περιλαμβάνονται οι εγκαταστάσεις:</w:t>
      </w:r>
    </w:p>
    <w:p w14:paraId="0E3CCA9F" w14:textId="77777777" w:rsidR="008F0576" w:rsidRPr="008F0576" w:rsidRDefault="008F0576" w:rsidP="008F0576">
      <w:pPr>
        <w:rPr>
          <w:lang w:val="el-GR"/>
        </w:rPr>
      </w:pPr>
      <w:r w:rsidRPr="008F0576">
        <w:rPr>
          <w:lang w:val="el-GR"/>
        </w:rPr>
        <w:t>α) Κέντρο ελέγχου και διανομής οξυγόνου:</w:t>
      </w:r>
    </w:p>
    <w:p w14:paraId="4D35F407" w14:textId="77777777" w:rsidR="008F0576" w:rsidRPr="008F0576" w:rsidRDefault="008F0576" w:rsidP="008F0576">
      <w:pPr>
        <w:rPr>
          <w:lang w:val="el-GR"/>
        </w:rPr>
      </w:pPr>
      <w:r w:rsidRPr="008F0576">
        <w:rPr>
          <w:lang w:val="el-GR"/>
        </w:rPr>
        <w:t>συστοιχίες φιαλών, κεντρικός διανομέας/μειωτής δικτύου, δίκτυα, υποσταθμοί μείωσης και πίνακες ελέγχου, συστήματα συναγερμού και φωτεινών ενδείξεων/σημάνσεων, λήψεις οξυγόνου, ασφαλιστικές διατάξεις και ελέγχου κλπ.</w:t>
      </w:r>
    </w:p>
    <w:p w14:paraId="29DF8836" w14:textId="77777777" w:rsidR="008F0576" w:rsidRPr="008F0576" w:rsidRDefault="008F0576" w:rsidP="008F0576">
      <w:pPr>
        <w:rPr>
          <w:lang w:val="el-GR"/>
        </w:rPr>
      </w:pPr>
      <w:r w:rsidRPr="008F0576">
        <w:rPr>
          <w:lang w:val="el-GR"/>
        </w:rPr>
        <w:t>β) Κέντρο πρωτοξειδίου του αζώτου:</w:t>
      </w:r>
    </w:p>
    <w:p w14:paraId="7F794705" w14:textId="77777777" w:rsidR="008F0576" w:rsidRPr="008F0576" w:rsidRDefault="008F0576" w:rsidP="008F0576">
      <w:pPr>
        <w:rPr>
          <w:lang w:val="el-GR"/>
        </w:rPr>
      </w:pPr>
      <w:r w:rsidRPr="008F0576">
        <w:rPr>
          <w:lang w:val="el-GR"/>
        </w:rPr>
        <w:t>συστοιχίες φιαλών, κεντρικός διανομέας/μειωτής δικτύου, δίκτυα, υποσταθμοί μείωσης και πίνακες ελέγχου, συστήματα συναγερμού και φωτεινών ενδείξεων/σημάνσεων, λήψεις, ασφαλιστικές διατάξεις και ελέγχου κλπ.</w:t>
      </w:r>
    </w:p>
    <w:p w14:paraId="6AA68EFD" w14:textId="77777777" w:rsidR="008F0576" w:rsidRPr="008F0576" w:rsidRDefault="008F0576" w:rsidP="008F0576">
      <w:pPr>
        <w:rPr>
          <w:lang w:val="el-GR"/>
        </w:rPr>
      </w:pPr>
      <w:r w:rsidRPr="008F0576">
        <w:rPr>
          <w:lang w:val="el-GR"/>
        </w:rPr>
        <w:t>γ) Κέντρο επεξεργασίας νωπού/φρέσκου αέρα και κενού/απαγωγής:</w:t>
      </w:r>
    </w:p>
    <w:p w14:paraId="12C869A3" w14:textId="77777777" w:rsidR="008F0576" w:rsidRPr="008F0576" w:rsidRDefault="008F0576" w:rsidP="008F0576">
      <w:pPr>
        <w:rPr>
          <w:lang w:val="el-GR"/>
        </w:rPr>
      </w:pPr>
      <w:r w:rsidRPr="008F0576">
        <w:rPr>
          <w:lang w:val="el-GR"/>
        </w:rPr>
        <w:t>κεντρικός διανομέας/μειωτής δικτύου, δίκτυα, υποσταθμοί μείωσης και πίνακες ελέγχου, συστήματα συναγερμού ενδείξεων/σημάνσεων, λήψεις, ασφαλιστικές διατάξεις και ελέγχου, ξηραντήρες, αφυγραντήρες, δοχεία διαστολής και αποθήκευσης, αερο-συμπιεστές, φίλτρα,  κλπ.</w:t>
      </w:r>
    </w:p>
    <w:p w14:paraId="2D895102" w14:textId="77777777" w:rsidR="008F0576" w:rsidRPr="008F0576" w:rsidRDefault="008F0576" w:rsidP="008F0576">
      <w:pPr>
        <w:rPr>
          <w:rFonts w:eastAsia="Arial, 'Arial Narrow'"/>
          <w:lang w:val="el-GR"/>
        </w:rPr>
      </w:pPr>
      <w:r w:rsidRPr="008F0576">
        <w:rPr>
          <w:rFonts w:eastAsia="Arial, 'Arial Narrow'"/>
          <w:lang w:val="el-GR"/>
        </w:rPr>
        <w:t>11. Μετασχηματιστές ισχύος, Πεδία Μέσης Τάσης-Κυψέλες μέσης τάσεως, πίνακες μέσης και χαμηλής τάσεως, γενικοί πίνακες χαμηλής και μέσης τάσεως,  συστήματα διόρθωσης συν(φ), συστήματα γείωσης-ισοδυναμικής προστασίας, συστήματα αυτοματισμών και παραλληλισμού, πίνακες και συστήματα ελέγχου αυτοματισμού και παραλληλισμού λειτουργίας Ηλεκτροπαραγωγών ζευγών κλπ.</w:t>
      </w:r>
    </w:p>
    <w:p w14:paraId="07F57573" w14:textId="77777777" w:rsidR="008F0576" w:rsidRPr="008F0576" w:rsidRDefault="008F0576" w:rsidP="008F0576">
      <w:pPr>
        <w:rPr>
          <w:lang w:val="el-GR"/>
        </w:rPr>
      </w:pPr>
      <w:r w:rsidRPr="008F0576">
        <w:rPr>
          <w:lang w:val="el-GR"/>
        </w:rPr>
        <w:t>12. Ηλεκτροπαραγωγά ζεύγη (</w:t>
      </w:r>
      <w:r w:rsidRPr="008F0576">
        <w:t>H</w:t>
      </w:r>
      <w:r w:rsidRPr="008F0576">
        <w:rPr>
          <w:lang w:val="el-GR"/>
        </w:rPr>
        <w:t>/</w:t>
      </w:r>
      <w:r w:rsidRPr="008F0576">
        <w:t>Z</w:t>
      </w:r>
      <w:r w:rsidRPr="008F0576">
        <w:rPr>
          <w:lang w:val="el-GR"/>
        </w:rPr>
        <w:t>).</w:t>
      </w:r>
    </w:p>
    <w:p w14:paraId="6EA76756" w14:textId="77777777" w:rsidR="008F0576" w:rsidRPr="008F0576" w:rsidRDefault="008F0576" w:rsidP="008F0576">
      <w:pPr>
        <w:rPr>
          <w:rFonts w:eastAsia="Arial"/>
          <w:lang w:val="el-GR"/>
        </w:rPr>
      </w:pPr>
    </w:p>
    <w:p w14:paraId="27342EAD" w14:textId="77777777" w:rsidR="008F0576" w:rsidRPr="008F0576" w:rsidRDefault="008F0576" w:rsidP="008F0576">
      <w:pPr>
        <w:rPr>
          <w:rFonts w:eastAsia="Arial, 'Arial Narrow'"/>
          <w:lang w:val="el-GR"/>
        </w:rPr>
      </w:pPr>
      <w:r w:rsidRPr="008F0576">
        <w:rPr>
          <w:rFonts w:eastAsia="Arial, 'Arial Narrow'"/>
          <w:lang w:val="el-GR"/>
        </w:rPr>
        <w:t>13.ΚΕΝΤΡΙΚΟ ΣΥΣΤΗΜΑ ΔΙΑΧΕΙΡΙΣΗΣ ΚΤΙΡΙΑΚΩΝ ΕΓΚΑΤΑΣΤΑΣΕΩΝ (</w:t>
      </w:r>
      <w:r w:rsidRPr="008F0576">
        <w:rPr>
          <w:rFonts w:eastAsia="Arial, 'Arial Narrow'"/>
        </w:rPr>
        <w:t>BMS</w:t>
      </w:r>
      <w:r w:rsidRPr="008F0576">
        <w:rPr>
          <w:rFonts w:eastAsia="Arial, 'Arial Narrow'"/>
          <w:lang w:val="el-GR"/>
        </w:rPr>
        <w:t xml:space="preserve">). Περιλαμβάνονται: Διαχείριση και λειτουργία </w:t>
      </w:r>
      <w:r w:rsidRPr="008F0576">
        <w:rPr>
          <w:rFonts w:eastAsia="Arial, 'Arial Narrow'"/>
        </w:rPr>
        <w:t>Software</w:t>
      </w:r>
      <w:r w:rsidRPr="008F0576">
        <w:rPr>
          <w:rFonts w:eastAsia="Arial, 'Arial Narrow'"/>
          <w:lang w:val="el-GR"/>
        </w:rPr>
        <w:t>/</w:t>
      </w:r>
      <w:r w:rsidRPr="008F0576">
        <w:rPr>
          <w:rFonts w:eastAsia="Arial, 'Arial Narrow'"/>
        </w:rPr>
        <w:t>Hardware</w:t>
      </w:r>
      <w:r w:rsidRPr="008F0576">
        <w:rPr>
          <w:rFonts w:eastAsia="Arial, 'Arial Narrow'"/>
          <w:lang w:val="el-GR"/>
        </w:rPr>
        <w:t xml:space="preserve">, </w:t>
      </w:r>
      <w:r w:rsidRPr="008F0576">
        <w:rPr>
          <w:rFonts w:eastAsia="Arial, 'Arial Narrow'"/>
        </w:rPr>
        <w:t>PLC</w:t>
      </w:r>
      <w:r w:rsidRPr="008F0576">
        <w:rPr>
          <w:rFonts w:eastAsia="Arial, 'Arial Narrow'"/>
          <w:lang w:val="el-GR"/>
        </w:rPr>
        <w:t>, Αισθητήρες, ηλεκτροβάνες, αυτοματισμοί κλπ.</w:t>
      </w:r>
    </w:p>
    <w:p w14:paraId="17EF73FF" w14:textId="77777777" w:rsidR="008F0576" w:rsidRPr="008F0576" w:rsidRDefault="008F0576" w:rsidP="008F0576">
      <w:pPr>
        <w:rPr>
          <w:rFonts w:eastAsia="Arial"/>
          <w:lang w:val="el-GR"/>
        </w:rPr>
      </w:pPr>
    </w:p>
    <w:p w14:paraId="5841CC9C" w14:textId="77777777" w:rsidR="008F0576" w:rsidRPr="008F0576" w:rsidRDefault="008F0576" w:rsidP="008F0576">
      <w:pPr>
        <w:rPr>
          <w:rFonts w:eastAsia="Arial, 'Arial Narrow'"/>
          <w:lang w:val="el-GR"/>
        </w:rPr>
      </w:pPr>
      <w:r w:rsidRPr="008F0576">
        <w:rPr>
          <w:rFonts w:eastAsia="Arial, 'Arial Narrow'"/>
          <w:lang w:val="el-GR"/>
        </w:rPr>
        <w:t xml:space="preserve">Παραλαβή ιατρικών αερίων και ανεφοδιασμός με ιατρικό οξυγόνο, ιατρικό αέρα, πρωτοξείδιο του αζώτου και διοξείδιο του άνθρακα των τμημάτων και κλινικών του νοσοκομείου, τις εφεδρείες τροφοδοσίας στο νοσοκομείο του οξυγόνου, πεπιεσμένου </w:t>
      </w:r>
      <w:r w:rsidRPr="008F0576">
        <w:rPr>
          <w:rFonts w:eastAsia="Arial, 'Arial Narrow'"/>
          <w:lang w:val="el-GR"/>
        </w:rPr>
        <w:lastRenderedPageBreak/>
        <w:t xml:space="preserve">αέρα, πρωτοξειδίου του αζώτου και διοξειδίου του άνθρακα στα χειρουργεία και έγκαιρη ενημέρωση των υπηρεσιών του νοσοκομείου και της προμηθεύτριας εταιρείας για την επάρκεια τους. </w:t>
      </w:r>
    </w:p>
    <w:p w14:paraId="6F5367BE" w14:textId="77777777" w:rsidR="008F0576" w:rsidRPr="008F0576" w:rsidRDefault="008F0576" w:rsidP="008F0576">
      <w:pPr>
        <w:rPr>
          <w:rFonts w:eastAsia="Arial, 'Arial Narrow'"/>
          <w:lang w:val="el-GR"/>
        </w:rPr>
      </w:pPr>
      <w:r w:rsidRPr="008F0576">
        <w:rPr>
          <w:rFonts w:eastAsia="Arial, 'Arial Narrow'"/>
          <w:lang w:val="el-GR"/>
        </w:rPr>
        <w:t>Έλεγχος για την σταθερότητα των φιαλών σε όλους τους χώρους του νοσοκομείου και σταθεροποίηση τους σε ενδεχόμενο εντοπισμού προβλήματος.</w:t>
      </w:r>
    </w:p>
    <w:p w14:paraId="6DBFD384" w14:textId="77777777" w:rsidR="008F0576" w:rsidRPr="008F0576" w:rsidRDefault="008F0576" w:rsidP="008F0576">
      <w:pPr>
        <w:rPr>
          <w:rFonts w:eastAsia="Arial, 'Arial Narrow'"/>
          <w:lang w:val="el-GR"/>
        </w:rPr>
      </w:pPr>
      <w:r w:rsidRPr="008F0576">
        <w:rPr>
          <w:rFonts w:eastAsia="Arial, 'Arial Narrow'"/>
          <w:lang w:val="el-GR"/>
        </w:rPr>
        <w:t xml:space="preserve">Οι φιάλες του οξυγόνου (οι γεμάτες και οι άδειες που βγαίνουν από τις κλινικές) θα τοποθετούνται σε ασφαλή αποθήκη του νοσοκομείου, για να μην υπάρχει κίνδυνος ατυχήματος. </w:t>
      </w:r>
    </w:p>
    <w:p w14:paraId="73225394" w14:textId="77777777" w:rsidR="008F0576" w:rsidRPr="008F0576" w:rsidRDefault="008F0576" w:rsidP="008F0576">
      <w:pPr>
        <w:rPr>
          <w:rFonts w:eastAsia="Arial, 'Arial Narrow'"/>
          <w:lang w:val="el-GR"/>
        </w:rPr>
      </w:pPr>
      <w:r w:rsidRPr="008F0576">
        <w:rPr>
          <w:rFonts w:eastAsia="Arial, 'Arial Narrow'"/>
          <w:lang w:val="el-GR"/>
        </w:rPr>
        <w:t>Έλεγχο των φιαλών για την λήξη τους και ξαναγέμισμα αυτών.</w:t>
      </w:r>
    </w:p>
    <w:p w14:paraId="06ED52E0" w14:textId="77777777" w:rsidR="008F0576" w:rsidRPr="008F0576" w:rsidRDefault="008F0576" w:rsidP="008F0576">
      <w:pPr>
        <w:rPr>
          <w:rFonts w:eastAsia="Arial, 'Arial Narrow'"/>
          <w:lang w:val="el-GR"/>
        </w:rPr>
      </w:pPr>
      <w:r w:rsidRPr="008F0576">
        <w:rPr>
          <w:rFonts w:eastAsia="Arial, 'Arial Narrow'"/>
          <w:lang w:val="el-GR"/>
        </w:rPr>
        <w:t xml:space="preserve">Το προσωπικό του αναδόχου θα είναι υπεύθυνο για την διακίνηση και μεταφορά και την τοποθέτηση- σύνδεση των φιαλών ιατρικών αερίων (φιάλες οξυγόνου, πρωτοξειδίου του αζώτου, διοξειδίου του άνθρακα και πεπιεσμένου αέρα) στους χώρους του Νοσοκομείου και στα κέντρα εφεδρείας του, υπό τις οδηγίες του υπ. μηχανικού ΠΕ. </w:t>
      </w:r>
    </w:p>
    <w:p w14:paraId="59910376" w14:textId="77777777" w:rsidR="008F0576" w:rsidRPr="008F0576" w:rsidRDefault="008F0576" w:rsidP="008F0576">
      <w:pPr>
        <w:rPr>
          <w:lang w:val="el-GR"/>
        </w:rPr>
      </w:pPr>
    </w:p>
    <w:p w14:paraId="2B3EA687" w14:textId="77777777" w:rsidR="008F0576" w:rsidRPr="008F0576" w:rsidRDefault="008F0576" w:rsidP="008F0576">
      <w:pPr>
        <w:rPr>
          <w:lang w:val="el-GR"/>
        </w:rPr>
      </w:pPr>
      <w:r w:rsidRPr="008F0576">
        <w:rPr>
          <w:lang w:val="el-GR"/>
        </w:rPr>
        <w:t>(!) Επισημάνσεις:</w:t>
      </w:r>
    </w:p>
    <w:p w14:paraId="1D8748A9" w14:textId="77777777" w:rsidR="008F0576" w:rsidRPr="008F0576" w:rsidRDefault="008F0576" w:rsidP="008F0576">
      <w:pPr>
        <w:rPr>
          <w:rFonts w:eastAsia="Arial"/>
          <w:lang w:val="el-GR"/>
        </w:rPr>
      </w:pPr>
      <w:r w:rsidRPr="008F0576">
        <w:rPr>
          <w:rFonts w:eastAsia="Arial"/>
          <w:lang w:val="el-GR"/>
        </w:rPr>
        <w:t xml:space="preserve">Για τις ανωτέρω συντηρήσεις απαιτούνται εξειδικευμένες γνώσεις-εμπειρία, και η συντήρησή τους πραγματοποιείται με την σύναψη αντιστοίχων συμβολαίων συντήρησης με εξειδικευμένους, πιστοποιημένους αντιπροσώπους, κατασκευαστές και συντηρητές των εγκαταστάσεων αυτών, ανεξάρτητα από τον Ανάδοχο της συντήρησης των Η-Μ. </w:t>
      </w:r>
    </w:p>
    <w:p w14:paraId="69FB3709" w14:textId="77777777" w:rsidR="008F0576" w:rsidRPr="008F0576" w:rsidRDefault="008F0576" w:rsidP="008F0576">
      <w:pPr>
        <w:rPr>
          <w:lang w:val="el-GR"/>
        </w:rPr>
      </w:pPr>
      <w:r w:rsidRPr="008F0576">
        <w:rPr>
          <w:rFonts w:eastAsia="Arial"/>
          <w:lang w:val="el-GR"/>
        </w:rPr>
        <w:t>Διευκρινίζεται ότι η υποχρέωση, του Αναδόχου για τις εγκαταστάσεις που συντηρούνται από έτερους αναδόχους συνίσταται στην καθημερινή επίβλεψη (καταγραφή μετρήσεων, πραγματοποίηση δειγματοληψιών,  καταγραφή στατιστικών στοιχείων, καταγραφή προβλημάτων και δυσλειτουργιών, τακτικές δοκιμαστικές λειτουργίες, πχ. Η/Ζ, επισκευές και διορθωτικές ενέργειες) και λειτουργία (χειρισμοί και επεμβάσεις), των εγκαταστάσεων αυτών, κατόπιν επικοινωνίας και καθοδήγησης της συντηρήτριας εταιρίας λαμβάνοντας υπόψη τα σχέδια, τα εγχειρίδια χρήσης-οδηγίες (</w:t>
      </w:r>
      <w:r w:rsidRPr="008F0576">
        <w:rPr>
          <w:rFonts w:eastAsia="Arial"/>
        </w:rPr>
        <w:t>Manual</w:t>
      </w:r>
      <w:r w:rsidRPr="008F0576">
        <w:rPr>
          <w:rFonts w:eastAsia="Arial"/>
          <w:lang w:val="el-GR"/>
        </w:rPr>
        <w:t>), την ισχύουσα νομοθεσία και τους όρους της εκάστοτε σύμβασης, προκειμένου να εξασφαλίζεται η ομαλή, ασφαλής και απρόσκοπτη λειτουργία τους. Ο Ανάδοχος υποχρεούται να συνεργάζεται στενά και όποτε αυτό απαιτηθεί τόσο με το τμήμα Τ</w:t>
      </w:r>
      <w:r w:rsidRPr="008F0576">
        <w:rPr>
          <w:rFonts w:eastAsia="Arial"/>
        </w:rPr>
        <w:t>Y</w:t>
      </w:r>
      <w:r w:rsidRPr="008F0576">
        <w:rPr>
          <w:rFonts w:eastAsia="Arial"/>
          <w:lang w:val="el-GR"/>
        </w:rPr>
        <w:t xml:space="preserve"> του Νοσοκομείου, όσο και με τους εξειδικευμένους συντηρητές των εν λόγω εγκαταστάσεων, προκειμένου να εξασφαλιστεί η ομαλή και απρόσκοπτη λειτουργία τους. </w:t>
      </w:r>
    </w:p>
    <w:p w14:paraId="657B4496" w14:textId="77777777" w:rsidR="008F0576" w:rsidRPr="008F0576" w:rsidRDefault="008F0576" w:rsidP="008F0576">
      <w:pPr>
        <w:rPr>
          <w:lang w:val="el-GR"/>
        </w:rPr>
      </w:pPr>
    </w:p>
    <w:p w14:paraId="4503130C" w14:textId="77777777" w:rsidR="008F0576" w:rsidRPr="008F0576" w:rsidRDefault="008F0576" w:rsidP="008F0576">
      <w:pPr>
        <w:rPr>
          <w:rFonts w:eastAsia="Arial, 'Arial Narrow'"/>
          <w:lang w:val="el-GR"/>
        </w:rPr>
      </w:pPr>
      <w:bookmarkStart w:id="91" w:name="_Toc516766300"/>
      <w:r w:rsidRPr="008F0576">
        <w:rPr>
          <w:rFonts w:eastAsia="Arial, 'Arial Narrow'"/>
          <w:lang w:val="el-GR"/>
        </w:rPr>
        <w:t>Κ Α Τ Η Γ Ο Ρ Ι Α   Ι Ι Ι</w:t>
      </w:r>
      <w:bookmarkEnd w:id="91"/>
    </w:p>
    <w:p w14:paraId="21FE840F" w14:textId="77777777" w:rsidR="008F0576" w:rsidRPr="008F0576" w:rsidRDefault="008F0576" w:rsidP="008F0576">
      <w:pPr>
        <w:rPr>
          <w:lang w:val="el-GR"/>
        </w:rPr>
      </w:pPr>
      <w:r w:rsidRPr="008F0576">
        <w:rPr>
          <w:rFonts w:eastAsia="Arial, 'Arial Narrow'"/>
          <w:lang w:val="el-GR"/>
        </w:rPr>
        <w:t>1.ΑΝΕΛΚΥΣΤΗΡΕΣ.</w:t>
      </w:r>
      <w:r w:rsidRPr="008F0576">
        <w:rPr>
          <w:lang w:val="el-GR"/>
        </w:rPr>
        <w:t xml:space="preserve"> </w:t>
      </w:r>
      <w:r w:rsidRPr="008F0576">
        <w:rPr>
          <w:rFonts w:eastAsia="Arial, 'Arial Narrow'"/>
          <w:lang w:val="el-GR"/>
        </w:rPr>
        <w:t>Το προσωπικό απαιτείται να είναι εκπαιδευμένο και θα ασχολείται αποκλειστικά με τους απεγκλωβισμούς ατόμων. Η προληπτική και έκτακτη συντήρηση δεν περιλαμβάνεται στις υποχρεώσεις του αναδόχου.</w:t>
      </w:r>
    </w:p>
    <w:p w14:paraId="3C1CFEFA" w14:textId="77777777" w:rsidR="008F0576" w:rsidRPr="008F0576" w:rsidRDefault="008F0576" w:rsidP="008F0576">
      <w:pPr>
        <w:rPr>
          <w:rFonts w:eastAsia="Arial, 'Arial Narrow'"/>
          <w:lang w:val="el-GR"/>
        </w:rPr>
      </w:pPr>
      <w:r w:rsidRPr="008F0576">
        <w:rPr>
          <w:rFonts w:eastAsia="Arial, 'Arial Narrow'"/>
          <w:lang w:val="el-GR"/>
        </w:rPr>
        <w:t xml:space="preserve">2.ΟΛΑ ΤΑ ΙΑΤΡΟΤΕΧΝΟΛΟΓΙΚΑ ΜΗΧΑΝΗΜΑΤΑ-ΣΥΣΚΕΥΕΣ-ΕΞΟΠΛΙΣΜΟΣ. Οτιδήποτε αποτελεί ιατροτεχνολογικό μηχάνημα, συσκευή ή εξοπλισμό. </w:t>
      </w:r>
    </w:p>
    <w:p w14:paraId="3F6E9A42" w14:textId="77777777" w:rsidR="008F0576" w:rsidRPr="008F0576" w:rsidRDefault="008F0576" w:rsidP="008F0576">
      <w:pPr>
        <w:rPr>
          <w:lang w:val="el-GR"/>
        </w:rPr>
      </w:pPr>
    </w:p>
    <w:p w14:paraId="11209CDD" w14:textId="77777777" w:rsidR="008F0576" w:rsidRPr="008F0576" w:rsidRDefault="008F0576" w:rsidP="008F0576">
      <w:pPr>
        <w:rPr>
          <w:lang w:val="el-GR"/>
        </w:rPr>
      </w:pPr>
      <w:r w:rsidRPr="008F0576">
        <w:rPr>
          <w:rFonts w:eastAsia="Arial, 'Arial Narrow'"/>
          <w:lang w:val="el-GR"/>
        </w:rPr>
        <w:t xml:space="preserve">3.ΕΓΚΑΤΑΣΤΑΣΕΙΣ ΥΓΡΑΕΡΙΟΥ. Περιλαμβάνονται πλήρως όλες οι εγκαταστάσεις, υλικά και εξαρτήματα (αποθηκεύσεως, διανομής και ελέγχου). Ειδικότερα στις εγκαταστάσεις υγραερίου ΔΕΝ επιτρέπεται ουδεμία παρέμβαση ή συντήρηση. </w:t>
      </w:r>
    </w:p>
    <w:p w14:paraId="2B2E7752" w14:textId="77777777" w:rsidR="008F0576" w:rsidRPr="008F0576" w:rsidRDefault="008F0576" w:rsidP="008F0576">
      <w:pPr>
        <w:rPr>
          <w:rFonts w:eastAsia="Arial, 'Arial Narrow'"/>
          <w:lang w:val="el-GR"/>
        </w:rPr>
      </w:pPr>
      <w:r w:rsidRPr="008F0576">
        <w:rPr>
          <w:rFonts w:eastAsia="Arial, 'Arial Narrow'"/>
          <w:lang w:val="el-GR"/>
        </w:rPr>
        <w:t>(!) Επισήμανση:</w:t>
      </w:r>
    </w:p>
    <w:p w14:paraId="30A43EA3" w14:textId="77777777" w:rsidR="008F0576" w:rsidRPr="008F0576" w:rsidRDefault="008F0576" w:rsidP="008F0576">
      <w:pPr>
        <w:rPr>
          <w:lang w:val="el-GR"/>
        </w:rPr>
      </w:pPr>
      <w:r w:rsidRPr="008F0576">
        <w:rPr>
          <w:rFonts w:eastAsia="Arial, 'Arial Narrow'"/>
          <w:lang w:val="el-GR"/>
        </w:rPr>
        <w:t xml:space="preserve"> Ο καθημερινός (οπτικός) έλεγχος των εγκαταστάσεων υγραερίου θα πραγματοποιείται ως εξής:</w:t>
      </w:r>
    </w:p>
    <w:p w14:paraId="2803AF62" w14:textId="77777777" w:rsidR="008F0576" w:rsidRPr="008F0576" w:rsidRDefault="008F0576" w:rsidP="008F0576">
      <w:pPr>
        <w:rPr>
          <w:lang w:val="el-GR"/>
        </w:rPr>
      </w:pPr>
      <w:r w:rsidRPr="008F0576">
        <w:rPr>
          <w:rFonts w:eastAsia="Arial, 'Arial Narrow'"/>
          <w:lang w:val="el-GR"/>
        </w:rPr>
        <w:t xml:space="preserve">Αν από τον καθημερινό οπτικό έλεγχο της εγκατάστασης (μανόμετρα, θερμόμετρα κλπ.) ή από την χρήση του δικτύου και της εγκατάστασης (λειτουργία καυστήρων ατμογεννητριών) </w:t>
      </w:r>
      <w:r w:rsidRPr="008F0576">
        <w:rPr>
          <w:rFonts w:eastAsia="Arial, 'Arial Narrow'"/>
          <w:lang w:val="el-GR"/>
        </w:rPr>
        <w:lastRenderedPageBreak/>
        <w:t xml:space="preserve">διαπιστωθεί/παρατηρηθεί δυσλειτουργία, ενημερώνεται ΑΜΕΣΑ η ΤΥ και ο εξειδικευμένος Ανάδοχος. Παράλληλα ΔΕΝ προβαίνει αυστηρά ΚΑΝΕΝΑΣ σε οποιαδήποτε ενέργεια, πλην των οδηγιών και εντολών που θα δοθούν από την ΤΥ.  </w:t>
      </w:r>
    </w:p>
    <w:p w14:paraId="306C16F9" w14:textId="77777777" w:rsidR="008F0576" w:rsidRPr="008F0576" w:rsidRDefault="008F0576" w:rsidP="008F0576">
      <w:pPr>
        <w:rPr>
          <w:lang w:val="el-GR"/>
        </w:rPr>
      </w:pPr>
    </w:p>
    <w:p w14:paraId="3DBA162A" w14:textId="77777777" w:rsidR="008F0576" w:rsidRPr="008F0576" w:rsidRDefault="008F0576" w:rsidP="008F0576">
      <w:pPr>
        <w:rPr>
          <w:lang w:val="el-GR"/>
        </w:rPr>
      </w:pPr>
      <w:bookmarkStart w:id="92" w:name="_Toc516766301"/>
      <w:r w:rsidRPr="008F0576">
        <w:rPr>
          <w:lang w:val="el-GR"/>
        </w:rPr>
        <w:t>Β.2</w:t>
      </w:r>
      <w:r w:rsidRPr="008F0576">
        <w:rPr>
          <w:lang w:val="el-GR"/>
        </w:rPr>
        <w:tab/>
        <w:t>Προσωπικό του Αναδόχου</w:t>
      </w:r>
      <w:bookmarkEnd w:id="92"/>
    </w:p>
    <w:p w14:paraId="26F11C94" w14:textId="77777777" w:rsidR="008F0576" w:rsidRPr="008F0576" w:rsidRDefault="008F0576" w:rsidP="008F0576">
      <w:pPr>
        <w:rPr>
          <w:lang w:val="el-GR"/>
        </w:rPr>
      </w:pPr>
      <w:r w:rsidRPr="008F0576">
        <w:rPr>
          <w:rFonts w:eastAsia="Calibri"/>
          <w:lang w:val="el-GR"/>
        </w:rPr>
        <w:t xml:space="preserve">Ο Ανάδοχος υποχρεούται να διαθέτει συνολικά δεκαπέντε (15) άτομα με τις παρακάτω ειδικότητες. </w:t>
      </w:r>
      <w:r w:rsidRPr="008F0576">
        <w:rPr>
          <w:lang w:val="el-GR"/>
        </w:rPr>
        <w:t>Το Νοσοκομείο δύναται να μειώσει το προσωπικό του Αναδόχου, να τροποποιήσει την σύνθεση του προσωπικού ή και να διακόψει τη σύμβαση μονομερώς και αζημίως, εφόσον κατά τη διάρκεια αυτής, προσληφθεί μόνιμο τεχνικό προσωπικό που θα καλύπτει τις ανάγκες τεχνικής υποστήριξης του Νοσοκομείου. Ο Ανάδοχος θα ειδοποιείται για την μείωση, την απαιτούμενη μεταβολή της σύνθεσης του προσωπικού ή τη διακοπή της σύμβασης, ένα (1) μήνα πριν. Σε όλες τις περιπτώσεις μεταβολών δύναται - όπου απαιτείται – και αναλογική τροποποίηση του συμβατικού τιμήματος (πχ. μείωση τιμήματος εξαιτίας μείωσης προσωπικού).</w:t>
      </w:r>
    </w:p>
    <w:p w14:paraId="0AE23302" w14:textId="77777777" w:rsidR="008F0576" w:rsidRPr="008F0576" w:rsidRDefault="008F0576" w:rsidP="008F0576">
      <w:pPr>
        <w:rPr>
          <w:lang w:val="el-GR"/>
        </w:rPr>
      </w:pPr>
      <w:bookmarkStart w:id="93" w:name="_Hlk138255076"/>
      <w:r w:rsidRPr="008F0576">
        <w:rPr>
          <w:lang w:val="el-GR"/>
        </w:rPr>
        <w:t xml:space="preserve">Για το σύνολο του προσωπικού του Αναδόχου και για τις περιπτώσεις μεταβολής αυτών (πχ. αναπλήρωση άδειας, αντικατάσταση κλπ) ο Ανάδοχος οφείλει στην εκ νέου υποβολή και έγκριση του συνόλου των προϋποθέσεων (δηλ. πτυχίο, άδεια, εμπειρία) προς έγκριση από την </w:t>
      </w:r>
      <w:bookmarkEnd w:id="93"/>
      <w:r w:rsidRPr="008F0576">
        <w:rPr>
          <w:lang w:val="el-GR"/>
        </w:rPr>
        <w:t>Τεχνική Υπηρεσία του νοσοκομείου.</w:t>
      </w:r>
    </w:p>
    <w:p w14:paraId="22CB9404" w14:textId="77777777" w:rsidR="008F0576" w:rsidRPr="008F0576" w:rsidRDefault="008F0576" w:rsidP="008F0576">
      <w:pPr>
        <w:rPr>
          <w:lang w:val="el-GR"/>
        </w:rPr>
      </w:pPr>
      <w:r w:rsidRPr="008F0576">
        <w:rPr>
          <w:lang w:val="el-GR"/>
        </w:rPr>
        <w:t>Τα άτομα που θα απασχολεί, πρέπει να διαθέτουν τα απαιτούμενα προσόντα που θα αποδειχθούν με την κατάθεση, αντιγράφων πτυχίων, αδειών κ.λ.π., καθώς και βεβαιώσεων προϋπηρεσίας (εργασιακής εμπειρίας) από Δημοσίους ή ιδιωτικούς φορείς, Ειδικότερα, το προσωπικό στο σύνολό του θα πρέπει να έχει τα εξής -μεταξύ άλλων-, προσόντα:</w:t>
      </w:r>
    </w:p>
    <w:p w14:paraId="76FA3172" w14:textId="77777777" w:rsidR="008F0576" w:rsidRPr="008F0576" w:rsidRDefault="008F0576" w:rsidP="008F0576">
      <w:pPr>
        <w:rPr>
          <w:lang w:val="el-GR"/>
        </w:rPr>
      </w:pPr>
      <w:r w:rsidRPr="008F0576">
        <w:rPr>
          <w:lang w:val="el-GR"/>
        </w:rPr>
        <w:t>α) Να μην έχει καταδίκες οι οποίες να αφορούν αδικήματα που αποτελούν κωλύματα διορισμού, απόκτησης άδειας εργασίας και συμμετοχής σε δημόσιους διαγωνισμούς.</w:t>
      </w:r>
    </w:p>
    <w:p w14:paraId="7747D401" w14:textId="77777777" w:rsidR="008F0576" w:rsidRPr="008F0576" w:rsidRDefault="008F0576" w:rsidP="008F0576">
      <w:pPr>
        <w:rPr>
          <w:lang w:val="el-GR"/>
        </w:rPr>
      </w:pPr>
      <w:r w:rsidRPr="008F0576">
        <w:rPr>
          <w:lang w:val="el-GR"/>
        </w:rPr>
        <w:t>β) τις απαιτούμενες από το Νόμο άδειες εργασίας,</w:t>
      </w:r>
    </w:p>
    <w:p w14:paraId="199D124B" w14:textId="77777777" w:rsidR="008F0576" w:rsidRPr="008F0576" w:rsidRDefault="008F0576" w:rsidP="008F0576">
      <w:pPr>
        <w:rPr>
          <w:lang w:val="el-GR"/>
        </w:rPr>
      </w:pPr>
      <w:r w:rsidRPr="008F0576">
        <w:rPr>
          <w:lang w:val="el-GR"/>
        </w:rPr>
        <w:t xml:space="preserve">γ) Πέραν των ανωτέρω ισχύουν οι άδειες, ζητούμενες εμπειρίες και ό,τι αναλυτικά προβλέπονται παρακάτω : </w:t>
      </w:r>
    </w:p>
    <w:p w14:paraId="39D37853" w14:textId="77777777" w:rsidR="008F0576" w:rsidRPr="008F0576" w:rsidRDefault="008F0576" w:rsidP="008F0576">
      <w:pPr>
        <w:rPr>
          <w:rFonts w:eastAsia="Calibri"/>
          <w:lang w:val="el-GR"/>
        </w:rPr>
      </w:pPr>
      <w:bookmarkStart w:id="94" w:name="_Toc516766302"/>
      <w:r w:rsidRPr="008F0576">
        <w:rPr>
          <w:lang w:val="el-GR"/>
        </w:rPr>
        <w:t>Β.2.1</w:t>
      </w:r>
      <w:r w:rsidRPr="008F0576">
        <w:rPr>
          <w:lang w:val="el-GR"/>
        </w:rPr>
        <w:tab/>
        <w:t>Μηχανολόγος ή Ηλεκτρολόγος Μηχανικός (ΠΕ),</w:t>
      </w:r>
      <w:bookmarkEnd w:id="94"/>
      <w:r w:rsidRPr="008F0576">
        <w:rPr>
          <w:rFonts w:eastAsia="Calibri"/>
          <w:lang w:val="el-GR"/>
        </w:rPr>
        <w:t xml:space="preserve"> ένα (1) άτομο,  με αντίστοιχη άδεια Μηχανικού, μέλος ΤΕΕ, με τουλάχιστον 3ετή αποδεδειγμένη εμπειρία (Νοσοκομειακή ή Βιομηχανική) στην συντήρηση ηλεκτρομηχανολογικών εγκαταστάσεων ανάλογης δυναμικότητας, πολυπλοκότητας και μεγέθους με το Γ. Ν. Μυτιλήνης.</w:t>
      </w:r>
    </w:p>
    <w:p w14:paraId="00BBE106" w14:textId="77777777" w:rsidR="008F0576" w:rsidRPr="008F0576" w:rsidRDefault="008F0576" w:rsidP="008F0576">
      <w:pPr>
        <w:rPr>
          <w:rFonts w:eastAsia="Calibri"/>
          <w:lang w:val="el-GR"/>
        </w:rPr>
      </w:pPr>
      <w:r w:rsidRPr="008F0576">
        <w:rPr>
          <w:rFonts w:eastAsia="Calibri"/>
          <w:lang w:val="el-GR"/>
        </w:rPr>
        <w:t>Θα πρέπει να προσκομιστούν αντίγραφα:</w:t>
      </w:r>
    </w:p>
    <w:p w14:paraId="42B440A0" w14:textId="77777777" w:rsidR="008F0576" w:rsidRPr="008F0576" w:rsidRDefault="008F0576" w:rsidP="008F0576">
      <w:pPr>
        <w:rPr>
          <w:rFonts w:eastAsia="Calibri"/>
          <w:lang w:val="el-GR"/>
        </w:rPr>
      </w:pPr>
      <w:r w:rsidRPr="008F0576">
        <w:rPr>
          <w:rFonts w:eastAsia="Calibri"/>
          <w:lang w:val="el-GR"/>
        </w:rPr>
        <w:t>-Αντίγραφο πτυχίου.</w:t>
      </w:r>
    </w:p>
    <w:p w14:paraId="182022BB" w14:textId="77777777" w:rsidR="008F0576" w:rsidRPr="008F0576" w:rsidRDefault="008F0576" w:rsidP="008F0576">
      <w:pPr>
        <w:rPr>
          <w:rFonts w:eastAsia="Calibri"/>
          <w:lang w:val="el-GR"/>
        </w:rPr>
      </w:pPr>
      <w:r w:rsidRPr="008F0576">
        <w:rPr>
          <w:rFonts w:eastAsia="Calibri"/>
          <w:lang w:val="el-GR"/>
        </w:rPr>
        <w:t>-Άδεια Μηχανικού.</w:t>
      </w:r>
    </w:p>
    <w:p w14:paraId="23E10E64" w14:textId="77777777" w:rsidR="008F0576" w:rsidRPr="008F0576" w:rsidRDefault="008F0576" w:rsidP="008F0576">
      <w:pPr>
        <w:rPr>
          <w:rFonts w:eastAsia="Calibri"/>
          <w:lang w:val="el-GR"/>
        </w:rPr>
      </w:pPr>
      <w:r w:rsidRPr="008F0576">
        <w:rPr>
          <w:rFonts w:eastAsia="Calibri"/>
          <w:lang w:val="el-GR"/>
        </w:rPr>
        <w:t>-Αποδεικτικό εγγραφής –μέλους στο ΤΕΕ.</w:t>
      </w:r>
    </w:p>
    <w:p w14:paraId="0BF1DD7C" w14:textId="77777777" w:rsidR="008F0576" w:rsidRPr="008F0576" w:rsidRDefault="008F0576" w:rsidP="008F0576">
      <w:pPr>
        <w:rPr>
          <w:rFonts w:eastAsia="Calibri"/>
          <w:lang w:val="el-GR"/>
        </w:rPr>
      </w:pPr>
      <w:r w:rsidRPr="008F0576">
        <w:rPr>
          <w:rFonts w:eastAsia="Calibri"/>
          <w:lang w:val="el-GR"/>
        </w:rPr>
        <w:t>-Αποδεικτικό γνώσης Αγγλικών (πτυχίο τουλάχιστον πολύ καλής γνώσης κλπ).</w:t>
      </w:r>
    </w:p>
    <w:p w14:paraId="58CA98A4" w14:textId="77777777" w:rsidR="008F0576" w:rsidRPr="008F0576" w:rsidRDefault="008F0576" w:rsidP="008F0576">
      <w:pPr>
        <w:rPr>
          <w:rFonts w:eastAsia="Calibri"/>
          <w:lang w:val="el-GR"/>
        </w:rPr>
      </w:pPr>
      <w:r w:rsidRPr="008F0576">
        <w:rPr>
          <w:rFonts w:eastAsia="Calibri"/>
          <w:lang w:val="el-GR"/>
        </w:rPr>
        <w:t>-Αποδεικτικό γνώσης χειρισμού Η/Υ (Βεβαίωση, πτυχίο αναγνωρισμένο κλπ).</w:t>
      </w:r>
    </w:p>
    <w:p w14:paraId="6F4EA710" w14:textId="77777777" w:rsidR="008F0576" w:rsidRPr="008F0576" w:rsidRDefault="008F0576" w:rsidP="008F0576">
      <w:pPr>
        <w:rPr>
          <w:rFonts w:eastAsia="Calibri"/>
          <w:lang w:val="el-GR"/>
        </w:rPr>
      </w:pPr>
      <w:r w:rsidRPr="008F0576">
        <w:rPr>
          <w:rFonts w:eastAsia="Calibri"/>
          <w:lang w:val="el-GR"/>
        </w:rPr>
        <w:t xml:space="preserve">-Βεβαιώσεις εργασιακής εμπειρίας συντήρησης ηλεκτρομηχανολογικών εγκαταστάσεων και </w:t>
      </w:r>
      <w:r w:rsidRPr="008F0576">
        <w:rPr>
          <w:rFonts w:eastAsia="Calibri"/>
        </w:rPr>
        <w:t>BMS</w:t>
      </w:r>
      <w:r w:rsidRPr="008F0576">
        <w:rPr>
          <w:rFonts w:eastAsia="Calibri"/>
          <w:lang w:val="el-GR"/>
        </w:rPr>
        <w:t xml:space="preserve"> (</w:t>
      </w:r>
      <w:r w:rsidRPr="008F0576">
        <w:rPr>
          <w:rFonts w:eastAsia="Calibri"/>
        </w:rPr>
        <w:t>Building</w:t>
      </w:r>
      <w:r w:rsidRPr="008F0576">
        <w:rPr>
          <w:rFonts w:eastAsia="Calibri"/>
          <w:lang w:val="el-GR"/>
        </w:rPr>
        <w:t xml:space="preserve"> </w:t>
      </w:r>
      <w:r w:rsidRPr="008F0576">
        <w:rPr>
          <w:rFonts w:eastAsia="Calibri"/>
        </w:rPr>
        <w:t>Management</w:t>
      </w:r>
      <w:r w:rsidRPr="008F0576">
        <w:rPr>
          <w:rFonts w:eastAsia="Calibri"/>
          <w:lang w:val="el-GR"/>
        </w:rPr>
        <w:t xml:space="preserve"> </w:t>
      </w:r>
      <w:r w:rsidRPr="008F0576">
        <w:rPr>
          <w:rFonts w:eastAsia="Calibri"/>
        </w:rPr>
        <w:t>System</w:t>
      </w:r>
      <w:r w:rsidRPr="008F0576">
        <w:rPr>
          <w:rFonts w:eastAsia="Calibri"/>
          <w:lang w:val="el-GR"/>
        </w:rPr>
        <w:t>).</w:t>
      </w:r>
    </w:p>
    <w:p w14:paraId="376C08B3" w14:textId="77777777" w:rsidR="008F0576" w:rsidRPr="008F0576" w:rsidRDefault="008F0576" w:rsidP="008F0576">
      <w:pPr>
        <w:rPr>
          <w:rFonts w:eastAsia="Calibri"/>
          <w:lang w:val="el-GR"/>
        </w:rPr>
      </w:pPr>
      <w:r w:rsidRPr="008F0576">
        <w:rPr>
          <w:rFonts w:eastAsia="Calibri"/>
          <w:lang w:val="el-GR"/>
        </w:rPr>
        <w:t>- Να διαθέτει εμπειρία, για την εκτέλεση εργασιών και χειρισμών σε ΓΠΜΤ, ΓΠΧΤ, Μ/Σ, Η/Ζ (ηλεκτροπαραγωγικά ζεύγη), μεγέθους εφάμιλλων με το Γ. Ν. Μυτιλήνης.</w:t>
      </w:r>
    </w:p>
    <w:p w14:paraId="4696867B" w14:textId="77777777" w:rsidR="008F0576" w:rsidRPr="008F0576" w:rsidRDefault="008F0576" w:rsidP="008F0576">
      <w:pPr>
        <w:rPr>
          <w:rFonts w:eastAsia="Calibri"/>
          <w:lang w:val="el-GR"/>
        </w:rPr>
      </w:pPr>
      <w:r w:rsidRPr="008F0576">
        <w:rPr>
          <w:rFonts w:eastAsia="Calibri"/>
          <w:lang w:val="el-GR"/>
        </w:rPr>
        <w:t xml:space="preserve">- Υπεύθυνη δήλωση αποδοχής ανάληψης της αστικής και ποινικής ευθύνης για την ορθή και εύρυθμη λειτουργία του συνόλου των εγκαταστάσεων ως υπεύθυνος τεχνικής επίβλεψης </w:t>
      </w:r>
      <w:r w:rsidRPr="008F0576">
        <w:rPr>
          <w:lang w:val="el-GR"/>
        </w:rPr>
        <w:t>της καλής λειτουργίας και συντήρησης του ηλεκτρομηχανολογικού εξοπλισμού και των τεχνικών εγκαταστάσεων</w:t>
      </w:r>
      <w:r w:rsidRPr="008F0576">
        <w:rPr>
          <w:rFonts w:eastAsia="Calibri"/>
          <w:lang w:val="el-GR"/>
        </w:rPr>
        <w:t xml:space="preserve"> - και έναντι των φορέων (όπως πχ. ΔΕΗ, ΟΤΕ, ΔΕΥΑΛ, κλπ). </w:t>
      </w:r>
    </w:p>
    <w:p w14:paraId="17B1F327" w14:textId="77777777" w:rsidR="008F0576" w:rsidRPr="008F0576" w:rsidRDefault="008F0576" w:rsidP="008F0576">
      <w:pPr>
        <w:rPr>
          <w:rFonts w:eastAsia="Calibri"/>
          <w:lang w:val="el-GR"/>
        </w:rPr>
      </w:pPr>
      <w:r w:rsidRPr="008F0576">
        <w:rPr>
          <w:rFonts w:eastAsia="Calibri"/>
          <w:lang w:val="el-GR"/>
        </w:rPr>
        <w:t>-Βιογραφικό σημείωμα.</w:t>
      </w:r>
    </w:p>
    <w:p w14:paraId="20C9EA2C" w14:textId="77777777" w:rsidR="008F0576" w:rsidRPr="008F0576" w:rsidRDefault="008F0576" w:rsidP="008F0576">
      <w:pPr>
        <w:rPr>
          <w:rFonts w:eastAsia="Calibri"/>
          <w:lang w:val="el-GR"/>
        </w:rPr>
      </w:pPr>
    </w:p>
    <w:p w14:paraId="7D296D00" w14:textId="77777777" w:rsidR="008F0576" w:rsidRPr="008F0576" w:rsidRDefault="008F0576" w:rsidP="008F0576">
      <w:pPr>
        <w:rPr>
          <w:rFonts w:eastAsia="Calibri"/>
          <w:lang w:val="el-GR"/>
        </w:rPr>
      </w:pPr>
      <w:bookmarkStart w:id="95" w:name="_Toc516766303"/>
      <w:r w:rsidRPr="008F0576">
        <w:rPr>
          <w:lang w:val="el-GR"/>
        </w:rPr>
        <w:t>Β.2.2</w:t>
      </w:r>
      <w:r w:rsidRPr="008F0576">
        <w:rPr>
          <w:lang w:val="el-GR"/>
        </w:rPr>
        <w:tab/>
        <w:t>Μηχανολόγος Μηχανικός ή Ηλεκτρολόγος Μηχανικός (ΤΕ)</w:t>
      </w:r>
      <w:bookmarkEnd w:id="95"/>
      <w:r w:rsidRPr="008F0576">
        <w:rPr>
          <w:rFonts w:eastAsia="Calibri"/>
          <w:lang w:val="el-GR"/>
        </w:rPr>
        <w:t>, ένα (1) άτομο, με αντίστοιχη άδεια μηχανικού, με τουλάχιστον 3ετή αποδεδειγμένη εμπειρία στην συντήρηση ηλεκτρομηχανολογικών εγκαταστάσεων (Νοσοκομειακή ή Βιομηχανική) ανάλογης δυναμικότητας, πολυπλοκότητας και μεγέθους με το Γ. Ν. Μυτιλήνης. Θα πρέπει να προσκομιστούν αντίγραφα:</w:t>
      </w:r>
    </w:p>
    <w:p w14:paraId="3947A318" w14:textId="77777777" w:rsidR="008F0576" w:rsidRPr="008F0576" w:rsidRDefault="008F0576" w:rsidP="008F0576">
      <w:pPr>
        <w:rPr>
          <w:rFonts w:eastAsia="Calibri"/>
          <w:lang w:val="el-GR"/>
        </w:rPr>
      </w:pPr>
      <w:r w:rsidRPr="008F0576">
        <w:rPr>
          <w:rFonts w:eastAsia="Calibri"/>
          <w:lang w:val="el-GR"/>
        </w:rPr>
        <w:t>-Αντίγραφο πτυχίου.</w:t>
      </w:r>
    </w:p>
    <w:p w14:paraId="0C48A092" w14:textId="77777777" w:rsidR="008F0576" w:rsidRPr="008F0576" w:rsidRDefault="008F0576" w:rsidP="008F0576">
      <w:pPr>
        <w:rPr>
          <w:rFonts w:eastAsia="Calibri"/>
          <w:lang w:val="el-GR"/>
        </w:rPr>
      </w:pPr>
      <w:r w:rsidRPr="008F0576">
        <w:rPr>
          <w:rFonts w:eastAsia="Calibri"/>
          <w:lang w:val="el-GR"/>
        </w:rPr>
        <w:t>-Άδεια Μηχανικού.</w:t>
      </w:r>
    </w:p>
    <w:p w14:paraId="5944B424" w14:textId="77777777" w:rsidR="008F0576" w:rsidRPr="008F0576" w:rsidRDefault="008F0576" w:rsidP="008F0576">
      <w:pPr>
        <w:rPr>
          <w:rFonts w:eastAsia="Calibri"/>
          <w:lang w:val="el-GR"/>
        </w:rPr>
      </w:pPr>
      <w:r w:rsidRPr="008F0576">
        <w:rPr>
          <w:rFonts w:eastAsia="Calibri"/>
          <w:lang w:val="el-GR"/>
        </w:rPr>
        <w:t>-Αποδεικτικό γνώσης Αγγλικών (πτυχίο τουλάχιστον καλής γνώσης).</w:t>
      </w:r>
    </w:p>
    <w:p w14:paraId="3BBF9E46" w14:textId="77777777" w:rsidR="008F0576" w:rsidRPr="008F0576" w:rsidRDefault="008F0576" w:rsidP="008F0576">
      <w:pPr>
        <w:rPr>
          <w:rFonts w:eastAsia="Calibri"/>
          <w:lang w:val="el-GR"/>
        </w:rPr>
      </w:pPr>
      <w:r w:rsidRPr="008F0576">
        <w:rPr>
          <w:rFonts w:eastAsia="Calibri"/>
          <w:lang w:val="el-GR"/>
        </w:rPr>
        <w:t>-Αποδεικτικό γνώσης χειρισμού Η/Υ (πτυχίο αναγνωρισμένο κλπ).</w:t>
      </w:r>
    </w:p>
    <w:p w14:paraId="4127AB10" w14:textId="77777777" w:rsidR="008F0576" w:rsidRPr="008F0576" w:rsidRDefault="008F0576" w:rsidP="008F0576">
      <w:pPr>
        <w:rPr>
          <w:rFonts w:eastAsia="Calibri"/>
          <w:lang w:val="el-GR"/>
        </w:rPr>
      </w:pPr>
      <w:r w:rsidRPr="008F0576">
        <w:rPr>
          <w:rFonts w:eastAsia="Calibri"/>
          <w:lang w:val="el-GR"/>
        </w:rPr>
        <w:t xml:space="preserve">-Βεβαιώσεις εργασιακής εμπειρίας συντήρησης ηλεκτρομηχανολογικών εγκαταστάσεων και </w:t>
      </w:r>
      <w:r w:rsidRPr="008F0576">
        <w:rPr>
          <w:rFonts w:eastAsia="Calibri"/>
        </w:rPr>
        <w:t>BMS</w:t>
      </w:r>
      <w:r w:rsidRPr="008F0576">
        <w:rPr>
          <w:rFonts w:eastAsia="Calibri"/>
          <w:lang w:val="el-GR"/>
        </w:rPr>
        <w:t xml:space="preserve"> (</w:t>
      </w:r>
      <w:r w:rsidRPr="008F0576">
        <w:rPr>
          <w:rFonts w:eastAsia="Calibri"/>
        </w:rPr>
        <w:t>Building</w:t>
      </w:r>
      <w:r w:rsidRPr="008F0576">
        <w:rPr>
          <w:rFonts w:eastAsia="Calibri"/>
          <w:lang w:val="el-GR"/>
        </w:rPr>
        <w:t xml:space="preserve"> </w:t>
      </w:r>
      <w:r w:rsidRPr="008F0576">
        <w:rPr>
          <w:rFonts w:eastAsia="Calibri"/>
        </w:rPr>
        <w:t>Management</w:t>
      </w:r>
      <w:r w:rsidRPr="008F0576">
        <w:rPr>
          <w:rFonts w:eastAsia="Calibri"/>
          <w:lang w:val="el-GR"/>
        </w:rPr>
        <w:t xml:space="preserve"> </w:t>
      </w:r>
      <w:r w:rsidRPr="008F0576">
        <w:rPr>
          <w:rFonts w:eastAsia="Calibri"/>
        </w:rPr>
        <w:t>System</w:t>
      </w:r>
      <w:r w:rsidRPr="008F0576">
        <w:rPr>
          <w:rFonts w:eastAsia="Calibri"/>
          <w:lang w:val="el-GR"/>
        </w:rPr>
        <w:t>).</w:t>
      </w:r>
    </w:p>
    <w:p w14:paraId="29DA512B" w14:textId="77777777" w:rsidR="008F0576" w:rsidRPr="008F0576" w:rsidRDefault="008F0576" w:rsidP="008F0576">
      <w:pPr>
        <w:rPr>
          <w:rFonts w:eastAsia="Calibri"/>
          <w:lang w:val="el-GR"/>
        </w:rPr>
      </w:pPr>
      <w:r w:rsidRPr="008F0576">
        <w:rPr>
          <w:rFonts w:eastAsia="Calibri"/>
          <w:lang w:val="el-GR"/>
        </w:rPr>
        <w:t>-Βιογραφικό σημείωμα.</w:t>
      </w:r>
    </w:p>
    <w:p w14:paraId="3768959F" w14:textId="77777777" w:rsidR="008F0576" w:rsidRPr="008F0576" w:rsidRDefault="008F0576" w:rsidP="008F0576">
      <w:pPr>
        <w:rPr>
          <w:rFonts w:eastAsia="Calibri"/>
          <w:lang w:val="el-GR"/>
        </w:rPr>
      </w:pPr>
    </w:p>
    <w:p w14:paraId="4240B4AD" w14:textId="77777777" w:rsidR="008F0576" w:rsidRPr="008F0576" w:rsidRDefault="008F0576" w:rsidP="008F0576">
      <w:pPr>
        <w:rPr>
          <w:rFonts w:eastAsia="Calibri"/>
          <w:lang w:val="el-GR"/>
        </w:rPr>
      </w:pPr>
      <w:bookmarkStart w:id="96" w:name="_Toc516766304"/>
      <w:r w:rsidRPr="008F0576">
        <w:rPr>
          <w:lang w:val="el-GR"/>
        </w:rPr>
        <w:t>Β.2.3</w:t>
      </w:r>
      <w:r w:rsidRPr="008F0576">
        <w:rPr>
          <w:lang w:val="el-GR"/>
        </w:rPr>
        <w:tab/>
        <w:t>Αρχιτεχνίτης ηλεκτρολόγος Α΄ ειδικότητας (ΔΕ) και Εγκαταστάτης ηλεκτρολόγος Α΄ ειδικότητας (ΔΕ)</w:t>
      </w:r>
      <w:bookmarkEnd w:id="96"/>
      <w:r w:rsidRPr="008F0576">
        <w:rPr>
          <w:rFonts w:eastAsia="Calibri"/>
          <w:lang w:val="el-GR"/>
        </w:rPr>
        <w:t>, συνολικά πέντε (5) άτομα (εκ των οποίων τα 2 άτομα κατ’ ελάχιστον Εγκαταστάτες), με αντίστοιχη άδεια αρχιτεχνίτη Α΄ ειδικότητας και εγκαταστάτη ηλεκτρολόγου Α΄ ειδικότητας, με τουλάχιστον 3ετή αποδεδειγμένη εμπειρία στην συντήρηση ηλεκτρολογικών εγκαταστάσεων. Θα πρέπει να προσκομιστούν αντίγραφα:</w:t>
      </w:r>
    </w:p>
    <w:p w14:paraId="4760285D" w14:textId="77777777" w:rsidR="008F0576" w:rsidRPr="008F0576" w:rsidRDefault="008F0576" w:rsidP="008F0576">
      <w:pPr>
        <w:rPr>
          <w:rFonts w:eastAsia="Calibri"/>
          <w:lang w:val="el-GR"/>
        </w:rPr>
      </w:pPr>
      <w:r w:rsidRPr="008F0576">
        <w:rPr>
          <w:rFonts w:eastAsia="Calibri"/>
          <w:lang w:val="el-GR"/>
        </w:rPr>
        <w:t>-Αντίγραφο πτυχίου,</w:t>
      </w:r>
    </w:p>
    <w:p w14:paraId="4EF9579E" w14:textId="77777777" w:rsidR="008F0576" w:rsidRPr="008F0576" w:rsidRDefault="008F0576" w:rsidP="008F0576">
      <w:pPr>
        <w:rPr>
          <w:rFonts w:eastAsia="Calibri"/>
          <w:lang w:val="el-GR"/>
        </w:rPr>
      </w:pPr>
      <w:r w:rsidRPr="008F0576">
        <w:rPr>
          <w:rFonts w:eastAsia="Calibri"/>
          <w:lang w:val="el-GR"/>
        </w:rPr>
        <w:t>-Άδεια Αρχιτεχνίτη ή Εγκαταστάτη ηλεκτρολόγου Α΄ ειδικότητας αντίστοιχα,</w:t>
      </w:r>
    </w:p>
    <w:p w14:paraId="4EA32E73" w14:textId="77777777" w:rsidR="008F0576" w:rsidRPr="008F0576" w:rsidRDefault="008F0576" w:rsidP="008F0576">
      <w:pPr>
        <w:rPr>
          <w:rFonts w:eastAsia="Calibri"/>
          <w:lang w:val="el-GR"/>
        </w:rPr>
      </w:pPr>
      <w:r w:rsidRPr="008F0576">
        <w:rPr>
          <w:rFonts w:eastAsia="Calibri"/>
          <w:lang w:val="el-GR"/>
        </w:rPr>
        <w:t>-Βεβαιώσεις εμπειρίας συντήρησης ηλεκτρομηχανολογικών εγκαταστάσεων.</w:t>
      </w:r>
    </w:p>
    <w:p w14:paraId="6539DAC0" w14:textId="77777777" w:rsidR="008F0576" w:rsidRPr="008F0576" w:rsidRDefault="008F0576" w:rsidP="008F0576">
      <w:pPr>
        <w:rPr>
          <w:rFonts w:eastAsia="Calibri"/>
          <w:lang w:val="el-GR"/>
        </w:rPr>
      </w:pPr>
    </w:p>
    <w:p w14:paraId="7789E3F2" w14:textId="77777777" w:rsidR="008F0576" w:rsidRPr="008F0576" w:rsidRDefault="008F0576" w:rsidP="008F0576">
      <w:pPr>
        <w:rPr>
          <w:rFonts w:eastAsia="Calibri"/>
          <w:lang w:val="el-GR"/>
        </w:rPr>
      </w:pPr>
      <w:bookmarkStart w:id="97" w:name="_Toc516766305"/>
      <w:r w:rsidRPr="008F0576">
        <w:rPr>
          <w:lang w:val="el-GR"/>
        </w:rPr>
        <w:t>Β.2.4</w:t>
      </w:r>
      <w:r w:rsidRPr="008F0576">
        <w:rPr>
          <w:lang w:val="el-GR"/>
        </w:rPr>
        <w:tab/>
        <w:t>Εργοδηγός υδραυλικός (ΔΕ), Αρχιτεχνίτης υδραυλικός (ΔΕ) και Αρχιτεχνίτης μηχανικός εγκαταστάσεων (ΔΕ)</w:t>
      </w:r>
      <w:bookmarkEnd w:id="97"/>
      <w:r w:rsidRPr="008F0576">
        <w:rPr>
          <w:rFonts w:eastAsia="Calibri"/>
          <w:lang w:val="el-GR"/>
        </w:rPr>
        <w:t xml:space="preserve">, ή </w:t>
      </w:r>
      <w:r w:rsidRPr="008F0576">
        <w:rPr>
          <w:lang w:val="el-GR"/>
        </w:rPr>
        <w:t xml:space="preserve"> συνολικά τρία (3) άτομα.</w:t>
      </w:r>
      <w:r w:rsidRPr="008F0576">
        <w:rPr>
          <w:rFonts w:eastAsia="Calibri"/>
          <w:lang w:val="el-GR"/>
        </w:rPr>
        <w:t xml:space="preserve"> </w:t>
      </w:r>
    </w:p>
    <w:p w14:paraId="7FFA9FD7" w14:textId="77777777" w:rsidR="008F0576" w:rsidRPr="008F0576" w:rsidRDefault="008F0576" w:rsidP="008F0576">
      <w:pPr>
        <w:rPr>
          <w:rFonts w:eastAsia="Calibri"/>
          <w:lang w:val="el-GR"/>
        </w:rPr>
      </w:pPr>
      <w:r w:rsidRPr="008F0576">
        <w:rPr>
          <w:rFonts w:eastAsia="Calibri"/>
          <w:lang w:val="el-GR"/>
        </w:rPr>
        <w:t>Πιο αναλυτικά :</w:t>
      </w:r>
    </w:p>
    <w:p w14:paraId="4CD2EEB8" w14:textId="77777777" w:rsidR="008F0576" w:rsidRPr="008F0576" w:rsidRDefault="008F0576" w:rsidP="008F0576">
      <w:pPr>
        <w:rPr>
          <w:rFonts w:eastAsia="Calibri"/>
          <w:lang w:val="el-GR"/>
        </w:rPr>
      </w:pPr>
    </w:p>
    <w:p w14:paraId="531CED2C" w14:textId="77777777" w:rsidR="008F0576" w:rsidRPr="008F0576" w:rsidRDefault="008F0576" w:rsidP="008F0576">
      <w:pPr>
        <w:rPr>
          <w:lang w:val="el-GR"/>
        </w:rPr>
      </w:pPr>
      <w:bookmarkStart w:id="98" w:name="_Toc516766306"/>
      <w:r w:rsidRPr="008F0576">
        <w:rPr>
          <w:rFonts w:eastAsia="Calibri"/>
          <w:lang w:val="el-GR"/>
        </w:rPr>
        <w:t>Β.2.4.1</w:t>
      </w:r>
      <w:r w:rsidRPr="008F0576">
        <w:rPr>
          <w:rFonts w:eastAsia="Calibri"/>
          <w:lang w:val="el-GR"/>
        </w:rPr>
        <w:tab/>
        <w:t>Εργοδηγός υδραυλικός (ΔΕ) ή Αρχιτεχνίτης υδραυλικός (ΔΕ)</w:t>
      </w:r>
      <w:bookmarkEnd w:id="98"/>
      <w:r w:rsidRPr="008F0576">
        <w:rPr>
          <w:lang w:val="el-GR"/>
        </w:rPr>
        <w:t>,</w:t>
      </w:r>
      <w:r w:rsidRPr="008F0576">
        <w:rPr>
          <w:rFonts w:eastAsia="Calibri"/>
          <w:lang w:val="el-GR"/>
        </w:rPr>
        <w:t xml:space="preserve"> </w:t>
      </w:r>
      <w:r w:rsidRPr="008F0576">
        <w:rPr>
          <w:lang w:val="el-GR"/>
        </w:rPr>
        <w:t>δυο (2) άτομα, εκ των οποίων τουλάχιστον το ένα (1) άτομο θα είναι κάτοχος άδειας εργοδηγού υδραυλικού 1ης και 2ης ειδικότητας, με τουλάχιστον 3ετή αποδεδειγμένη εμπειρία στην συντήρηση υδραυλικών εγκαταστάσεων και ειδικότερα των ιατρικών αερίων και διανομής ατμού. Εναλλακτικά, ένα (1) άτομο με την ανωτέρω άδεια και ένα (1) άτομο με αντίστοιχη άδεια αρχιτεχνίτη υδραυλικού, 1ης ειδικότητας, με τουλάχιστον 3ετή αποδεδειγμένη εμπειρία στην συντήρηση υδραυλικών εγκαταστάσεων.</w:t>
      </w:r>
    </w:p>
    <w:p w14:paraId="17C39325" w14:textId="77777777" w:rsidR="008F0576" w:rsidRPr="008F0576" w:rsidRDefault="008F0576" w:rsidP="008F0576">
      <w:pPr>
        <w:rPr>
          <w:rFonts w:eastAsia="Calibri"/>
          <w:lang w:val="el-GR"/>
        </w:rPr>
      </w:pPr>
    </w:p>
    <w:p w14:paraId="44F0A3F8" w14:textId="77777777" w:rsidR="008F0576" w:rsidRPr="008F0576" w:rsidRDefault="008F0576" w:rsidP="008F0576">
      <w:pPr>
        <w:rPr>
          <w:lang w:val="el-GR"/>
        </w:rPr>
      </w:pPr>
      <w:bookmarkStart w:id="99" w:name="_Toc516766307"/>
      <w:r w:rsidRPr="008F0576">
        <w:rPr>
          <w:rFonts w:eastAsia="Calibri"/>
          <w:lang w:val="el-GR"/>
        </w:rPr>
        <w:t>Β.2.4.2</w:t>
      </w:r>
      <w:r w:rsidRPr="008F0576">
        <w:rPr>
          <w:rFonts w:eastAsia="Calibri"/>
          <w:lang w:val="el-GR"/>
        </w:rPr>
        <w:tab/>
        <w:t>Αρχιτεχνίτης μηχανικός εγκαταστάσεων (ΔΕ) ή Αρχιτεχνίτης υδραυλικός (ΔΕ)</w:t>
      </w:r>
      <w:bookmarkEnd w:id="99"/>
      <w:r w:rsidRPr="008F0576">
        <w:rPr>
          <w:lang w:val="el-GR"/>
        </w:rPr>
        <w:t>, ή εμπειροτεχνίτης ένα (1) άτομο, με αντίστοιχη άδεια αρχιτεχνίτη μηχανικού εγκαταστάσεων 4ης ειδικότητας ή με αντίστοιχη άδεια αρχιτεχνίτη υδραυλικού, 1ης ειδικότητας, με τουλάχιστον 3ετή αποδεδειγμένη εμπειρία στην συντήρηση μηχανολογικών και υδραυλικών εγκαταστάσεων αντίστοιχα.</w:t>
      </w:r>
    </w:p>
    <w:p w14:paraId="5ECF3D67" w14:textId="77777777" w:rsidR="008F0576" w:rsidRPr="008F0576" w:rsidRDefault="008F0576" w:rsidP="008F0576">
      <w:pPr>
        <w:rPr>
          <w:rFonts w:eastAsia="Calibri"/>
          <w:lang w:val="el-GR"/>
        </w:rPr>
      </w:pPr>
    </w:p>
    <w:p w14:paraId="4F73903A" w14:textId="77777777" w:rsidR="008F0576" w:rsidRPr="008F0576" w:rsidRDefault="008F0576" w:rsidP="008F0576">
      <w:pPr>
        <w:rPr>
          <w:rFonts w:eastAsia="Calibri"/>
          <w:lang w:val="el-GR"/>
        </w:rPr>
      </w:pPr>
      <w:r w:rsidRPr="008F0576">
        <w:rPr>
          <w:rFonts w:eastAsia="Calibri"/>
          <w:lang w:val="el-GR"/>
        </w:rPr>
        <w:t>Θα πρέπει να προσκομιστούν αντίγραφα:</w:t>
      </w:r>
    </w:p>
    <w:p w14:paraId="1F70EBEC" w14:textId="77777777" w:rsidR="008F0576" w:rsidRPr="008F0576" w:rsidRDefault="008F0576" w:rsidP="008F0576">
      <w:pPr>
        <w:rPr>
          <w:rFonts w:eastAsia="Calibri"/>
          <w:lang w:val="el-GR"/>
        </w:rPr>
      </w:pPr>
      <w:r w:rsidRPr="008F0576">
        <w:rPr>
          <w:rFonts w:eastAsia="Calibri"/>
          <w:lang w:val="el-GR"/>
        </w:rPr>
        <w:t>-Αντίγραφο πτυχίου.</w:t>
      </w:r>
    </w:p>
    <w:p w14:paraId="4A1770F6" w14:textId="77777777" w:rsidR="008F0576" w:rsidRPr="008F0576" w:rsidRDefault="008F0576" w:rsidP="008F0576">
      <w:pPr>
        <w:rPr>
          <w:rFonts w:eastAsia="Calibri"/>
          <w:lang w:val="el-GR"/>
        </w:rPr>
      </w:pPr>
      <w:r w:rsidRPr="008F0576">
        <w:rPr>
          <w:rFonts w:eastAsia="Calibri"/>
          <w:lang w:val="el-GR"/>
        </w:rPr>
        <w:t>-Άδεια αρχιτεχνίτη Μηχανικού εγκαταστάσεων 4ης ειδικότητας (αντίστοιχα).</w:t>
      </w:r>
    </w:p>
    <w:p w14:paraId="00555800" w14:textId="77777777" w:rsidR="008F0576" w:rsidRPr="008F0576" w:rsidRDefault="008F0576" w:rsidP="008F0576">
      <w:pPr>
        <w:rPr>
          <w:rFonts w:eastAsia="Calibri"/>
          <w:lang w:val="el-GR"/>
        </w:rPr>
      </w:pPr>
      <w:r w:rsidRPr="008F0576">
        <w:rPr>
          <w:rFonts w:eastAsia="Calibri"/>
          <w:lang w:val="el-GR"/>
        </w:rPr>
        <w:lastRenderedPageBreak/>
        <w:t>-Άδεια αρχιτεχνίτη υδραυλικού 1ης ειδικότητας (αντίστοιχα).</w:t>
      </w:r>
    </w:p>
    <w:p w14:paraId="651DA82D" w14:textId="77777777" w:rsidR="008F0576" w:rsidRPr="008F0576" w:rsidRDefault="008F0576" w:rsidP="008F0576">
      <w:pPr>
        <w:rPr>
          <w:rFonts w:eastAsia="Calibri"/>
          <w:lang w:val="el-GR"/>
        </w:rPr>
      </w:pPr>
      <w:r w:rsidRPr="008F0576">
        <w:rPr>
          <w:rFonts w:eastAsia="Calibri"/>
          <w:lang w:val="el-GR"/>
        </w:rPr>
        <w:t>-Άδεια εργοδηγού υδραυλικού 1ης και 2ης ειδικότητας (αντίστοιχα).</w:t>
      </w:r>
    </w:p>
    <w:p w14:paraId="3DC9BEAF" w14:textId="77777777" w:rsidR="008F0576" w:rsidRPr="008F0576" w:rsidRDefault="008F0576" w:rsidP="008F0576">
      <w:pPr>
        <w:rPr>
          <w:rFonts w:eastAsia="Calibri"/>
          <w:lang w:val="el-GR"/>
        </w:rPr>
      </w:pPr>
      <w:r w:rsidRPr="008F0576">
        <w:rPr>
          <w:rFonts w:eastAsia="Calibri"/>
          <w:lang w:val="el-GR"/>
        </w:rPr>
        <w:t>-Βεβαιώσεις εμπειρίας συντήρησης και ειδικότερα στην συντήρηση, μηχανολογικών εγκαταστάσεων, υδραυλικών εγκαταστάσεων, ιατρικών αερίων και διανομής ατμού (αντίστοιχα).</w:t>
      </w:r>
    </w:p>
    <w:p w14:paraId="7FA51CDB" w14:textId="77777777" w:rsidR="008F0576" w:rsidRPr="008F0576" w:rsidRDefault="008F0576" w:rsidP="008F0576">
      <w:pPr>
        <w:rPr>
          <w:rFonts w:eastAsia="Calibri"/>
          <w:lang w:val="el-GR"/>
        </w:rPr>
      </w:pPr>
    </w:p>
    <w:p w14:paraId="7C51033A" w14:textId="77777777" w:rsidR="008F0576" w:rsidRPr="008F0576" w:rsidRDefault="008F0576" w:rsidP="008F0576">
      <w:pPr>
        <w:rPr>
          <w:lang w:val="el-GR"/>
        </w:rPr>
      </w:pPr>
      <w:bookmarkStart w:id="100" w:name="_Toc516766308"/>
      <w:r w:rsidRPr="008F0576">
        <w:rPr>
          <w:lang w:val="el-GR"/>
        </w:rPr>
        <w:t>Β.2.5</w:t>
      </w:r>
      <w:r w:rsidRPr="008F0576">
        <w:rPr>
          <w:lang w:val="el-GR"/>
        </w:rPr>
        <w:tab/>
        <w:t>Τεχνικός υποστήριξης Η/Υ (ΔΕ),</w:t>
      </w:r>
      <w:bookmarkEnd w:id="100"/>
      <w:r w:rsidRPr="008F0576">
        <w:rPr>
          <w:lang w:val="el-GR"/>
        </w:rPr>
        <w:t xml:space="preserve"> ένα (1) άτομο, με τουλάχιστον 3ετή αποδεδειγμένη εμπειρία σε χειρισμό, λειτουργία και τεχνική υποστήριξη συστημάτων Η/Υ και δικτύων. Θα πρέπει να προσκομιστούν αντίγραφα:</w:t>
      </w:r>
    </w:p>
    <w:p w14:paraId="4AF5CA12" w14:textId="77777777" w:rsidR="008F0576" w:rsidRPr="008F0576" w:rsidRDefault="008F0576" w:rsidP="008F0576">
      <w:pPr>
        <w:rPr>
          <w:rFonts w:eastAsia="Calibri"/>
          <w:lang w:val="el-GR"/>
        </w:rPr>
      </w:pPr>
      <w:r w:rsidRPr="008F0576">
        <w:rPr>
          <w:rFonts w:eastAsia="Calibri"/>
          <w:lang w:val="el-GR"/>
        </w:rPr>
        <w:t>-Αντίγραφο πτυχίου.</w:t>
      </w:r>
    </w:p>
    <w:p w14:paraId="5255F412" w14:textId="77777777" w:rsidR="008F0576" w:rsidRPr="008F0576" w:rsidRDefault="008F0576" w:rsidP="008F0576">
      <w:pPr>
        <w:rPr>
          <w:rFonts w:eastAsia="Calibri"/>
          <w:lang w:val="el-GR"/>
        </w:rPr>
      </w:pPr>
      <w:r w:rsidRPr="008F0576">
        <w:rPr>
          <w:rFonts w:eastAsia="Calibri"/>
          <w:lang w:val="el-GR"/>
        </w:rPr>
        <w:t>-Αποδεικτικό γνώσης Αγγλικών (πτυχίο τουλάχιστον καλής γνώσης).</w:t>
      </w:r>
    </w:p>
    <w:p w14:paraId="46814715" w14:textId="77777777" w:rsidR="008F0576" w:rsidRPr="008F0576" w:rsidRDefault="008F0576" w:rsidP="008F0576">
      <w:pPr>
        <w:rPr>
          <w:rFonts w:eastAsia="Calibri"/>
          <w:lang w:val="el-GR"/>
        </w:rPr>
      </w:pPr>
      <w:r w:rsidRPr="008F0576">
        <w:rPr>
          <w:rFonts w:eastAsia="Calibri"/>
          <w:lang w:val="el-GR"/>
        </w:rPr>
        <w:t>-Βεβαιώσεις εμπειρίας σε τεχνική υποστήριξη Η/Υ και δικτύων.</w:t>
      </w:r>
    </w:p>
    <w:p w14:paraId="6890C3B9" w14:textId="77777777" w:rsidR="008F0576" w:rsidRPr="008F0576" w:rsidRDefault="008F0576" w:rsidP="008F0576">
      <w:pPr>
        <w:rPr>
          <w:rFonts w:eastAsia="Calibri"/>
          <w:lang w:val="el-GR"/>
        </w:rPr>
      </w:pPr>
    </w:p>
    <w:p w14:paraId="14B17AE8" w14:textId="77777777" w:rsidR="008F0576" w:rsidRPr="008F0576" w:rsidRDefault="008F0576" w:rsidP="008F0576">
      <w:pPr>
        <w:rPr>
          <w:lang w:val="el-GR"/>
        </w:rPr>
      </w:pPr>
      <w:bookmarkStart w:id="101" w:name="_Toc516766309"/>
      <w:r w:rsidRPr="008F0576">
        <w:rPr>
          <w:lang w:val="el-GR"/>
        </w:rPr>
        <w:t>Β.2.6</w:t>
      </w:r>
      <w:r w:rsidRPr="008F0576">
        <w:rPr>
          <w:lang w:val="el-GR"/>
        </w:rPr>
        <w:tab/>
        <w:t>Τεχνίτης οικοδομικών εργασιών (ΔΕ ή ΥΕ)</w:t>
      </w:r>
      <w:bookmarkEnd w:id="101"/>
      <w:r w:rsidRPr="008F0576">
        <w:rPr>
          <w:lang w:val="el-GR"/>
        </w:rPr>
        <w:t>,</w:t>
      </w:r>
      <w:r w:rsidRPr="008F0576">
        <w:rPr>
          <w:rFonts w:eastAsia="Calibri"/>
          <w:lang w:val="el-GR"/>
        </w:rPr>
        <w:t xml:space="preserve"> δύο (2) άτομα,</w:t>
      </w:r>
      <w:r w:rsidRPr="008F0576">
        <w:rPr>
          <w:lang w:val="el-GR"/>
        </w:rPr>
        <w:t xml:space="preserve"> με τουλάχιστον 3ετή αποδεδειγμένη εμπειρία σε οικοδομικές εργασίες επισκευής και συντήρησης κτιριακών εγκαταστάσεων. Θα πρέπει να προσκομιστούν αντίγραφα:</w:t>
      </w:r>
    </w:p>
    <w:p w14:paraId="77C4E2EE" w14:textId="77777777" w:rsidR="008F0576" w:rsidRPr="008F0576" w:rsidRDefault="008F0576" w:rsidP="008F0576">
      <w:pPr>
        <w:rPr>
          <w:rFonts w:eastAsia="Calibri"/>
          <w:lang w:val="el-GR"/>
        </w:rPr>
      </w:pPr>
      <w:r w:rsidRPr="008F0576">
        <w:rPr>
          <w:rFonts w:eastAsia="Calibri"/>
          <w:lang w:val="el-GR"/>
        </w:rPr>
        <w:t>-Αντίγραφο πτυχίου-απολυτήριου Γυμνασίου ή Λυκείου.</w:t>
      </w:r>
    </w:p>
    <w:p w14:paraId="5742BDB2" w14:textId="77777777" w:rsidR="008F0576" w:rsidRPr="008F0576" w:rsidRDefault="008F0576" w:rsidP="008F0576">
      <w:pPr>
        <w:rPr>
          <w:rFonts w:eastAsia="Calibri"/>
          <w:lang w:val="el-GR"/>
        </w:rPr>
      </w:pPr>
      <w:r w:rsidRPr="008F0576">
        <w:rPr>
          <w:rFonts w:eastAsia="Calibri"/>
          <w:lang w:val="el-GR"/>
        </w:rPr>
        <w:t>-Βεβαιώσεις εμπειρίας οικοδομικών εργασιών συντήρησης, επισκευής κτιριακών εγκαταστάσεων.</w:t>
      </w:r>
    </w:p>
    <w:p w14:paraId="36742B9C" w14:textId="77777777" w:rsidR="008F0576" w:rsidRPr="008F0576" w:rsidRDefault="008F0576" w:rsidP="008F0576">
      <w:pPr>
        <w:rPr>
          <w:rFonts w:eastAsia="Calibri"/>
          <w:lang w:val="el-GR"/>
        </w:rPr>
      </w:pPr>
    </w:p>
    <w:p w14:paraId="21B9C043" w14:textId="77777777" w:rsidR="008F0576" w:rsidRPr="008F0576" w:rsidRDefault="008F0576" w:rsidP="008F0576">
      <w:pPr>
        <w:rPr>
          <w:lang w:val="el-GR"/>
        </w:rPr>
      </w:pPr>
      <w:bookmarkStart w:id="102" w:name="_Toc516766310"/>
      <w:r w:rsidRPr="008F0576">
        <w:rPr>
          <w:lang w:val="el-GR"/>
        </w:rPr>
        <w:t>Β.2.7</w:t>
      </w:r>
      <w:r w:rsidRPr="008F0576">
        <w:rPr>
          <w:lang w:val="el-GR"/>
        </w:rPr>
        <w:tab/>
        <w:t>Εργάτης Γενικών καθηκόντων (ΥΕ)</w:t>
      </w:r>
      <w:bookmarkEnd w:id="102"/>
      <w:r w:rsidRPr="008F0576">
        <w:rPr>
          <w:lang w:val="el-GR"/>
        </w:rPr>
        <w:t>,</w:t>
      </w:r>
      <w:r w:rsidRPr="008F0576">
        <w:rPr>
          <w:rFonts w:eastAsia="Calibri"/>
          <w:lang w:val="el-GR"/>
        </w:rPr>
        <w:t xml:space="preserve"> δυο (2) άτομα</w:t>
      </w:r>
      <w:r w:rsidRPr="008F0576">
        <w:rPr>
          <w:lang w:val="el-GR"/>
        </w:rPr>
        <w:t>. Θα πρέπει να προσκομιστούν αντίγραφα:</w:t>
      </w:r>
    </w:p>
    <w:p w14:paraId="6E1193D8" w14:textId="77777777" w:rsidR="008F0576" w:rsidRPr="008F0576" w:rsidRDefault="008F0576" w:rsidP="008F0576">
      <w:pPr>
        <w:rPr>
          <w:rFonts w:eastAsia="Calibri"/>
          <w:lang w:val="el-GR"/>
        </w:rPr>
      </w:pPr>
      <w:r w:rsidRPr="008F0576">
        <w:rPr>
          <w:rFonts w:eastAsia="Calibri"/>
          <w:lang w:val="el-GR"/>
        </w:rPr>
        <w:t>-Αντίγραφο πτυχίου-απολυτήριου Γυμνασίου ή Λυκείου.</w:t>
      </w:r>
    </w:p>
    <w:p w14:paraId="3361A694" w14:textId="77777777" w:rsidR="008F0576" w:rsidRPr="008F0576" w:rsidRDefault="008F0576" w:rsidP="008F0576">
      <w:pPr>
        <w:rPr>
          <w:rFonts w:eastAsia="Calibri"/>
          <w:lang w:val="el-GR"/>
        </w:rPr>
      </w:pPr>
    </w:p>
    <w:p w14:paraId="44403ED4" w14:textId="77777777" w:rsidR="008F0576" w:rsidRPr="008F0576" w:rsidRDefault="008F0576" w:rsidP="008F0576">
      <w:pPr>
        <w:rPr>
          <w:lang w:val="el-GR"/>
        </w:rPr>
      </w:pPr>
      <w:bookmarkStart w:id="103" w:name="_Toc516766311"/>
      <w:r w:rsidRPr="008F0576">
        <w:rPr>
          <w:lang w:val="el-GR"/>
        </w:rPr>
        <w:t>Β.3</w:t>
      </w:r>
      <w:r w:rsidRPr="008F0576">
        <w:rPr>
          <w:lang w:val="el-GR"/>
        </w:rPr>
        <w:tab/>
        <w:t>Αρμοδιότητες προσωπικού – Υποχρεώσεις – Ωράριο εργασίας</w:t>
      </w:r>
      <w:bookmarkEnd w:id="103"/>
    </w:p>
    <w:p w14:paraId="6FB7144B" w14:textId="77777777" w:rsidR="008F0576" w:rsidRPr="008F0576" w:rsidRDefault="008F0576" w:rsidP="008F0576">
      <w:pPr>
        <w:rPr>
          <w:lang w:val="el-GR"/>
        </w:rPr>
      </w:pPr>
      <w:r w:rsidRPr="008F0576">
        <w:rPr>
          <w:lang w:val="el-GR"/>
        </w:rPr>
        <w:tab/>
        <w:t xml:space="preserve">Όλο το προσωπικό του Αναδόχου θα αναλαμβάνει εργασίες, στα πλαίσια της ειδικότητας του και των συμβατικών υποχρεώσεων που απορρέουν από τη σύμβαση. </w:t>
      </w:r>
    </w:p>
    <w:p w14:paraId="5D9273CF" w14:textId="77777777" w:rsidR="008F0576" w:rsidRPr="008F0576" w:rsidRDefault="008F0576" w:rsidP="008F0576">
      <w:pPr>
        <w:rPr>
          <w:lang w:val="el-GR"/>
        </w:rPr>
      </w:pPr>
      <w:r w:rsidRPr="008F0576">
        <w:rPr>
          <w:lang w:val="el-GR"/>
        </w:rPr>
        <w:t>Οι αρμοδιότητες και τα ωράρια εργασίας ανά ειδικότητα έχουν ως εξής:</w:t>
      </w:r>
    </w:p>
    <w:p w14:paraId="5671C20F" w14:textId="77777777" w:rsidR="008F0576" w:rsidRPr="008F0576" w:rsidRDefault="008F0576" w:rsidP="008F0576">
      <w:pPr>
        <w:rPr>
          <w:lang w:val="el-GR"/>
        </w:rPr>
      </w:pPr>
    </w:p>
    <w:p w14:paraId="652EAEEF" w14:textId="77777777" w:rsidR="008F0576" w:rsidRPr="008F0576" w:rsidRDefault="008F0576" w:rsidP="008F0576">
      <w:pPr>
        <w:rPr>
          <w:rFonts w:eastAsia="Calibri"/>
          <w:lang w:val="el-GR"/>
        </w:rPr>
      </w:pPr>
      <w:bookmarkStart w:id="104" w:name="_Toc516766312"/>
      <w:r w:rsidRPr="008F0576">
        <w:rPr>
          <w:lang w:val="el-GR"/>
        </w:rPr>
        <w:t>Β.3.1</w:t>
      </w:r>
      <w:r w:rsidRPr="008F0576">
        <w:rPr>
          <w:lang w:val="el-GR"/>
        </w:rPr>
        <w:tab/>
        <w:t>Μηχανολόγος ή Ηλεκτρολόγος Μηχανικός (ΠΕ)</w:t>
      </w:r>
      <w:r w:rsidRPr="008F0576">
        <w:rPr>
          <w:rFonts w:eastAsia="Calibri"/>
          <w:lang w:val="el-GR"/>
        </w:rPr>
        <w:t>.</w:t>
      </w:r>
      <w:bookmarkEnd w:id="104"/>
    </w:p>
    <w:p w14:paraId="4AF9FFD5" w14:textId="77777777" w:rsidR="008F0576" w:rsidRPr="008F0576" w:rsidRDefault="008F0576" w:rsidP="008F0576">
      <w:pPr>
        <w:rPr>
          <w:rFonts w:eastAsia="Calibri"/>
          <w:lang w:val="el-GR"/>
        </w:rPr>
      </w:pPr>
      <w:r w:rsidRPr="008F0576">
        <w:rPr>
          <w:rFonts w:eastAsia="Calibri"/>
          <w:lang w:val="el-GR"/>
        </w:rPr>
        <w:t xml:space="preserve">Θα οριστεί από τον Ανάδοχο ως ο εποπτεύων-υπεύθυνος μηχανικός της συνολικής λειτουργίας των ηλεκτρομηχανολογικών εγκαταστάσεων </w:t>
      </w:r>
      <w:r w:rsidRPr="008F0576">
        <w:rPr>
          <w:lang w:val="el-GR"/>
        </w:rPr>
        <w:t>(Υπεύθυνη Δήλωση)</w:t>
      </w:r>
      <w:r w:rsidRPr="008F0576">
        <w:rPr>
          <w:rFonts w:eastAsia="Calibri"/>
          <w:lang w:val="el-GR"/>
        </w:rPr>
        <w:t xml:space="preserve"> και </w:t>
      </w:r>
      <w:r w:rsidRPr="008F0576">
        <w:rPr>
          <w:lang w:val="el-GR"/>
        </w:rPr>
        <w:t>θα βρίσκεται σε επαφή με την Τεχνική Υπηρεσία του Νοσοκομείου για την επίλυση των προβλημάτων που θα προκύψουν κατά την εφαρμογή της Σύμβασης.</w:t>
      </w:r>
    </w:p>
    <w:p w14:paraId="73D875A1" w14:textId="77777777" w:rsidR="008F0576" w:rsidRPr="008F0576" w:rsidRDefault="008F0576" w:rsidP="008F0576">
      <w:pPr>
        <w:rPr>
          <w:rFonts w:eastAsia="Calibri"/>
          <w:lang w:val="el-GR"/>
        </w:rPr>
      </w:pPr>
    </w:p>
    <w:p w14:paraId="522586DE" w14:textId="77777777" w:rsidR="008F0576" w:rsidRPr="008F0576" w:rsidRDefault="008F0576" w:rsidP="008F0576">
      <w:pPr>
        <w:rPr>
          <w:rFonts w:eastAsia="Calibri"/>
          <w:lang w:val="el-GR"/>
        </w:rPr>
      </w:pPr>
      <w:r w:rsidRPr="008F0576">
        <w:rPr>
          <w:rFonts w:eastAsia="Calibri"/>
          <w:lang w:val="el-GR"/>
        </w:rPr>
        <w:t xml:space="preserve">Στις αρμοδιότητες του, εντάσσεται η πλήρης ευθύνη της συνολικής εποπτείας, ομαλής, ασφαλούς, απρόσκοπτης λειτουργίας και συντήρησης όλων των ηλεκτρομηχανολογικών εγκαταστάσεων, μηχανημάτων και συσκευών που απορρέουν από την σύμβαση. </w:t>
      </w:r>
    </w:p>
    <w:p w14:paraId="04B3C35A" w14:textId="77777777" w:rsidR="008F0576" w:rsidRPr="008F0576" w:rsidRDefault="008F0576" w:rsidP="008F0576">
      <w:pPr>
        <w:rPr>
          <w:rFonts w:eastAsia="Calibri"/>
          <w:lang w:val="el-GR"/>
        </w:rPr>
      </w:pPr>
      <w:r w:rsidRPr="008F0576">
        <w:rPr>
          <w:rFonts w:eastAsia="Calibri"/>
          <w:lang w:val="el-GR"/>
        </w:rPr>
        <w:t xml:space="preserve">Εκτελεί εργασίες σύμφωνα με τους όρους της σύμβασης και τις ανάγκες, εντολές και οδηγίες της Τεχνικής Υπηρεσίας και υπόκειται σε έλεγχο σύφωνα με τους όρους της σύμβασης. </w:t>
      </w:r>
    </w:p>
    <w:p w14:paraId="7F59F8DB" w14:textId="77777777" w:rsidR="008F0576" w:rsidRPr="008F0576" w:rsidRDefault="008F0576" w:rsidP="008F0576">
      <w:pPr>
        <w:rPr>
          <w:rFonts w:eastAsia="Calibri"/>
          <w:lang w:val="el-GR"/>
        </w:rPr>
      </w:pPr>
      <w:r w:rsidRPr="008F0576">
        <w:rPr>
          <w:rFonts w:eastAsia="Calibri"/>
          <w:lang w:val="el-GR"/>
        </w:rPr>
        <w:t xml:space="preserve">Διεκπεραιώνει πλήρως την αλληλογραφία που απαιτείται με το Νοσοκομείο και συμπληρώνει και υπογράφει όλα τα τεχνικά δελτία, ημερολόγια εργασιών, ημερόλογιο έργου κλπ. </w:t>
      </w:r>
    </w:p>
    <w:p w14:paraId="39ACED5C" w14:textId="77777777" w:rsidR="008F0576" w:rsidRPr="008F0576" w:rsidRDefault="008F0576" w:rsidP="008F0576">
      <w:pPr>
        <w:rPr>
          <w:rFonts w:eastAsia="Calibri"/>
          <w:lang w:val="el-GR"/>
        </w:rPr>
      </w:pPr>
      <w:r w:rsidRPr="008F0576">
        <w:rPr>
          <w:rFonts w:eastAsia="Calibri"/>
          <w:lang w:val="el-GR"/>
        </w:rPr>
        <w:lastRenderedPageBreak/>
        <w:t xml:space="preserve">Αναλαμβάνει τα καθήκοντα του υπεύθυνου τεχνικής επίβλεψης λειτουργίας, σύμφωνα με την ισχύουσα νομοθεσία για την εγκατεστημένη ισχύ του Νοσοκομείου, για όλο το χρονικό διάστημα της Σύμβασης ή τυχόν παράτασής της. Εκδίδει ή επικαιροποιεί την Υπεύθυνη Δήλωση Εγκαταστάτη (ΥΔΕ) του Νοσοκομείου, σύμφωνα με την ισχύουσα Νομοθεσία.               </w:t>
      </w:r>
    </w:p>
    <w:p w14:paraId="3A1AA961" w14:textId="77777777" w:rsidR="008F0576" w:rsidRPr="008F0576" w:rsidRDefault="008F0576" w:rsidP="008F0576">
      <w:pPr>
        <w:rPr>
          <w:rFonts w:eastAsia="Calibri"/>
          <w:lang w:val="el-GR"/>
        </w:rPr>
      </w:pPr>
      <w:r w:rsidRPr="008F0576">
        <w:rPr>
          <w:rFonts w:eastAsia="Calibri"/>
          <w:lang w:val="el-GR"/>
        </w:rPr>
        <w:t xml:space="preserve">Ο ανωτέρω μηχανικός, εργάζεται καθημερινά τις εργάσιμες ημέρες με φυσική παρουσία 07:00 – 15:00 κατά το χρονικό διάστημα της πρωινής βάρδιας, ενώ τις υπολοιπες ώρες και ημέρες του έτους βρίσκεται  </w:t>
      </w:r>
      <w:r w:rsidRPr="008F0576">
        <w:rPr>
          <w:rFonts w:eastAsia="Calibri"/>
          <w:lang w:val="en-US"/>
        </w:rPr>
        <w:t>on</w:t>
      </w:r>
      <w:r w:rsidRPr="008F0576">
        <w:rPr>
          <w:rFonts w:eastAsia="Calibri"/>
          <w:lang w:val="el-GR"/>
        </w:rPr>
        <w:t xml:space="preserve"> </w:t>
      </w:r>
      <w:r w:rsidRPr="008F0576">
        <w:rPr>
          <w:rFonts w:eastAsia="Calibri"/>
          <w:lang w:val="en-US"/>
        </w:rPr>
        <w:t>call</w:t>
      </w:r>
      <w:r w:rsidRPr="008F0576">
        <w:rPr>
          <w:rFonts w:eastAsia="Calibri"/>
          <w:lang w:val="el-GR"/>
        </w:rPr>
        <w:t xml:space="preserve"> για την αντιμετώπιση προγραμματισμένων συντηρήσεων ή καταστάσεων έκτακτης ανάγκης. </w:t>
      </w:r>
    </w:p>
    <w:p w14:paraId="2BE0C89A" w14:textId="77777777" w:rsidR="008F0576" w:rsidRPr="008F0576" w:rsidRDefault="008F0576" w:rsidP="008F0576">
      <w:pPr>
        <w:rPr>
          <w:rFonts w:eastAsia="Calibri"/>
          <w:lang w:val="el-GR"/>
        </w:rPr>
      </w:pPr>
      <w:r w:rsidRPr="008F0576">
        <w:rPr>
          <w:rFonts w:eastAsia="Calibri"/>
          <w:lang w:val="el-GR"/>
        </w:rPr>
        <w:t>Σε περίπτωση απουσίας του, από κάθε είδους άδεια (κανονική, ασθένειας κλπ, εξαιρουμένων των ρεπό, αργιών κλπ) ο Ανάδοχος οφείλει να τον αντικαθιστά με άλλο άτομο αντίστοιχης ειδικότητας</w:t>
      </w:r>
      <w:bookmarkStart w:id="105" w:name="_Toc516766313"/>
    </w:p>
    <w:p w14:paraId="697C9808" w14:textId="77777777" w:rsidR="008F0576" w:rsidRPr="008F0576" w:rsidRDefault="008F0576" w:rsidP="008F0576">
      <w:pPr>
        <w:rPr>
          <w:rFonts w:eastAsia="Calibri"/>
          <w:lang w:val="el-GR"/>
        </w:rPr>
      </w:pPr>
    </w:p>
    <w:p w14:paraId="6BE14DCF" w14:textId="77777777" w:rsidR="008F0576" w:rsidRPr="008F0576" w:rsidRDefault="008F0576" w:rsidP="008F0576">
      <w:pPr>
        <w:rPr>
          <w:rFonts w:eastAsia="Calibri"/>
          <w:lang w:val="el-GR"/>
        </w:rPr>
      </w:pPr>
      <w:r w:rsidRPr="008F0576">
        <w:rPr>
          <w:rFonts w:eastAsia="Calibri"/>
          <w:lang w:val="el-GR"/>
        </w:rPr>
        <w:t>Β.3.2</w:t>
      </w:r>
      <w:r w:rsidRPr="008F0576">
        <w:rPr>
          <w:rFonts w:eastAsia="Calibri"/>
          <w:lang w:val="el-GR"/>
        </w:rPr>
        <w:tab/>
        <w:t>Μηχανολόγος Μηχανικός ή Ηλεκτρολόγος Μηχανικός (ΤΕ)</w:t>
      </w:r>
      <w:bookmarkEnd w:id="105"/>
    </w:p>
    <w:p w14:paraId="3D72F569" w14:textId="77777777" w:rsidR="008F0576" w:rsidRPr="008F0576" w:rsidRDefault="008F0576" w:rsidP="008F0576">
      <w:pPr>
        <w:rPr>
          <w:rFonts w:eastAsia="Calibri"/>
          <w:lang w:val="el-GR"/>
        </w:rPr>
      </w:pPr>
      <w:r w:rsidRPr="008F0576">
        <w:rPr>
          <w:rFonts w:eastAsia="Calibri"/>
          <w:lang w:val="el-GR"/>
        </w:rPr>
        <w:tab/>
        <w:t xml:space="preserve">Ο ανωτέρω μηχανικός έχει αρμοδιότητες συντονιστή του συνεργείου. Οργανώνει όλες τις εργασίες του συνεργείου και εκτελεί εργασίες σύμφωνα με τις ανάγκες της Τεχνικής Υπηρεσίας του Νοσοκομείου. Άμεση αρμοδιότητά του επιπρόσθετα, αποτελεί η λειτουργία και συντήρηση των εγκατεστημένων </w:t>
      </w:r>
      <w:r w:rsidRPr="008F0576">
        <w:rPr>
          <w:rFonts w:eastAsia="Calibri"/>
        </w:rPr>
        <w:t>BMS</w:t>
      </w:r>
      <w:r w:rsidRPr="008F0576">
        <w:rPr>
          <w:rFonts w:eastAsia="Calibri"/>
          <w:lang w:val="el-GR"/>
        </w:rPr>
        <w:t xml:space="preserve"> του Νοσοκομείου.</w:t>
      </w:r>
    </w:p>
    <w:p w14:paraId="7E3D96AE" w14:textId="77777777" w:rsidR="008F0576" w:rsidRPr="008F0576" w:rsidRDefault="008F0576" w:rsidP="008F0576">
      <w:pPr>
        <w:rPr>
          <w:rFonts w:eastAsia="Calibri"/>
          <w:lang w:val="el-GR"/>
        </w:rPr>
      </w:pPr>
      <w:r w:rsidRPr="008F0576">
        <w:rPr>
          <w:rFonts w:eastAsia="Calibri"/>
          <w:lang w:val="el-GR"/>
        </w:rPr>
        <w:t xml:space="preserve">Εργάζεται με φυσική παρουσία σε πλήρες ωράριο 07:00-15:00 από Δευτέρα έως Παρασκευή. Σε περίπτωση απουσίας του, από κάθε είδους άδεια (κανονική, ασθένειας κλπ, εξαιρουμένων των ρεπό, αργιών κλπ) ο Ανάδοχος οφείλει να τον αντικαθιστά με άλλο άτομο αντίστοιχης ειδικότητας. </w:t>
      </w:r>
    </w:p>
    <w:p w14:paraId="1BCA93BD" w14:textId="77777777" w:rsidR="008F0576" w:rsidRPr="008F0576" w:rsidRDefault="008F0576" w:rsidP="008F0576">
      <w:pPr>
        <w:rPr>
          <w:rFonts w:eastAsia="Calibri"/>
          <w:lang w:val="el-GR"/>
        </w:rPr>
      </w:pPr>
    </w:p>
    <w:p w14:paraId="45927D52" w14:textId="77777777" w:rsidR="008F0576" w:rsidRPr="008F0576" w:rsidRDefault="008F0576" w:rsidP="008F0576">
      <w:pPr>
        <w:rPr>
          <w:rFonts w:eastAsia="Calibri"/>
          <w:lang w:val="el-GR"/>
        </w:rPr>
      </w:pPr>
      <w:bookmarkStart w:id="106" w:name="_Toc516766314"/>
      <w:r w:rsidRPr="008F0576">
        <w:rPr>
          <w:rFonts w:eastAsia="Calibri"/>
          <w:lang w:val="el-GR"/>
        </w:rPr>
        <w:t>Β.3.3</w:t>
      </w:r>
      <w:r w:rsidRPr="008F0576">
        <w:rPr>
          <w:rFonts w:eastAsia="Calibri"/>
          <w:lang w:val="el-GR"/>
        </w:rPr>
        <w:tab/>
        <w:t>Αρχιτεχνίτης και Εγκαταστάτης ηλεκτρολόγος Α΄ ειδικότητας (ΔΕ)</w:t>
      </w:r>
      <w:bookmarkEnd w:id="106"/>
      <w:r w:rsidRPr="008F0576">
        <w:rPr>
          <w:rFonts w:eastAsia="Calibri"/>
          <w:lang w:val="el-GR"/>
        </w:rPr>
        <w:t xml:space="preserve"> </w:t>
      </w:r>
    </w:p>
    <w:p w14:paraId="1FDE8D74" w14:textId="77777777" w:rsidR="008F0576" w:rsidRPr="008F0576" w:rsidRDefault="008F0576" w:rsidP="008F0576">
      <w:pPr>
        <w:rPr>
          <w:rFonts w:eastAsia="Calibri"/>
          <w:lang w:val="el-GR"/>
        </w:rPr>
      </w:pPr>
      <w:r w:rsidRPr="008F0576">
        <w:rPr>
          <w:rFonts w:eastAsia="Calibri"/>
          <w:lang w:val="el-GR"/>
        </w:rPr>
        <w:tab/>
        <w:t xml:space="preserve">Οι ανωτέρω τεχνικοί έχουν ως άμεσες αρμοδιότητες τον έλεγχο, λειτουργία, συντήρηση και επισκευή όλων των ηλεκτρομηχανολογικών εγκαταστάσεων που εμπίπτουν στην ειδικότητα τους και σύμφωνα με τις ανάγκες και εντολές της Τεχνικής Υπηρεσίας. Εργάζονται σε κυλιόμενο πλήρες ωράριο (βάρδιες: 06:00-14:00, 14:00-22:00, 22:00-06:00), και συγκροτούν μαζί με το μόνιμο προσωπικό του Νοσοκομείου, «υπηρεσία βάρδιας ηλεκτρολόγων».  </w:t>
      </w:r>
    </w:p>
    <w:p w14:paraId="37E56CBD" w14:textId="77777777" w:rsidR="008F0576" w:rsidRPr="008F0576" w:rsidRDefault="008F0576" w:rsidP="008F0576">
      <w:pPr>
        <w:rPr>
          <w:rFonts w:eastAsia="Calibri"/>
          <w:lang w:val="el-GR"/>
        </w:rPr>
      </w:pPr>
      <w:r w:rsidRPr="008F0576">
        <w:rPr>
          <w:rFonts w:eastAsia="Calibri"/>
          <w:lang w:val="el-GR"/>
        </w:rPr>
        <w:t>Ο Ανάδοχος είναι υποχρεωμένος να καλύψει την απουσία ατόμου από το προσωπικό του σε περίπτωση έκτακτης ανάγκης ή αναρρωτικής άδειας, είτε τροποποιώντας το πρόγραμμα εφόσον η απουσία είναι μικρής διάρκειας, είτε προσλαμβάνοντας άλλο άτομο αντίστοιχης ειδικότητας και προσόντων σε περίπτωση απουσίας μεγάλης διάρκειας για τους ανωτέρω λόγους. Σε κάθε περίπτωση ο Ανάδοχος οφείλει άμεσα να ενημερώσει εγγράφως το Νοσοκομείο και δη τον Επιβλέποντα τη σύμβαση.</w:t>
      </w:r>
    </w:p>
    <w:p w14:paraId="77896114" w14:textId="77777777" w:rsidR="008F0576" w:rsidRPr="008F0576" w:rsidRDefault="008F0576" w:rsidP="008F0576">
      <w:pPr>
        <w:rPr>
          <w:rFonts w:eastAsia="Calibri"/>
          <w:lang w:val="el-GR"/>
        </w:rPr>
      </w:pPr>
      <w:r w:rsidRPr="008F0576">
        <w:rPr>
          <w:rFonts w:eastAsia="Calibri"/>
          <w:lang w:val="el-GR"/>
        </w:rPr>
        <w:t>Ενδεικτικά εκτελούν εργασίες που αφορούν τις εγκαταστάσεις:</w:t>
      </w:r>
    </w:p>
    <w:p w14:paraId="6C5E34F9" w14:textId="77777777" w:rsidR="008F0576" w:rsidRPr="008F0576" w:rsidRDefault="008F0576" w:rsidP="008F0576">
      <w:pPr>
        <w:rPr>
          <w:lang w:val="el-GR"/>
        </w:rPr>
      </w:pPr>
      <w:r w:rsidRPr="008F0576">
        <w:rPr>
          <w:rFonts w:eastAsia="Arial, 'Arial Narrow'"/>
          <w:lang w:val="el-GR"/>
        </w:rPr>
        <w:t>- Ηλεκτρικοί Υποσταθμοί-Ισχυρά ρεύματα. Περιλαμβάνονται οι εγκαταστάσεις :</w:t>
      </w:r>
    </w:p>
    <w:p w14:paraId="75232645" w14:textId="77777777" w:rsidR="008F0576" w:rsidRPr="008F0576" w:rsidRDefault="008F0576" w:rsidP="008F0576">
      <w:pPr>
        <w:rPr>
          <w:rFonts w:eastAsia="Arial, 'Arial Narrow'"/>
          <w:lang w:val="el-GR"/>
        </w:rPr>
      </w:pPr>
      <w:r w:rsidRPr="008F0576">
        <w:rPr>
          <w:rFonts w:eastAsia="Arial, 'Arial Narrow'"/>
          <w:lang w:val="el-GR"/>
        </w:rPr>
        <w:t>Α) Πεδία Μέσης Τάσης, Μετασχηματιστές ισχύος, Κυψέλες μέσης τάσεως, πίνακες μέσης και χαμηλής τάσεως, γενικοί πίνακες χαμηλής και μέσης τάσεως,  συστήματα διόρθωσης συν(φ), συστήματα γείωσης-ισοδυναμικής προστασίας, συστήματα αυτοματισμών και παραλληλισμού, πίνακες και συστήματα ελέγχου αυτοματισμού και παραλληλισμού λειτουργίας Ηλεκτροπαραγωγών ζευγών κλπ.</w:t>
      </w:r>
    </w:p>
    <w:p w14:paraId="608021F8" w14:textId="77777777" w:rsidR="008F0576" w:rsidRPr="008F0576" w:rsidRDefault="008F0576" w:rsidP="008F0576">
      <w:pPr>
        <w:rPr>
          <w:lang w:val="el-GR"/>
        </w:rPr>
      </w:pPr>
      <w:r w:rsidRPr="008F0576">
        <w:rPr>
          <w:lang w:val="el-GR"/>
        </w:rPr>
        <w:t xml:space="preserve">Β) Ηλεκτρολογικοί Πίνακες Φωτισμού - Κίνησης – Φορτίων-Δίκτυα. </w:t>
      </w:r>
    </w:p>
    <w:p w14:paraId="2EA41F81" w14:textId="77777777" w:rsidR="008F0576" w:rsidRPr="008F0576" w:rsidRDefault="008F0576" w:rsidP="008F0576">
      <w:pPr>
        <w:rPr>
          <w:lang w:val="el-GR"/>
        </w:rPr>
      </w:pPr>
      <w:r w:rsidRPr="008F0576">
        <w:rPr>
          <w:lang w:val="el-GR"/>
        </w:rPr>
        <w:t>Γ) Πίνακες αυτοματισμών.</w:t>
      </w:r>
    </w:p>
    <w:p w14:paraId="69596DBB" w14:textId="77777777" w:rsidR="008F0576" w:rsidRPr="008F0576" w:rsidRDefault="008F0576" w:rsidP="008F0576">
      <w:pPr>
        <w:rPr>
          <w:lang w:val="el-GR"/>
        </w:rPr>
      </w:pPr>
      <w:r w:rsidRPr="008F0576">
        <w:rPr>
          <w:lang w:val="el-GR"/>
        </w:rPr>
        <w:t>Δ) Ηλεκτροπαραγωγά ζεύγη (</w:t>
      </w:r>
      <w:r w:rsidRPr="008F0576">
        <w:t>H</w:t>
      </w:r>
      <w:r w:rsidRPr="008F0576">
        <w:rPr>
          <w:lang w:val="el-GR"/>
        </w:rPr>
        <w:t>/</w:t>
      </w:r>
      <w:r w:rsidRPr="008F0576">
        <w:t>Z</w:t>
      </w:r>
      <w:r w:rsidRPr="008F0576">
        <w:rPr>
          <w:lang w:val="el-GR"/>
        </w:rPr>
        <w:t>).</w:t>
      </w:r>
    </w:p>
    <w:p w14:paraId="26D37EEB" w14:textId="77777777" w:rsidR="008F0576" w:rsidRPr="008F0576" w:rsidRDefault="008F0576" w:rsidP="008F0576">
      <w:pPr>
        <w:rPr>
          <w:lang w:val="el-GR"/>
        </w:rPr>
      </w:pPr>
      <w:r w:rsidRPr="008F0576">
        <w:rPr>
          <w:lang w:val="el-GR"/>
        </w:rPr>
        <w:t xml:space="preserve">Ε) </w:t>
      </w:r>
      <w:r w:rsidRPr="008F0576">
        <w:rPr>
          <w:rFonts w:eastAsia="Arial, 'Arial Narrow'"/>
          <w:lang w:val="el-GR"/>
        </w:rPr>
        <w:t xml:space="preserve">Κεντρικά συστήματα </w:t>
      </w:r>
      <w:r w:rsidRPr="008F0576">
        <w:rPr>
          <w:rFonts w:eastAsia="Arial, 'Arial Narrow'"/>
        </w:rPr>
        <w:t>UPS</w:t>
      </w:r>
      <w:r w:rsidRPr="008F0576">
        <w:rPr>
          <w:rFonts w:eastAsia="Arial, 'Arial Narrow'"/>
          <w:lang w:val="el-GR"/>
        </w:rPr>
        <w:t xml:space="preserve">. </w:t>
      </w:r>
      <w:r w:rsidRPr="008F0576">
        <w:rPr>
          <w:lang w:val="el-GR"/>
        </w:rPr>
        <w:t xml:space="preserve">Περιλαμβάνονται τα συστήματα </w:t>
      </w:r>
      <w:r w:rsidRPr="008F0576">
        <w:t>UPS</w:t>
      </w:r>
      <w:r w:rsidRPr="008F0576">
        <w:rPr>
          <w:lang w:val="el-GR"/>
        </w:rPr>
        <w:t xml:space="preserve"> υποστήριξης κεντρικών εγκαταστάσεων.</w:t>
      </w:r>
    </w:p>
    <w:p w14:paraId="1AB8CB00" w14:textId="77777777" w:rsidR="008F0576" w:rsidRPr="008F0576" w:rsidRDefault="008F0576" w:rsidP="008F0576">
      <w:pPr>
        <w:rPr>
          <w:lang w:val="el-GR"/>
        </w:rPr>
      </w:pPr>
      <w:r w:rsidRPr="008F0576">
        <w:rPr>
          <w:lang w:val="el-GR"/>
        </w:rPr>
        <w:lastRenderedPageBreak/>
        <w:t>(!) Επισήμανση:</w:t>
      </w:r>
    </w:p>
    <w:p w14:paraId="3E50795F" w14:textId="77777777" w:rsidR="008F0576" w:rsidRPr="008F0576" w:rsidRDefault="008F0576" w:rsidP="008F0576">
      <w:pPr>
        <w:rPr>
          <w:lang w:val="el-GR"/>
        </w:rPr>
      </w:pPr>
      <w:r w:rsidRPr="008F0576">
        <w:rPr>
          <w:lang w:val="el-GR"/>
        </w:rPr>
        <w:t xml:space="preserve"> Για τις ανωτέρω εγκαταστάσεις απαραίτητη προϋπόθεση οποιασδήποτε ενέργειας αποτελεί η αυτοπρόσωπη παρουσία του ΠΕ μηχανικού ο οποίος αναλαμβάνει πλήρως την ευθύνη των εργασιών. Όλες οι εργασίες πραγματοποιούνται αποκλειστικά υπό την επίβλεψη και καθοδήγηση του.  </w:t>
      </w:r>
    </w:p>
    <w:p w14:paraId="304CF818" w14:textId="77777777" w:rsidR="008F0576" w:rsidRPr="008F0576" w:rsidRDefault="008F0576" w:rsidP="008F0576">
      <w:pPr>
        <w:rPr>
          <w:lang w:val="el-GR"/>
        </w:rPr>
      </w:pPr>
      <w:r w:rsidRPr="008F0576">
        <w:rPr>
          <w:rFonts w:eastAsia="Arial, 'Arial Narrow'"/>
          <w:lang w:val="el-GR"/>
        </w:rPr>
        <w:t>-Ασθενή ρεύματα. Περιλαμβάνονται οι εγκαταστάσεις :</w:t>
      </w:r>
    </w:p>
    <w:p w14:paraId="13D68E9B" w14:textId="77777777" w:rsidR="008F0576" w:rsidRPr="008F0576" w:rsidRDefault="008F0576" w:rsidP="008F0576">
      <w:pPr>
        <w:rPr>
          <w:rFonts w:eastAsia="Arial, 'Arial Narrow'"/>
          <w:lang w:val="el-GR"/>
        </w:rPr>
      </w:pPr>
      <w:r w:rsidRPr="008F0576">
        <w:rPr>
          <w:rFonts w:eastAsia="Arial, 'Arial Narrow'"/>
          <w:lang w:val="el-GR"/>
        </w:rPr>
        <w:t xml:space="preserve">Α) Συστήματα </w:t>
      </w:r>
      <w:r w:rsidRPr="008F0576">
        <w:rPr>
          <w:rFonts w:eastAsia="Arial, 'Arial Narrow'"/>
        </w:rPr>
        <w:t>inverters</w:t>
      </w:r>
      <w:r w:rsidRPr="008F0576">
        <w:rPr>
          <w:rFonts w:eastAsia="Arial, 'Arial Narrow'"/>
          <w:lang w:val="el-GR"/>
        </w:rPr>
        <w:t xml:space="preserve"> και </w:t>
      </w:r>
      <w:r w:rsidRPr="008F0576">
        <w:rPr>
          <w:rFonts w:eastAsia="Arial, 'Arial Narrow'"/>
        </w:rPr>
        <w:t>PLC</w:t>
      </w:r>
      <w:r w:rsidRPr="008F0576">
        <w:rPr>
          <w:rFonts w:eastAsia="Arial, 'Arial Narrow'"/>
          <w:lang w:val="el-GR"/>
        </w:rPr>
        <w:t>.</w:t>
      </w:r>
    </w:p>
    <w:p w14:paraId="29299AA4" w14:textId="77777777" w:rsidR="008F0576" w:rsidRPr="008F0576" w:rsidRDefault="008F0576" w:rsidP="008F0576">
      <w:pPr>
        <w:rPr>
          <w:rFonts w:eastAsia="Arial, 'Arial Narrow'"/>
          <w:lang w:val="el-GR"/>
        </w:rPr>
      </w:pPr>
      <w:r w:rsidRPr="008F0576">
        <w:rPr>
          <w:rFonts w:eastAsia="Arial, 'Arial Narrow'"/>
          <w:lang w:val="el-GR"/>
        </w:rPr>
        <w:t xml:space="preserve">Β) Πίνακες Φωτισμού - Ασφαλείας. Περιλαμβάνονται: Πίνακες, αυτοματισμοί, φωτιστικά. </w:t>
      </w:r>
    </w:p>
    <w:p w14:paraId="3C1E403F" w14:textId="77777777" w:rsidR="008F0576" w:rsidRPr="008F0576" w:rsidRDefault="008F0576" w:rsidP="008F0576">
      <w:pPr>
        <w:rPr>
          <w:rFonts w:eastAsia="Arial, 'Arial Narrow'"/>
          <w:lang w:val="el-GR"/>
        </w:rPr>
      </w:pPr>
      <w:r w:rsidRPr="008F0576">
        <w:rPr>
          <w:rFonts w:eastAsia="Arial, 'Arial Narrow'"/>
          <w:lang w:val="el-GR"/>
        </w:rPr>
        <w:t>Γ) Κλειστό Κύκλωμα τηλεόρασης και συστήματα συναγερμού έναντι κλοπής. Περιλαμβάνονται: Κάμερες, δίκτυο συναγερμού και καταγραφής, μηχανήματα καταγραφής, οθόνες κλπ.</w:t>
      </w:r>
    </w:p>
    <w:p w14:paraId="6F939357" w14:textId="77777777" w:rsidR="008F0576" w:rsidRPr="008F0576" w:rsidRDefault="008F0576" w:rsidP="008F0576">
      <w:pPr>
        <w:rPr>
          <w:rFonts w:eastAsia="Arial, 'Arial Narrow'"/>
          <w:lang w:val="el-GR"/>
        </w:rPr>
      </w:pPr>
      <w:r w:rsidRPr="008F0576">
        <w:rPr>
          <w:rFonts w:eastAsia="Arial, 'Arial Narrow'"/>
          <w:lang w:val="el-GR"/>
        </w:rPr>
        <w:t>Δ) Συστήματα Ενδοεπικοινωνίας. Περιλαμβάνονται: Συστήματα κλήσης Νοσηλευτών και ενδοεπικοινωνίας μέσω δικτύου κλπ.</w:t>
      </w:r>
    </w:p>
    <w:p w14:paraId="0B886460" w14:textId="77777777" w:rsidR="008F0576" w:rsidRPr="008F0576" w:rsidRDefault="008F0576" w:rsidP="008F0576">
      <w:pPr>
        <w:rPr>
          <w:rFonts w:eastAsia="Arial, 'Arial Narrow'"/>
          <w:lang w:val="el-GR"/>
        </w:rPr>
      </w:pPr>
      <w:r w:rsidRPr="008F0576">
        <w:rPr>
          <w:rFonts w:eastAsia="Arial, 'Arial Narrow'"/>
          <w:lang w:val="el-GR"/>
        </w:rPr>
        <w:t>Ε) Τηλεφωνική εγκατάσταση. Περιλαμβάνονται: Δίκτυο, συσκευές, κατανεμητές κλπ.</w:t>
      </w:r>
    </w:p>
    <w:p w14:paraId="0A7F5C6B" w14:textId="77777777" w:rsidR="008F0576" w:rsidRPr="008F0576" w:rsidRDefault="008F0576" w:rsidP="008F0576">
      <w:pPr>
        <w:rPr>
          <w:rFonts w:eastAsia="Arial, 'Arial Narrow'"/>
          <w:lang w:val="el-GR"/>
        </w:rPr>
      </w:pPr>
      <w:r w:rsidRPr="008F0576">
        <w:rPr>
          <w:rFonts w:eastAsia="Arial, 'Arial Narrow'"/>
          <w:lang w:val="el-GR"/>
        </w:rPr>
        <w:t>ΣΤ) Σωληνωτό Ταχυδρομείο. Περιλαμβάνονται : Κεντρικοί Πίνακες ελέγχου, δίκτυο, υποσταθμοί κλπ.</w:t>
      </w:r>
    </w:p>
    <w:p w14:paraId="5309286C" w14:textId="77777777" w:rsidR="008F0576" w:rsidRPr="008F0576" w:rsidRDefault="008F0576" w:rsidP="008F0576">
      <w:pPr>
        <w:rPr>
          <w:rFonts w:eastAsia="Arial, 'Arial Narrow'"/>
          <w:lang w:val="el-GR"/>
        </w:rPr>
      </w:pPr>
      <w:r w:rsidRPr="008F0576">
        <w:rPr>
          <w:rFonts w:eastAsia="Arial, 'Arial Narrow'"/>
          <w:lang w:val="el-GR"/>
        </w:rPr>
        <w:t xml:space="preserve">Ζ) Κεντρικές εγκαταστάσεις τηλεόρασης-κεραίας. Περιλαμβάνονται: Δίκτυο κεραίας, ενδιάμεσοι και τερματικοί σταθμοί/ζεύξεις κλπ. </w:t>
      </w:r>
    </w:p>
    <w:p w14:paraId="21608FE0" w14:textId="77777777" w:rsidR="008F0576" w:rsidRPr="008F0576" w:rsidRDefault="008F0576" w:rsidP="008F0576">
      <w:pPr>
        <w:rPr>
          <w:rFonts w:eastAsia="Arial, 'Arial Narrow'"/>
          <w:lang w:val="el-GR"/>
        </w:rPr>
      </w:pPr>
      <w:r w:rsidRPr="008F0576">
        <w:rPr>
          <w:rFonts w:eastAsia="Arial, 'Arial Narrow'"/>
          <w:lang w:val="el-GR"/>
        </w:rPr>
        <w:t>Η) Συστήματα Μεγαφωνικών εγκαταστάσεων. Περιλαμβάνονται: Δίκτυο, μεγαφωνικές συσκευές, κονσόλες ελέγχου και σταθμοί αναγγελίας κλπ.</w:t>
      </w:r>
    </w:p>
    <w:p w14:paraId="107C59A6" w14:textId="77777777" w:rsidR="008F0576" w:rsidRPr="008F0576" w:rsidRDefault="008F0576" w:rsidP="008F0576">
      <w:pPr>
        <w:rPr>
          <w:rFonts w:eastAsia="Arial, 'Arial Narrow'"/>
          <w:lang w:val="el-GR"/>
        </w:rPr>
      </w:pPr>
      <w:r w:rsidRPr="008F0576">
        <w:rPr>
          <w:rFonts w:eastAsia="Arial, 'Arial Narrow'"/>
          <w:lang w:val="el-GR"/>
        </w:rPr>
        <w:t xml:space="preserve">Θ) Κεντρικό δίκτυο ένδειξης της Ώρας. Περιλαμβάνονται : Συσκευές (Ρολόι), δίκτυο, κεντρική ρύθμιση («μάνα») κλπ. </w:t>
      </w:r>
    </w:p>
    <w:p w14:paraId="0D87DD8B" w14:textId="77777777" w:rsidR="008F0576" w:rsidRPr="008F0576" w:rsidRDefault="008F0576" w:rsidP="008F0576">
      <w:pPr>
        <w:rPr>
          <w:lang w:val="el-GR"/>
        </w:rPr>
      </w:pPr>
      <w:r w:rsidRPr="008F0576">
        <w:rPr>
          <w:lang w:val="el-GR"/>
        </w:rPr>
        <w:t xml:space="preserve">-Συστήματα γειώσεων και αλεξικέραυνου. </w:t>
      </w:r>
      <w:r w:rsidRPr="008F0576">
        <w:rPr>
          <w:rFonts w:eastAsia="Arial, 'Arial Narrow'"/>
          <w:lang w:val="el-GR"/>
        </w:rPr>
        <w:t>Περιλαμβάνονται:</w:t>
      </w:r>
      <w:r w:rsidRPr="008F0576">
        <w:rPr>
          <w:lang w:val="el-GR"/>
        </w:rPr>
        <w:t xml:space="preserve"> Ισοδυναμική προστασία, γείωση, αλεξικέραυνο, δίκτυο, επαφές, σύνδεσμοι κλπ.</w:t>
      </w:r>
    </w:p>
    <w:p w14:paraId="304AE5BA" w14:textId="77777777" w:rsidR="008F0576" w:rsidRPr="008F0576" w:rsidRDefault="008F0576" w:rsidP="008F0576">
      <w:pPr>
        <w:rPr>
          <w:rFonts w:eastAsia="Arial, 'Arial Narrow'"/>
          <w:lang w:val="el-GR"/>
        </w:rPr>
      </w:pPr>
      <w:r w:rsidRPr="008F0576">
        <w:rPr>
          <w:rFonts w:eastAsia="Arial, 'Arial Narrow'"/>
          <w:lang w:val="el-GR"/>
        </w:rPr>
        <w:t>- Ανελκυστήρες.</w:t>
      </w:r>
      <w:r w:rsidRPr="008F0576">
        <w:rPr>
          <w:lang w:val="el-GR"/>
        </w:rPr>
        <w:t xml:space="preserve"> </w:t>
      </w:r>
      <w:r w:rsidRPr="008F0576">
        <w:rPr>
          <w:rFonts w:eastAsia="Arial, 'Arial Narrow'"/>
          <w:lang w:val="el-GR"/>
        </w:rPr>
        <w:t>Το προσωπικό απαιτείται να είναι εκπαιδευμένο και θα ασχολείται αποκλειστικά με τους απεγκλωβισμούς ατόμων.</w:t>
      </w:r>
    </w:p>
    <w:p w14:paraId="445BEE4E" w14:textId="77777777" w:rsidR="008F0576" w:rsidRPr="008F0576" w:rsidRDefault="008F0576" w:rsidP="008F0576">
      <w:pPr>
        <w:rPr>
          <w:rFonts w:eastAsia="Arial, 'Arial Narrow'"/>
          <w:lang w:val="el-GR"/>
        </w:rPr>
      </w:pPr>
      <w:r w:rsidRPr="008F0576">
        <w:rPr>
          <w:rFonts w:eastAsia="Arial, 'Arial Narrow'"/>
          <w:lang w:val="el-GR"/>
        </w:rPr>
        <w:t>-Αυτόνομες συσκευές - Μηχανήματα. Περιλαμβάνονται: Ψυγεία, φούρνοι, βραστήρες, πλυντήρια, στεγνωτήρια, φωτιστικά, χειριστήρια, σκοραμίδες και γενικότερα κάθε μικρο-συσκευή της οποίας το ηλεκτρομηχανολογικό μέρος της κατασκευής της, απαιτεί συντήρηση ή μπορεί να επιδιορθωθεί/επισκευαστεί με αντικατάσταση ή επισκευή ανταλλακτικού.</w:t>
      </w:r>
    </w:p>
    <w:p w14:paraId="15D20918" w14:textId="77777777" w:rsidR="008F0576" w:rsidRPr="008F0576" w:rsidRDefault="008F0576" w:rsidP="008F0576">
      <w:pPr>
        <w:rPr>
          <w:lang w:val="el-GR"/>
        </w:rPr>
      </w:pPr>
      <w:r w:rsidRPr="008F0576">
        <w:rPr>
          <w:lang w:val="el-GR"/>
        </w:rPr>
        <w:t>(!) Επισήμανση:</w:t>
      </w:r>
    </w:p>
    <w:p w14:paraId="35B3A0A1" w14:textId="77777777" w:rsidR="008F0576" w:rsidRPr="008F0576" w:rsidRDefault="008F0576" w:rsidP="008F0576">
      <w:pPr>
        <w:rPr>
          <w:rFonts w:eastAsia="Calibri"/>
          <w:lang w:val="el-GR"/>
        </w:rPr>
      </w:pPr>
      <w:r w:rsidRPr="008F0576">
        <w:rPr>
          <w:lang w:val="el-GR"/>
        </w:rPr>
        <w:t xml:space="preserve"> Αναλόγως της σύνθεσης του προσωπικού και της φύσεως των εκτελούμενων εργασιών που αφορούν τις ανωτέρω εγκαταστάσεις, απαιτείται η αυτοπρόσωπη παρουσία του ΠΕ μηχανικού, σύμφωνα με την ισχύουσα νομοθεσία, ο οποίος αναλαμβάνει πλήρως την ευθύνη των εργασιών. Όλες οι εργασίες πραγματοποιούνται αποκλειστικά υπό την επίβλεψη και καθοδήγηση του.</w:t>
      </w:r>
    </w:p>
    <w:p w14:paraId="47262232" w14:textId="77777777" w:rsidR="008F0576" w:rsidRPr="008F0576" w:rsidRDefault="008F0576" w:rsidP="008F0576">
      <w:pPr>
        <w:rPr>
          <w:rFonts w:eastAsia="Calibri"/>
          <w:lang w:val="el-GR"/>
        </w:rPr>
      </w:pPr>
    </w:p>
    <w:p w14:paraId="1CFAAC9C" w14:textId="77777777" w:rsidR="008F0576" w:rsidRPr="008F0576" w:rsidRDefault="008F0576" w:rsidP="008F0576">
      <w:pPr>
        <w:rPr>
          <w:rFonts w:eastAsia="Calibri"/>
          <w:lang w:val="el-GR"/>
        </w:rPr>
      </w:pPr>
      <w:bookmarkStart w:id="107" w:name="_Toc516766315"/>
      <w:r w:rsidRPr="008F0576">
        <w:rPr>
          <w:rFonts w:eastAsia="Calibri"/>
          <w:lang w:val="el-GR"/>
        </w:rPr>
        <w:t>Β.3.4</w:t>
      </w:r>
      <w:r w:rsidRPr="008F0576">
        <w:rPr>
          <w:rFonts w:eastAsia="Calibri"/>
          <w:lang w:val="el-GR"/>
        </w:rPr>
        <w:tab/>
        <w:t>Εργοδηγός υδραυλικός (ΔΕ), Αρχιτεχνίτης υδραυλικός (ΔΕ) και Αρχιτεχνίτης Μηχανικός εγκαταστάσεων (ΔΕ).</w:t>
      </w:r>
      <w:bookmarkEnd w:id="107"/>
    </w:p>
    <w:p w14:paraId="57BCAB58" w14:textId="77777777" w:rsidR="008F0576" w:rsidRPr="008F0576" w:rsidRDefault="008F0576" w:rsidP="008F0576">
      <w:pPr>
        <w:rPr>
          <w:rFonts w:eastAsia="Calibri"/>
          <w:lang w:val="el-GR"/>
        </w:rPr>
      </w:pPr>
      <w:r w:rsidRPr="008F0576">
        <w:rPr>
          <w:rFonts w:eastAsia="Calibri"/>
          <w:lang w:val="el-GR"/>
        </w:rPr>
        <w:tab/>
        <w:t xml:space="preserve">Οι ανωτέρω τεχνικοί έχουν ως άμεσες αρμοδιότητες τον έλεγχο, λειτουργία, συντήρηση και επισκευή όλων των ηλεκτρομηχανολογικών εγκαταστάσεων που εμπίπτουν στην ειδικότητα τους και σύμφωνα με τις ανάγκες και εντολές της  Τεχνικής Υπηρεσίας. Εργάζονται σε πλήρες ωράριο, σε 2 ή 3 βάρδιες ανάλογα με τις εποχιακές ανάγκες (θέρμανση-ψύξη) και πάντα σύμφωνα με τις ανάγκες του νοσοκομείου ενώ συγκροτούν μαζί με το μόνιμο προσωπικό του Νοσοκομείου, «υπηρεσία βάρδιας υδραυλικού και θερμαστή». [ </w:t>
      </w:r>
    </w:p>
    <w:p w14:paraId="7C064487" w14:textId="77777777" w:rsidR="008F0576" w:rsidRPr="008F0576" w:rsidRDefault="008F0576" w:rsidP="008F0576">
      <w:pPr>
        <w:rPr>
          <w:rFonts w:eastAsia="Calibri"/>
          <w:lang w:val="el-GR"/>
        </w:rPr>
      </w:pPr>
      <w:r w:rsidRPr="008F0576">
        <w:rPr>
          <w:rFonts w:eastAsia="Calibri"/>
          <w:lang w:val="el-GR"/>
        </w:rPr>
        <w:lastRenderedPageBreak/>
        <w:t>Ο Ανάδοχος είναι υποχρεωμένος να καλύψει την απουσία ατόμου από το προσωπικό του σε περίπτωση έκτακτης ανάγκης ή αναρρωτικής άδειας, είτε τροποποιώντας το πρόγραμμα εφόσον η απουσία είναι μικρής διάρκειας, είτε προσλαμβάνοντας άλλο άτομο αντίστοιχης ειδικότητας και προσόντων σε περίπτωση απουσίας μεγάλης διάρκειας για τους ανωτέρω λόγους. Σε κάθε περίπτωση ο Ανάδοχος οφείλει άμεσα να ενημερώσει εγγράφως το Νοσοκομείο και δη τον Επιβλέποντα τη σύμβαση.</w:t>
      </w:r>
    </w:p>
    <w:p w14:paraId="177FEF06" w14:textId="77777777" w:rsidR="008F0576" w:rsidRPr="008F0576" w:rsidRDefault="008F0576" w:rsidP="008F0576">
      <w:pPr>
        <w:rPr>
          <w:rFonts w:eastAsia="Calibri"/>
          <w:lang w:val="el-GR"/>
        </w:rPr>
      </w:pPr>
      <w:r w:rsidRPr="008F0576">
        <w:rPr>
          <w:rFonts w:eastAsia="Calibri"/>
          <w:lang w:val="el-GR"/>
        </w:rPr>
        <w:t>Ενδεικτικά εκτελούν εργασίες που αφορούν τις εγκαταστάσεις:</w:t>
      </w:r>
    </w:p>
    <w:p w14:paraId="220175F3" w14:textId="77777777" w:rsidR="008F0576" w:rsidRPr="008F0576" w:rsidRDefault="008F0576" w:rsidP="008F0576">
      <w:pPr>
        <w:rPr>
          <w:lang w:val="el-GR"/>
        </w:rPr>
      </w:pPr>
      <w:r w:rsidRPr="008F0576">
        <w:rPr>
          <w:rFonts w:eastAsia="Calibri"/>
          <w:lang w:val="el-GR"/>
        </w:rPr>
        <w:t>-</w:t>
      </w:r>
      <w:r w:rsidRPr="008F0576">
        <w:rPr>
          <w:rFonts w:eastAsia="Arial, 'Arial Narrow'"/>
          <w:lang w:val="el-GR"/>
        </w:rPr>
        <w:t xml:space="preserve">Ατμού. Περιλαμβάνονται οι εγκαταστάσεις: Λεβητοστασίου, ατμογεννήτριες, καπνοδόχοι καυσαερίων, εναλλάκτες θερμότητας, </w:t>
      </w:r>
      <w:r w:rsidRPr="008F0576">
        <w:rPr>
          <w:rFonts w:eastAsia="Arial, 'Arial Narrow'"/>
        </w:rPr>
        <w:t>boilers</w:t>
      </w:r>
      <w:r w:rsidRPr="008F0576">
        <w:rPr>
          <w:rFonts w:eastAsia="Arial, 'Arial Narrow'"/>
          <w:lang w:val="el-GR"/>
        </w:rPr>
        <w:t>, δίκτυα σωληνώσεων, εξαρτήματα ελέγχου και αυτοματισμοί λειτουργίας, δοχεία συμπυκνωμάτων, πίνακες ελέγχου και αυτοματισμοί, βάννες, ατμοφράχτες, φίλτρα, ατμοπαγίδες, μειωτές, εξαρτήματα εξυδάτωσης και ασφαλιστικές διατάξεις κ.λ.π.</w:t>
      </w:r>
    </w:p>
    <w:p w14:paraId="2D16AAAB" w14:textId="77777777" w:rsidR="008F0576" w:rsidRPr="008F0576" w:rsidRDefault="008F0576" w:rsidP="008F0576">
      <w:pPr>
        <w:rPr>
          <w:rFonts w:eastAsia="Arial, 'Arial Narrow'"/>
          <w:lang w:val="el-GR"/>
        </w:rPr>
      </w:pPr>
      <w:r w:rsidRPr="008F0576">
        <w:rPr>
          <w:rFonts w:eastAsia="Arial, 'Arial Narrow'"/>
          <w:lang w:val="el-GR"/>
        </w:rPr>
        <w:t xml:space="preserve">-Κεντρικής θέρμανσης. Περιλαμβάνονται οι εγκαταστάσεις: Λέβητες, καυστήρες, </w:t>
      </w:r>
      <w:r w:rsidRPr="008F0576">
        <w:rPr>
          <w:rFonts w:eastAsia="Arial, 'Arial Narrow'"/>
        </w:rPr>
        <w:t>boilers</w:t>
      </w:r>
      <w:r w:rsidRPr="008F0576">
        <w:rPr>
          <w:rFonts w:eastAsia="Arial, 'Arial Narrow'"/>
          <w:lang w:val="el-GR"/>
        </w:rPr>
        <w:t>, δοχεία διαστολής, αυτόματοι πληρώσεως, βαλβίδες ασφαλείας, καπνοδόχοι καυσαερίων, εναλλάκτες θερμότητας, αντλίες και κυκλοφορητές, δίκτυα σωληνώσεων, φίλτρα, αυτοματισμοί δικτύου και εξαρτήματα ελέγχου, θερμαντικά σώματα, πίνακες ελέγχου και αυτοματισμοί, ασφαλιστικές διατάξεις δικτύου κλπ.</w:t>
      </w:r>
    </w:p>
    <w:p w14:paraId="599E2F39" w14:textId="77777777" w:rsidR="008F0576" w:rsidRPr="008F0576" w:rsidRDefault="008F0576" w:rsidP="008F0576">
      <w:pPr>
        <w:rPr>
          <w:lang w:val="el-GR"/>
        </w:rPr>
      </w:pPr>
      <w:r w:rsidRPr="008F0576">
        <w:rPr>
          <w:lang w:val="el-GR"/>
        </w:rPr>
        <w:t xml:space="preserve">-Δίκτυα αποθηκεύσεως διανομής και τροφοδοσίας καυσίμου. </w:t>
      </w:r>
      <w:r w:rsidRPr="008F0576">
        <w:rPr>
          <w:rFonts w:eastAsia="Arial, 'Arial Narrow'"/>
          <w:lang w:val="el-GR"/>
        </w:rPr>
        <w:t xml:space="preserve">Περιλαμβάνονται οι εγκαταστάσεις: </w:t>
      </w:r>
      <w:r w:rsidRPr="008F0576">
        <w:rPr>
          <w:lang w:val="el-GR"/>
        </w:rPr>
        <w:t>Δεξαμενές καυσίμων, αντλίες, δίκτυο σωληνώσεων, ασφαλιστικές διατάξεις και συστήματα ελέγχου, αυτοματισμοί, εξαρτήματα εξυδατώσεων κλπ.</w:t>
      </w:r>
    </w:p>
    <w:p w14:paraId="24867407" w14:textId="77777777" w:rsidR="008F0576" w:rsidRPr="008F0576" w:rsidRDefault="008F0576" w:rsidP="008F0576">
      <w:pPr>
        <w:rPr>
          <w:lang w:val="el-GR"/>
        </w:rPr>
      </w:pPr>
      <w:r w:rsidRPr="008F0576">
        <w:rPr>
          <w:rFonts w:eastAsia="Arial, 'Arial Narrow'"/>
          <w:lang w:val="el-GR"/>
        </w:rPr>
        <w:t>-Δίκτυα ύδρευσης. Περιλαμβάνονται οι εγκαταστάσεις: Δίκτυο νερού χρήσης (ζεστού/κρύου νερού), δεξαμενές αποθηκεύσεως, πιεστικά συγκροτήματα, δοχεία διαστολής, αντλίες και κυκλοφορητές, εξαρτήματα ελέγχου και ασφαλιστικές διατάξεις, πίνακες ελέγχου, φίλτρα, κ.λ.π.</w:t>
      </w:r>
    </w:p>
    <w:p w14:paraId="551DED9C" w14:textId="77777777" w:rsidR="008F0576" w:rsidRPr="008F0576" w:rsidRDefault="008F0576" w:rsidP="008F0576">
      <w:pPr>
        <w:rPr>
          <w:rFonts w:eastAsia="Arial, 'Arial Narrow'"/>
          <w:lang w:val="el-GR"/>
        </w:rPr>
      </w:pPr>
      <w:r w:rsidRPr="008F0576">
        <w:rPr>
          <w:lang w:val="el-GR"/>
        </w:rPr>
        <w:t>-Δίκτυα Αποχέτευσης</w:t>
      </w:r>
      <w:r w:rsidRPr="008F0576">
        <w:rPr>
          <w:rFonts w:eastAsia="Arial, 'Arial Narrow'"/>
          <w:lang w:val="el-GR"/>
        </w:rPr>
        <w:t>. Περιλαμβάνονται οι εγκαταστάσεις: Δίκτυο λυμάτων, δίκτυο όμβριων, αντλίες, φρεάτια κλπ.</w:t>
      </w:r>
    </w:p>
    <w:p w14:paraId="783154EE" w14:textId="77777777" w:rsidR="008F0576" w:rsidRPr="008F0576" w:rsidRDefault="008F0576" w:rsidP="008F0576">
      <w:pPr>
        <w:rPr>
          <w:lang w:val="el-GR"/>
        </w:rPr>
      </w:pPr>
      <w:r w:rsidRPr="008F0576">
        <w:rPr>
          <w:lang w:val="el-GR"/>
        </w:rPr>
        <w:t>-Συστήματα Πυρόσβεσης</w:t>
      </w:r>
      <w:r w:rsidRPr="008F0576">
        <w:rPr>
          <w:rFonts w:eastAsia="Arial, 'Arial Narrow'"/>
          <w:lang w:val="el-GR"/>
        </w:rPr>
        <w:t>. Περιλαμβάνονται οι εγκαταστάσεις: Δίκτυα νερού, δεξαμενές αποθηκεύσεως, δοχεία διαστολής, πυροσβεστικές φωλιές, πυροσβεστικά συγκροτήματα, πυροσβεστικοί σταθμοί, αντλίες, πίνακες ελέγχου και αυτοματισμοί, ασφαλιστικές διατάξεις κλπ.</w:t>
      </w:r>
    </w:p>
    <w:p w14:paraId="179437CF" w14:textId="77777777" w:rsidR="008F0576" w:rsidRPr="008F0576" w:rsidRDefault="008F0576" w:rsidP="008F0576">
      <w:pPr>
        <w:rPr>
          <w:rFonts w:eastAsia="Arial, 'Arial Narrow'"/>
          <w:lang w:val="el-GR"/>
        </w:rPr>
      </w:pPr>
      <w:r w:rsidRPr="008F0576">
        <w:rPr>
          <w:rFonts w:eastAsia="Arial, 'Arial Narrow'"/>
          <w:lang w:val="el-GR"/>
        </w:rPr>
        <w:t xml:space="preserve">-Κλιματισμού-εξαερισμού. Περιλαμβάνονται οι εγκαταστάσεις: Μηχανοστάσιο ψύξης/θέρμανσης, δίκτυα, πίνακες ελέγχου και ασφαλιστικές διατάξεις,  κυκλοφορητές και αντλίες, αντλίες </w:t>
      </w:r>
      <w:r w:rsidRPr="008F0576">
        <w:rPr>
          <w:rFonts w:eastAsia="Arial, 'Arial Narrow'"/>
        </w:rPr>
        <w:t>inline</w:t>
      </w:r>
      <w:r w:rsidRPr="008F0576">
        <w:rPr>
          <w:rFonts w:eastAsia="Arial, 'Arial Narrow'"/>
          <w:lang w:val="el-GR"/>
        </w:rPr>
        <w:t xml:space="preserve">, ανεμιστήρες/εξαεριστήρες, φίλτρα, αεραγωγοί, μονώσεις, στόμια, κεντρικές κλιματιστικές μονάδες, αισθητήρες, ηλεκτροβάνες και αυτοματισμοί, </w:t>
      </w:r>
      <w:r w:rsidRPr="008F0576">
        <w:rPr>
          <w:rFonts w:eastAsia="Arial, 'Arial Narrow'"/>
        </w:rPr>
        <w:t>fan</w:t>
      </w:r>
      <w:r w:rsidRPr="008F0576">
        <w:rPr>
          <w:rFonts w:eastAsia="Arial, 'Arial Narrow'"/>
          <w:lang w:val="el-GR"/>
        </w:rPr>
        <w:t xml:space="preserve"> – </w:t>
      </w:r>
      <w:r w:rsidRPr="008F0576">
        <w:rPr>
          <w:rFonts w:eastAsia="Arial, 'Arial Narrow'"/>
        </w:rPr>
        <w:t>coils</w:t>
      </w:r>
      <w:r w:rsidRPr="008F0576">
        <w:rPr>
          <w:rFonts w:eastAsia="Arial, 'Arial Narrow'"/>
          <w:lang w:val="el-GR"/>
        </w:rPr>
        <w:t xml:space="preserve"> κλπ.</w:t>
      </w:r>
    </w:p>
    <w:p w14:paraId="2C2DB1BA" w14:textId="77777777" w:rsidR="008F0576" w:rsidRPr="008F0576" w:rsidRDefault="008F0576" w:rsidP="008F0576">
      <w:pPr>
        <w:rPr>
          <w:lang w:val="el-GR"/>
        </w:rPr>
      </w:pPr>
      <w:r w:rsidRPr="008F0576">
        <w:rPr>
          <w:lang w:val="el-GR"/>
        </w:rPr>
        <w:t>-Ιατρικά αέρια. Περιλαμβάνονται οι εγκαταστάσεις:</w:t>
      </w:r>
    </w:p>
    <w:p w14:paraId="700808E1" w14:textId="77777777" w:rsidR="008F0576" w:rsidRPr="008F0576" w:rsidRDefault="008F0576" w:rsidP="008F0576">
      <w:pPr>
        <w:rPr>
          <w:lang w:val="el-GR"/>
        </w:rPr>
      </w:pPr>
      <w:r w:rsidRPr="008F0576">
        <w:rPr>
          <w:lang w:val="el-GR"/>
        </w:rPr>
        <w:t>α) Κέντρο ελέγχου και διανομής οξυγόνου:</w:t>
      </w:r>
    </w:p>
    <w:p w14:paraId="7F49978C" w14:textId="77777777" w:rsidR="008F0576" w:rsidRPr="008F0576" w:rsidRDefault="008F0576" w:rsidP="008F0576">
      <w:pPr>
        <w:rPr>
          <w:lang w:val="el-GR"/>
        </w:rPr>
      </w:pPr>
      <w:r w:rsidRPr="008F0576">
        <w:rPr>
          <w:lang w:val="el-GR"/>
        </w:rPr>
        <w:t>συστοιχίες φιαλών, κεντρικός διανομέας/μειωτής δικτύου, δίκτυα, υποσταθμοί μείωσης και πίνακες ελέγχου, συστήματα συναγερμού και φωτεινών ενδείξεων/σημάνσεων, λήψεις οξυγόνου, ασφαλιστικές διατάξεις και ελέγχου κλπ.</w:t>
      </w:r>
    </w:p>
    <w:p w14:paraId="4547C0C8" w14:textId="77777777" w:rsidR="008F0576" w:rsidRPr="008F0576" w:rsidRDefault="008F0576" w:rsidP="008F0576">
      <w:pPr>
        <w:rPr>
          <w:lang w:val="el-GR"/>
        </w:rPr>
      </w:pPr>
      <w:r w:rsidRPr="008F0576">
        <w:rPr>
          <w:lang w:val="el-GR"/>
        </w:rPr>
        <w:t>β) Κέντρο πρωτοξειδίου του αζώτου:</w:t>
      </w:r>
    </w:p>
    <w:p w14:paraId="6CBB9A49" w14:textId="77777777" w:rsidR="008F0576" w:rsidRPr="008F0576" w:rsidRDefault="008F0576" w:rsidP="008F0576">
      <w:pPr>
        <w:rPr>
          <w:lang w:val="el-GR"/>
        </w:rPr>
      </w:pPr>
      <w:r w:rsidRPr="008F0576">
        <w:rPr>
          <w:lang w:val="el-GR"/>
        </w:rPr>
        <w:t>συστοιχίες φιαλών, κεντρικός διανομέας/μειωτής δικτύου, δίκτυα, υποσταθμοί μείωσης και πίνακες ελέγχου, συστήματα συναγερμού και φωτεινών ενδείξεων/σημάνσεων, λήψεις, ασφαλιστικές διατάξεις και ελέγχου κλπ.</w:t>
      </w:r>
    </w:p>
    <w:p w14:paraId="741AD65B" w14:textId="77777777" w:rsidR="008F0576" w:rsidRPr="008F0576" w:rsidRDefault="008F0576" w:rsidP="008F0576">
      <w:pPr>
        <w:rPr>
          <w:lang w:val="el-GR"/>
        </w:rPr>
      </w:pPr>
      <w:r w:rsidRPr="008F0576">
        <w:rPr>
          <w:lang w:val="el-GR"/>
        </w:rPr>
        <w:t>γ) Κέντρο επεξεργασίας νωπού/φρέσκου αέρα και κενού/απαγωγής:</w:t>
      </w:r>
    </w:p>
    <w:p w14:paraId="449E5A5E" w14:textId="77777777" w:rsidR="008F0576" w:rsidRPr="008F0576" w:rsidRDefault="008F0576" w:rsidP="008F0576">
      <w:pPr>
        <w:rPr>
          <w:lang w:val="el-GR"/>
        </w:rPr>
      </w:pPr>
      <w:r w:rsidRPr="008F0576">
        <w:rPr>
          <w:lang w:val="el-GR"/>
        </w:rPr>
        <w:t xml:space="preserve">κεντρικός διανομέας/μειωτής δικτύου, δίκτυα, υποσταθμοί μείωσης και πίνακες ελέγχου, συστήματα συναγερμού ενδείξεων/σημάνσεων, λήψεις, ασφαλιστικές διατάξεις και </w:t>
      </w:r>
      <w:r w:rsidRPr="008F0576">
        <w:rPr>
          <w:lang w:val="el-GR"/>
        </w:rPr>
        <w:lastRenderedPageBreak/>
        <w:t>ελέγχου, ξηραντήρες, αφυγραντήρες, δοχεία διαστολής και αποθήκευσης, αερο-συμπιεστές, φίλτρα,  κλπ.</w:t>
      </w:r>
    </w:p>
    <w:p w14:paraId="09FDA4FD" w14:textId="77777777" w:rsidR="008F0576" w:rsidRPr="008F0576" w:rsidRDefault="008F0576" w:rsidP="008F0576">
      <w:pPr>
        <w:rPr>
          <w:rFonts w:eastAsia="Arial, 'Arial Narrow'"/>
          <w:lang w:val="el-GR"/>
        </w:rPr>
      </w:pPr>
      <w:r w:rsidRPr="008F0576">
        <w:rPr>
          <w:lang w:val="el-GR"/>
        </w:rPr>
        <w:t>δ) Σ</w:t>
      </w:r>
      <w:r w:rsidRPr="008F0576">
        <w:rPr>
          <w:rFonts w:eastAsia="Arial, 'Arial Narrow'"/>
          <w:lang w:val="el-GR"/>
        </w:rPr>
        <w:t>ύμφωνα με την ειδικότητα τους: Έλεγχος και εξασφάλιση πληρότητας με φιάλες οξυγόνου του εφεδρικού συστήματος ιατρικών αερίων του Νοσοκομείου (ιατρικό οξυγόνο, πρωτοξείδιο του αζώτου) και των ειδικών εγκαταστάσεων του Νοσοκομείου ΜΕΘ, ΜΑΦ, Χειρουργεία, κλινικές κλπ.</w:t>
      </w:r>
    </w:p>
    <w:p w14:paraId="62AF3368" w14:textId="77777777" w:rsidR="008F0576" w:rsidRPr="008F0576" w:rsidRDefault="008F0576" w:rsidP="008F0576">
      <w:pPr>
        <w:rPr>
          <w:rFonts w:eastAsia="Arial, 'Arial Narrow'"/>
          <w:lang w:val="el-GR"/>
        </w:rPr>
      </w:pPr>
      <w:r w:rsidRPr="008F0576">
        <w:rPr>
          <w:rFonts w:eastAsia="Arial, 'Arial Narrow'"/>
          <w:lang w:val="el-GR"/>
        </w:rPr>
        <w:t>-Αυτόνομες συσκευές - Μηχανήματα. Περιλαμβάνονται: Ψυγεία, φούρνοι, βραστήρες, πλυντήρια, στεγνωτήρια, φωτιστικά, χειριστήρια, σκοραμίδες και γενικότερα κάθε μικρο-συσκευή της οποίας το ηλεκτρομηχανολογικό μέρος της κατασκευής της, απαιτεί συντήρηση ή μπορεί να επιδιορθωθεί/επισκευαστεί με αντικατάσταση ή επισκευή ανταλλακτικού.</w:t>
      </w:r>
    </w:p>
    <w:p w14:paraId="76541124" w14:textId="77777777" w:rsidR="008F0576" w:rsidRPr="008F0576" w:rsidRDefault="008F0576" w:rsidP="008F0576">
      <w:pPr>
        <w:rPr>
          <w:rFonts w:eastAsia="Arial, 'Arial Narrow'"/>
          <w:lang w:val="el-GR"/>
        </w:rPr>
      </w:pPr>
      <w:r w:rsidRPr="008F0576">
        <w:rPr>
          <w:lang w:val="el-GR"/>
        </w:rPr>
        <w:t xml:space="preserve">-Συστήματα επεξεργασίας νερού. </w:t>
      </w:r>
      <w:r w:rsidRPr="008F0576">
        <w:rPr>
          <w:rFonts w:eastAsia="Arial, 'Arial Narrow'"/>
          <w:lang w:val="el-GR"/>
        </w:rPr>
        <w:t xml:space="preserve">Περιλαμβάνονται οι εγκαταστάσεις: </w:t>
      </w:r>
      <w:r w:rsidRPr="008F0576">
        <w:rPr>
          <w:lang w:val="el-GR"/>
        </w:rPr>
        <w:t>Δίκτυο, αντλίες και κυκλοφορητές, συστήματα ελέγχου και προγραμματισμού, φίλτρα, δοχεία διαστολής, δοχεία και δεξαμενές αποθηκεύσεως, πίνακες ελέγχου, ασφαλιστικές διατάξεις, ρητίνες και υλικά εξουδετέρωσης ή αναγέννησης, σύστημα αντιστροφής όσμωσης (ΜΤΝ-ΒΙΟΧΗΜΙΚΟ), αποσκληρυντές και αφαλατωτές κλπ.</w:t>
      </w:r>
    </w:p>
    <w:p w14:paraId="122295A8" w14:textId="77777777" w:rsidR="008F0576" w:rsidRPr="008F0576" w:rsidRDefault="008F0576" w:rsidP="008F0576">
      <w:pPr>
        <w:rPr>
          <w:lang w:val="el-GR"/>
        </w:rPr>
      </w:pPr>
      <w:r w:rsidRPr="008F0576">
        <w:rPr>
          <w:lang w:val="el-GR"/>
        </w:rPr>
        <w:t xml:space="preserve">-Συστήματα επεξεργασίας λυμμάτων και εξουσετέρωσης. </w:t>
      </w:r>
      <w:r w:rsidRPr="008F0576">
        <w:rPr>
          <w:rFonts w:eastAsia="Arial, 'Arial Narrow'"/>
          <w:lang w:val="el-GR"/>
        </w:rPr>
        <w:t xml:space="preserve">Περιλαμβάνονται οι εγκαταστάσεις: </w:t>
      </w:r>
      <w:r w:rsidRPr="008F0576">
        <w:rPr>
          <w:lang w:val="el-GR"/>
        </w:rPr>
        <w:t xml:space="preserve">Δίκτυο, αντλίες και κυκλοφορητές, δοσομετρικές αντλίες, πίνακας ελέγχου και προγραμματισμού, φίλτρα, δοχεία αποθηκεύσεως, ασφαλιστικές διατάξεις, διαχείριση υγρών εξουδετέρωσης και χλωρίωσης κλπ.  </w:t>
      </w:r>
    </w:p>
    <w:p w14:paraId="53D40002" w14:textId="77777777" w:rsidR="008F0576" w:rsidRPr="008F0576" w:rsidRDefault="008F0576" w:rsidP="008F0576">
      <w:pPr>
        <w:rPr>
          <w:lang w:val="el-GR"/>
        </w:rPr>
      </w:pPr>
      <w:r w:rsidRPr="008F0576">
        <w:rPr>
          <w:lang w:val="el-GR"/>
        </w:rPr>
        <w:t>(!) Επισήμανση:</w:t>
      </w:r>
    </w:p>
    <w:p w14:paraId="07112C7D" w14:textId="77777777" w:rsidR="008F0576" w:rsidRPr="008F0576" w:rsidRDefault="008F0576" w:rsidP="008F0576">
      <w:pPr>
        <w:rPr>
          <w:rFonts w:eastAsia="Calibri"/>
          <w:lang w:val="el-GR"/>
        </w:rPr>
      </w:pPr>
      <w:r w:rsidRPr="008F0576">
        <w:rPr>
          <w:lang w:val="el-GR"/>
        </w:rPr>
        <w:t xml:space="preserve"> Αναλόγως της σύνθεσης του προσωπικού και της φύσεως των εκτελούμενων εργασιών που αφορούν τις ανωτέρω εγκαταστάσεις, απαιτείται η αυτοπρόσωπη παρουσία του ΠΕ μηχανικού, σύμφωνα με την ισχύουσα νομοθεσία, ο οποίος αναλαμβάνει πλήρως την ευθύνη των εργασιών. Όλες οι εργασίες πραγματοποιούνται αποκλειστικά υπό την επίβλεψη και καθοδήγηση του.</w:t>
      </w:r>
    </w:p>
    <w:p w14:paraId="38E47022" w14:textId="77777777" w:rsidR="008F0576" w:rsidRPr="008F0576" w:rsidRDefault="008F0576" w:rsidP="008F0576">
      <w:pPr>
        <w:rPr>
          <w:lang w:val="el-GR"/>
        </w:rPr>
      </w:pPr>
    </w:p>
    <w:p w14:paraId="2EAE8F16" w14:textId="77777777" w:rsidR="008F0576" w:rsidRPr="008F0576" w:rsidRDefault="008F0576" w:rsidP="008F0576">
      <w:pPr>
        <w:rPr>
          <w:rFonts w:eastAsia="Calibri"/>
          <w:lang w:val="el-GR"/>
        </w:rPr>
      </w:pPr>
      <w:bookmarkStart w:id="108" w:name="_Toc516766316"/>
      <w:r w:rsidRPr="008F0576">
        <w:rPr>
          <w:lang w:val="el-GR"/>
        </w:rPr>
        <w:t>Β.3.5</w:t>
      </w:r>
      <w:r w:rsidRPr="008F0576">
        <w:rPr>
          <w:lang w:val="el-GR"/>
        </w:rPr>
        <w:tab/>
        <w:t>Τεχνικός υποστήριξης Η/Υ (ΔΕ)</w:t>
      </w:r>
      <w:bookmarkEnd w:id="108"/>
    </w:p>
    <w:p w14:paraId="79B40473" w14:textId="77777777" w:rsidR="008F0576" w:rsidRPr="008F0576" w:rsidRDefault="008F0576" w:rsidP="008F0576">
      <w:pPr>
        <w:rPr>
          <w:rFonts w:eastAsia="Calibri"/>
          <w:lang w:val="el-GR"/>
        </w:rPr>
      </w:pPr>
      <w:r w:rsidRPr="008F0576">
        <w:rPr>
          <w:rFonts w:eastAsia="Calibri"/>
          <w:lang w:val="el-GR"/>
        </w:rPr>
        <w:t xml:space="preserve">Ο ανωτέρω τεχνικός θα έχει ως άμεσες αρμοδιότητες τον έλεγχο, λειτουργία, συντήρηση και επισκευή όλων των συστημάτων Η/Υ και δικτύων του Νοσοκομείου, παρέχοντας επιπλέον τεχνική υποστήριξη σε συνεργασία με την εξειδικευμένη εταιρία στο εγκατεστημένο </w:t>
      </w:r>
      <w:r w:rsidRPr="008F0576">
        <w:rPr>
          <w:rFonts w:eastAsia="Calibri"/>
        </w:rPr>
        <w:t>BMS</w:t>
      </w:r>
      <w:r w:rsidRPr="008F0576">
        <w:rPr>
          <w:rFonts w:eastAsia="Calibri"/>
          <w:lang w:val="el-GR"/>
        </w:rPr>
        <w:t xml:space="preserve"> και του τμήματος πληροφορικής του Νοσοκομείου. Εκτελεί εργασίες σύμφωνα με τις ανάγκες και εντολές της Τεχνικής Υπηρεσίας και του τμήματος Πληροφορικής. Συνεργάζεται με τους ηλεκτρολόγους του τμήματος Τεχνικής Υπηρεσίας και το τμήμα πληροφορικής του Νοσοκομείου, για τον προγραμματισμό, την τεχνική κάλυψη, εγκατάσταση, ρύθμιση και ενεργοποίηση του ενεργού εξοπλισμού, (</w:t>
      </w:r>
      <w:r w:rsidRPr="008F0576">
        <w:rPr>
          <w:rFonts w:eastAsia="Calibri"/>
        </w:rPr>
        <w:t>Rack</w:t>
      </w:r>
      <w:r w:rsidRPr="008F0576">
        <w:rPr>
          <w:rFonts w:eastAsia="Calibri"/>
          <w:lang w:val="el-GR"/>
        </w:rPr>
        <w:t xml:space="preserve">, </w:t>
      </w:r>
      <w:r w:rsidRPr="008F0576">
        <w:rPr>
          <w:rFonts w:eastAsia="Calibri"/>
        </w:rPr>
        <w:t>Switch</w:t>
      </w:r>
      <w:r w:rsidRPr="008F0576">
        <w:rPr>
          <w:rFonts w:eastAsia="Calibri"/>
          <w:lang w:val="el-GR"/>
        </w:rPr>
        <w:t xml:space="preserve"> κλπ).  </w:t>
      </w:r>
    </w:p>
    <w:p w14:paraId="0A1B983B" w14:textId="77777777" w:rsidR="008F0576" w:rsidRPr="008F0576" w:rsidRDefault="008F0576" w:rsidP="008F0576">
      <w:pPr>
        <w:rPr>
          <w:rFonts w:eastAsia="Calibri"/>
          <w:lang w:val="el-GR"/>
        </w:rPr>
      </w:pPr>
      <w:r w:rsidRPr="008F0576">
        <w:rPr>
          <w:rFonts w:eastAsia="Calibri"/>
          <w:lang w:val="el-GR"/>
        </w:rPr>
        <w:t>Εργάζεται με φυσική παρουσία σε πλήρες ωράριο 07:00-15:00 από Δευτέρα έως Παρασκευή, ενώ παράλληλα είναι σε 24ωρη ετοιμότητα (</w:t>
      </w:r>
      <w:r w:rsidRPr="008F0576">
        <w:rPr>
          <w:rFonts w:eastAsia="Calibri"/>
        </w:rPr>
        <w:t>on</w:t>
      </w:r>
      <w:r w:rsidRPr="008F0576">
        <w:rPr>
          <w:rFonts w:eastAsia="Calibri"/>
          <w:lang w:val="el-GR"/>
        </w:rPr>
        <w:t xml:space="preserve"> </w:t>
      </w:r>
      <w:r w:rsidRPr="008F0576">
        <w:rPr>
          <w:rFonts w:eastAsia="Calibri"/>
        </w:rPr>
        <w:t>call</w:t>
      </w:r>
      <w:r w:rsidRPr="008F0576">
        <w:rPr>
          <w:rFonts w:eastAsia="Calibri"/>
          <w:lang w:val="el-GR"/>
        </w:rPr>
        <w:t xml:space="preserve">) τις υπόλοιπες ώρες και ημέρες, συμπεριλαμβανομένων των Σαββατοκύριακων και αργιών, σε συνεργασία και συνεννόηση με το τμήμα πληροφορικής. </w:t>
      </w:r>
    </w:p>
    <w:p w14:paraId="5FABCB00" w14:textId="77777777" w:rsidR="008F0576" w:rsidRPr="008F0576" w:rsidRDefault="008F0576" w:rsidP="008F0576">
      <w:pPr>
        <w:rPr>
          <w:rFonts w:eastAsia="Calibri"/>
          <w:lang w:val="el-GR"/>
        </w:rPr>
      </w:pPr>
      <w:r w:rsidRPr="008F0576">
        <w:rPr>
          <w:rFonts w:eastAsia="Calibri"/>
          <w:lang w:val="el-GR"/>
        </w:rPr>
        <w:t>Σε περίπτωση απουσίας του, από κάθε είδους άδεια άνω των δέκα πέντε (15) εργάσιμων ημερών (κανονική, ασθένειας κλπ, εξαιρουμένων των ρεπό, αργιών κλπ) ο Ανάδοχος οφείλει να τον αντικαθιστά με άλλο άτομο αντίστοιχης ειδικότητας, με προηγούμενη έγκριση από το τμήμα Πληροφορικής.</w:t>
      </w:r>
    </w:p>
    <w:p w14:paraId="5C97A859" w14:textId="77777777" w:rsidR="008F0576" w:rsidRPr="008F0576" w:rsidRDefault="008F0576" w:rsidP="008F0576">
      <w:pPr>
        <w:rPr>
          <w:rFonts w:eastAsia="Calibri"/>
          <w:lang w:val="el-GR"/>
        </w:rPr>
      </w:pPr>
    </w:p>
    <w:p w14:paraId="41224702" w14:textId="77777777" w:rsidR="008F0576" w:rsidRPr="008F0576" w:rsidRDefault="008F0576" w:rsidP="008F0576">
      <w:pPr>
        <w:rPr>
          <w:lang w:val="el-GR"/>
        </w:rPr>
      </w:pPr>
      <w:bookmarkStart w:id="109" w:name="_Toc516766317"/>
      <w:r w:rsidRPr="008F0576">
        <w:rPr>
          <w:lang w:val="el-GR"/>
        </w:rPr>
        <w:t xml:space="preserve">Β.3.6 </w:t>
      </w:r>
      <w:r w:rsidRPr="008F0576">
        <w:rPr>
          <w:lang w:val="el-GR"/>
        </w:rPr>
        <w:tab/>
        <w:t>Τεχνίτης οικοδομικών εργασιών (ΔΕ ή ΥΕ)</w:t>
      </w:r>
      <w:bookmarkEnd w:id="109"/>
    </w:p>
    <w:p w14:paraId="5B0AE80C" w14:textId="77777777" w:rsidR="008F0576" w:rsidRPr="008F0576" w:rsidRDefault="008F0576" w:rsidP="008F0576">
      <w:pPr>
        <w:rPr>
          <w:rFonts w:eastAsia="Calibri"/>
          <w:lang w:val="el-GR"/>
        </w:rPr>
      </w:pPr>
      <w:r w:rsidRPr="008F0576">
        <w:rPr>
          <w:rFonts w:eastAsia="Calibri"/>
          <w:lang w:val="el-GR"/>
        </w:rPr>
        <w:t xml:space="preserve">Οι ανωτέρω τεχνικοί θα εκτελούν εργασίες στα πλαίσια της ειδικότητας τους και σύμφωνα με τις ανάγκες και εντολές της ΤΥ. Θα έχουν ως άμεσες  αρμοδιότητες  την συντήρηση και </w:t>
      </w:r>
      <w:r w:rsidRPr="008F0576">
        <w:rPr>
          <w:rFonts w:eastAsia="Calibri"/>
          <w:lang w:val="el-GR"/>
        </w:rPr>
        <w:lastRenderedPageBreak/>
        <w:t xml:space="preserve">επισκευή των κτιριακών υποδομών. Ενδεικτικά αναφέρονται: ελαιοχρωματισμοί, τσιμέντα, πλινθοδομές, επιχρίσματα, δάπεδα, πλακάκια, μονώσεις, μικροεπισκευές κλπ. </w:t>
      </w:r>
    </w:p>
    <w:p w14:paraId="4C7509C6" w14:textId="77777777" w:rsidR="008F0576" w:rsidRPr="008F0576" w:rsidRDefault="008F0576" w:rsidP="008F0576">
      <w:pPr>
        <w:rPr>
          <w:rFonts w:eastAsia="Calibri"/>
          <w:lang w:val="el-GR"/>
        </w:rPr>
      </w:pPr>
      <w:r w:rsidRPr="008F0576">
        <w:rPr>
          <w:rFonts w:eastAsia="Calibri"/>
          <w:lang w:val="el-GR"/>
        </w:rPr>
        <w:t xml:space="preserve">Εργάζονται με φυσική παρουσία σε πλήρες ωράριο 07:00-15:00 από Δευτέρα έως Παρασκευή. </w:t>
      </w:r>
    </w:p>
    <w:p w14:paraId="4104BC9C" w14:textId="77777777" w:rsidR="008F0576" w:rsidRPr="008F0576" w:rsidRDefault="008F0576" w:rsidP="008F0576">
      <w:pPr>
        <w:rPr>
          <w:rFonts w:eastAsia="Calibri"/>
          <w:lang w:val="el-GR"/>
        </w:rPr>
      </w:pPr>
      <w:r w:rsidRPr="008F0576">
        <w:rPr>
          <w:rFonts w:eastAsia="Calibri"/>
          <w:lang w:val="el-GR"/>
        </w:rPr>
        <w:t xml:space="preserve">Σε περίπτωση απουσίας του, από κάθε είδους άδεια (κανονική, ασθένειας κλπ, εξαιρουμένων των ρεπό, αργιών κλπ) ο Ανάδοχος οφείλει να τον αντικαθιστά με άλλο άτομο αντίστοιχης ειδικότητας </w:t>
      </w:r>
    </w:p>
    <w:p w14:paraId="6DC471AE" w14:textId="77777777" w:rsidR="008F0576" w:rsidRPr="008F0576" w:rsidRDefault="008F0576" w:rsidP="008F0576">
      <w:pPr>
        <w:rPr>
          <w:rFonts w:eastAsia="Calibri"/>
          <w:lang w:val="el-GR"/>
        </w:rPr>
      </w:pPr>
    </w:p>
    <w:p w14:paraId="244A0537" w14:textId="77777777" w:rsidR="008F0576" w:rsidRPr="008F0576" w:rsidRDefault="008F0576" w:rsidP="008F0576">
      <w:pPr>
        <w:rPr>
          <w:lang w:val="el-GR"/>
        </w:rPr>
      </w:pPr>
      <w:bookmarkStart w:id="110" w:name="_Toc516766318"/>
      <w:r w:rsidRPr="008F0576">
        <w:rPr>
          <w:lang w:val="el-GR"/>
        </w:rPr>
        <w:t xml:space="preserve">Β.3.7 </w:t>
      </w:r>
      <w:r w:rsidRPr="008F0576">
        <w:rPr>
          <w:lang w:val="el-GR"/>
        </w:rPr>
        <w:tab/>
        <w:t>Εργάτης γενικών καθηκόντων (ΔΕ ή ΥΕ)</w:t>
      </w:r>
      <w:bookmarkEnd w:id="110"/>
    </w:p>
    <w:p w14:paraId="46B6E320" w14:textId="77777777" w:rsidR="008F0576" w:rsidRPr="008F0576" w:rsidRDefault="008F0576" w:rsidP="008F0576">
      <w:pPr>
        <w:rPr>
          <w:rFonts w:eastAsia="Calibri"/>
          <w:lang w:val="el-GR"/>
        </w:rPr>
      </w:pPr>
      <w:r w:rsidRPr="008F0576">
        <w:rPr>
          <w:rFonts w:eastAsia="Calibri"/>
          <w:lang w:val="el-GR"/>
        </w:rPr>
        <w:t xml:space="preserve">Ο ανωτέρω εργάτης θα εκτελεί υποστηρικτικές εργασίες, όπως μεταφορά, διανομή και τροφοδοσία υλικών, σύμφωνα με τις ανάγκες της ΤΥ. Εργάζεται με φυσική παρουσία σε πλήρες ωράριο 07:00-15:00 από Δευτέρα έως Παρασκευή, στα πλαίσια της ειδικότητας τους και σύμφωνα με τις ανάγκες και εντολές της ΤΥ. </w:t>
      </w:r>
    </w:p>
    <w:p w14:paraId="71341BC9" w14:textId="77777777" w:rsidR="008F0576" w:rsidRPr="008F0576" w:rsidRDefault="008F0576" w:rsidP="008F0576">
      <w:pPr>
        <w:rPr>
          <w:rFonts w:eastAsia="Calibri"/>
          <w:lang w:val="el-GR"/>
        </w:rPr>
      </w:pPr>
      <w:r w:rsidRPr="008F0576">
        <w:rPr>
          <w:rFonts w:eastAsia="Calibri"/>
          <w:lang w:val="el-GR"/>
        </w:rPr>
        <w:t xml:space="preserve">Σε περίπτωση απουσίας του, από κάθε είδους άδεια (κανονική, ασθένειας κλπ, εξαιρουμένων των ρεπό, αργιών κλπ) ο Ανάδοχος οφείλει να τον αντικαθιστά με άλλο άτομο αντίστοιχης ειδικότητας </w:t>
      </w:r>
    </w:p>
    <w:p w14:paraId="771AF410" w14:textId="77777777" w:rsidR="008F0576" w:rsidRPr="008F0576" w:rsidRDefault="008F0576" w:rsidP="008F0576">
      <w:pPr>
        <w:rPr>
          <w:rFonts w:eastAsia="Calibri"/>
          <w:lang w:val="el-GR"/>
        </w:rPr>
      </w:pPr>
    </w:p>
    <w:p w14:paraId="6012085D" w14:textId="77777777" w:rsidR="008F0576" w:rsidRPr="008F0576" w:rsidRDefault="008F0576" w:rsidP="008F0576">
      <w:pPr>
        <w:rPr>
          <w:lang w:val="el-GR"/>
        </w:rPr>
      </w:pPr>
      <w:bookmarkStart w:id="111" w:name="_Toc516766319"/>
      <w:r w:rsidRPr="008F0576">
        <w:rPr>
          <w:rFonts w:eastAsia="Arial, Arial"/>
          <w:lang w:val="el-GR"/>
        </w:rPr>
        <w:t>Β.4</w:t>
      </w:r>
      <w:r w:rsidRPr="008F0576">
        <w:rPr>
          <w:rFonts w:eastAsia="Arial, Arial"/>
          <w:lang w:val="el-GR"/>
        </w:rPr>
        <w:tab/>
        <w:t>Πτυχία – Άδειες - Βεβαιώσεις</w:t>
      </w:r>
      <w:bookmarkEnd w:id="111"/>
    </w:p>
    <w:p w14:paraId="2ED7D00C" w14:textId="77777777" w:rsidR="008F0576" w:rsidRPr="008F0576" w:rsidRDefault="008F0576" w:rsidP="008F0576">
      <w:pPr>
        <w:rPr>
          <w:lang w:val="el-GR"/>
        </w:rPr>
      </w:pPr>
      <w:r w:rsidRPr="008F0576">
        <w:rPr>
          <w:rFonts w:eastAsia="Arial, Arial"/>
          <w:lang w:val="el-GR"/>
        </w:rPr>
        <w:t>Ο υποψήφιος Ανάδοχος θα πρέπει να προσκομίσει στην προσφορά του βιογραφικά, πτυχία, άδειες (</w:t>
      </w:r>
      <w:r w:rsidRPr="008F0576">
        <w:rPr>
          <w:lang w:val="el-GR"/>
        </w:rPr>
        <w:t xml:space="preserve">όπως προβλέπονται από την ισχύουσα νομοθεσία), βεβαιώσεις προϋπηρεσίας. Στο στάδιο κατακύρωσης, και πριν από την ολοκλήρωσή του, θα πρέπει να καταθέσει αντίγραφα των συμβάσεων για το σύνολο του προσωπικού το οποίο δήλωσε στην προσφορά του. Όλες οι συμβάσεις θα πρέπει να είναι θεωρημένες από την Επιθεώρηση Εργασίας (σύστημα Εργάνη) και θα προσκομιστούν στην επιτροπή αξιολόγησης του διαγωνισμού και στο τμήμα Οικονομικού, ενώ αντίγραφα πτυχίων και αδειών, στο τμήμα ΤΥ. </w:t>
      </w:r>
    </w:p>
    <w:p w14:paraId="2855244B" w14:textId="77777777" w:rsidR="008F0576" w:rsidRPr="008F0576" w:rsidRDefault="008F0576" w:rsidP="008F0576">
      <w:pPr>
        <w:rPr>
          <w:lang w:val="el-GR"/>
        </w:rPr>
      </w:pPr>
      <w:r w:rsidRPr="008F0576">
        <w:rPr>
          <w:lang w:val="el-GR"/>
        </w:rPr>
        <w:t xml:space="preserve">Επισημαίνεται ότι η επιτροπή που θα οριστεί για την παρακολούθηση και παραλαβή εργασιών, σύμφωνα με την ισχύουσα νομοθεσία, δύναται να ζητήσει οποτεδήποτε κάθε επιπλέον έγγραφο-δικαιολογητικό που κρίνει απαραίτητο, στα πλαίσια των αρμοδιοτήτων της.  </w:t>
      </w:r>
    </w:p>
    <w:p w14:paraId="655E131B" w14:textId="77777777" w:rsidR="008F0576" w:rsidRPr="008F0576" w:rsidRDefault="008F0576" w:rsidP="008F0576">
      <w:pPr>
        <w:rPr>
          <w:lang w:val="el-GR"/>
        </w:rPr>
      </w:pPr>
    </w:p>
    <w:p w14:paraId="650FE60C" w14:textId="77777777" w:rsidR="008F0576" w:rsidRPr="008F0576" w:rsidRDefault="008F0576" w:rsidP="008F0576">
      <w:pPr>
        <w:rPr>
          <w:lang w:val="el-GR"/>
        </w:rPr>
      </w:pPr>
      <w:bookmarkStart w:id="112" w:name="_Toc516766320"/>
      <w:r w:rsidRPr="008F0576">
        <w:rPr>
          <w:lang w:val="el-GR"/>
        </w:rPr>
        <w:t>Β.5</w:t>
      </w:r>
      <w:r w:rsidRPr="008F0576">
        <w:rPr>
          <w:lang w:val="el-GR"/>
        </w:rPr>
        <w:tab/>
        <w:t>Γνώση τοπικών συνθηκών</w:t>
      </w:r>
      <w:bookmarkEnd w:id="112"/>
    </w:p>
    <w:p w14:paraId="2DF94223" w14:textId="77777777" w:rsidR="008F0576" w:rsidRPr="008F0576" w:rsidRDefault="008F0576" w:rsidP="008F0576">
      <w:pPr>
        <w:rPr>
          <w:lang w:val="el-GR"/>
        </w:rPr>
      </w:pPr>
      <w:r w:rsidRPr="008F0576">
        <w:rPr>
          <w:lang w:val="el-GR"/>
        </w:rPr>
        <w:t xml:space="preserve"> </w:t>
      </w:r>
      <w:r w:rsidRPr="008F0576">
        <w:rPr>
          <w:lang w:val="el-GR"/>
        </w:rPr>
        <w:tab/>
        <w:t>Ο διαγωνιζόμενος βεβαιώνει εγγράφως, με υπεύθυνη δήλωση, α) ότι έχει γνωρίσει με επιτόπια εξέταση την θέση των εγκαταστάσεων, τους χώρους, τις προσπελάσεις προς αυτούς, τη σημερινή (δηλ κατά τον χρόνο του διαγωνισμού) κατάσταση του συνόλου των εγκαταστάσεων, β) ότι έχει ενημερωθεί για όλες τις τοπικές συνθήκες και την υφιστάμενη κατάσταση όλων των εγκαταστάσεων, που μπορούν να επιδράσουν με οποιονδήποτε τρόπο στην εκτέλεση των εργασιών ή στο κόστος του γ) και ότι είναι σε θέση να παρέχει απρόσκοπτα τις υπηρεσίες και υποχρεώσεις που απορρέουν από τους όρους της σύμβασης.</w:t>
      </w:r>
    </w:p>
    <w:p w14:paraId="4E6B0225" w14:textId="77777777" w:rsidR="008F0576" w:rsidRPr="008F0576" w:rsidRDefault="008F0576" w:rsidP="008F0576">
      <w:pPr>
        <w:rPr>
          <w:lang w:val="el-GR"/>
        </w:rPr>
      </w:pPr>
      <w:r w:rsidRPr="008F0576">
        <w:rPr>
          <w:lang w:val="el-GR"/>
        </w:rPr>
        <w:t xml:space="preserve">Διευκρινίζεται ότι ο προγραμματισμός της επίσκεψης θα λαμβάνει χώρα, μόνο κατόπιν προηγούμενης τηλεφωνικής επικοινωνίας με τον Υποδιευθυντή ΤΥ (κατά τις πρωινές ώρες 08:00-15:00, από Δευτέρα έως Παρασκευή).  </w:t>
      </w:r>
    </w:p>
    <w:p w14:paraId="7A3E1F94" w14:textId="77777777" w:rsidR="008F0576" w:rsidRPr="008F0576" w:rsidRDefault="008F0576" w:rsidP="008F0576">
      <w:pPr>
        <w:rPr>
          <w:lang w:val="el-GR"/>
        </w:rPr>
      </w:pPr>
    </w:p>
    <w:p w14:paraId="3C4E5E50" w14:textId="77777777" w:rsidR="008F0576" w:rsidRPr="008F0576" w:rsidRDefault="008F0576" w:rsidP="008F0576">
      <w:pPr>
        <w:rPr>
          <w:lang w:val="el-GR"/>
        </w:rPr>
      </w:pPr>
      <w:bookmarkStart w:id="113" w:name="_Toc516766321"/>
      <w:r w:rsidRPr="008F0576">
        <w:rPr>
          <w:lang w:val="el-GR"/>
        </w:rPr>
        <w:t>Β.6</w:t>
      </w:r>
      <w:r w:rsidRPr="008F0576">
        <w:rPr>
          <w:lang w:val="el-GR"/>
        </w:rPr>
        <w:tab/>
        <w:t>Πιστοποιητικά ορθής εκτέλεσης-Εμπειρία-Επαγγελματική επάρκεια</w:t>
      </w:r>
      <w:bookmarkEnd w:id="113"/>
    </w:p>
    <w:p w14:paraId="2584EC1F" w14:textId="77777777" w:rsidR="008F0576" w:rsidRPr="008F0576" w:rsidRDefault="008F0576" w:rsidP="008F0576">
      <w:pPr>
        <w:rPr>
          <w:lang w:val="el-GR"/>
        </w:rPr>
      </w:pPr>
      <w:r w:rsidRPr="008F0576">
        <w:rPr>
          <w:lang w:val="el-GR"/>
        </w:rPr>
        <w:t xml:space="preserve">Με δεδομένες τις αυξημένες απαιτήσεις και ιδιαιτερότητες λειτουργίας των Νοσοκομειακών εγκαταστάσεων (εγκαταστάσεις ιατρικών αερίων, ΜΕΘ, ΜΑΦ, </w:t>
      </w:r>
      <w:r w:rsidRPr="008F0576">
        <w:rPr>
          <w:lang w:val="el-GR"/>
        </w:rPr>
        <w:lastRenderedPageBreak/>
        <w:t>Χειρουργείων κλπ.) για την απρόσκοπτη παροχή υπηρεσιών υγείας, ο υποψήφιος Ανάδοχος θα πρέπει να προσκομίσει:</w:t>
      </w:r>
    </w:p>
    <w:p w14:paraId="7763188E" w14:textId="77777777" w:rsidR="008F0576" w:rsidRPr="008F0576" w:rsidRDefault="008F0576" w:rsidP="008F0576">
      <w:pPr>
        <w:rPr>
          <w:lang w:val="el-GR"/>
        </w:rPr>
      </w:pPr>
      <w:r w:rsidRPr="008F0576">
        <w:rPr>
          <w:lang w:val="el-GR"/>
        </w:rPr>
        <w:t xml:space="preserve">Βεβαιώσεις καλής εκτέλεσης εργασιών σε Νοσοκομεία ή φορείς υγείας συνολικής χρονικής διάρκειας πέντε έτη την τελευταία δεκαετία, με τις οποίες έχει αναλάβει υπηρεσίες ανάλογες με τον τίτλο του διαγωνισμού και σε αντίστοιχες εγκαταστάσεις με αυτές του  Γενικού Νοσοκομείου Μυτιλήνης. Διευκρινίζεται ότι, οι βεβαιώσεις αυτές θα αφορούν συμβάσεις οι οποίες έχουν συναφθεί ή έχουν περαιωθεί μέσα στην τελευταία δεκαετία ή εξακολουθούν να είναι σε ισχύ και να αφορούν αποκλειστικά στην παροχή υπηρεσιών, συντήρησης ανάλογων Νοσοκομειακών εγκαταστάσεων (εγκατεστημένη ισχύς, κλπ). Επί ποινή αποκλεισμού θα περιλαμβάνονται είτε στην ίδια βεβαίωση καλής εκτέλεσης, είτε σε διαφορετικές και οι εξειδικευμένες Νοσοκομειακές εγκαταστάσεις ιατρικών αερίων κλπ. Δηλαδή, θα προσκομιστούν: α) βεβαιώσεις καλής εκτέλεσης συντήρησης Νοσοκομειακών εγκαταστάσεων συνολικής χρονικής διάρκειας (5) πέντε ετών, συμπεριλαμβανομένων και των ιατρικών αερίων, ή β) βεβαιώσεις καλής εκτέλεσης Νοσοκομειακών εγκαταστάσεων (μη συμπεριλαμβανομένων των ιατρικών αερίων) χρονικής διάρκειας (5) πέντε ετών και βεβαιώσεις καλής εκτέλεσης ιατρικών αερίων, χρονικής διάρκειας (3) τριών ετών. </w:t>
      </w:r>
    </w:p>
    <w:p w14:paraId="2FB201BD" w14:textId="77777777" w:rsidR="008F0576" w:rsidRPr="008F0576" w:rsidRDefault="008F0576" w:rsidP="008F0576">
      <w:pPr>
        <w:rPr>
          <w:lang w:val="el-GR"/>
        </w:rPr>
      </w:pPr>
      <w:r w:rsidRPr="008F0576">
        <w:rPr>
          <w:lang w:val="el-GR"/>
        </w:rPr>
        <w:t>Εναλλακτικά, ο υποψήφιος Ανάδοχος, θα πρέπει να προσκομίσει βεβαιώσεις καλής εκτέλεσης εργασιών συνολικής χρονικής διάρκειας επτά (7) ετών σε Βιομηχανίες, την τελευταία δεκαετία, για τις οποίες έχει αναλάβει υπηρεσίες ανάλογες με τον τίτλο του διαγωνισμού και σε αντίστοιχες εγκαταστάσεις με αυτές του Γενικού Νοσοκομείου Μυτιλήνης. Διευκρινίζεται ότι οι βεβαιώσεις αυτές θα αφορούν συμβάσεις οι οποίες έχουν συναφθεί ή έχουν περαιωθεί μέσα στην τελευταία δεκαετία ή εξακολουθούν να είναι σε ισχύ και να αφορούν αποκλειστικά στην παροχή υπηρεσιών συντήρησης ανάλογων Βιομηχανικών εγκαταστάσεων (εγκατεστημένη ισχύς κλπ). Επί ποινή αποκλεισμού θα προσκομιστούν επιπλέον, βεβαιώσεις καλής εκτέλεσης των εξειδικευμένων Νοσοκομειακών εγκαταστάσεων των ιατρικών αερίων, χρονικής διάρκειας τριών ετών, την τελευταία πενταετία.</w:t>
      </w:r>
    </w:p>
    <w:p w14:paraId="5AF976C4" w14:textId="77777777" w:rsidR="008F0576" w:rsidRPr="008F0576" w:rsidRDefault="008F0576" w:rsidP="008F0576">
      <w:pPr>
        <w:rPr>
          <w:lang w:val="el-GR"/>
        </w:rPr>
      </w:pPr>
      <w:r w:rsidRPr="008F0576">
        <w:rPr>
          <w:lang w:val="el-GR"/>
        </w:rPr>
        <w:t>Οι εν λόγω βεβαιώσεις θα συνοδεύονται από πίνακα εμπειρίας όπου θα εμφανίζονται τα στοιχεία και οι πληροφορίες ως προς την παροχή ανάλογων υπηρεσιών από τον διαγωνιζόμενο ως οι ζητούμενες, και θα περιλαμβάνονται ενδεικτικά: η φύση των υπηρεσιών που παρασχέθηκαν από τον Διαγωνιζόμενο, ο εργοδότης του, ο χρόνος παροχής των υπηρεσιών, το σχήμα στο οποίο ενδεχομένως συμμετείχε ο διαγωνιζόμενος και το ποσοστό συμμετοχής του σ’ αυτό, η αμοιβή που του αναλογούσε, λίστα με  το προσωπικό και τις ειδικότητες το οποίο απασχολούσε κλπ.</w:t>
      </w:r>
    </w:p>
    <w:p w14:paraId="2F4E2581" w14:textId="77777777" w:rsidR="008F0576" w:rsidRPr="008F0576" w:rsidRDefault="008F0576" w:rsidP="008F0576">
      <w:pPr>
        <w:rPr>
          <w:lang w:val="el-GR"/>
        </w:rPr>
      </w:pPr>
      <w:r w:rsidRPr="008F0576">
        <w:rPr>
          <w:lang w:val="el-GR"/>
        </w:rPr>
        <w:t xml:space="preserve">Επισημαίνεται ότι η επιτυχής - ποιοτική εκτέλεση των ανατιθέμενων εργασιών για τον Ανάδοχο και το προσωπικό του, αποδεικνύεται για όλους τους υποψήφιους με βεβαίωση καλής εκτέλεσης. </w:t>
      </w:r>
    </w:p>
    <w:p w14:paraId="640199B5" w14:textId="77777777" w:rsidR="008F0576" w:rsidRPr="008F0576" w:rsidRDefault="008F0576" w:rsidP="008F0576">
      <w:pPr>
        <w:rPr>
          <w:lang w:val="el-GR"/>
        </w:rPr>
      </w:pPr>
    </w:p>
    <w:p w14:paraId="2C729869" w14:textId="77777777" w:rsidR="008F0576" w:rsidRPr="008F0576" w:rsidRDefault="008F0576" w:rsidP="008F0576">
      <w:pPr>
        <w:rPr>
          <w:lang w:val="el-GR"/>
        </w:rPr>
      </w:pPr>
    </w:p>
    <w:p w14:paraId="434DBDF3" w14:textId="77777777" w:rsidR="008F0576" w:rsidRPr="008F0576" w:rsidRDefault="008F0576" w:rsidP="008F0576">
      <w:pPr>
        <w:rPr>
          <w:lang w:val="el-GR"/>
        </w:rPr>
      </w:pPr>
    </w:p>
    <w:p w14:paraId="187CE9E6" w14:textId="77777777" w:rsidR="008F0576" w:rsidRPr="008F0576" w:rsidRDefault="008F0576" w:rsidP="008F0576">
      <w:pPr>
        <w:rPr>
          <w:lang w:val="el-GR"/>
        </w:rPr>
      </w:pPr>
      <w:bookmarkStart w:id="114" w:name="_Toc516766322"/>
      <w:r w:rsidRPr="008F0576">
        <w:rPr>
          <w:lang w:val="el-GR"/>
        </w:rPr>
        <w:t>Β.7</w:t>
      </w:r>
      <w:r w:rsidRPr="008F0576">
        <w:rPr>
          <w:lang w:val="el-GR"/>
        </w:rPr>
        <w:tab/>
        <w:t>Εργαλεία</w:t>
      </w:r>
      <w:bookmarkEnd w:id="114"/>
    </w:p>
    <w:p w14:paraId="0B25CF23" w14:textId="77777777" w:rsidR="008F0576" w:rsidRPr="008F0576" w:rsidRDefault="008F0576" w:rsidP="008F0576">
      <w:pPr>
        <w:rPr>
          <w:lang w:val="el-GR"/>
        </w:rPr>
      </w:pPr>
      <w:r w:rsidRPr="008F0576">
        <w:rPr>
          <w:lang w:val="el-GR"/>
        </w:rPr>
        <w:t>Ο διαγωνιζόμενος θα πρέπει να προσκομίσει υπεύθυνη δήλωση ότι κατέχει όλα τα απαραίτητα εργαλεία (τα οποία θα πρέπει να είναι πιστοποιημένα) για την επισκευή και διάγνωση των βλαβών. Επιπλέον, για τα παρακάτω όργανα μετρήσεων, θα κατατεθούν πιστοποιητικά διακρίβωσης σε ισχύ από αναγνωρισμένο από το κράτος φορέα, τα οποία θα συνοδεύονται από Υπεύθυνη Δήλωση του αναδόχου ότι θα διατηρεί τα πιστοποιητικά των οργάνων σε ισχύ καθ’ όλη την διάρκεια της σύμβασης:</w:t>
      </w:r>
    </w:p>
    <w:p w14:paraId="44881621" w14:textId="77777777" w:rsidR="008F0576" w:rsidRPr="008F0576" w:rsidRDefault="008F0576" w:rsidP="008F0576">
      <w:pPr>
        <w:rPr>
          <w:lang w:val="el-GR"/>
        </w:rPr>
      </w:pPr>
      <w:r w:rsidRPr="008F0576">
        <w:rPr>
          <w:lang w:val="el-GR"/>
        </w:rPr>
        <w:t xml:space="preserve">1.Αναλυτής ενέργειας με δυνατότητες μέτρησης σε μονοφασικά και τριφασικά κυκλώματα τάσεως, έντασης ρεύματος, ενέργειας, πραγματικής, φαινόμενης και άεργου ισχύος, συντελεστή ισχύος, και δυνατότητα απεικόνισης των διανυσματικών διαγραμμάτων των ανωτέρω μεγεθών σε πραγματικό χρόνο. Επίσης, θα έχει την δυνατότητα σύνδεσης με Η/Υ </w:t>
      </w:r>
      <w:r w:rsidRPr="008F0576">
        <w:rPr>
          <w:lang w:val="el-GR"/>
        </w:rPr>
        <w:lastRenderedPageBreak/>
        <w:t>αποτύπωσης και επεξεργασίας των δεδομένων, καθώς και παρακολούθηση και καταγραφή σε επιλεγμένο χρονικό διάστημα των ανωτέρω μεγεθών σε συγκεκριμένη κατανάλωση.</w:t>
      </w:r>
    </w:p>
    <w:p w14:paraId="33C5D478" w14:textId="77777777" w:rsidR="008F0576" w:rsidRPr="008F0576" w:rsidRDefault="008F0576" w:rsidP="008F0576">
      <w:pPr>
        <w:rPr>
          <w:lang w:val="el-GR"/>
        </w:rPr>
      </w:pPr>
      <w:r w:rsidRPr="008F0576">
        <w:rPr>
          <w:lang w:val="el-GR"/>
        </w:rPr>
        <w:t xml:space="preserve">2.Γειωσώμετρο – </w:t>
      </w:r>
      <w:r w:rsidRPr="008F0576">
        <w:t>Megger</w:t>
      </w:r>
      <w:r w:rsidRPr="008F0576">
        <w:rPr>
          <w:lang w:val="el-GR"/>
        </w:rPr>
        <w:t xml:space="preserve"> </w:t>
      </w:r>
      <w:r w:rsidRPr="008F0576">
        <w:t>test</w:t>
      </w:r>
      <w:r w:rsidRPr="008F0576">
        <w:rPr>
          <w:lang w:val="el-GR"/>
        </w:rPr>
        <w:t>: με δυνατότητα μέτρησης θεμελιακής γείωσης όχι προσεγγιστικά αλλά με την μέθοδο ηλεκτροδίων εδάφους (δύο, τριών και τεσσάρων ηλεκτροδίων) και με επιθυμητή κλίμακα μέτρησης 0.001Ω</w:t>
      </w:r>
      <w:r w:rsidRPr="008F0576">
        <w:t>hm</w:t>
      </w:r>
      <w:r w:rsidRPr="008F0576">
        <w:rPr>
          <w:lang w:val="el-GR"/>
        </w:rPr>
        <w:t>. Επίσης, θα έχει την δυνατότητα μέτρησης συνέχειας γείωσης προστασίας σε κάθε κόμβο, τμήμα ή ηλεκτρικό πίνακα του Νοσοκομείου με κλίμακα 0.001Ω</w:t>
      </w:r>
      <w:r w:rsidRPr="008F0576">
        <w:t>hm</w:t>
      </w:r>
      <w:r w:rsidRPr="008F0576">
        <w:rPr>
          <w:lang w:val="el-GR"/>
        </w:rPr>
        <w:t>. Τέλος, θα έχει την δυνατότητα μέτρησης αντίστασης μόνωσης αγωγών (</w:t>
      </w:r>
      <w:r w:rsidRPr="008F0576">
        <w:t>megger</w:t>
      </w:r>
      <w:r w:rsidRPr="008F0576">
        <w:rPr>
          <w:lang w:val="el-GR"/>
        </w:rPr>
        <w:t xml:space="preserve"> στα 50-100-250-500-1000</w:t>
      </w:r>
      <w:r w:rsidRPr="008F0576">
        <w:t>V</w:t>
      </w:r>
      <w:r w:rsidRPr="008F0576">
        <w:rPr>
          <w:lang w:val="el-GR"/>
        </w:rPr>
        <w:t xml:space="preserve">/ </w:t>
      </w:r>
      <w:r w:rsidRPr="008F0576">
        <w:t>DC</w:t>
      </w:r>
      <w:r w:rsidRPr="008F0576">
        <w:rPr>
          <w:lang w:val="el-GR"/>
        </w:rPr>
        <w:t>).</w:t>
      </w:r>
    </w:p>
    <w:p w14:paraId="4774C953" w14:textId="77777777" w:rsidR="008F0576" w:rsidRPr="008F0576" w:rsidRDefault="008F0576" w:rsidP="008F0576">
      <w:pPr>
        <w:rPr>
          <w:lang w:val="el-GR"/>
        </w:rPr>
      </w:pPr>
      <w:r w:rsidRPr="008F0576">
        <w:rPr>
          <w:lang w:val="el-GR"/>
        </w:rPr>
        <w:t>3.Όργανο ελέγχου απόζευξης των ΔΔΕ: κατάλληλο για διέγερση των πηνίων των ΔΔΕ (ενδεικτικά: 30</w:t>
      </w:r>
      <w:r w:rsidRPr="008F0576">
        <w:t>mA</w:t>
      </w:r>
      <w:r w:rsidRPr="008F0576">
        <w:rPr>
          <w:lang w:val="el-GR"/>
        </w:rPr>
        <w:t>/300</w:t>
      </w:r>
      <w:r w:rsidRPr="008F0576">
        <w:t>mA</w:t>
      </w:r>
      <w:r w:rsidRPr="008F0576">
        <w:rPr>
          <w:lang w:val="el-GR"/>
        </w:rPr>
        <w:t xml:space="preserve">) και αποτύπωσης του χρόνου απόζευξης σε κλίμακα </w:t>
      </w:r>
      <w:r w:rsidRPr="008F0576">
        <w:t>ms</w:t>
      </w:r>
      <w:r w:rsidRPr="008F0576">
        <w:rPr>
          <w:lang w:val="el-GR"/>
        </w:rPr>
        <w:t xml:space="preserve"> που να συνοδεύεται με κατάλληλο λογισμικό για σύνδεση με Η/Υ και να είναι κατάλληλο για την αποτύπωση και εκτύπωση των αποτελεσμάτων χωρίς να υπάρχει δυνατότητα επεξεργασίας αυτών.</w:t>
      </w:r>
    </w:p>
    <w:p w14:paraId="665C44CD" w14:textId="77777777" w:rsidR="008F0576" w:rsidRPr="008F0576" w:rsidRDefault="008F0576" w:rsidP="008F0576">
      <w:pPr>
        <w:rPr>
          <w:lang w:val="el-GR"/>
        </w:rPr>
      </w:pPr>
      <w:r w:rsidRPr="008F0576">
        <w:rPr>
          <w:lang w:val="el-GR"/>
        </w:rPr>
        <w:t>4.</w:t>
      </w:r>
      <w:r w:rsidRPr="008F0576">
        <w:t>O</w:t>
      </w:r>
      <w:r w:rsidRPr="008F0576">
        <w:rPr>
          <w:lang w:val="el-GR"/>
        </w:rPr>
        <w:t xml:space="preserve"> Αναλυτής καυσαερίων (καυστήρων – λεβητών): κατάλληλο για μέτρηση ΝΟΧ, οξυγόνου, θερμοκρασίας καυσαερίων, θερμοκρασία περιβάλλοντος, περίσσεια αέρα, </w:t>
      </w:r>
      <w:r w:rsidRPr="008F0576">
        <w:t>CO</w:t>
      </w:r>
      <w:r w:rsidRPr="008F0576">
        <w:rPr>
          <w:lang w:val="el-GR"/>
        </w:rPr>
        <w:t xml:space="preserve">, </w:t>
      </w:r>
      <w:r w:rsidRPr="008F0576">
        <w:t>CO</w:t>
      </w:r>
      <w:r w:rsidRPr="008F0576">
        <w:rPr>
          <w:lang w:val="el-GR"/>
        </w:rPr>
        <w:t xml:space="preserve">2, </w:t>
      </w:r>
      <w:r w:rsidRPr="008F0576">
        <w:t>NO</w:t>
      </w:r>
      <w:r w:rsidRPr="008F0576">
        <w:rPr>
          <w:lang w:val="el-GR"/>
        </w:rPr>
        <w:t>, απόδοση λέβητα κλπ, παρέχεται από το Νοσοκομείο. Σε περίπτωση βλάβης του οργάνου ή για οποιοδήποτε λόγο μη διάθεσης του από το Νοσοκομείο, ο Ανάδοχος οφείλει να έχει στην διάθεση του το ανωτέρω όργανο με σκοπό τον έλεγχο των εγκαταστάσεων στα πλαίσια της ισχύουσας νομοθεσίας και των συμβατικών του υποχρεώσεων.</w:t>
      </w:r>
    </w:p>
    <w:p w14:paraId="7CC84988" w14:textId="77777777" w:rsidR="008F0576" w:rsidRPr="008F0576" w:rsidRDefault="008F0576" w:rsidP="008F0576">
      <w:pPr>
        <w:rPr>
          <w:lang w:val="el-GR"/>
        </w:rPr>
      </w:pPr>
      <w:r w:rsidRPr="008F0576">
        <w:rPr>
          <w:lang w:val="el-GR"/>
        </w:rPr>
        <w:t>5.Διάφορα εργαλεία (φορητά εργαλεία): όπως ηλεκτρικά τρυπάνια, τροχούς, κομπρεσέρ, κατσαβίδια, κλειδιά (γερμανικά, πολύγωνα, καρυδάκια, άλεν κλπ), πολύμετρα, σφυριά, φλαντζ</w:t>
      </w:r>
      <w:r w:rsidRPr="008F0576">
        <w:t>o</w:t>
      </w:r>
      <w:r w:rsidRPr="008F0576">
        <w:rPr>
          <w:lang w:val="el-GR"/>
        </w:rPr>
        <w:t xml:space="preserve">κόπτες, μετρητικά εργαλεία (μετροταινία, παχύμετρα, μικρόμετρα κλπ) και γενικότερα κάθε εργαλείο, απαραίτητο για την υποστήριξη των εργασιών που απαιτούνται. Ο Ανάδοχος θα προσκομίσει λίστα επάρκειας εργαλείων.   </w:t>
      </w:r>
    </w:p>
    <w:p w14:paraId="2AB9D72D" w14:textId="77777777" w:rsidR="008F0576" w:rsidRPr="008F0576" w:rsidRDefault="008F0576" w:rsidP="008F0576">
      <w:pPr>
        <w:rPr>
          <w:lang w:val="el-GR"/>
        </w:rPr>
      </w:pPr>
    </w:p>
    <w:p w14:paraId="36809B10" w14:textId="77777777" w:rsidR="008F0576" w:rsidRPr="008F0576" w:rsidRDefault="008F0576" w:rsidP="008F0576">
      <w:pPr>
        <w:rPr>
          <w:lang w:val="el-GR"/>
        </w:rPr>
      </w:pPr>
      <w:bookmarkStart w:id="115" w:name="_Toc516766323"/>
      <w:r w:rsidRPr="008F0576">
        <w:rPr>
          <w:lang w:val="el-GR"/>
        </w:rPr>
        <w:t>Β.8</w:t>
      </w:r>
      <w:r w:rsidRPr="008F0576">
        <w:rPr>
          <w:lang w:val="el-GR"/>
        </w:rPr>
        <w:tab/>
        <w:t>Τήρηση Νομοθεσίας</w:t>
      </w:r>
      <w:bookmarkEnd w:id="115"/>
    </w:p>
    <w:p w14:paraId="7EC973C0" w14:textId="77777777" w:rsidR="008F0576" w:rsidRPr="008F0576" w:rsidRDefault="008F0576" w:rsidP="008F0576">
      <w:pPr>
        <w:rPr>
          <w:rFonts w:eastAsia="Arial, 'Arial Narrow'"/>
          <w:lang w:val="el-GR"/>
        </w:rPr>
      </w:pPr>
      <w:r w:rsidRPr="008F0576">
        <w:rPr>
          <w:rFonts w:eastAsia="Arial, 'Arial Narrow'"/>
          <w:lang w:val="el-GR"/>
        </w:rPr>
        <w:t xml:space="preserve">Κατά την διάρκεια ισχύος της σύμβασης η τήρηση της κείμενης νομοθεσίας αποτελεί απαρέγκλιτη υποχρέωση του Αναδόχου σε θέματα υγιεινής-ασφάλειας εργαζομένων, πρόληψης νοσοκομειακών λοιμώξεων και εργασιακών-ασφαλιστικών θεμάτων. Ειδικότερα: </w:t>
      </w:r>
    </w:p>
    <w:p w14:paraId="116A7CC5" w14:textId="77777777" w:rsidR="008F0576" w:rsidRPr="008F0576" w:rsidRDefault="008F0576" w:rsidP="008F0576">
      <w:pPr>
        <w:rPr>
          <w:lang w:val="el-GR"/>
        </w:rPr>
      </w:pPr>
    </w:p>
    <w:p w14:paraId="3D415A53" w14:textId="77777777" w:rsidR="008F0576" w:rsidRPr="008F0576" w:rsidRDefault="008F0576" w:rsidP="008F0576">
      <w:pPr>
        <w:rPr>
          <w:lang w:val="el-GR"/>
        </w:rPr>
      </w:pPr>
      <w:bookmarkStart w:id="116" w:name="_Toc516766325"/>
      <w:r w:rsidRPr="008F0576">
        <w:rPr>
          <w:lang w:val="el-GR"/>
        </w:rPr>
        <w:t>Β.8.2</w:t>
      </w:r>
      <w:r w:rsidRPr="008F0576">
        <w:rPr>
          <w:lang w:val="el-GR"/>
        </w:rPr>
        <w:tab/>
        <w:t>Εργατική – Ασφαλιστική Νομοθεσία</w:t>
      </w:r>
      <w:bookmarkEnd w:id="116"/>
    </w:p>
    <w:p w14:paraId="0F32E3F1" w14:textId="77777777" w:rsidR="008F0576" w:rsidRPr="008F0576" w:rsidRDefault="008F0576" w:rsidP="008F0576">
      <w:pPr>
        <w:rPr>
          <w:lang w:val="el-GR"/>
        </w:rPr>
      </w:pPr>
      <w:r w:rsidRPr="008F0576">
        <w:rPr>
          <w:lang w:val="el-GR"/>
        </w:rPr>
        <w:t>Ο Ανάδοχος είναι υποχρεωμένος για την απαρέγκλιτη τήρηση των διατάξεων της εργατικής νομοθεσίας, δηλαδή την καταβολή των νόμιμων αποδοχών, οι οποίες σε καμία περίπτωση δεν μπορεί να είναι κατώτερες των προβλεπόμενων από την οικεία ΣΣΕ, την τήρηση του νόμιμου ωραρίου, την ασφαλιστική κάλυψη. Σε περίπτωση δε, που διαπιστωθεί παράβαση του ανωτέρω όρου θα καταγγέλλεται η σύμβαση με τον Ανάδοχο. Σε περίπτωση που διαπιστωθεί παρέκκλιση από τον ανωτέρω όρο, ο Ανάδοχος κηρύσσεται έκπτωτος.</w:t>
      </w:r>
    </w:p>
    <w:p w14:paraId="2E5F5A76" w14:textId="77777777" w:rsidR="008F0576" w:rsidRPr="008F0576" w:rsidRDefault="008F0576" w:rsidP="008F0576">
      <w:pPr>
        <w:rPr>
          <w:lang w:val="el-GR"/>
        </w:rPr>
      </w:pPr>
      <w:r w:rsidRPr="008F0576">
        <w:rPr>
          <w:lang w:val="el-GR"/>
        </w:rPr>
        <w:t>Διευκρινίζεται ότι ο Ανάδοχος και το προσωπικό που θα χρησιμοποιήσει κατά την εκτέλεση της σύμβασης, δεν έχουν καμία απολύτως σχέση εξαρτημένης εργασίας με το Νοσοκομείο, οι δε μισθοί και αμοιβές τους, καθώς και οποιεσδήποτε άλλες υποχρεώσεις,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αυτών.</w:t>
      </w:r>
    </w:p>
    <w:p w14:paraId="1B1E2667" w14:textId="77777777" w:rsidR="008F0576" w:rsidRPr="008F0576" w:rsidRDefault="008F0576" w:rsidP="008F0576">
      <w:pPr>
        <w:rPr>
          <w:lang w:val="el-GR"/>
        </w:rPr>
      </w:pPr>
    </w:p>
    <w:p w14:paraId="6EB40678" w14:textId="77777777" w:rsidR="008F0576" w:rsidRPr="008F0576" w:rsidRDefault="008F0576" w:rsidP="008F0576">
      <w:pPr>
        <w:rPr>
          <w:lang w:val="el-GR"/>
        </w:rPr>
      </w:pPr>
      <w:bookmarkStart w:id="117" w:name="_Toc516766326"/>
      <w:r w:rsidRPr="008F0576">
        <w:rPr>
          <w:lang w:val="el-GR"/>
        </w:rPr>
        <w:t>Β.8.3</w:t>
      </w:r>
      <w:r w:rsidRPr="008F0576">
        <w:rPr>
          <w:lang w:val="el-GR"/>
        </w:rPr>
        <w:tab/>
        <w:t>Υγιεινή και ασφάλεια εργαζομένων</w:t>
      </w:r>
      <w:bookmarkEnd w:id="117"/>
      <w:r w:rsidRPr="008F0576">
        <w:rPr>
          <w:lang w:val="el-GR"/>
        </w:rPr>
        <w:t xml:space="preserve"> </w:t>
      </w:r>
    </w:p>
    <w:p w14:paraId="0B692D9F" w14:textId="77777777" w:rsidR="008F0576" w:rsidRPr="008F0576" w:rsidRDefault="008F0576" w:rsidP="008F0576">
      <w:pPr>
        <w:rPr>
          <w:lang w:val="el-GR"/>
        </w:rPr>
      </w:pPr>
      <w:r w:rsidRPr="008F0576">
        <w:rPr>
          <w:lang w:val="el-GR"/>
        </w:rPr>
        <w:t xml:space="preserve">Αντικείμενο της Υγιεινής και Ασφάλειας των εργαζομένων αποτελεί η αναγνώριση, η εκτίμηση και ο έλεγχος των κινδύνων για την υγεία στον εργασιακό χώρο, με σκοπό την ελαχιστοποίηση της έκθεσης των εργαζομένων σε αυτούς. Καθ’ όλη τη διάρκεια της Σύμβασης, ο Ανάδοχος πρέπει να συμμορφώνεται με τους Κανονισμούς Υγιεινής και </w:t>
      </w:r>
      <w:r w:rsidRPr="008F0576">
        <w:rPr>
          <w:lang w:val="el-GR"/>
        </w:rPr>
        <w:lastRenderedPageBreak/>
        <w:t xml:space="preserve">Ασφάλειας που προβλέπονται από το ισχύον εθνικό (Π.Δ. 294/88, Π.Δ. 17/96, Π.Δ. 159/99, Ν. 2874/00, Ν.3850/10 Ν. 4144/2013 </w:t>
      </w:r>
      <w:r w:rsidRPr="008F0576">
        <w:rPr>
          <w:rFonts w:eastAsia="CenturyGothic"/>
          <w:lang w:val="el-GR"/>
        </w:rPr>
        <w:t>όπως τροποποιήθηκαν-αντικαταστάθηκαν και ισχύουν)</w:t>
      </w:r>
      <w:r w:rsidRPr="008F0576">
        <w:rPr>
          <w:lang w:val="el-GR"/>
        </w:rPr>
        <w:t xml:space="preserve">, κοινοτικό και διεθνές δίκαιο, βάσει Οδηγιών Ορθής Πρακτικής και να προσαρμόζεται σε κάθε μεταβολή τους.  Υποχρεούται απαρέγκλιτα να τηρεί τα αναπτυγμένα ολοκληρωμένα Συστήματα Διαχείρισης Υγείας και Ασφάλειας των εργαζομένων που αποτελούν πρότυπα πχ. </w:t>
      </w:r>
      <w:r w:rsidRPr="008F0576">
        <w:t> </w:t>
      </w:r>
      <w:r w:rsidRPr="008F0576">
        <w:rPr>
          <w:lang w:val="el-GR"/>
        </w:rPr>
        <w:t xml:space="preserve">ΕΛΟΤ 1801. </w:t>
      </w:r>
    </w:p>
    <w:p w14:paraId="5D07E256" w14:textId="77777777" w:rsidR="008F0576" w:rsidRPr="008F0576" w:rsidRDefault="008F0576" w:rsidP="008F0576">
      <w:pPr>
        <w:rPr>
          <w:lang w:val="el-GR"/>
        </w:rPr>
      </w:pPr>
      <w:r w:rsidRPr="008F0576">
        <w:rPr>
          <w:lang w:val="el-GR"/>
        </w:rPr>
        <w:t>Αρμόδιοι για έλεγχο και παρατηρήσεις είναι, εκτός από την επιθεώρηση εργασίας, οι ορισμένοι από το Νοσοκομείο Τεχνικός Υγιεινής και Ασφάλειας, καθώς και ο Γιατρός Εργασίας του Νοσοκομείου.</w:t>
      </w:r>
    </w:p>
    <w:p w14:paraId="1282D237" w14:textId="77777777" w:rsidR="008F0576" w:rsidRPr="008F0576" w:rsidRDefault="008F0576" w:rsidP="008F0576">
      <w:pPr>
        <w:rPr>
          <w:lang w:val="el-GR"/>
        </w:rPr>
      </w:pPr>
      <w:r w:rsidRPr="008F0576">
        <w:rPr>
          <w:lang w:val="el-GR"/>
        </w:rPr>
        <w:t>Ειδικότερα ο Ανάδοχος οφείλει:</w:t>
      </w:r>
    </w:p>
    <w:p w14:paraId="3FC73AB5" w14:textId="77777777" w:rsidR="008F0576" w:rsidRPr="008F0576" w:rsidRDefault="008F0576" w:rsidP="008F0576">
      <w:pPr>
        <w:rPr>
          <w:lang w:val="el-GR"/>
        </w:rPr>
      </w:pPr>
      <w:r w:rsidRPr="008F0576">
        <w:rPr>
          <w:lang w:val="el-GR"/>
        </w:rPr>
        <w:t xml:space="preserve">Να διευκολύνει το έργο του Τεχνικού Ασφαλείας και του Γιατρού Εργασίας του Νοσοκομείου και να συμμορφώνεται με τις υποδείξεις τους, θα πρέπει να ορίσει όμως  και αυτός δικό του Τεχνικό Ασφαλείας και Γιατρό Εργασίας ο οποίος θα συνεργάζεται με τον Τ.Α. και τον Ιατρό Εργασίας του νοσοκομείου. </w:t>
      </w:r>
    </w:p>
    <w:p w14:paraId="59240A78" w14:textId="77777777" w:rsidR="008F0576" w:rsidRPr="008F0576" w:rsidRDefault="008F0576" w:rsidP="008F0576">
      <w:pPr>
        <w:rPr>
          <w:lang w:val="el-GR"/>
        </w:rPr>
      </w:pPr>
      <w:r w:rsidRPr="008F0576">
        <w:rPr>
          <w:lang w:val="el-GR"/>
        </w:rPr>
        <w:t>Να αναγνωρίσει όλους τους πιθανούς κινδύνους (φυσικούς, χημικούς, βιολογικούς, εργονομικούς) που θέτουν σε κίνδυνο την υγεία των εργαζομένων και να προσδιορίσει σαφώς τις ανάγκες και τις προτεραιότητες. Να αναπτύξει λεπτομερές σχέδιο που θα αφορά τον προσδιορισμό και τον έλεγχο των αναγκαίων μέτρων για την μείωση ή τον έλεγχο των κινδύνων. Να εφαρμόσει το παραπάνω εκπονημένο σχέδιο και να εκπαιδεύσει το προσωπικό του σε θέματα Υγιεινής και Ασφάλειας. Να αξιολογεί και να αναπροσαρμόζει το πρόγραμμα μέσω τακτικών ελέγχων και επιθεωρήσεων.</w:t>
      </w:r>
    </w:p>
    <w:p w14:paraId="56B279D4" w14:textId="77777777" w:rsidR="008F0576" w:rsidRPr="008F0576" w:rsidRDefault="008F0576" w:rsidP="008F0576">
      <w:pPr>
        <w:rPr>
          <w:lang w:val="el-GR"/>
        </w:rPr>
      </w:pPr>
      <w:r w:rsidRPr="008F0576">
        <w:rPr>
          <w:lang w:val="el-GR"/>
        </w:rPr>
        <w:tab/>
        <w:t>Ο Ανάδοχος πρέπει να εφαρμόζει τις γενικές αρχές πρόληψης υγιεινής και ασφάλειας, καθ’ όλη τη διάρκεια της σύμβασης σε όλο το φάσμα εργασιών/διαδικασιών, προκειμένου να επιτυγχάνονται α) η αποτελεσματικότερη διαχείριση των κινδύνων για την υγεία και την ασφάλεια στην εργασία και β) η μείωση της έκτασης και της σοβαρότητας ατυχημάτων που οφείλονται στην εργασία. Η λήψη προληπτικών μέτρων μπορεί ενδεικτικά να αφορά:</w:t>
      </w:r>
    </w:p>
    <w:p w14:paraId="17F8AADC" w14:textId="77777777" w:rsidR="008F0576" w:rsidRPr="008F0576" w:rsidRDefault="008F0576" w:rsidP="008F0576">
      <w:pPr>
        <w:rPr>
          <w:lang w:val="el-GR"/>
        </w:rPr>
      </w:pPr>
      <w:r w:rsidRPr="008F0576">
        <w:rPr>
          <w:lang w:val="el-GR"/>
        </w:rPr>
        <w:t>Συνθήκες διακίνησης και μεταφοράς προσωπικού και διαφόρων υλικών.</w:t>
      </w:r>
    </w:p>
    <w:p w14:paraId="39BF8287" w14:textId="77777777" w:rsidR="008F0576" w:rsidRPr="008F0576" w:rsidRDefault="008F0576" w:rsidP="008F0576">
      <w:pPr>
        <w:rPr>
          <w:lang w:val="el-GR"/>
        </w:rPr>
      </w:pPr>
      <w:r w:rsidRPr="008F0576">
        <w:rPr>
          <w:lang w:val="el-GR"/>
        </w:rPr>
        <w:t>Συνθήκες και τρόπους αποκομιδής των επικίνδυνων υλικών που χρησιμοποιήθηκαν, καθώς και απορριμμάτων ή άλλων άχρηστων υλικών.</w:t>
      </w:r>
    </w:p>
    <w:p w14:paraId="02FF4F43" w14:textId="77777777" w:rsidR="008F0576" w:rsidRPr="008F0576" w:rsidRDefault="008F0576" w:rsidP="008F0576">
      <w:pPr>
        <w:rPr>
          <w:lang w:val="el-GR"/>
        </w:rPr>
      </w:pPr>
      <w:r w:rsidRPr="008F0576">
        <w:rPr>
          <w:lang w:val="el-GR"/>
        </w:rPr>
        <w:t>Διευθέτηση των χώρων αποθήκευσης και εναπόθεσης υλικών.</w:t>
      </w:r>
    </w:p>
    <w:p w14:paraId="17906521" w14:textId="77777777" w:rsidR="008F0576" w:rsidRPr="008F0576" w:rsidRDefault="008F0576" w:rsidP="008F0576">
      <w:pPr>
        <w:rPr>
          <w:lang w:val="el-GR"/>
        </w:rPr>
      </w:pPr>
      <w:r w:rsidRPr="008F0576">
        <w:rPr>
          <w:lang w:val="el-GR"/>
        </w:rPr>
        <w:t>Τακτική συντήρηση και τον έλεγχο πριν από την έναρξη λειτουργίας, καθώς και τον περιοδικό έλεγχο των εγκαταστάσεων και όλων γενικά των μηχανικών διατάξεων.</w:t>
      </w:r>
    </w:p>
    <w:p w14:paraId="198467C7" w14:textId="77777777" w:rsidR="008F0576" w:rsidRPr="008F0576" w:rsidRDefault="008F0576" w:rsidP="008F0576">
      <w:pPr>
        <w:rPr>
          <w:lang w:val="el-GR"/>
        </w:rPr>
      </w:pPr>
      <w:r w:rsidRPr="008F0576">
        <w:rPr>
          <w:lang w:val="el-GR"/>
        </w:rPr>
        <w:t>Αλληλεπιδράσεις των δραστηριοτήτων μέσα στο χώρο εργασίας.</w:t>
      </w:r>
    </w:p>
    <w:p w14:paraId="078DFE09" w14:textId="77777777" w:rsidR="008F0576" w:rsidRPr="008F0576" w:rsidRDefault="008F0576" w:rsidP="008F0576">
      <w:pPr>
        <w:rPr>
          <w:lang w:val="el-GR"/>
        </w:rPr>
      </w:pPr>
      <w:r w:rsidRPr="008F0576">
        <w:rPr>
          <w:lang w:val="el-GR"/>
        </w:rPr>
        <w:t>Συνεργασία μεταξύ του συνόλου του προσωπικού του συνεργείου και του μόνιμου προσωπικού.</w:t>
      </w:r>
    </w:p>
    <w:p w14:paraId="6D575058" w14:textId="77777777" w:rsidR="008F0576" w:rsidRPr="008F0576" w:rsidRDefault="008F0576" w:rsidP="008F0576">
      <w:pPr>
        <w:rPr>
          <w:lang w:val="el-GR"/>
        </w:rPr>
      </w:pPr>
      <w:r w:rsidRPr="008F0576">
        <w:rPr>
          <w:lang w:val="el-GR"/>
        </w:rPr>
        <w:t>Εφοδιασμό του προσωπικού με ατομικά μέσα προστασίας.</w:t>
      </w:r>
    </w:p>
    <w:p w14:paraId="49B23F32" w14:textId="77777777" w:rsidR="008F0576" w:rsidRPr="008F0576" w:rsidRDefault="008F0576" w:rsidP="008F0576">
      <w:pPr>
        <w:rPr>
          <w:lang w:val="el-GR"/>
        </w:rPr>
      </w:pPr>
    </w:p>
    <w:p w14:paraId="562F4B7C" w14:textId="77777777" w:rsidR="008F0576" w:rsidRPr="008F0576" w:rsidRDefault="008F0576" w:rsidP="008F0576">
      <w:pPr>
        <w:rPr>
          <w:lang w:val="el-GR"/>
        </w:rPr>
      </w:pPr>
      <w:bookmarkStart w:id="118" w:name="_Toc516766327"/>
      <w:r w:rsidRPr="008F0576">
        <w:rPr>
          <w:lang w:val="el-GR"/>
        </w:rPr>
        <w:t>Β.8.4</w:t>
      </w:r>
      <w:r w:rsidRPr="008F0576">
        <w:rPr>
          <w:lang w:val="el-GR"/>
        </w:rPr>
        <w:tab/>
        <w:t>Νοσοκομειακές λοιμώξεις – λήψη μέτρων</w:t>
      </w:r>
      <w:bookmarkEnd w:id="118"/>
    </w:p>
    <w:p w14:paraId="6F6FCA95" w14:textId="77777777" w:rsidR="008F0576" w:rsidRPr="008F0576" w:rsidRDefault="008F0576" w:rsidP="008F0576">
      <w:pPr>
        <w:rPr>
          <w:lang w:val="el-GR"/>
        </w:rPr>
      </w:pPr>
      <w:r w:rsidRPr="008F0576">
        <w:rPr>
          <w:lang w:val="el-GR"/>
        </w:rPr>
        <w:t>Α. Για την αποφυγή ενδονοσοκομειακών λοιμώξεων κατά την εκτέλεση εργασιών πρέπει να λαμβάνονται μέτρα όπως :</w:t>
      </w:r>
    </w:p>
    <w:p w14:paraId="2EBB9D9B" w14:textId="77777777" w:rsidR="008F0576" w:rsidRPr="008F0576" w:rsidRDefault="008F0576" w:rsidP="008F0576">
      <w:pPr>
        <w:rPr>
          <w:lang w:val="el-GR"/>
        </w:rPr>
      </w:pPr>
      <w:r w:rsidRPr="008F0576">
        <w:rPr>
          <w:lang w:val="el-GR"/>
        </w:rPr>
        <w:t>Απομόνωση των χώρων εργασίας με προσωρινά χωρίσματα αδιαπέραστα από τη σκόνη, από το πάτωμα ως την οροφή.</w:t>
      </w:r>
    </w:p>
    <w:p w14:paraId="6E9A174D" w14:textId="77777777" w:rsidR="008F0576" w:rsidRPr="008F0576" w:rsidRDefault="008F0576" w:rsidP="008F0576">
      <w:pPr>
        <w:rPr>
          <w:lang w:val="el-GR"/>
        </w:rPr>
      </w:pPr>
      <w:r w:rsidRPr="008F0576">
        <w:rPr>
          <w:lang w:val="el-GR"/>
        </w:rPr>
        <w:t>Σφράγισμα όλων των παραθύρων – θυρών στην περιοχή των εργασιών.</w:t>
      </w:r>
    </w:p>
    <w:p w14:paraId="287CD691" w14:textId="77777777" w:rsidR="008F0576" w:rsidRPr="008F0576" w:rsidRDefault="008F0576" w:rsidP="008F0576">
      <w:pPr>
        <w:rPr>
          <w:lang w:val="el-GR"/>
        </w:rPr>
      </w:pPr>
      <w:r w:rsidRPr="008F0576">
        <w:rPr>
          <w:lang w:val="el-GR"/>
        </w:rPr>
        <w:t>Ενημέρωση του συνεργείου καθαρισμού για σκούπισμα όλων των επιφανειών με πανί εμποτισμένο με απολυμαντικό, στο τέλος της κάθε ημέρας εργασίας.</w:t>
      </w:r>
    </w:p>
    <w:p w14:paraId="58403A3D" w14:textId="77777777" w:rsidR="008F0576" w:rsidRPr="008F0576" w:rsidRDefault="008F0576" w:rsidP="008F0576">
      <w:pPr>
        <w:rPr>
          <w:lang w:val="el-GR"/>
        </w:rPr>
      </w:pPr>
      <w:r w:rsidRPr="008F0576">
        <w:rPr>
          <w:lang w:val="el-GR"/>
        </w:rPr>
        <w:lastRenderedPageBreak/>
        <w:t>Τοποθέτηση ταπήτων με κολλητικές ουσίες στις εισόδους και εξόδους του χώρου εργασίας, ώστε να παγιδεύεται η σκόνη από τα παπούτσια των εργατών και αντικατάσταση αυτών όταν δεν είναι πια αποτελεσματικοί.</w:t>
      </w:r>
    </w:p>
    <w:p w14:paraId="33070D87" w14:textId="77777777" w:rsidR="008F0576" w:rsidRPr="008F0576" w:rsidRDefault="008F0576" w:rsidP="008F0576">
      <w:pPr>
        <w:rPr>
          <w:lang w:val="el-GR"/>
        </w:rPr>
      </w:pPr>
      <w:r w:rsidRPr="008F0576">
        <w:rPr>
          <w:lang w:val="el-GR"/>
        </w:rPr>
        <w:t>Σφράγισμα με ταινίες των χώρων που δεν χρησιμοποιούνται.</w:t>
      </w:r>
    </w:p>
    <w:p w14:paraId="309EC5F1" w14:textId="77777777" w:rsidR="008F0576" w:rsidRPr="008F0576" w:rsidRDefault="008F0576" w:rsidP="008F0576">
      <w:pPr>
        <w:rPr>
          <w:lang w:val="el-GR"/>
        </w:rPr>
      </w:pPr>
      <w:r w:rsidRPr="008F0576">
        <w:rPr>
          <w:lang w:val="el-GR"/>
        </w:rPr>
        <w:t>Τοποθέτηση όλων των προστατευτικών μέτρων πριν την έναρξη των εργασιών και διατήρησή τους μέχρι να ολοκληρωθεί το έργο και μέχρι να καθαριστεί η περιοχή προσεκτικά.</w:t>
      </w:r>
    </w:p>
    <w:p w14:paraId="561C767B" w14:textId="77777777" w:rsidR="008F0576" w:rsidRPr="008F0576" w:rsidRDefault="008F0576" w:rsidP="008F0576">
      <w:pPr>
        <w:rPr>
          <w:lang w:val="el-GR"/>
        </w:rPr>
      </w:pPr>
      <w:r w:rsidRPr="008F0576">
        <w:rPr>
          <w:lang w:val="el-GR"/>
        </w:rPr>
        <w:t>Καθαρά ή αποστειρωμένα υλικά δεν πρέπει να διέρχονται από την περιοχή των εργασιών.</w:t>
      </w:r>
    </w:p>
    <w:p w14:paraId="1CFA34E9" w14:textId="77777777" w:rsidR="008F0576" w:rsidRPr="008F0576" w:rsidRDefault="008F0576" w:rsidP="008F0576">
      <w:pPr>
        <w:rPr>
          <w:lang w:val="el-GR"/>
        </w:rPr>
      </w:pPr>
      <w:r w:rsidRPr="008F0576">
        <w:rPr>
          <w:lang w:val="el-GR"/>
        </w:rPr>
        <w:t>Οι εργάτες και τα οχήματα μεταφοράς πρέπει να χρησιμοποιούν εισόδους και ανελκυστήρες διαφορετικούς από το προσωπικό ή τους επισκέπτες.</w:t>
      </w:r>
    </w:p>
    <w:p w14:paraId="45CC9B85" w14:textId="77777777" w:rsidR="008F0576" w:rsidRPr="008F0576" w:rsidRDefault="008F0576" w:rsidP="008F0576">
      <w:pPr>
        <w:rPr>
          <w:lang w:val="el-GR"/>
        </w:rPr>
      </w:pPr>
      <w:r w:rsidRPr="008F0576">
        <w:rPr>
          <w:lang w:val="el-GR"/>
        </w:rPr>
        <w:t>Αύξηση της συχνότητας της καθαριότητας των χώρων πλησίον του έργου και μεταφορά των ασθενών «υψηλού κινδύνου» σε απομακρυσμένη περιοχή του νοσοκομείου.</w:t>
      </w:r>
    </w:p>
    <w:p w14:paraId="55772517" w14:textId="77777777" w:rsidR="008F0576" w:rsidRPr="008F0576" w:rsidRDefault="008F0576" w:rsidP="008F0576">
      <w:pPr>
        <w:rPr>
          <w:lang w:val="el-GR"/>
        </w:rPr>
      </w:pPr>
      <w:r w:rsidRPr="008F0576">
        <w:rPr>
          <w:lang w:val="el-GR"/>
        </w:rPr>
        <w:t>Διασφάλιση της ορθής λειτουργίας των συστημάτων εξαερισμού – κλιματισμού και της καθαριότητας αυτών μετά την ολοκλήρωση του έργου.</w:t>
      </w:r>
    </w:p>
    <w:p w14:paraId="56D6D326" w14:textId="77777777" w:rsidR="008F0576" w:rsidRPr="008F0576" w:rsidRDefault="008F0576" w:rsidP="008F0576">
      <w:pPr>
        <w:rPr>
          <w:lang w:val="el-GR"/>
        </w:rPr>
      </w:pPr>
      <w:r w:rsidRPr="008F0576">
        <w:rPr>
          <w:lang w:val="el-GR"/>
        </w:rPr>
        <w:t xml:space="preserve">Β. Στα νοσηλευτικά ιδρύματα </w:t>
      </w:r>
      <w:r w:rsidRPr="008F0576">
        <w:t> </w:t>
      </w:r>
      <w:r w:rsidRPr="008F0576">
        <w:rPr>
          <w:lang w:val="el-GR"/>
        </w:rPr>
        <w:t>της χώρας όπου νοσηλεύονται</w:t>
      </w:r>
      <w:r w:rsidRPr="008F0576">
        <w:t> </w:t>
      </w:r>
      <w:r w:rsidRPr="008F0576">
        <w:rPr>
          <w:lang w:val="el-GR"/>
        </w:rPr>
        <w:t xml:space="preserve"> ευπαθείς ομάδες πληθυσμού (ομάδες υψηλού κινδύνου), οι οποίες χρήζουν υπηρεσιών σε συνθήκες</w:t>
      </w:r>
      <w:r w:rsidRPr="008F0576">
        <w:t>  </w:t>
      </w:r>
      <w:r w:rsidRPr="008F0576">
        <w:rPr>
          <w:lang w:val="el-GR"/>
        </w:rPr>
        <w:t xml:space="preserve"> που</w:t>
      </w:r>
      <w:r w:rsidRPr="008F0576">
        <w:t>  </w:t>
      </w:r>
      <w:r w:rsidRPr="008F0576">
        <w:rPr>
          <w:lang w:val="el-GR"/>
        </w:rPr>
        <w:t xml:space="preserve"> να</w:t>
      </w:r>
      <w:r w:rsidRPr="008F0576">
        <w:t>  </w:t>
      </w:r>
      <w:r w:rsidRPr="008F0576">
        <w:rPr>
          <w:lang w:val="el-GR"/>
        </w:rPr>
        <w:t>αποκλείουν</w:t>
      </w:r>
      <w:r w:rsidRPr="008F0576">
        <w:t>  </w:t>
      </w:r>
      <w:r w:rsidRPr="008F0576">
        <w:rPr>
          <w:lang w:val="el-GR"/>
        </w:rPr>
        <w:t xml:space="preserve"> οποιαδήποτε</w:t>
      </w:r>
      <w:r w:rsidRPr="008F0576">
        <w:t>  </w:t>
      </w:r>
      <w:r w:rsidRPr="008F0576">
        <w:rPr>
          <w:lang w:val="el-GR"/>
        </w:rPr>
        <w:t xml:space="preserve"> περαιτέρω</w:t>
      </w:r>
      <w:r w:rsidRPr="008F0576">
        <w:t>  </w:t>
      </w:r>
      <w:r w:rsidRPr="008F0576">
        <w:rPr>
          <w:lang w:val="el-GR"/>
        </w:rPr>
        <w:t xml:space="preserve"> επιβάρυνση</w:t>
      </w:r>
      <w:r w:rsidRPr="008F0576">
        <w:t>  </w:t>
      </w:r>
      <w:r w:rsidRPr="008F0576">
        <w:rPr>
          <w:lang w:val="el-GR"/>
        </w:rPr>
        <w:t xml:space="preserve"> του οργανισμούς</w:t>
      </w:r>
      <w:r w:rsidRPr="008F0576">
        <w:t>  </w:t>
      </w:r>
      <w:r w:rsidRPr="008F0576">
        <w:rPr>
          <w:lang w:val="el-GR"/>
        </w:rPr>
        <w:t xml:space="preserve"> τους</w:t>
      </w:r>
      <w:r w:rsidRPr="008F0576">
        <w:t>  </w:t>
      </w:r>
      <w:r w:rsidRPr="008F0576">
        <w:rPr>
          <w:lang w:val="el-GR"/>
        </w:rPr>
        <w:t xml:space="preserve"> από</w:t>
      </w:r>
      <w:r w:rsidRPr="008F0576">
        <w:t>  </w:t>
      </w:r>
      <w:r w:rsidRPr="008F0576">
        <w:rPr>
          <w:lang w:val="el-GR"/>
        </w:rPr>
        <w:t xml:space="preserve"> δυνητικούς</w:t>
      </w:r>
      <w:r w:rsidRPr="008F0576">
        <w:t>  </w:t>
      </w:r>
      <w:r w:rsidRPr="008F0576">
        <w:rPr>
          <w:lang w:val="el-GR"/>
        </w:rPr>
        <w:t xml:space="preserve"> παράγοντες,</w:t>
      </w:r>
      <w:r w:rsidRPr="008F0576">
        <w:t>  </w:t>
      </w:r>
      <w:r w:rsidRPr="008F0576">
        <w:rPr>
          <w:lang w:val="el-GR"/>
        </w:rPr>
        <w:t xml:space="preserve"> όπως</w:t>
      </w:r>
      <w:r w:rsidRPr="008F0576">
        <w:t>  </w:t>
      </w:r>
      <w:r w:rsidRPr="008F0576">
        <w:rPr>
          <w:lang w:val="el-GR"/>
        </w:rPr>
        <w:t xml:space="preserve"> λεγεωνέλα</w:t>
      </w:r>
      <w:r w:rsidRPr="008F0576">
        <w:t>  </w:t>
      </w:r>
      <w:r w:rsidRPr="008F0576">
        <w:rPr>
          <w:lang w:val="el-GR"/>
        </w:rPr>
        <w:t xml:space="preserve"> στο</w:t>
      </w:r>
      <w:r w:rsidRPr="008F0576">
        <w:t>  </w:t>
      </w:r>
      <w:r w:rsidRPr="008F0576">
        <w:rPr>
          <w:lang w:val="el-GR"/>
        </w:rPr>
        <w:t xml:space="preserve"> δίκτυο ύδρευσης των ιδρυμάτων, για λόγους προστασίας και διασφάλισης της Δημόσιας Υγείας, επισημαίνεται </w:t>
      </w:r>
      <w:r w:rsidRPr="008F0576">
        <w:t> </w:t>
      </w:r>
      <w:r w:rsidRPr="008F0576">
        <w:rPr>
          <w:lang w:val="el-GR"/>
        </w:rPr>
        <w:t>η αναγκαιότητα εξασφάλισης νερού απολυμασμένου στο δίκτυο ύδρευσης των κτιρίων.</w:t>
      </w:r>
    </w:p>
    <w:p w14:paraId="0A6F32F2" w14:textId="77777777" w:rsidR="008F0576" w:rsidRPr="008F0576" w:rsidRDefault="008F0576" w:rsidP="008F0576">
      <w:pPr>
        <w:rPr>
          <w:lang w:val="el-GR"/>
        </w:rPr>
      </w:pPr>
      <w:r w:rsidRPr="008F0576">
        <w:rPr>
          <w:lang w:val="el-GR"/>
        </w:rPr>
        <w:t>Σε σημεία του</w:t>
      </w:r>
      <w:r w:rsidRPr="008F0576">
        <w:t>  </w:t>
      </w:r>
      <w:r w:rsidRPr="008F0576">
        <w:rPr>
          <w:lang w:val="el-GR"/>
        </w:rPr>
        <w:t xml:space="preserve"> δικτύου </w:t>
      </w:r>
      <w:r w:rsidRPr="008F0576">
        <w:t>  </w:t>
      </w:r>
      <w:r w:rsidRPr="008F0576">
        <w:rPr>
          <w:lang w:val="el-GR"/>
        </w:rPr>
        <w:t>που</w:t>
      </w:r>
      <w:r w:rsidRPr="008F0576">
        <w:t>  </w:t>
      </w:r>
      <w:r w:rsidRPr="008F0576">
        <w:rPr>
          <w:lang w:val="el-GR"/>
        </w:rPr>
        <w:t xml:space="preserve"> το</w:t>
      </w:r>
      <w:r w:rsidRPr="008F0576">
        <w:t>  </w:t>
      </w:r>
      <w:r w:rsidRPr="008F0576">
        <w:rPr>
          <w:lang w:val="el-GR"/>
        </w:rPr>
        <w:t xml:space="preserve"> νερό</w:t>
      </w:r>
      <w:r w:rsidRPr="008F0576">
        <w:t>  </w:t>
      </w:r>
      <w:r w:rsidRPr="008F0576">
        <w:rPr>
          <w:lang w:val="el-GR"/>
        </w:rPr>
        <w:t xml:space="preserve"> εμφανίζει</w:t>
      </w:r>
      <w:r w:rsidRPr="008F0576">
        <w:t>  </w:t>
      </w:r>
      <w:r w:rsidRPr="008F0576">
        <w:rPr>
          <w:lang w:val="el-GR"/>
        </w:rPr>
        <w:t xml:space="preserve"> θα πρέπει</w:t>
      </w:r>
      <w:r w:rsidRPr="008F0576">
        <w:t>  </w:t>
      </w:r>
      <w:r w:rsidRPr="008F0576">
        <w:rPr>
          <w:lang w:val="el-GR"/>
        </w:rPr>
        <w:t xml:space="preserve"> να</w:t>
      </w:r>
      <w:r w:rsidRPr="008F0576">
        <w:t>  </w:t>
      </w:r>
      <w:r w:rsidRPr="008F0576">
        <w:rPr>
          <w:lang w:val="el-GR"/>
        </w:rPr>
        <w:t xml:space="preserve"> γίνουν</w:t>
      </w:r>
      <w:r w:rsidRPr="008F0576">
        <w:t>  </w:t>
      </w:r>
      <w:r w:rsidRPr="008F0576">
        <w:rPr>
          <w:lang w:val="el-GR"/>
        </w:rPr>
        <w:t xml:space="preserve"> οι</w:t>
      </w:r>
      <w:r w:rsidRPr="008F0576">
        <w:t>  </w:t>
      </w:r>
      <w:r w:rsidRPr="008F0576">
        <w:rPr>
          <w:lang w:val="el-GR"/>
        </w:rPr>
        <w:t xml:space="preserve"> ανάλογες</w:t>
      </w:r>
      <w:r w:rsidRPr="008F0576">
        <w:t>  </w:t>
      </w:r>
      <w:r w:rsidRPr="008F0576">
        <w:rPr>
          <w:lang w:val="el-GR"/>
        </w:rPr>
        <w:t xml:space="preserve"> ενέργειες,</w:t>
      </w:r>
      <w:r w:rsidRPr="008F0576">
        <w:t>  </w:t>
      </w:r>
      <w:r w:rsidRPr="008F0576">
        <w:rPr>
          <w:lang w:val="el-GR"/>
        </w:rPr>
        <w:t xml:space="preserve"> καθώς</w:t>
      </w:r>
      <w:r w:rsidRPr="008F0576">
        <w:t>  </w:t>
      </w:r>
      <w:r w:rsidRPr="008F0576">
        <w:rPr>
          <w:lang w:val="el-GR"/>
        </w:rPr>
        <w:t xml:space="preserve"> και</w:t>
      </w:r>
      <w:r w:rsidRPr="008F0576">
        <w:t>  </w:t>
      </w:r>
      <w:r w:rsidRPr="008F0576">
        <w:rPr>
          <w:lang w:val="el-GR"/>
        </w:rPr>
        <w:t xml:space="preserve"> ορισμένες</w:t>
      </w:r>
      <w:r w:rsidRPr="008F0576">
        <w:t>  </w:t>
      </w:r>
      <w:r w:rsidRPr="008F0576">
        <w:rPr>
          <w:lang w:val="el-GR"/>
        </w:rPr>
        <w:t xml:space="preserve"> τεχνικές παρεμβάσεις</w:t>
      </w:r>
      <w:r w:rsidRPr="008F0576">
        <w:t>  </w:t>
      </w:r>
      <w:r w:rsidRPr="008F0576">
        <w:rPr>
          <w:lang w:val="el-GR"/>
        </w:rPr>
        <w:t xml:space="preserve"> για</w:t>
      </w:r>
      <w:r w:rsidRPr="008F0576">
        <w:t>  </w:t>
      </w:r>
      <w:r w:rsidRPr="008F0576">
        <w:rPr>
          <w:lang w:val="el-GR"/>
        </w:rPr>
        <w:t xml:space="preserve"> αποφυγή</w:t>
      </w:r>
      <w:r w:rsidRPr="008F0576">
        <w:t>  </w:t>
      </w:r>
      <w:r w:rsidRPr="008F0576">
        <w:rPr>
          <w:lang w:val="el-GR"/>
        </w:rPr>
        <w:t xml:space="preserve"> ύπαρξης</w:t>
      </w:r>
      <w:r w:rsidRPr="008F0576">
        <w:t>  </w:t>
      </w:r>
      <w:r w:rsidRPr="008F0576">
        <w:rPr>
          <w:lang w:val="el-GR"/>
        </w:rPr>
        <w:t xml:space="preserve"> θυλάκων</w:t>
      </w:r>
      <w:r w:rsidRPr="008F0576">
        <w:t>  </w:t>
      </w:r>
      <w:r w:rsidRPr="008F0576">
        <w:rPr>
          <w:lang w:val="el-GR"/>
        </w:rPr>
        <w:t xml:space="preserve"> στάσιμου</w:t>
      </w:r>
      <w:r w:rsidRPr="008F0576">
        <w:t>  </w:t>
      </w:r>
      <w:r w:rsidRPr="008F0576">
        <w:rPr>
          <w:lang w:val="el-GR"/>
        </w:rPr>
        <w:t xml:space="preserve"> νερού,</w:t>
      </w:r>
      <w:r w:rsidRPr="008F0576">
        <w:t>  </w:t>
      </w:r>
      <w:r w:rsidRPr="008F0576">
        <w:rPr>
          <w:lang w:val="el-GR"/>
        </w:rPr>
        <w:t xml:space="preserve"> που αυξάνουν την πιθανότητα μόλυνσης (Οδηγία 2119/98/Ε</w:t>
      </w:r>
      <w:r w:rsidRPr="008F0576">
        <w:t>C</w:t>
      </w:r>
      <w:r w:rsidRPr="008F0576">
        <w:rPr>
          <w:lang w:val="el-GR"/>
        </w:rPr>
        <w:t xml:space="preserve"> που εφαρμόζεται από την 1/7/2002 και η αριθ. ΔΥΓ2/οικ 70777/12-7-2012 εγκύκλιος του Υπουργείου Υγείας). </w:t>
      </w:r>
    </w:p>
    <w:p w14:paraId="67023518" w14:textId="77777777" w:rsidR="008F0576" w:rsidRPr="008F0576" w:rsidRDefault="008F0576" w:rsidP="008F0576">
      <w:pPr>
        <w:rPr>
          <w:lang w:val="el-GR"/>
        </w:rPr>
      </w:pPr>
    </w:p>
    <w:p w14:paraId="5ABBC8FC" w14:textId="77777777" w:rsidR="008F0576" w:rsidRPr="008F0576" w:rsidRDefault="008F0576" w:rsidP="008F0576">
      <w:pPr>
        <w:rPr>
          <w:lang w:val="el-GR"/>
        </w:rPr>
      </w:pPr>
      <w:bookmarkStart w:id="119" w:name="_Toc516766328"/>
      <w:r w:rsidRPr="008F0576">
        <w:rPr>
          <w:lang w:val="el-GR"/>
        </w:rPr>
        <w:t xml:space="preserve">Β.9 </w:t>
      </w:r>
      <w:r w:rsidRPr="008F0576">
        <w:rPr>
          <w:lang w:val="el-GR"/>
        </w:rPr>
        <w:tab/>
        <w:t>Υποχρεώσεις Αναδόχου</w:t>
      </w:r>
      <w:bookmarkEnd w:id="119"/>
    </w:p>
    <w:p w14:paraId="711A61A2" w14:textId="77777777" w:rsidR="008F0576" w:rsidRPr="008F0576" w:rsidRDefault="008F0576" w:rsidP="008F0576">
      <w:pPr>
        <w:rPr>
          <w:lang w:val="el-GR"/>
        </w:rPr>
      </w:pPr>
      <w:r w:rsidRPr="008F0576">
        <w:rPr>
          <w:lang w:val="el-GR"/>
        </w:rPr>
        <w:t xml:space="preserve">1. Ο Ανάδοχος υποχρεούται να ανταποκρίνεται άμεσα σε κάθε έγγραφη ή προφορική ειδοποίηση του Νοσοκομείου, στα πλαίσια ανάγκης εκτέλεσης οποιασδήποτε εργασίας (μικρής ή ευρύτερης κλίμακας, βλάβης). Ρητά συμφωνείται ότι παράλειψη από μέρους του Αναδόχου, έγκαιρης ανταπόκρισης για απαιτούμενες εργασίες των εγκαταστάσεων, θα εκλαμβάνεται ως πλημμελής εκτέλεση των όρων και θα επιφέρει τις προβλεπόμενες από τους εν λόγω όρους συνέπειες εις βάρος του. </w:t>
      </w:r>
    </w:p>
    <w:p w14:paraId="1C2067E2" w14:textId="77777777" w:rsidR="008F0576" w:rsidRPr="008F0576" w:rsidRDefault="008F0576" w:rsidP="008F0576">
      <w:pPr>
        <w:rPr>
          <w:lang w:val="el-GR"/>
        </w:rPr>
      </w:pPr>
      <w:r w:rsidRPr="008F0576">
        <w:rPr>
          <w:lang w:val="el-GR"/>
        </w:rPr>
        <w:t xml:space="preserve">2.Οποιοδήποτε μέλος/προσωπικό του Αναδόχου (μηχανικός, τεχνικός κλπ) δεν ανταποκρίνεται επαρκώς στο τεχνικό σκέλος της σύμβασης, δηλαδή υστερεί στην τεχνική υποστήριξη των εγκαταστάσεων αποδεδειγμένα, δύναται κατόπιν έγγραφης εισήγησης της ιεραρχίας της ΤΥ (Προϊστάμενος τμήματος Τεχνικού/Υποδιευθυντής Τεχνικής Υπηρεσίας), είτε έγγραφης αναφοράς τεχνικού προσωπικού του νοσοκομείου ιεραρχικά υποβαλλόμενης ή του Επιβλέποντος τη σύμβαση ή της επιτροπής παραλαβής, το νοσοκομείο δύναται να ζητήσει την αντικατάστασή του και σε περίπτωση μη συμμόρφωσης την κήρυξη του Αναδόχου ως έκπτωτου. </w:t>
      </w:r>
    </w:p>
    <w:p w14:paraId="223E0F76" w14:textId="77777777" w:rsidR="008F0576" w:rsidRPr="008F0576" w:rsidRDefault="008F0576" w:rsidP="008F0576">
      <w:pPr>
        <w:rPr>
          <w:lang w:val="el-GR"/>
        </w:rPr>
      </w:pPr>
      <w:r w:rsidRPr="008F0576">
        <w:rPr>
          <w:lang w:val="el-GR"/>
        </w:rPr>
        <w:t xml:space="preserve">3.Ο Ανάδοχος υποχρεούται να μεριμνά για την οικονομική λειτουργία των εγκαταστάσεων. Επίσης ενημερώνει για τις καταναλώσεις ενέργειας και πόρων, τηρεί αρχείο και υποδεικνύει μέτρα για τον περιορισμό τους. </w:t>
      </w:r>
    </w:p>
    <w:p w14:paraId="41E3EAD9" w14:textId="77777777" w:rsidR="008F0576" w:rsidRPr="008F0576" w:rsidRDefault="008F0576" w:rsidP="008F0576">
      <w:pPr>
        <w:rPr>
          <w:lang w:val="el-GR"/>
        </w:rPr>
      </w:pPr>
      <w:r w:rsidRPr="008F0576">
        <w:rPr>
          <w:lang w:val="el-GR"/>
        </w:rPr>
        <w:t xml:space="preserve">4.Το προσωπικό του Αναδόχου (εκτός βάρδιας) θα υπογράφει τόσο κατά την είσοδο όσο και κατά την έξοδο του, σε ειδικό βιβλίο το οποίο θα φυλάσσεται σε σημείο το οποίο θα υποδείξει η ιεραρχία της ΤΥ. Το βιβλίο δύναται να ελέγχεται από το σύνολο της ιεραρχικής δομής του Νοσοκομείου. Σε περίπτωση μη τήρησης του ωραρίου από υπάλληλο του Αναδόχου, ισχύουν οι προβλεπόμενες ποινές ως και η αντικατάσταση του. </w:t>
      </w:r>
    </w:p>
    <w:p w14:paraId="5FB55D86" w14:textId="77777777" w:rsidR="008F0576" w:rsidRPr="008F0576" w:rsidRDefault="008F0576" w:rsidP="008F0576">
      <w:pPr>
        <w:rPr>
          <w:lang w:val="el-GR"/>
        </w:rPr>
      </w:pPr>
      <w:r w:rsidRPr="008F0576">
        <w:rPr>
          <w:lang w:val="el-GR"/>
        </w:rPr>
        <w:lastRenderedPageBreak/>
        <w:t>8.Ρητά συμφωνείται, ότι αν προκύπτουν βλάβες των εγκαταστάσεων που θα προκληθούν από πλημμελή συντήρηση, επέμβαση ή χειρισμό υπαιτιότητας του Αναδόχου, θα αποκαθίστανται άμεσα και σύμφωνα με όλα τα οριζόμενα στην παρούσα σύμβαση, χωρίς καμία πρόσθετη αποζημίωση.</w:t>
      </w:r>
    </w:p>
    <w:p w14:paraId="4BD1BD96" w14:textId="77777777" w:rsidR="008F0576" w:rsidRPr="008F0576" w:rsidRDefault="008F0576" w:rsidP="008F0576">
      <w:pPr>
        <w:rPr>
          <w:lang w:val="el-GR"/>
        </w:rPr>
      </w:pPr>
      <w:r w:rsidRPr="008F0576">
        <w:rPr>
          <w:lang w:val="el-GR"/>
        </w:rPr>
        <w:t xml:space="preserve">9.Σε περίπτωση που το Νοσοκομείο, λόγω συμβάντων που προκύψουν και οφείλονται σε υπαιτιότητα του Αναδόχου, ζημιωθεί με οποιονδήποτε τρόπο άμεσα ή έμμεσα ή προκληθεί βλάβη σε τρίτους ή εγερθεί οποιαδήποτε αξίωση αποζημίωσης ή άλλης ικανοποίησης από τρίτους, η ευθύνη για την όποια υλική ή άλλη αποκατάσταση και ικανοποίηση, θα βαρύνει αποκλειστικά τον Ανάδοχο μετά ή και πριν την ολοκλήρωση των διαδικασιών. </w:t>
      </w:r>
    </w:p>
    <w:p w14:paraId="48631083" w14:textId="77777777" w:rsidR="008F0576" w:rsidRPr="008F0576" w:rsidRDefault="008F0576" w:rsidP="008F0576">
      <w:pPr>
        <w:rPr>
          <w:lang w:val="el-GR"/>
        </w:rPr>
      </w:pPr>
      <w:r w:rsidRPr="008F0576">
        <w:rPr>
          <w:lang w:val="el-GR"/>
        </w:rPr>
        <w:t xml:space="preserve">10.Το Νοσοκομείο διατηρεί κάθε δικαίωμα ανάλογα με την σοβαρότητα του συμβάντος που θα προκληθεί, να ακυρώσει-διακόψει την τρέχουσα Σύμβαση με τον Ανάδοχο ακόμα και αν αυτός αποκαταστήσει το συμβάν με δικά του έξοδα. </w:t>
      </w:r>
    </w:p>
    <w:p w14:paraId="1B7D5672" w14:textId="77777777" w:rsidR="008F0576" w:rsidRPr="008F0576" w:rsidRDefault="008F0576" w:rsidP="008F0576">
      <w:pPr>
        <w:rPr>
          <w:lang w:val="el-GR"/>
        </w:rPr>
      </w:pPr>
      <w:r w:rsidRPr="008F0576">
        <w:rPr>
          <w:lang w:val="el-GR"/>
        </w:rPr>
        <w:t xml:space="preserve">11.Ο Ανάδοχος είναι ο μόνος και αποκλειστικά υπεύθυνος έναντι του νοσοκομείου για κάθε ζημία ή βλάβη σε πράγματα και εν γένει υλικά αγαθά, για κάθε ατύχημα, θανατηφόρο ή όχι, που θα συμβεί σε προσωπικό του Νοσοκομείου, του προσωπικού του ή σε κάθε τρίτο πρόσωπο εντός του Νοσοκομείου, εφόσον τα παραπάνω προκύψουν κατά την διάρκεια ή/ και εξαιτίας των εργασιών που εκτελεί το προσωπικό του. </w:t>
      </w:r>
    </w:p>
    <w:p w14:paraId="326A199F" w14:textId="77777777" w:rsidR="008F0576" w:rsidRPr="008F0576" w:rsidRDefault="008F0576" w:rsidP="008F0576">
      <w:pPr>
        <w:rPr>
          <w:lang w:val="el-GR"/>
        </w:rPr>
      </w:pPr>
      <w:r w:rsidRPr="008F0576">
        <w:rPr>
          <w:lang w:val="el-GR"/>
        </w:rPr>
        <w:t xml:space="preserve">12.Ο Ανάδοχος έχει την υποχρέωση να καλύπτει, για κάθε αξίωση που θα εγερθεί σε βάρος του Νοσοκομείου, εξαιτίας των παραπάνω, ανεξάρτητα αν αυτά καλύπτονται ή όχι από τους όρους των ασφαλιστηρίων συμβολαίων που έχει συνάψει, να καταβάλει στο Νοσοκομείο με χρηματικό ποσό το οποίο θα υποχρεωθεί τυχόν να καταβληθεί προς τρίτους από τις ίδιες παραπάνω αιτίες, να αναλάβει με δικές του δαπάνες την υπεράσπιση του Νοσοκομείου για κάθε απαίτηση, αγωγή και μήνυση που θα εγείρεται ή υποβάλλεται εναντίον του, από οποιονδήποτε που θα έχει σχέση με τις παραπάνω υποχρεώσεις και ευθύνες του Αναδόχου και γενικά θα αποζημιώνει το Νοσοκομείο για κάθε ζημία που θα μπορούσε να πάθει από τους παραπάνω όρους. </w:t>
      </w:r>
    </w:p>
    <w:p w14:paraId="2B65CA2C" w14:textId="77777777" w:rsidR="008F0576" w:rsidRPr="008F0576" w:rsidRDefault="008F0576" w:rsidP="008F0576">
      <w:pPr>
        <w:rPr>
          <w:lang w:val="el-GR"/>
        </w:rPr>
      </w:pPr>
      <w:r w:rsidRPr="008F0576">
        <w:rPr>
          <w:lang w:val="el-GR"/>
        </w:rPr>
        <w:t xml:space="preserve">13.Οι εργασίες που θα εκτελούνται στα πλαίσια της σύμβασης θα γίνονται πάντοτε με ασφαλή τρόπο, τόσο για τις εγκαταστάσεις όσο και για το σύνολο των παρευρισκομένων στους χώρους του Νοσοκομείου. Ο Ανάδοχος είναι υπεύθυνος για την τήρηση μέτρων ασφαλείας και την χρήση μεθόδων και μέσων που δεν είναι επιβλαβή για την ασφάλεια των παραπάνω, δεν είναι εκρηκτικά, δεν είναι τοξικά και δεν είναι εύφλεκτα. </w:t>
      </w:r>
    </w:p>
    <w:p w14:paraId="7B09B28D" w14:textId="77777777" w:rsidR="008F0576" w:rsidRPr="008F0576" w:rsidRDefault="008F0576" w:rsidP="008F0576">
      <w:pPr>
        <w:rPr>
          <w:lang w:val="el-GR"/>
        </w:rPr>
      </w:pPr>
      <w:r w:rsidRPr="008F0576">
        <w:rPr>
          <w:lang w:val="el-GR"/>
        </w:rPr>
        <w:t>14.Σε κάθε περίπτωση που ο Ανάδοχος πρέπει να εκτελέσει εργασίες με εύφλεκτα, τοξικά, εκρηκτικά ή γενικότερα ειδικότερης χρήσης επικίνδυνα υλικά, οφείλει να πάρει όλα τα απαραίτητα μέτρα προφύλαξης, και φέρει αποκλειστική ευθύνη επί των εργασιών και των αποτελεσμάτων αυτών.</w:t>
      </w:r>
    </w:p>
    <w:p w14:paraId="3E13D0BF" w14:textId="77777777" w:rsidR="008F0576" w:rsidRPr="008F0576" w:rsidRDefault="008F0576" w:rsidP="008F0576">
      <w:pPr>
        <w:rPr>
          <w:lang w:val="el-GR"/>
        </w:rPr>
      </w:pPr>
      <w:r w:rsidRPr="008F0576">
        <w:rPr>
          <w:rFonts w:eastAsia="Arial, Arial"/>
          <w:lang w:val="el-GR"/>
        </w:rPr>
        <w:t>15.Ο Ανάδοχος και το προσωπικό του υποχρεούται να πραγματοποιεί όλες τις εργασίες, με τέτοιο τρόπο ώστε οι εγκαταστάσεις να παρέχουν το απαιτούμενο επίπεδο ασφάλειας και ποιότητας, σύμφωνα με τις ισχύουσες διατάξεις του κτιριοδομικού Κανονισμού (Υ.Α. 3046/304/1989 – Δ΄59) και των λοιπών διατάξεων, όπως αυτές κάθε φορά ισχύουν.</w:t>
      </w:r>
    </w:p>
    <w:p w14:paraId="193BFD3D" w14:textId="77777777" w:rsidR="008F0576" w:rsidRPr="008F0576" w:rsidRDefault="008F0576" w:rsidP="008F0576">
      <w:pPr>
        <w:rPr>
          <w:lang w:val="el-GR"/>
        </w:rPr>
      </w:pPr>
    </w:p>
    <w:p w14:paraId="2D6EDC70" w14:textId="77777777" w:rsidR="008F0576" w:rsidRPr="008F0576" w:rsidRDefault="008F0576" w:rsidP="008F0576">
      <w:pPr>
        <w:rPr>
          <w:lang w:val="el-GR"/>
        </w:rPr>
      </w:pPr>
      <w:bookmarkStart w:id="120" w:name="_Toc516766329"/>
      <w:r w:rsidRPr="008F0576">
        <w:rPr>
          <w:lang w:val="el-GR"/>
        </w:rPr>
        <w:t>Β.10</w:t>
      </w:r>
      <w:r w:rsidRPr="008F0576">
        <w:rPr>
          <w:lang w:val="el-GR"/>
        </w:rPr>
        <w:tab/>
        <w:t>Ποινές-Ρήτρες καταγγελία σύμβασης.</w:t>
      </w:r>
      <w:bookmarkEnd w:id="120"/>
    </w:p>
    <w:p w14:paraId="110B6EE9" w14:textId="77777777" w:rsidR="008F0576" w:rsidRPr="008F0576" w:rsidRDefault="008F0576" w:rsidP="008F0576">
      <w:pPr>
        <w:rPr>
          <w:lang w:val="el-GR"/>
        </w:rPr>
      </w:pPr>
      <w:r w:rsidRPr="008F0576">
        <w:rPr>
          <w:lang w:val="el-GR"/>
        </w:rPr>
        <w:t xml:space="preserve">Οι συνήθεις ποινές που μπορεί να επιβληθούν είναι: </w:t>
      </w:r>
    </w:p>
    <w:p w14:paraId="7EAA9949" w14:textId="77777777" w:rsidR="008F0576" w:rsidRPr="008F0576" w:rsidRDefault="008F0576" w:rsidP="008F0576">
      <w:pPr>
        <w:rPr>
          <w:lang w:val="el-GR"/>
        </w:rPr>
      </w:pPr>
    </w:p>
    <w:tbl>
      <w:tblPr>
        <w:tblW w:w="8697" w:type="dxa"/>
        <w:tblInd w:w="147" w:type="dxa"/>
        <w:tblLayout w:type="fixed"/>
        <w:tblCellMar>
          <w:left w:w="10" w:type="dxa"/>
          <w:right w:w="10" w:type="dxa"/>
        </w:tblCellMar>
        <w:tblLook w:val="04A0" w:firstRow="1" w:lastRow="0" w:firstColumn="1" w:lastColumn="0" w:noHBand="0" w:noVBand="1"/>
      </w:tblPr>
      <w:tblGrid>
        <w:gridCol w:w="6946"/>
        <w:gridCol w:w="1751"/>
      </w:tblGrid>
      <w:tr w:rsidR="008F0576" w:rsidRPr="008F0576" w14:paraId="005BD625" w14:textId="77777777" w:rsidTr="005C67EC">
        <w:trPr>
          <w:trHeight w:hRule="exact" w:val="406"/>
        </w:trPr>
        <w:tc>
          <w:tcPr>
            <w:tcW w:w="69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71C79202" w14:textId="77777777" w:rsidR="008F0576" w:rsidRPr="008F0576" w:rsidRDefault="008F0576" w:rsidP="008F0576">
            <w:r w:rsidRPr="008F0576">
              <w:rPr>
                <w:rFonts w:eastAsia="Arial Narrow"/>
              </w:rPr>
              <w:t>Παράβαση</w:t>
            </w:r>
          </w:p>
        </w:tc>
        <w:tc>
          <w:tcPr>
            <w:tcW w:w="175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103946BF" w14:textId="77777777" w:rsidR="008F0576" w:rsidRPr="008F0576" w:rsidRDefault="008F0576" w:rsidP="008F0576">
            <w:r w:rsidRPr="008F0576">
              <w:rPr>
                <w:rFonts w:eastAsia="Arial Narrow"/>
              </w:rPr>
              <w:t>Πρόστιμο</w:t>
            </w:r>
          </w:p>
        </w:tc>
      </w:tr>
      <w:tr w:rsidR="008F0576" w:rsidRPr="008F0576" w14:paraId="0174AFE5" w14:textId="77777777" w:rsidTr="005C67EC">
        <w:trPr>
          <w:trHeight w:hRule="exact" w:val="406"/>
        </w:trPr>
        <w:tc>
          <w:tcPr>
            <w:tcW w:w="69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5E330B3A" w14:textId="77777777" w:rsidR="008F0576" w:rsidRPr="008F0576" w:rsidRDefault="008F0576" w:rsidP="008F0576">
            <w:r w:rsidRPr="008F0576">
              <w:rPr>
                <w:rFonts w:eastAsia="Arial Narrow"/>
              </w:rPr>
              <w:t>Μη καταγραφή βλάβης</w:t>
            </w:r>
          </w:p>
        </w:tc>
        <w:tc>
          <w:tcPr>
            <w:tcW w:w="175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67429C57" w14:textId="77777777" w:rsidR="008F0576" w:rsidRPr="008F0576" w:rsidRDefault="008F0576" w:rsidP="008F0576">
            <w:r w:rsidRPr="008F0576">
              <w:rPr>
                <w:rFonts w:eastAsia="Arial Narrow"/>
              </w:rPr>
              <w:t>100€/βλαβη</w:t>
            </w:r>
          </w:p>
        </w:tc>
      </w:tr>
      <w:tr w:rsidR="008F0576" w:rsidRPr="008F0576" w14:paraId="148ECC2B" w14:textId="77777777" w:rsidTr="005C67EC">
        <w:trPr>
          <w:trHeight w:hRule="exact" w:val="803"/>
        </w:trPr>
        <w:tc>
          <w:tcPr>
            <w:tcW w:w="69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748C8216" w14:textId="77777777" w:rsidR="008F0576" w:rsidRPr="008F0576" w:rsidRDefault="008F0576" w:rsidP="008F0576">
            <w:pPr>
              <w:rPr>
                <w:lang w:val="el-GR"/>
              </w:rPr>
            </w:pPr>
            <w:r w:rsidRPr="008F0576">
              <w:rPr>
                <w:rFonts w:eastAsia="Arial Narrow"/>
                <w:lang w:val="el-GR"/>
              </w:rPr>
              <w:t>Μη έγκαιρη ενημέρωση βλάβης ή προειδοποίηση προβληματικής κατάστασης</w:t>
            </w:r>
          </w:p>
        </w:tc>
        <w:tc>
          <w:tcPr>
            <w:tcW w:w="175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4D67720A" w14:textId="77777777" w:rsidR="008F0576" w:rsidRPr="008F0576" w:rsidRDefault="008F0576" w:rsidP="008F0576">
            <w:r w:rsidRPr="008F0576">
              <w:rPr>
                <w:rFonts w:eastAsia="Arial Narrow"/>
              </w:rPr>
              <w:t>100€/βλαβη</w:t>
            </w:r>
          </w:p>
        </w:tc>
      </w:tr>
      <w:tr w:rsidR="008F0576" w:rsidRPr="008F0576" w14:paraId="0CFCEC7D" w14:textId="77777777" w:rsidTr="005C67EC">
        <w:trPr>
          <w:trHeight w:hRule="exact" w:val="475"/>
        </w:trPr>
        <w:tc>
          <w:tcPr>
            <w:tcW w:w="69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453B3BA1" w14:textId="77777777" w:rsidR="008F0576" w:rsidRPr="008F0576" w:rsidRDefault="008F0576" w:rsidP="008F0576">
            <w:pPr>
              <w:rPr>
                <w:lang w:val="el-GR"/>
              </w:rPr>
            </w:pPr>
            <w:r w:rsidRPr="008F0576">
              <w:rPr>
                <w:rFonts w:eastAsia="Arial Narrow"/>
                <w:lang w:val="el-GR"/>
              </w:rPr>
              <w:lastRenderedPageBreak/>
              <w:t>Μη έγκαιρη αποκατάσταση συνήθους βλάβης</w:t>
            </w:r>
          </w:p>
        </w:tc>
        <w:tc>
          <w:tcPr>
            <w:tcW w:w="175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0C6B5733" w14:textId="77777777" w:rsidR="008F0576" w:rsidRPr="008F0576" w:rsidRDefault="008F0576" w:rsidP="008F0576">
            <w:r w:rsidRPr="008F0576">
              <w:rPr>
                <w:rFonts w:eastAsia="Arial Narrow"/>
              </w:rPr>
              <w:t>100€/βλαβη</w:t>
            </w:r>
          </w:p>
        </w:tc>
      </w:tr>
      <w:tr w:rsidR="008F0576" w:rsidRPr="008F0576" w14:paraId="6BDA80FA" w14:textId="77777777" w:rsidTr="005C67EC">
        <w:trPr>
          <w:trHeight w:hRule="exact" w:val="657"/>
        </w:trPr>
        <w:tc>
          <w:tcPr>
            <w:tcW w:w="69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5E092A49" w14:textId="77777777" w:rsidR="008F0576" w:rsidRPr="008F0576" w:rsidRDefault="008F0576" w:rsidP="008F0576">
            <w:pPr>
              <w:rPr>
                <w:lang w:val="el-GR"/>
              </w:rPr>
            </w:pPr>
            <w:r w:rsidRPr="008F0576">
              <w:rPr>
                <w:rFonts w:eastAsia="Arial Narrow"/>
                <w:lang w:val="el-GR"/>
              </w:rPr>
              <w:t>Καθυστέρηση υποβολής προγραμμάτων, φύλλων, ελέγχου, κλπ</w:t>
            </w:r>
          </w:p>
        </w:tc>
        <w:tc>
          <w:tcPr>
            <w:tcW w:w="175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20A8192C" w14:textId="77777777" w:rsidR="008F0576" w:rsidRPr="008F0576" w:rsidRDefault="008F0576" w:rsidP="008F0576">
            <w:pPr>
              <w:rPr>
                <w:rFonts w:eastAsia="Arial Narrow"/>
              </w:rPr>
            </w:pPr>
            <w:r w:rsidRPr="008F0576">
              <w:rPr>
                <w:rFonts w:eastAsia="Arial Narrow"/>
              </w:rPr>
              <w:t>200€</w:t>
            </w:r>
          </w:p>
        </w:tc>
      </w:tr>
      <w:tr w:rsidR="008F0576" w:rsidRPr="008F0576" w14:paraId="2D6F45E8" w14:textId="77777777" w:rsidTr="005C67EC">
        <w:trPr>
          <w:trHeight w:hRule="exact" w:val="406"/>
        </w:trPr>
        <w:tc>
          <w:tcPr>
            <w:tcW w:w="69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3892E86A" w14:textId="77777777" w:rsidR="008F0576" w:rsidRPr="008F0576" w:rsidRDefault="008F0576" w:rsidP="008F0576">
            <w:r w:rsidRPr="008F0576">
              <w:rPr>
                <w:rFonts w:eastAsia="Arial Narrow"/>
              </w:rPr>
              <w:t>Κακή συμπεριφορά προσωπικού</w:t>
            </w:r>
          </w:p>
        </w:tc>
        <w:tc>
          <w:tcPr>
            <w:tcW w:w="175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76EAEC11" w14:textId="77777777" w:rsidR="008F0576" w:rsidRPr="008F0576" w:rsidRDefault="008F0576" w:rsidP="008F0576">
            <w:pPr>
              <w:rPr>
                <w:rFonts w:eastAsia="Arial Narrow"/>
              </w:rPr>
            </w:pPr>
            <w:r w:rsidRPr="008F0576">
              <w:rPr>
                <w:rFonts w:eastAsia="Arial Narrow"/>
              </w:rPr>
              <w:t>500€/άτομο</w:t>
            </w:r>
          </w:p>
        </w:tc>
      </w:tr>
      <w:tr w:rsidR="008F0576" w:rsidRPr="008F0576" w14:paraId="4D8EEA96" w14:textId="77777777" w:rsidTr="005C67EC">
        <w:trPr>
          <w:trHeight w:hRule="exact" w:val="406"/>
        </w:trPr>
        <w:tc>
          <w:tcPr>
            <w:tcW w:w="69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20D9A754" w14:textId="77777777" w:rsidR="008F0576" w:rsidRPr="008F0576" w:rsidRDefault="008F0576" w:rsidP="008F0576">
            <w:pPr>
              <w:rPr>
                <w:lang w:val="el-GR"/>
              </w:rPr>
            </w:pPr>
            <w:r w:rsidRPr="008F0576">
              <w:rPr>
                <w:rFonts w:eastAsia="Arial Narrow"/>
                <w:lang w:val="el-GR"/>
              </w:rPr>
              <w:t>Απουσία ή Καθυστέρηση προσωπικού βάρδιας</w:t>
            </w:r>
          </w:p>
        </w:tc>
        <w:tc>
          <w:tcPr>
            <w:tcW w:w="175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58F51762" w14:textId="77777777" w:rsidR="008F0576" w:rsidRPr="008F0576" w:rsidRDefault="008F0576" w:rsidP="008F0576">
            <w:pPr>
              <w:rPr>
                <w:rFonts w:eastAsia="Arial Narrow"/>
              </w:rPr>
            </w:pPr>
            <w:r w:rsidRPr="008F0576">
              <w:rPr>
                <w:rFonts w:eastAsia="Arial Narrow"/>
              </w:rPr>
              <w:t>500€/άτομο</w:t>
            </w:r>
          </w:p>
        </w:tc>
      </w:tr>
      <w:tr w:rsidR="008F0576" w:rsidRPr="008F0576" w14:paraId="2004AA83" w14:textId="77777777" w:rsidTr="005C67EC">
        <w:trPr>
          <w:trHeight w:hRule="exact" w:val="406"/>
        </w:trPr>
        <w:tc>
          <w:tcPr>
            <w:tcW w:w="69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7ECA4A1D" w14:textId="77777777" w:rsidR="008F0576" w:rsidRPr="008F0576" w:rsidRDefault="008F0576" w:rsidP="008F0576">
            <w:pPr>
              <w:rPr>
                <w:lang w:val="el-GR"/>
              </w:rPr>
            </w:pPr>
            <w:r w:rsidRPr="008F0576">
              <w:rPr>
                <w:rFonts w:eastAsia="Arial Narrow"/>
                <w:lang w:val="el-GR"/>
              </w:rPr>
              <w:t>Έγγραφα παράπονα από τμήματα του Νοσοκομείου</w:t>
            </w:r>
          </w:p>
        </w:tc>
        <w:tc>
          <w:tcPr>
            <w:tcW w:w="175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318A41A2" w14:textId="77777777" w:rsidR="008F0576" w:rsidRPr="008F0576" w:rsidRDefault="008F0576" w:rsidP="008F0576">
            <w:r w:rsidRPr="008F0576">
              <w:rPr>
                <w:rFonts w:eastAsia="Arial Narrow"/>
              </w:rPr>
              <w:t>100€/συμβάν</w:t>
            </w:r>
          </w:p>
        </w:tc>
      </w:tr>
    </w:tbl>
    <w:p w14:paraId="6E0E2214" w14:textId="77777777" w:rsidR="008F0576" w:rsidRPr="008F0576" w:rsidRDefault="008F0576" w:rsidP="008F0576"/>
    <w:p w14:paraId="2F3E45D7" w14:textId="77777777" w:rsidR="008F0576" w:rsidRPr="008F0576" w:rsidRDefault="008F0576" w:rsidP="008F0576">
      <w:r w:rsidRPr="008F0576">
        <w:t>(!) Επισημάνσεις :</w:t>
      </w:r>
    </w:p>
    <w:p w14:paraId="030A043A" w14:textId="77777777" w:rsidR="008F0576" w:rsidRPr="008F0576" w:rsidRDefault="008F0576" w:rsidP="008F0576">
      <w:pPr>
        <w:rPr>
          <w:lang w:val="el-GR"/>
        </w:rPr>
      </w:pPr>
      <w:r w:rsidRPr="008F0576">
        <w:rPr>
          <w:rFonts w:eastAsia="Arial"/>
          <w:lang w:val="el-GR"/>
        </w:rPr>
        <w:t xml:space="preserve">Υποτροπή </w:t>
      </w:r>
      <w:r w:rsidRPr="008F0576">
        <w:rPr>
          <w:lang w:val="el-GR"/>
        </w:rPr>
        <w:t>σε παράβαση (π.χ. απουσία προσωπικού, κακή συμπεριφορά)   διπλασιάζει κάθε φορά το προηγούμενο επιβληθέν πρόστιμο.</w:t>
      </w:r>
    </w:p>
    <w:p w14:paraId="3250E49C" w14:textId="77777777" w:rsidR="008F0576" w:rsidRPr="008F0576" w:rsidRDefault="008F0576" w:rsidP="008F0576">
      <w:pPr>
        <w:rPr>
          <w:rFonts w:eastAsia="Arial"/>
          <w:lang w:val="el-GR"/>
        </w:rPr>
      </w:pPr>
      <w:r w:rsidRPr="008F0576">
        <w:rPr>
          <w:rFonts w:eastAsia="Arial"/>
          <w:lang w:val="el-GR"/>
        </w:rPr>
        <w:t>Στην περίπτωση που η επιτροπή παρακολούθησης σύμβασης διαπιστώσει ότι υπάρχουν μη καταγεγραμμένες βλάβες θα εισηγείται πρόστιμο για κάθε μία βλάβη χωριστά.</w:t>
      </w:r>
    </w:p>
    <w:p w14:paraId="645F0FB6" w14:textId="77777777" w:rsidR="008F0576" w:rsidRPr="008F0576" w:rsidRDefault="008F0576" w:rsidP="008F0576">
      <w:pPr>
        <w:rPr>
          <w:rFonts w:eastAsia="Arial"/>
          <w:lang w:val="el-GR"/>
        </w:rPr>
      </w:pPr>
      <w:r w:rsidRPr="008F0576">
        <w:rPr>
          <w:rFonts w:eastAsia="Arial"/>
          <w:lang w:val="el-GR"/>
        </w:rPr>
        <w:t xml:space="preserve">Οι ανωτέρω παραβάσεις είναι ενδεικτικές και όχι περιοριστικές. </w:t>
      </w:r>
    </w:p>
    <w:p w14:paraId="2DEA9E32" w14:textId="77777777" w:rsidR="008F0576" w:rsidRPr="008F0576" w:rsidRDefault="008F0576" w:rsidP="008F0576">
      <w:pPr>
        <w:rPr>
          <w:rFonts w:eastAsia="Arial"/>
          <w:lang w:val="el-GR"/>
        </w:rPr>
      </w:pPr>
      <w:r w:rsidRPr="008F0576">
        <w:rPr>
          <w:rFonts w:eastAsia="Arial"/>
          <w:lang w:val="el-GR"/>
        </w:rPr>
        <w:t xml:space="preserve"> </w:t>
      </w:r>
      <w:r w:rsidRPr="008F0576">
        <w:rPr>
          <w:lang w:val="el-GR"/>
        </w:rPr>
        <w:t xml:space="preserve">Πέραν των ανωτέρω, η Επιτροπή δύναται να ζητήσει την έγκριση περικοπής επί του εκάστοτε λογαριασμού μέχρι ποσοστού 20% στο βαθμό όπου διαπιστώνει πλημμελή τήρηση της σύμβασης. Για σοβαρές παραβιάσεις καταστρατήγησης των όρων της σύμβασης, ύστερα από εισήγηση της αρμόδιας επιτροπής ή της ιεραρχικής δομής, ήτοι Προϊστάμενος ΤΥ κλπ, το Νοσοκομείο διατηρεί δικαίωμα περικοπής μέχρι και το 100% ενός μηνιαίου τιμήματος ή περισσότερων του ενός μηνιαίων τιμημάτων ή ακόμη και την κήρυξη του ως έκπτωτου. Στο τέλος ή κατά τη διάρκεια της σύμβασης επιστρέφεται όλο ή μέρος του ποσού που παρακρατήθηκε εφόσον εκλείψει πλήρως ο λόγος για τον οποίο έγινε η παρακράτηση κατόπιν απόφασης του Νοσοκομείου. </w:t>
      </w:r>
    </w:p>
    <w:p w14:paraId="1CC3BF48" w14:textId="77777777" w:rsidR="008F0576" w:rsidRPr="008F0576" w:rsidRDefault="008F0576" w:rsidP="008F0576">
      <w:pPr>
        <w:rPr>
          <w:rFonts w:eastAsia="Arial"/>
          <w:lang w:val="el-GR"/>
        </w:rPr>
      </w:pPr>
      <w:r w:rsidRPr="008F0576">
        <w:rPr>
          <w:rFonts w:eastAsia="Arial"/>
          <w:lang w:val="el-GR"/>
        </w:rPr>
        <w:t xml:space="preserve">Σε περιπτώσεις που διαπιστωθεί ότι η παρεχόμενη υπηρεσία παρουσιάζει αποκλίσεις από τους όρους της σύμβασης, ο Ανάδοχος είναι υποχρεωμένος εντός της επόμενης ημέρας να επαναλάβει την εργασία εφαρμόζοντας πιστά τους όρους της σύμβασης. Εναλλακτικά, αν η εργασία είναι αδύνατον να επαναληφθεί και επηρεάζει την εύρυθμη λειτουργία των εγκαταστάσεων, το Νοσοκομείο δύναται αναλόγως της εκτίμησης του προβλήματος, να προβεί στην απομείωση ποσού από το συνολικό τίμημα της σύμβασης. Η περαιτέρω μη συμμόρφωση του Αναδόχου στις έγγραφες ή προφορικές υποδείξεις υπόκειται σε ποινικές ρήτρες, δηλαδή επιβολής ποινής μέχρι και την αυτόματη έκπτωσή του σε περιπτώσεις σοβαρών παραβάσεων. </w:t>
      </w:r>
    </w:p>
    <w:p w14:paraId="1C8DDBD7" w14:textId="77777777" w:rsidR="008F0576" w:rsidRPr="008F0576" w:rsidRDefault="008F0576" w:rsidP="008F0576">
      <w:pPr>
        <w:rPr>
          <w:lang w:val="el-GR"/>
        </w:rPr>
      </w:pPr>
      <w:r w:rsidRPr="008F0576">
        <w:rPr>
          <w:lang w:val="el-GR"/>
        </w:rPr>
        <w:tab/>
        <w:t>Το Νοσοκομείο δικαιούται να καταγγείλει αμέσως και αζημίως στο σύνολο της ή εν μέρει κατά την κρίση του την σύμβαση, είτε να υπαναχωρήσει αυτή ολικώς ή μερικώς κατά την κρίση του, επιφυλασσόμενο κάθε άλλου νομίμου δικαιώματός του, στην περίπτωση που :</w:t>
      </w:r>
    </w:p>
    <w:p w14:paraId="093780CE" w14:textId="77777777" w:rsidR="008F0576" w:rsidRPr="008F0576" w:rsidRDefault="008F0576" w:rsidP="008F0576">
      <w:pPr>
        <w:rPr>
          <w:rFonts w:eastAsia="Arial"/>
          <w:lang w:val="el-GR"/>
        </w:rPr>
      </w:pPr>
      <w:r w:rsidRPr="008F0576">
        <w:rPr>
          <w:rFonts w:eastAsia="Arial"/>
          <w:lang w:val="el-GR"/>
        </w:rPr>
        <w:t>Δεν τηρήσει ο Ανάδοχος οποιοδήποτε όρο της παρούσας σύμβασης.</w:t>
      </w:r>
    </w:p>
    <w:p w14:paraId="31550D11" w14:textId="77777777" w:rsidR="008F0576" w:rsidRPr="008F0576" w:rsidRDefault="008F0576" w:rsidP="008F0576">
      <w:pPr>
        <w:rPr>
          <w:rFonts w:eastAsia="Arial"/>
          <w:lang w:val="el-GR"/>
        </w:rPr>
      </w:pPr>
      <w:r w:rsidRPr="008F0576">
        <w:rPr>
          <w:rFonts w:eastAsia="Arial"/>
          <w:lang w:val="el-GR"/>
        </w:rPr>
        <w:t>Οι παρεχόμενες υπηρεσίες, δεν είναι σύμφωνες με τις τεχνικές απαιτήσεις (ποιοτικά και ποσοτικά) για την τεχνική κάλυψη της απρόσκοπτης λειτουργίας των ΗΜ εγκαταστάσεων.</w:t>
      </w:r>
    </w:p>
    <w:p w14:paraId="26E321CA" w14:textId="77777777" w:rsidR="008F0576" w:rsidRPr="008F0576" w:rsidRDefault="008F0576" w:rsidP="008F0576">
      <w:pPr>
        <w:rPr>
          <w:rFonts w:eastAsia="Arial"/>
          <w:lang w:val="el-GR"/>
        </w:rPr>
      </w:pPr>
      <w:r w:rsidRPr="008F0576">
        <w:rPr>
          <w:rFonts w:eastAsia="Arial"/>
          <w:lang w:val="el-GR"/>
        </w:rPr>
        <w:t>Ο Ανάδοχος πτωχεύσει, τεθεί υπό αναγκαστική διαχείριση ή εκκαθάριση, λυθεί ή ανακληθεί η άδεια λειτουργίας του ή γίνουν πράξεις αναγκαστικής εκτελέσεως σε βάρος του, στο σύνολο ή σε σημαντικό μέρος των περιουσιακών του στοιχείων, σε εκτέλεση τελεσίδικων δικαστικών αποφάσεων.</w:t>
      </w:r>
    </w:p>
    <w:p w14:paraId="72940956" w14:textId="77777777" w:rsidR="008F0576" w:rsidRPr="008F0576" w:rsidRDefault="008F0576" w:rsidP="008F0576">
      <w:pPr>
        <w:rPr>
          <w:rFonts w:eastAsia="Arial"/>
          <w:lang w:val="el-GR"/>
        </w:rPr>
      </w:pPr>
      <w:r w:rsidRPr="008F0576">
        <w:rPr>
          <w:rFonts w:eastAsia="Arial"/>
          <w:lang w:val="el-GR"/>
        </w:rPr>
        <w:t>Στοιχειοθετηθεί ότι ο Ανάδοχος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14:paraId="343728F8" w14:textId="77777777" w:rsidR="008F0576" w:rsidRPr="008F0576" w:rsidRDefault="008F0576" w:rsidP="008F0576">
      <w:pPr>
        <w:rPr>
          <w:rFonts w:eastAsia="Arial"/>
          <w:lang w:val="el-GR"/>
        </w:rPr>
      </w:pPr>
      <w:r w:rsidRPr="008F0576">
        <w:rPr>
          <w:lang w:val="el-GR"/>
        </w:rPr>
        <w:lastRenderedPageBreak/>
        <w:t>Στοιχειοθετηθεί ότι ο Ανάδοχος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w:t>
      </w:r>
    </w:p>
    <w:p w14:paraId="432B8E55" w14:textId="77777777" w:rsidR="008F0576" w:rsidRPr="008F0576" w:rsidRDefault="008F0576" w:rsidP="008F0576">
      <w:pPr>
        <w:rPr>
          <w:rFonts w:eastAsia="Arial"/>
          <w:lang w:val="el-GR"/>
        </w:rPr>
      </w:pPr>
      <w:r w:rsidRPr="008F0576">
        <w:rPr>
          <w:rFonts w:eastAsia="Arial"/>
          <w:lang w:val="el-GR"/>
        </w:rPr>
        <w:t>ο Ανάδοχος επιχειρεί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14:paraId="79001D5B" w14:textId="77777777" w:rsidR="008F0576" w:rsidRPr="008F0576" w:rsidRDefault="008F0576" w:rsidP="008F0576">
      <w:pPr>
        <w:rPr>
          <w:rFonts w:eastAsia="Arial"/>
          <w:lang w:val="el-GR"/>
        </w:rPr>
      </w:pPr>
      <w:r w:rsidRPr="008F0576">
        <w:rPr>
          <w:rFonts w:eastAsia="Arial"/>
          <w:lang w:val="el-GR"/>
        </w:rPr>
        <w:t>Αποδειχθεί,με κατάλληλα μέσα, ότι ο Ανάδοχος έχει διαπράξει σοβαρό επαγγελματικό παράπτωμα, το οποίο θέτει εν αμφιβάλω την ακεραιότητα του.</w:t>
      </w:r>
    </w:p>
    <w:p w14:paraId="14731B08" w14:textId="77777777" w:rsidR="008F0576" w:rsidRPr="008F0576" w:rsidRDefault="008F0576" w:rsidP="008F0576">
      <w:pPr>
        <w:rPr>
          <w:rFonts w:eastAsia="Arial"/>
          <w:lang w:val="el-GR"/>
        </w:rPr>
      </w:pPr>
    </w:p>
    <w:p w14:paraId="1EE0B5D5" w14:textId="77777777" w:rsidR="008F0576" w:rsidRPr="008F0576" w:rsidRDefault="008F0576" w:rsidP="008F0576">
      <w:pPr>
        <w:rPr>
          <w:rFonts w:eastAsia="Arial"/>
          <w:lang w:val="el-GR"/>
        </w:rPr>
      </w:pPr>
      <w:r w:rsidRPr="008F0576">
        <w:rPr>
          <w:rFonts w:eastAsia="Arial"/>
          <w:lang w:val="el-GR"/>
        </w:rPr>
        <w:t>Διευκρινίζεται: ότι σε περίπτωση τεκμηριωμένης-βάσιμης καταγγελίας (είτε από την πλευρά του Νοσοκομείου, αρμόδιο φορέα ή τρίτο) και διαπίστωσης της, αναλόγως της σοβαρότητας ο Ανάδοχος δύναται να κηρυχτεί ως έκπτωτος με αυτοδίκαιη κατάπτωση της εγγυητικής επιστολής καλής εκτέλεσης, χωρίς να θίγεται η επιβολή των προαναφερόμενων ποινικών ρητρών, διατηρουμένου του δικαιώματος καταλογισμού σε βάρος του Αναδόχου της διαφοράς τιμής και άλλων πρόσθετων δαπανών που τυχόν θα προκύψουν από την ανάθεση της συγκεκριμένης προμήθειας, με βάση σχετική απόφαση του Δ.Σ. του Νοσοκομείου σε άλλο Ανάδοχο.</w:t>
      </w:r>
    </w:p>
    <w:p w14:paraId="2DAC8180" w14:textId="77777777" w:rsidR="008F0576" w:rsidRPr="008F0576" w:rsidRDefault="008F0576" w:rsidP="008F0576">
      <w:pPr>
        <w:rPr>
          <w:lang w:val="el-GR"/>
        </w:rPr>
      </w:pPr>
      <w:r w:rsidRPr="008F0576">
        <w:rPr>
          <w:rFonts w:eastAsia="Arial"/>
          <w:lang w:val="el-GR"/>
        </w:rPr>
        <w:t xml:space="preserve"> </w:t>
      </w:r>
      <w:r w:rsidRPr="008F0576">
        <w:rPr>
          <w:lang w:val="el-GR"/>
        </w:rPr>
        <w:t xml:space="preserve">                               </w:t>
      </w:r>
    </w:p>
    <w:p w14:paraId="4DF0CC2A" w14:textId="77777777" w:rsidR="008F0576" w:rsidRPr="008F0576" w:rsidRDefault="008F0576" w:rsidP="008F0576">
      <w:pPr>
        <w:rPr>
          <w:lang w:val="el-GR"/>
        </w:rPr>
      </w:pPr>
      <w:bookmarkStart w:id="121" w:name="_Toc516766330"/>
      <w:r w:rsidRPr="008F0576">
        <w:rPr>
          <w:lang w:val="el-GR"/>
        </w:rPr>
        <w:t>Β.11</w:t>
      </w:r>
      <w:r w:rsidRPr="008F0576">
        <w:rPr>
          <w:lang w:val="el-GR"/>
        </w:rPr>
        <w:tab/>
        <w:t>Ανωτέρα βία-Έκτακτη ανάγκη</w:t>
      </w:r>
      <w:bookmarkEnd w:id="121"/>
    </w:p>
    <w:p w14:paraId="29D537BC" w14:textId="77777777" w:rsidR="008F0576" w:rsidRPr="008F0576" w:rsidRDefault="008F0576" w:rsidP="008F0576">
      <w:pPr>
        <w:rPr>
          <w:rFonts w:eastAsia="Arial"/>
          <w:lang w:val="el-GR"/>
        </w:rPr>
      </w:pPr>
      <w:r w:rsidRPr="008F0576">
        <w:rPr>
          <w:rFonts w:eastAsia="Arial"/>
          <w:lang w:val="el-GR"/>
        </w:rPr>
        <w:t xml:space="preserve">Σε περίπτωση Έκτακτης Ανάγκης ή Ανωτέρας Βίας, ο Ανάδοχος και το  Προσωπικό του ακολουθούν τις οδηγίες και εντολές του Νοσοκομείου διευκολύνοντας το έργο και την αποστολή του στις νέες συνθήκες, ανεξάρτητα από προγράμματα, σχεδιασμούς και άλλες δεσμεύσεις που απορρέουν από την σύμβαση. Ο χαρακτηρισμός των συνθηκών «έκτακτης ανάγκης» γίνεται με  απόφαση των αρμόδιων κρατικών οργάνων ή της Διοίκησης του Νοσοκομείου. </w:t>
      </w:r>
    </w:p>
    <w:p w14:paraId="73C7DDEB" w14:textId="77777777" w:rsidR="008F0576" w:rsidRPr="008F0576" w:rsidRDefault="008F0576" w:rsidP="008F0576">
      <w:pPr>
        <w:rPr>
          <w:rFonts w:eastAsia="Arial"/>
          <w:lang w:val="el-GR"/>
        </w:rPr>
      </w:pPr>
      <w:r w:rsidRPr="008F0576">
        <w:rPr>
          <w:rFonts w:eastAsia="Arial"/>
          <w:lang w:val="el-GR"/>
        </w:rPr>
        <w:t>Ενδεικτικά, γεγονότα  ανωτέρας  βίας  συνιστούν  πλημμύρες,  σεισμοί,  πυρκαγιές,  επιβολή  στρατιωτικού νόμου και πολεμική σύρραξη.</w:t>
      </w:r>
    </w:p>
    <w:p w14:paraId="55996A2B" w14:textId="77777777" w:rsidR="008F0576" w:rsidRPr="008F0576" w:rsidRDefault="008F0576" w:rsidP="008F0576">
      <w:pPr>
        <w:rPr>
          <w:rFonts w:eastAsia="Arial"/>
          <w:lang w:val="el-GR"/>
        </w:rPr>
      </w:pPr>
      <w:r w:rsidRPr="008F0576">
        <w:rPr>
          <w:rFonts w:eastAsia="Arial"/>
          <w:lang w:val="el-GR"/>
        </w:rPr>
        <w:t>Κάθε συμβαλλόμενο μέρος υποχρεούται μέσα σε 5 (πέντε) ημέρες από τότε που συνέβησαν τα περιστατικά που συνιστούν ανωτέρα βία, να αναφέρει εγγράφως αυτά και να προσκομίσει στο άλλο μέρος τα απαραίτητα αποδεικτικά στοιχεία.</w:t>
      </w:r>
    </w:p>
    <w:p w14:paraId="798ADFBD" w14:textId="77777777" w:rsidR="008F0576" w:rsidRPr="008F0576" w:rsidRDefault="008F0576" w:rsidP="008F0576">
      <w:pPr>
        <w:rPr>
          <w:rFonts w:eastAsia="Arial"/>
          <w:lang w:val="el-GR"/>
        </w:rPr>
      </w:pPr>
      <w:r w:rsidRPr="008F0576">
        <w:rPr>
          <w:rFonts w:eastAsia="Arial"/>
          <w:lang w:val="el-GR"/>
        </w:rPr>
        <w:t>Κατά την διάρκεια του γεγονότος της ανωτέρας βίας, το μέρος που την επικαλείται οφείλει να λάβει κάθε πρόσφορο μέτρο, ώστε να ελαχιστοποιηθούν οι ζημιογόνες συνέπειες του και να καταβάλλει κάθε δυνατή προσπάθεια ώστε τα αποτελέσματα της ανωτέρας βίας να αρθούν χωρίς καθυστέρηση.</w:t>
      </w:r>
    </w:p>
    <w:p w14:paraId="5FB659FB" w14:textId="77777777" w:rsidR="008F0576" w:rsidRPr="008F0576" w:rsidRDefault="008F0576" w:rsidP="008F0576">
      <w:pPr>
        <w:rPr>
          <w:rFonts w:eastAsia="Arial"/>
          <w:lang w:val="el-GR"/>
        </w:rPr>
      </w:pPr>
      <w:r w:rsidRPr="008F0576">
        <w:rPr>
          <w:rFonts w:eastAsia="Arial"/>
          <w:lang w:val="el-GR"/>
        </w:rPr>
        <w:t>Κατά την διάρκεια της κατάστασης έκτακτης ανάγκης ο Ανάδοχος μπορεί να χρειαστεί να παρατείνει τις ώρες λειτουργίας των βαρδιών όπως και να χρησιμοποιήσει το αναπληρωματικό προσωπικό που οφείλει να έχει σε ετοιμότητα, χωρίς καμία επιπλέον χρέωση.</w:t>
      </w:r>
    </w:p>
    <w:p w14:paraId="71A6E9FE" w14:textId="77777777" w:rsidR="008F0576" w:rsidRPr="008F0576" w:rsidRDefault="008F0576" w:rsidP="008F0576">
      <w:pPr>
        <w:rPr>
          <w:rFonts w:eastAsia="Arial"/>
          <w:lang w:val="el-GR"/>
        </w:rPr>
      </w:pPr>
      <w:r w:rsidRPr="008F0576">
        <w:rPr>
          <w:rFonts w:eastAsia="Arial"/>
          <w:lang w:val="el-GR"/>
        </w:rPr>
        <w:t xml:space="preserve">Όλο το προσωπικό του Αναδόχου αποτελεί μέλος της ομάδας πυρασφάλειας του Νοσοκομείου και συμμετέχει στα σχέδια εκτάκτων αναγκών του Νοσοκομείου. Καταλαμβάνει τις προδιαγεγραμμένες θέσεις και υπηρετεί τους ρόλους που ορίζονται σε αυτά, κατά το στάδιο ενεργοποίησης τους. Υπόκειται στις εντολές των ομαδαρχών, συντονιστών και υπεύθυνων των δράσεων.   </w:t>
      </w:r>
    </w:p>
    <w:p w14:paraId="2B6BA01F" w14:textId="77777777" w:rsidR="008F0576" w:rsidRPr="008F0576" w:rsidRDefault="008F0576" w:rsidP="008F0576">
      <w:pPr>
        <w:rPr>
          <w:lang w:val="el-GR"/>
        </w:rPr>
      </w:pPr>
    </w:p>
    <w:p w14:paraId="5AEAA000" w14:textId="77777777" w:rsidR="008F0576" w:rsidRPr="008F0576" w:rsidRDefault="008F0576" w:rsidP="008F0576">
      <w:pPr>
        <w:rPr>
          <w:lang w:val="el-GR"/>
        </w:rPr>
      </w:pPr>
      <w:bookmarkStart w:id="122" w:name="_Toc516766331"/>
      <w:r w:rsidRPr="008F0576">
        <w:rPr>
          <w:lang w:val="el-GR"/>
        </w:rPr>
        <w:t>Β.12</w:t>
      </w:r>
      <w:r w:rsidRPr="008F0576">
        <w:rPr>
          <w:lang w:val="el-GR"/>
        </w:rPr>
        <w:tab/>
        <w:t>Διαδικασίες οργάνωσης &amp; λειτουργίας εγκαταστάσεων</w:t>
      </w:r>
      <w:bookmarkEnd w:id="122"/>
    </w:p>
    <w:p w14:paraId="7608F890" w14:textId="77777777" w:rsidR="008F0576" w:rsidRPr="008F0576" w:rsidRDefault="008F0576" w:rsidP="008F0576">
      <w:pPr>
        <w:rPr>
          <w:lang w:val="el-GR"/>
        </w:rPr>
      </w:pPr>
      <w:r w:rsidRPr="008F0576">
        <w:rPr>
          <w:lang w:val="el-GR"/>
        </w:rPr>
        <w:lastRenderedPageBreak/>
        <w:t>1.Ο Ανάδοχος υποχρεούται να στελεχώσει γραφείο που θα απαντά σε 24ωρη βάση τις τηλεφωνικές κλήσεις αναφοράς βλαβών τηρώντας την διαδικασία βλαβοληψίας του Νοσοκομείου, καταγράφοντας όλες τις βλάβες σύμφωνα με τις υποδείξεις του τμήματος Τεχνικού. Η λειτουργία σε 24ωρη βάση των κινητών τηλεφώνων των μηχανικών είναι υποχρεωτική.</w:t>
      </w:r>
    </w:p>
    <w:p w14:paraId="5134A0FA" w14:textId="77777777" w:rsidR="008F0576" w:rsidRPr="008F0576" w:rsidRDefault="008F0576" w:rsidP="008F0576">
      <w:pPr>
        <w:rPr>
          <w:lang w:val="el-GR"/>
        </w:rPr>
      </w:pPr>
      <w:r w:rsidRPr="008F0576">
        <w:rPr>
          <w:lang w:val="el-GR"/>
        </w:rPr>
        <w:t>2.Ο Ανάδοχος υποχρεούται να διαθέτει τουλάχιστον ένα ηλεκτρονικό υπολογιστή (κατά προτίμηση φορητό), ώστε να εξυπηρετηθούν όλες οι ανάγκες της σύμβασης και πιο συγκεκριμένα α) επεξεργασία κειμένων και λογιστικών φύλλων, β) επεξεργασία σχεδίων με πρόγραμμα συμβατό με αυτό που διαθέτει το Νοσοκομείο.</w:t>
      </w:r>
    </w:p>
    <w:p w14:paraId="6B10699D" w14:textId="77777777" w:rsidR="008F0576" w:rsidRPr="008F0576" w:rsidRDefault="008F0576" w:rsidP="008F0576">
      <w:pPr>
        <w:rPr>
          <w:lang w:val="el-GR"/>
        </w:rPr>
      </w:pPr>
      <w:r w:rsidRPr="008F0576">
        <w:rPr>
          <w:lang w:val="el-GR"/>
        </w:rPr>
        <w:t xml:space="preserve">4.Με την έναρξη της σύμβασης θα δημιουργηθεί η βάση δεδομένων, ενώ με την λήξη της θα παραδοθεί σε πλήρη ανάπτυξη και πλήρως ενημερωμένη. Μετά από κάθε προγραμματισμένη ή έκτακτη επίσκεψη εξειδικευμένης συντήρησης ο Ανάδοχος είναι υποχρεωμένος να προβεί στην ενημέρωση των αντίστοιχων Φακέλων Συντήρησης των Εγκαταστάσεων αυτών, καθώς και των βιβλίων και των αρχείων συντήρησης που απαιτούν οι ισχύοντες κανονισμοί, εγκύκλιοι και νόμοι και οι οδηγίες συντήρησης, σε συνεργασία με το τμήμα Τεχνικού. Ο Ανάδοχος θα έχει πάντοτε προσβάσιμους και ενημερωμένους τους σχετικούς Πίνακες Προγραμματισμού Συντηρήσεων και Τεχνικής Υποστήριξης όλων των Η/Μ εγκαταστάσεων που αφορούν την παρούσα σύμβαση είτε υποστηρίζονται από αυτόν είτε από εξειδικευμένες εταιρείες συντήρησης καθώς και όλων των αρχείων και βιβλίων-μητρώων συντηρήσεως αυτών.  </w:t>
      </w:r>
    </w:p>
    <w:p w14:paraId="6FB0A138" w14:textId="77777777" w:rsidR="008F0576" w:rsidRPr="008F0576" w:rsidRDefault="008F0576" w:rsidP="008F0576">
      <w:pPr>
        <w:rPr>
          <w:lang w:val="el-GR"/>
        </w:rPr>
      </w:pPr>
      <w:r w:rsidRPr="008F0576">
        <w:rPr>
          <w:lang w:val="el-GR"/>
        </w:rPr>
        <w:t>5.Ο Ανάδοχος όποτε του ζητηθεί καταθέτει τεχνικές προτάσεις για τη συντήρηση, υποστήριξη, τη βελτιστοποίηση της λειτουργίας και της απόδοσης όλων των Η/Μ εγκαταστάσεων, είτε υποστηρίζονται από αυτόν είτε από εξειδικευμένες εταιρείες συντήρησης.</w:t>
      </w:r>
    </w:p>
    <w:p w14:paraId="6625E4D7" w14:textId="77777777" w:rsidR="008F0576" w:rsidRPr="008F0576" w:rsidRDefault="008F0576" w:rsidP="008F0576">
      <w:pPr>
        <w:rPr>
          <w:lang w:val="el-GR"/>
        </w:rPr>
      </w:pPr>
      <w:r w:rsidRPr="008F0576">
        <w:rPr>
          <w:lang w:val="el-GR"/>
        </w:rPr>
        <w:t>6.Το προσωπικό του Αναδόχου είναι υποχρεωμένο να συμμορφώνεται με τους κανόνες λειτουργίας του εκάστοτε χώρου (π.χ. να ντύνεται με την ανάλογη στολή για την είσοδο του στο χειρουργείο ή την τήρηση των ωραρίων) και να συνεννοούνται σχετικά, με τον εκάστοτε Προϊστάμενο του αντιστοίχου τμήματος.</w:t>
      </w:r>
    </w:p>
    <w:p w14:paraId="56C903EA" w14:textId="77777777" w:rsidR="008F0576" w:rsidRPr="008F0576" w:rsidRDefault="008F0576" w:rsidP="008F0576">
      <w:pPr>
        <w:rPr>
          <w:lang w:val="el-GR"/>
        </w:rPr>
      </w:pPr>
      <w:r w:rsidRPr="008F0576">
        <w:rPr>
          <w:lang w:val="el-GR"/>
        </w:rPr>
        <w:t>7.Οι χώροι όπου γίνονται εργασίες καθαρίζονται από το προσωπικό του Αναδόχου. Ειδικότερα οι χώροι όπου γίνονται εργασίες πρέπει να επανέρχονται στην πρότερα κατάσταση (π.χ. επανατοποθέτηση ψευδοροφών και δη καθαρών). Ιδιαίτερα οι χώροι που βρίσκονται μέσα στα δωμάτια, γραφεία και διαδρόμους του Νοσοκομείου θα επιφέρουν πέρα από το κόστος αποκατάστασης και χρηματικές ποινές.</w:t>
      </w:r>
    </w:p>
    <w:p w14:paraId="78A812DA" w14:textId="77777777" w:rsidR="008F0576" w:rsidRPr="008F0576" w:rsidRDefault="008F0576" w:rsidP="008F0576">
      <w:pPr>
        <w:rPr>
          <w:lang w:val="el-GR"/>
        </w:rPr>
      </w:pPr>
      <w:r w:rsidRPr="008F0576">
        <w:rPr>
          <w:lang w:val="el-GR"/>
        </w:rPr>
        <w:t>8.Ο Ανάδοχος και το προσωπικό του θα συμμορφώνονται με τις εντολές και οδηγίες της ιεραρχίας της Τεχνικής Υπηρεσίας (Πρ/νο – Υπ/ντη ΤΥ), σε κάθε θέμα που έχει σχέση με τις εκτελούμενες εργασίες, τον τρόπο λειτουργίας των εγκαταστάσεων, αλλά και τα ειδικότερα θέματα τήρησης διαδικασιών, λογοδοσίας κλπ. Η συνεργασία με την ιεραρχία της ΤΥ και η εκτέλεση των εργασιών, αποτελεί προϋπόθεση, την οποία ο Ανάδοχος και το προσωπικό του τηρεί απαρέγκλιτα</w:t>
      </w:r>
    </w:p>
    <w:p w14:paraId="62E83625" w14:textId="77777777" w:rsidR="008F0576" w:rsidRPr="008F0576" w:rsidRDefault="008F0576" w:rsidP="008F0576">
      <w:pPr>
        <w:rPr>
          <w:rFonts w:eastAsia="Arial, Arial"/>
          <w:lang w:val="el-GR"/>
        </w:rPr>
      </w:pPr>
      <w:r w:rsidRPr="008F0576">
        <w:rPr>
          <w:rFonts w:eastAsia="Arial, Arial"/>
          <w:lang w:val="el-GR"/>
        </w:rPr>
        <w:t xml:space="preserve">9.Οι ηλεκτρολόγοι υπηρεσίας, υδραυλικοί-θερμαστές υπηρεσίας, εργάζονται σε κυλιόμενο πρόγραμμα βαρδιών-υπηρεσιών (πρωινή-απογευματινή-νυχτερινή βάρδια) συμπεριλαμβανομένου των αργιών και των Σαββατοκύριακων. Το υπόλοιπο προσωπικό εργάζεται σε πρωινή βάρδια 07:00-15:00 πλην αργιών και Σαββατοκύριακων. Σε καμία περίπτωση δεν αποχωρεί υπάλληλος πριν παραδώσει στον επόμενο. Σε κάθε περίπτωση, όλο το προσωπικό του Αναδόχου που για οποιονδήποτε λόγο δεν δύναται να εκτελέσει την προγραμματισμένη υπηρεσία του (είτε για τα άτομα που εκτελούν βάρδιες, είτε για τα άτομα που εργάζονται σε σταθερό ωράριο, είτε είναι </w:t>
      </w:r>
      <w:r w:rsidRPr="008F0576">
        <w:rPr>
          <w:rFonts w:eastAsia="Arial, Arial"/>
        </w:rPr>
        <w:t>on</w:t>
      </w:r>
      <w:r w:rsidRPr="008F0576">
        <w:rPr>
          <w:rFonts w:eastAsia="Arial, Arial"/>
          <w:lang w:val="el-GR"/>
        </w:rPr>
        <w:t xml:space="preserve"> </w:t>
      </w:r>
      <w:r w:rsidRPr="008F0576">
        <w:rPr>
          <w:rFonts w:eastAsia="Arial, Arial"/>
        </w:rPr>
        <w:t>call</w:t>
      </w:r>
      <w:r w:rsidRPr="008F0576">
        <w:rPr>
          <w:rFonts w:eastAsia="Arial, Arial"/>
          <w:lang w:val="el-GR"/>
        </w:rPr>
        <w:t>), ενημερώνει υποχρεωτικά τον Προϊστάμενο Τμήματος Τεχνικού.</w:t>
      </w:r>
    </w:p>
    <w:p w14:paraId="01721A83" w14:textId="77777777" w:rsidR="008F0576" w:rsidRPr="008F0576" w:rsidRDefault="008F0576" w:rsidP="008F0576">
      <w:pPr>
        <w:rPr>
          <w:rFonts w:eastAsia="Arial, Arial"/>
          <w:lang w:val="el-GR"/>
        </w:rPr>
      </w:pPr>
      <w:r w:rsidRPr="008F0576">
        <w:rPr>
          <w:rFonts w:eastAsia="Arial, Arial"/>
          <w:lang w:val="el-GR"/>
        </w:rPr>
        <w:t xml:space="preserve">10.Ο ΠΕ μηχανικός θα προσέρχεται κατά την διάρκεια της πρωινής βάρδιας (7.00- 15.00) και θα είναι </w:t>
      </w:r>
      <w:r w:rsidRPr="008F0576">
        <w:rPr>
          <w:rFonts w:eastAsia="Arial, Arial"/>
        </w:rPr>
        <w:t>on</w:t>
      </w:r>
      <w:r w:rsidRPr="008F0576">
        <w:rPr>
          <w:rFonts w:eastAsia="Arial, Arial"/>
          <w:lang w:val="el-GR"/>
        </w:rPr>
        <w:t>-</w:t>
      </w:r>
      <w:r w:rsidRPr="008F0576">
        <w:rPr>
          <w:rFonts w:eastAsia="Arial, Arial"/>
        </w:rPr>
        <w:t>call</w:t>
      </w:r>
      <w:r w:rsidRPr="008F0576">
        <w:rPr>
          <w:rFonts w:eastAsia="Arial, Arial"/>
          <w:lang w:val="el-GR"/>
        </w:rPr>
        <w:t xml:space="preserve"> (ετοιμότητα τηλεφωνικής επικοινωνίας) καθ’ όλη την διάρκεια της υπόλοιπης ημέρας, επί 24ωρης βάσης συμπεριλαμβανομένων αργιών και </w:t>
      </w:r>
      <w:r w:rsidRPr="008F0576">
        <w:rPr>
          <w:rFonts w:eastAsia="Arial, Arial"/>
          <w:lang w:val="el-GR"/>
        </w:rPr>
        <w:lastRenderedPageBreak/>
        <w:t>Σαββατοκύριακων. Παράλληλα οφείλει να είναι παρών στην εκτέλεση των εργασιών, βλάβης, συντήρησης των εγκαταστάσεων, όποτε και αν πραγματοποιούνται αυτές. Σε περίπτωση απουσίας/άδειας του, απαρέγκλιτη προϋπόθεση είναι η ενημέρωση της ιεραρχίας ΤΥ. Η αναπλήρωσή του θα γίνεται όπως προβλέπεται από τους όρους της σύμβασης.</w:t>
      </w:r>
    </w:p>
    <w:p w14:paraId="116FCABE" w14:textId="77777777" w:rsidR="008F0576" w:rsidRPr="008F0576" w:rsidRDefault="008F0576" w:rsidP="008F0576">
      <w:pPr>
        <w:rPr>
          <w:rFonts w:eastAsia="Arial, Arial"/>
          <w:lang w:val="el-GR"/>
        </w:rPr>
      </w:pPr>
      <w:r w:rsidRPr="008F0576">
        <w:rPr>
          <w:rFonts w:eastAsia="Arial, Arial"/>
          <w:lang w:val="el-GR"/>
        </w:rPr>
        <w:t>11.Ο Ανάδοχος είναι υποχρεωμένος τουλάχιστον δύο (2) φορές κατά τη διάρκεια της σύμβασης να πραγματοποιήσει Γενικό Έλεγχο και Δοκιμές όλων των Η-Μ εγκαταστάσεων για περιπτώσεις Έκτακτης Ανάγκης στις οποίες θα συμμετέχει όλο το προσωπικό του και το μόνιμο προσωπικό του τμήματος ΤΥ, σε σενάρια κρίσεων, προκειμένου να διαπιστωθεί η επιχειρησιακή ετοιμότητα, η εκπαίδευσή του προσωπικού, η συνεργασία αλλά και η ετοιμότητα και η ανταπόκριση (η λειτουργική και η επιχειρησιακή) των Η-Μ εγκαταστάσεων.</w:t>
      </w:r>
    </w:p>
    <w:p w14:paraId="08C18284" w14:textId="77777777" w:rsidR="008F0576" w:rsidRPr="008F0576" w:rsidRDefault="008F0576" w:rsidP="008F0576">
      <w:pPr>
        <w:rPr>
          <w:lang w:val="el-GR"/>
        </w:rPr>
      </w:pPr>
      <w:r w:rsidRPr="008F0576">
        <w:rPr>
          <w:rFonts w:eastAsia="Arial, Arial"/>
          <w:lang w:val="el-GR"/>
        </w:rPr>
        <w:t>12.Ο Ανάδοχος θα πρέπει μέσα σε ένα (1) μήνα από την ανάληψη της σύμβασης να προβεί στον έλεγχο και επιβεβαίωση της κατάστασης των σημείων, του εξοπλισμού και των  μέσων πυρόσβεσης και πυροπροστασίας, να αναπτύξει και να αναρτήσει/τοποθετήσει σε εμφανή σημεία, σχέδια όπου θα υποδεικνύονται οι έξοδοι διαφυγής και τα κοντινότερα σημεία του συνόλου της  ενεργητικής πυροπροστασίας. Τα σχέδια θα βασιστούν στα σχέδια ενεργητικής και παθητικής πυροπροστασίας που έχουν εγκριθεί από την Πυροσβεστική Υπηρεσία και συνοδεύουν το Πιστοποιητικό Πυρασφάλειας του νοσοκομείου. Τα</w:t>
      </w:r>
      <w:r w:rsidRPr="008F0576">
        <w:rPr>
          <w:lang w:val="el-GR"/>
        </w:rPr>
        <w:t xml:space="preserve"> σχεδιαγράμματα διαφυγής με τις αντίστοιχες πινακίδες να είναι σύμφωνα με το πρότυπο </w:t>
      </w:r>
      <w:r w:rsidRPr="008F0576">
        <w:t>ISO</w:t>
      </w:r>
      <w:r w:rsidRPr="008F0576">
        <w:rPr>
          <w:lang w:val="el-GR"/>
        </w:rPr>
        <w:t xml:space="preserve"> 23601: «</w:t>
      </w:r>
      <w:r w:rsidRPr="008F0576">
        <w:t>Safety</w:t>
      </w:r>
      <w:r w:rsidRPr="008F0576">
        <w:rPr>
          <w:lang w:val="el-GR"/>
        </w:rPr>
        <w:t xml:space="preserve"> </w:t>
      </w:r>
      <w:r w:rsidRPr="008F0576">
        <w:t>Identification</w:t>
      </w:r>
      <w:r w:rsidRPr="008F0576">
        <w:rPr>
          <w:lang w:val="el-GR"/>
        </w:rPr>
        <w:t xml:space="preserve"> – </w:t>
      </w:r>
      <w:r w:rsidRPr="008F0576">
        <w:t>Escape</w:t>
      </w:r>
      <w:r w:rsidRPr="008F0576">
        <w:rPr>
          <w:lang w:val="el-GR"/>
        </w:rPr>
        <w:t xml:space="preserve"> </w:t>
      </w:r>
      <w:r w:rsidRPr="008F0576">
        <w:t>and</w:t>
      </w:r>
      <w:r w:rsidRPr="008F0576">
        <w:rPr>
          <w:lang w:val="el-GR"/>
        </w:rPr>
        <w:t xml:space="preserve"> </w:t>
      </w:r>
      <w:r w:rsidRPr="008F0576">
        <w:t>evacuation</w:t>
      </w:r>
      <w:r w:rsidRPr="008F0576">
        <w:rPr>
          <w:lang w:val="el-GR"/>
        </w:rPr>
        <w:t xml:space="preserve"> </w:t>
      </w:r>
      <w:r w:rsidRPr="008F0576">
        <w:t>plan</w:t>
      </w:r>
      <w:r w:rsidRPr="008F0576">
        <w:rPr>
          <w:lang w:val="el-GR"/>
        </w:rPr>
        <w:t xml:space="preserve"> </w:t>
      </w:r>
      <w:r w:rsidRPr="008F0576">
        <w:t>signs</w:t>
      </w:r>
      <w:r w:rsidRPr="008F0576">
        <w:rPr>
          <w:lang w:val="el-GR"/>
        </w:rPr>
        <w:t>», όπως κάθε φορά ισχύει.</w:t>
      </w:r>
    </w:p>
    <w:p w14:paraId="02B8B65F" w14:textId="77777777" w:rsidR="008F0576" w:rsidRPr="008F0576" w:rsidRDefault="008F0576" w:rsidP="008F0576">
      <w:pPr>
        <w:rPr>
          <w:rFonts w:eastAsia="Arial, Arial"/>
          <w:lang w:val="el-GR"/>
        </w:rPr>
      </w:pPr>
      <w:r w:rsidRPr="008F0576">
        <w:rPr>
          <w:rFonts w:eastAsia="Arial, Arial"/>
          <w:lang w:val="el-GR"/>
        </w:rPr>
        <w:t xml:space="preserve">13.Ο έλεγχος και η ενημέρωση της ιεραρχίας για τα θέματα της ενεργητικής και παθητικής πυροπροστασίας του Νοσοκομείου αποτελεί μέριμνα του Αναδόχου. </w:t>
      </w:r>
    </w:p>
    <w:p w14:paraId="0338FD05" w14:textId="77777777" w:rsidR="008F0576" w:rsidRPr="008F0576" w:rsidRDefault="008F0576" w:rsidP="008F0576">
      <w:pPr>
        <w:rPr>
          <w:rFonts w:eastAsia="Arial, Arial"/>
          <w:lang w:val="el-GR"/>
        </w:rPr>
      </w:pPr>
      <w:r w:rsidRPr="008F0576">
        <w:rPr>
          <w:rFonts w:eastAsia="Arial, Arial"/>
          <w:lang w:val="el-GR"/>
        </w:rPr>
        <w:t xml:space="preserve">14.Ο Ανάδοχος θα τοποθετήσει μετά από έγκριση της ΤΥ, σήμανση ασφαλείας. Τα σήματα (πινακίδες)  εγκαθίστανται σύμφωνα με το πρότυπο ΕΛΟΤ ΕΝ </w:t>
      </w:r>
      <w:r w:rsidRPr="008F0576">
        <w:rPr>
          <w:rFonts w:eastAsia="Arial, Arial"/>
        </w:rPr>
        <w:t>ISO</w:t>
      </w:r>
      <w:r w:rsidRPr="008F0576">
        <w:rPr>
          <w:rFonts w:eastAsia="Arial, Arial"/>
          <w:lang w:val="el-GR"/>
        </w:rPr>
        <w:t xml:space="preserve"> 7010: «Γραφικά σύμβολα – Χρώματα και  ενδείξεις ασφαλείας – Καταχωρημένες ενδείξεις ασφαλείας», όπως κάθε φορά ισχύει αφού ληφθούν υπόψη οι διατάξεις του Π.Δ. 105/1995 (ΦΕΚ Α ́ 67) «Ελάχιστες προδιαγραφές για την σήμανση ασφάλειας ή/ και υγιεινής στην εργασία σε συμμόρφωση με την Οδηγία 92/58/</w:t>
      </w:r>
      <w:r w:rsidRPr="008F0576">
        <w:rPr>
          <w:rFonts w:eastAsia="Arial, Arial"/>
        </w:rPr>
        <w:t>EOK</w:t>
      </w:r>
      <w:r w:rsidRPr="008F0576">
        <w:rPr>
          <w:rFonts w:eastAsia="Arial, Arial"/>
          <w:lang w:val="el-GR"/>
        </w:rPr>
        <w:t>».</w:t>
      </w:r>
    </w:p>
    <w:p w14:paraId="3C4F61E1" w14:textId="77777777" w:rsidR="008F0576" w:rsidRPr="008F0576" w:rsidRDefault="008F0576" w:rsidP="008F0576">
      <w:pPr>
        <w:rPr>
          <w:rFonts w:eastAsia="Arial, Arial"/>
          <w:lang w:val="el-GR"/>
        </w:rPr>
      </w:pPr>
      <w:r w:rsidRPr="008F0576">
        <w:rPr>
          <w:rFonts w:eastAsia="Arial, Arial"/>
          <w:lang w:val="el-GR"/>
        </w:rPr>
        <w:t xml:space="preserve">15.Στις υποχρεώσεις του Αναδόχου υπάγεται η τήρηση της νομιμότητας, της λειτουργίας και συντήρησης, η διατήρηση και συμπλήρωση των αρχείων, βιβλίων και του φύλλου ελέγχου συντήρησης (βλέπε Παράρτημα) για τους λέβητες και τις ατμογεννήτριες του Νοσοκομείου. Ειδικότερα θα τηρείται ότι προβλέπεται στις υπ. αριθμ.: 10735/651/2012 (ΦΕΚ 2656/Β/28-9-2012) και 189533 (ΦΕΚ 2654/Β/09-11-11) Υπουργικές Αποφάσεις. </w:t>
      </w:r>
    </w:p>
    <w:p w14:paraId="4C6AB848" w14:textId="77777777" w:rsidR="008F0576" w:rsidRPr="008F0576" w:rsidRDefault="008F0576" w:rsidP="008F0576">
      <w:pPr>
        <w:rPr>
          <w:rFonts w:eastAsia="Arial, Arial"/>
          <w:lang w:val="el-GR"/>
        </w:rPr>
      </w:pPr>
      <w:r w:rsidRPr="008F0576">
        <w:rPr>
          <w:rFonts w:eastAsia="Arial, Arial"/>
          <w:lang w:val="el-GR"/>
        </w:rPr>
        <w:t xml:space="preserve">16.Ο </w:t>
      </w:r>
      <w:r w:rsidRPr="008F0576">
        <w:rPr>
          <w:lang w:val="el-GR"/>
        </w:rPr>
        <w:t>Ανάδοχος υποχρεούται για την συμπλήρωση ειδικού εντύπου (πίνακα ελέγχου) αναφορικά με την προληπτική συντήρηση των κλιματιστικών εγκαταστάσεων (</w:t>
      </w:r>
      <w:r w:rsidRPr="008F0576">
        <w:rPr>
          <w:rFonts w:eastAsia="Calibri"/>
          <w:lang w:val="el-GR"/>
        </w:rPr>
        <w:t>κλιματιστικές μονάδες γραφείου, ημικεντρικές κλιματιστικές μονάδες, διαιρούμενου τύπου ή και αυτοτελείς, αερόψυκτες ή υδρόψυκτες και κεντρικές κλιματιστικές μονάδες με ψύκτη νερού και κλασικό λέβητα ή με αντλίες θερμότητας ή με σύστημα μεταβαλλόμενου όγκου ψυκτικού ρευστού) όπως προβλέπεται από την αριθμ. Δ6/Β/14826 (ΦΕΚ 1122/Β/17-6-2008) ΚΥΑ «Μέτρα για τη βελτίωση της ενεργειακής απόδοσης και την εξοικονόμηση ενέργειας στο δημόσιο και ευρύτερο δημόσιο τομέα» (βλέπε Παράρτημα).</w:t>
      </w:r>
    </w:p>
    <w:p w14:paraId="352C7DF2" w14:textId="77777777" w:rsidR="008F0576" w:rsidRPr="008F0576" w:rsidRDefault="008F0576" w:rsidP="008F0576">
      <w:pPr>
        <w:rPr>
          <w:rFonts w:eastAsia="Arial, Arial"/>
          <w:lang w:val="el-GR"/>
        </w:rPr>
      </w:pPr>
      <w:r w:rsidRPr="008F0576">
        <w:rPr>
          <w:rFonts w:eastAsia="Arial, Arial"/>
          <w:lang w:val="el-GR"/>
        </w:rPr>
        <w:t xml:space="preserve">17.Ο Ανάδοχος είναι υπεύθυνος για την ασφαλή λειτουργία της ηλεκτρολογικής εγκατάστασης σύμφωνα με τα οριζόμενα στο ισχύον νομικό πλαίσιο και τα πρότυπα. Οφείλει να πραγματοποιεί συστηματικό επανέλεγχο της εγκατάστασης σύμφωνα με το πρότυπο ΕΛΟΤ </w:t>
      </w:r>
      <w:r w:rsidRPr="008F0576">
        <w:rPr>
          <w:rFonts w:eastAsia="Arial, Arial"/>
        </w:rPr>
        <w:t>HD</w:t>
      </w:r>
      <w:r w:rsidRPr="008F0576">
        <w:rPr>
          <w:rFonts w:eastAsia="Arial, Arial"/>
          <w:lang w:val="el-GR"/>
        </w:rPr>
        <w:t xml:space="preserve"> 384 το οποίο σύμφωνα με την Υπουργική Απόφαση Φ.7.5/1816/88 (ΦΕΚ 470/Β/5-3-2004) είναι υποχρεωτικής εφαρμογής ενώ αλλαγές ή προσθήκες στο Πρότυπο αυτό γίνονται μόνο με Υπουργικές Αποφάσεις (παράγραφος 2 του άρθρου 1). Τα αποτελέσματα των μετρήσεων και των δοκιμών αυτών θα πρέπει να τεκμηριώνονται με πρωτόκολλο ελέγχου (Αριθμ. Φ.50/503/168 Υπουργική απόφαση-ΦΕΚ 844/Β/16-5-2011) το οποίο θα υπογράφεται από τον ΠΕ μηχανικό και θα κατατίθεται ανελλιπώς και στο τμήμα </w:t>
      </w:r>
      <w:r w:rsidRPr="008F0576">
        <w:rPr>
          <w:rFonts w:eastAsia="Arial, Arial"/>
          <w:lang w:val="el-GR"/>
        </w:rPr>
        <w:lastRenderedPageBreak/>
        <w:t xml:space="preserve">ΤΥ για την τήρηση αρχείου. Οι μετρήσεις και οι δοκιμές διεξάγονται με ειδικά όργανα τα οποία ανήκουν στον Ανάδοχο και πληρούν εξειδικευμένες απαιτήσεις και κυρίως αυτές των προτύπων σειράς ΕΛΟΤ ΕΝ 61557. </w:t>
      </w:r>
    </w:p>
    <w:p w14:paraId="06E873F3" w14:textId="77777777" w:rsidR="008F0576" w:rsidRPr="008F0576" w:rsidRDefault="008F0576" w:rsidP="008F0576">
      <w:pPr>
        <w:rPr>
          <w:rFonts w:eastAsia="Arial, Arial"/>
          <w:lang w:val="el-GR"/>
        </w:rPr>
      </w:pPr>
      <w:r w:rsidRPr="008F0576">
        <w:rPr>
          <w:lang w:val="el-GR"/>
        </w:rPr>
        <w:t xml:space="preserve">18.Με την εγκατάσταση του, ο συντηρητής είναι υποχρεωμένος εντός χρονικού διαστήματος δέκα (10) ημερολογιακών ημερών, να προβεί σε θερμογραφικό έλεγχο των Μ/Σ και των Πεδίων Μέσης &amp; Χαμηλής Τάσης του Υποσταθμού και να κατεθέσει σχετική έκθεση ελέγχου με τα ευρήματά του. Η υλοποίηση, καθώς επίσης και η σύνταξη της σχετικής έκθεσης ελέγχου θα πρέπει να γίνει από Μηχανικό ο οποίος θα είναι κάτοχος πιστοποίησης </w:t>
      </w:r>
      <w:r w:rsidRPr="008F0576">
        <w:t>LEVEL</w:t>
      </w:r>
      <w:r w:rsidRPr="008F0576">
        <w:rPr>
          <w:lang w:val="el-GR"/>
        </w:rPr>
        <w:t xml:space="preserve"> </w:t>
      </w:r>
      <w:r w:rsidRPr="008F0576">
        <w:t>II</w:t>
      </w:r>
      <w:r w:rsidRPr="008F0576">
        <w:rPr>
          <w:lang w:val="el-GR"/>
        </w:rPr>
        <w:t xml:space="preserve"> για θερμογραφικούς ελέγχους.</w:t>
      </w:r>
    </w:p>
    <w:p w14:paraId="1EB4EC40" w14:textId="77777777" w:rsidR="008F0576" w:rsidRPr="008F0576" w:rsidRDefault="008F0576" w:rsidP="008F0576">
      <w:pPr>
        <w:rPr>
          <w:rFonts w:eastAsia="Arial, Arial"/>
          <w:lang w:val="el-GR"/>
        </w:rPr>
      </w:pPr>
      <w:r w:rsidRPr="008F0576">
        <w:rPr>
          <w:rFonts w:eastAsia="Arial, Arial"/>
          <w:lang w:val="el-GR"/>
        </w:rPr>
        <w:t>19.Ο Ανάδοχος υποχρεούται να τηρεί το πρόγραμμα εργασιών συντήρησης (βλ. Παράρτημα)</w:t>
      </w:r>
      <w:r w:rsidRPr="008F0576">
        <w:rPr>
          <w:lang w:val="el-GR"/>
        </w:rPr>
        <w:t xml:space="preserve"> του Νοσοκομείου, το οποίο απεικονίζει τις ελάχιστες απαιτήσεις προληπτικής και επισκευαστικής συντήρησης, τεχνικής υποστήριξης και παρακολούθησης καλής λειτουργίας των εγκαταστάσεων και το οποίο θα αναπροσαρμόζεται και θα επικαιροποιείται σύμφωνα με τις ανάγκες της Τεχνικής Υπηρεσίας. Επισημαίνεται ότι όταν οι απαιτήσεις του κατασκευαστή υπερβαίνουν το παραπάνω πρόγραμμα τότε ισχύουν οι οδηγίες του κατασκευαστή. Ο Ανάδοχος οφείλει να συμβουλευθεί όλα τα εγχειρίδια των κατασκευαστών, για τυχόν πρόσθετες ή/και ειδικές εργασίες και ελέγχους, για την αξιολόγηση και διάγνωση προβλημάτων και την υπόδειξη  ενδεδειγμένων λύσεων από τεχνικής και οικονομικής απόψεως. </w:t>
      </w:r>
    </w:p>
    <w:p w14:paraId="1DD804DB" w14:textId="77777777" w:rsidR="008F0576" w:rsidRPr="008F0576" w:rsidRDefault="008F0576" w:rsidP="008F0576">
      <w:pPr>
        <w:rPr>
          <w:rFonts w:eastAsia="Arial, Arial"/>
          <w:lang w:val="el-GR"/>
        </w:rPr>
      </w:pPr>
      <w:r w:rsidRPr="008F0576">
        <w:rPr>
          <w:lang w:val="el-GR"/>
        </w:rPr>
        <w:t>20.Ο Ανάδοχος υποχρεούται χωρίς καμία άλλη απαίτηση να αναλάβει και τυχόν συστήματα ή εγκαταστάσεις που εκ παραδρομής δεν έχουν συμπεριληφθεί στην παρούσα διακήρυξη και βρίσκονται εν λειτουργία ή τεθούν σε λειτουργία κατά τη διάρκεια της σύμβασης.</w:t>
      </w:r>
    </w:p>
    <w:p w14:paraId="033F027B" w14:textId="77777777" w:rsidR="008F0576" w:rsidRPr="008F0576" w:rsidRDefault="008F0576" w:rsidP="008F0576">
      <w:pPr>
        <w:rPr>
          <w:rFonts w:eastAsia="Arial, Arial"/>
          <w:lang w:val="el-GR"/>
        </w:rPr>
      </w:pPr>
      <w:r w:rsidRPr="008F0576">
        <w:rPr>
          <w:lang w:val="el-GR"/>
        </w:rPr>
        <w:t>21.Σε περίπτωση που για οποιαδήποτε εγκατάσταση, μηχάνημα, διάταξη κλπ. απαιτηθεί για οποιοδήποτε λόγο (πχ. λόγους συντήρησης, επισκευής κλπ) η θέση του εκτός λειτουργίας, ο Ανάδοχος και το προσωπικό του ενημερώνουν ιεραρχικά την Τεχνική Υπηρεσία, για τις ενέργειες τις οποίες πρόκειται να προβούν και κατόπιν έγκρισης του και μόνο, προβαίνουν σε οποιαδήποτε διακοπή λειτουργίας.</w:t>
      </w:r>
    </w:p>
    <w:p w14:paraId="234ECFA6" w14:textId="77777777" w:rsidR="008F0576" w:rsidRPr="008F0576" w:rsidRDefault="008F0576" w:rsidP="008F0576">
      <w:pPr>
        <w:rPr>
          <w:rFonts w:eastAsia="Arial, Arial"/>
          <w:lang w:val="el-GR"/>
        </w:rPr>
      </w:pPr>
      <w:r w:rsidRPr="008F0576">
        <w:rPr>
          <w:lang w:val="el-GR"/>
        </w:rPr>
        <w:t xml:space="preserve">22.Ο Ανάδοχος και το προσωπικό του, δεν προβαίνει σε καμία απολύτως μετατροπή ή τροποποίηση των εγκαταστάσεων και μηχανημάτων, ή ενέργεια παρέμβασης, η οποία μεταβάλει το λειτουργικό καθεστώς αυτών, χωρίς την έγκριση της ΤΥ. </w:t>
      </w:r>
    </w:p>
    <w:p w14:paraId="2180D82B" w14:textId="77777777" w:rsidR="008F0576" w:rsidRPr="008F0576" w:rsidRDefault="008F0576" w:rsidP="008F0576">
      <w:pPr>
        <w:rPr>
          <w:lang w:val="el-GR"/>
        </w:rPr>
      </w:pPr>
    </w:p>
    <w:p w14:paraId="66F1B153" w14:textId="77777777" w:rsidR="008F0576" w:rsidRPr="008F0576" w:rsidRDefault="008F0576" w:rsidP="008F0576">
      <w:pPr>
        <w:rPr>
          <w:lang w:val="el-GR"/>
        </w:rPr>
      </w:pPr>
      <w:bookmarkStart w:id="123" w:name="_Toc516766332"/>
      <w:r w:rsidRPr="008F0576">
        <w:rPr>
          <w:lang w:val="el-GR"/>
        </w:rPr>
        <w:t xml:space="preserve">Β.13 </w:t>
      </w:r>
      <w:r w:rsidRPr="008F0576">
        <w:rPr>
          <w:lang w:val="el-GR"/>
        </w:rPr>
        <w:tab/>
        <w:t>Θέματα Συνεργασίας και Επικοινωνίας</w:t>
      </w:r>
      <w:bookmarkEnd w:id="123"/>
    </w:p>
    <w:p w14:paraId="612CB6D6" w14:textId="77777777" w:rsidR="008F0576" w:rsidRPr="008F0576" w:rsidRDefault="008F0576" w:rsidP="008F0576">
      <w:pPr>
        <w:rPr>
          <w:lang w:val="el-GR"/>
        </w:rPr>
      </w:pPr>
      <w:r w:rsidRPr="008F0576">
        <w:rPr>
          <w:lang w:val="el-GR"/>
        </w:rPr>
        <w:tab/>
        <w:t xml:space="preserve">Το σύνολο του προσωπικού του Αναδόχου και το μόνιμο προσωπικό του Νοσοκομείου, λειτουργούν ως ενιαίο σύνολο με σκοπό την απρόσκοπτη ομαλή και εύρυθμη λειτουργία των εγκαταστάσεων. Το υπηρεσιακό και λειτουργικό καθεστώς των μόνιμων υπαλλήλων του Νοσοκομείου, διέπεται αυστηρά από τους Νόμους και τους κανόνες της Δημόσιας Διοίκησης, ενώ το καθεστώς του προσωπικού του Αναδόχου, διέπεται από τις αντίστοιχες διατάξεις που ισχύουν για τις συμβάσεις του δημοσίου, από τους κρατικούς ελεγκτικούς μηχανισμούς και τους όρους της σύμβασης. </w:t>
      </w:r>
    </w:p>
    <w:p w14:paraId="0B6F08FC" w14:textId="77777777" w:rsidR="008F0576" w:rsidRPr="008F0576" w:rsidRDefault="008F0576" w:rsidP="008F0576">
      <w:pPr>
        <w:rPr>
          <w:lang w:val="el-GR"/>
        </w:rPr>
      </w:pPr>
      <w:r w:rsidRPr="008F0576">
        <w:rPr>
          <w:lang w:val="el-GR"/>
        </w:rPr>
        <w:tab/>
        <w:t xml:space="preserve">Μεταξύ του προσωπικού (Νοσοκομείου και Αναδόχου) θα επικρατούν συνθήκες συνεργασίας, αλληλοενημέρωσης και σεβασμού. Ο Ανάδοχος και το προσωπικό του, δεν δίνει εντολές σε μόνιμο υπάλληλο ή λαμβάνει εντολές από μόνιμο υπάλληλο, την αρμοδιότητα οδηγιών, εντολών και κατευθύνσεων, σύμφωνα με τις ανάγκες λειτουργίας του τμήματος και των εγκαταστάσεων, έχει αποκλειστικά η Τεχνική Υπηρεσία του Νοσοκομείου. </w:t>
      </w:r>
    </w:p>
    <w:p w14:paraId="3DB86BD6" w14:textId="77777777" w:rsidR="008F0576" w:rsidRPr="008F0576" w:rsidRDefault="008F0576" w:rsidP="008F0576">
      <w:pPr>
        <w:rPr>
          <w:lang w:val="el-GR"/>
        </w:rPr>
      </w:pPr>
      <w:r w:rsidRPr="008F0576">
        <w:rPr>
          <w:lang w:val="el-GR"/>
        </w:rPr>
        <w:t xml:space="preserve">Σε περίπτωση απρεπούς συμπεριφοράς, διαπίστωσης μη συνεργασίας από πλευράς του Αναδόχου ή του προσωπικού του, μη εκτέλεσης οποιουδήποτε όρου των συμβατικών του υποχρεώσεων, το Νοσοκομείο διατηρεί το δικαίωμα, ποινών, λύσης της σύμβασης ή της απομάκρυνσης προσωπικού του Αναδόχου, με παράλληλη υποχρέωση αντικατάστασής του, από πλευράς του τελευταίου. </w:t>
      </w:r>
    </w:p>
    <w:p w14:paraId="670DC4BC" w14:textId="77777777" w:rsidR="008F0576" w:rsidRPr="008F0576" w:rsidRDefault="008F0576" w:rsidP="008F0576">
      <w:pPr>
        <w:rPr>
          <w:lang w:val="el-GR"/>
        </w:rPr>
      </w:pPr>
    </w:p>
    <w:p w14:paraId="164151E4" w14:textId="77777777" w:rsidR="008F0576" w:rsidRPr="008F0576" w:rsidRDefault="008F0576" w:rsidP="008F0576">
      <w:pPr>
        <w:rPr>
          <w:lang w:val="el-GR"/>
        </w:rPr>
      </w:pPr>
      <w:bookmarkStart w:id="124" w:name="_Toc516766333"/>
      <w:r w:rsidRPr="008F0576">
        <w:rPr>
          <w:lang w:val="el-GR"/>
        </w:rPr>
        <w:t>Β.14</w:t>
      </w:r>
      <w:r w:rsidRPr="008F0576">
        <w:rPr>
          <w:lang w:val="el-GR"/>
        </w:rPr>
        <w:tab/>
        <w:t>Συνεννοήσεις - Αλληλογραφία</w:t>
      </w:r>
      <w:bookmarkEnd w:id="124"/>
    </w:p>
    <w:p w14:paraId="62EF5963" w14:textId="77777777" w:rsidR="008F0576" w:rsidRPr="008F0576" w:rsidRDefault="008F0576" w:rsidP="008F0576">
      <w:pPr>
        <w:rPr>
          <w:lang w:val="el-GR"/>
        </w:rPr>
      </w:pPr>
      <w:r w:rsidRPr="008F0576">
        <w:rPr>
          <w:lang w:val="el-GR"/>
        </w:rPr>
        <w:t xml:space="preserve">Όλες οι συνεννοήσεις μεταξύ Αναδόχου και Νοσοκομείου, είτε αφορούν την αναφορά βλαβών, την αίτηση προμήθειας υλικών, αλλά και κάθε άλλη ενέργεια ή δήλωση, γίνονται εγγράφως στην ελληνική γλώσσα. Σε ειδικές και έκτακτες περιπτώσεις, είτε για την καθημερινή ενημέρωση και λειτουργία των εγκαταστάσεων, από πλευράς Νοσοκομείου, οι εντολές μπορεί να είναι και προφορικές. Η μη απάντηση εκ μέρους του Νοσοκομείου επί αιτημάτων του Αναδόχου, δεν αποτελεί τεκμήριο αποδοχής του εκάστοτε αιτήματος. </w:t>
      </w:r>
    </w:p>
    <w:p w14:paraId="134528B3" w14:textId="77777777" w:rsidR="008F0576" w:rsidRPr="008F0576" w:rsidRDefault="008F0576" w:rsidP="008F0576">
      <w:pPr>
        <w:rPr>
          <w:lang w:val="el-GR"/>
        </w:rPr>
      </w:pPr>
      <w:r w:rsidRPr="008F0576">
        <w:rPr>
          <w:lang w:val="el-GR"/>
        </w:rPr>
        <w:tab/>
        <w:t xml:space="preserve">Σε περίπτωση διαφωνίας για εντελλόμενη ενέργεια/εργασία, η οποία δημιουργεί αμφιβολίες για την αποκατάσταση της βλάβης ή την λειτουργία των εγκαταστάσεων ή έχει σαν συνέπεια την παρέκκλιση από την ισχύουσα νομοθεσία και τους κανονισμούς, τότε ο Ανάδοχος οφείλει να υποβάλει έγγραφη διαφοροποίηση, άμεσα και χωρίς καθυστέρηση πριν την εκτέλεση της ενέργειας. Κάθε παράλειψη έγγραφης διαφωνίας, θεωρείται ως συμφωνία επί της εντελλόμενης ενέργειας. </w:t>
      </w:r>
    </w:p>
    <w:p w14:paraId="5F37068F" w14:textId="77777777" w:rsidR="008F0576" w:rsidRPr="008F0576" w:rsidRDefault="008F0576" w:rsidP="008F0576">
      <w:pPr>
        <w:rPr>
          <w:lang w:val="el-GR"/>
        </w:rPr>
      </w:pPr>
    </w:p>
    <w:p w14:paraId="5D038A3E" w14:textId="77777777" w:rsidR="008F0576" w:rsidRPr="008F0576" w:rsidRDefault="008F0576" w:rsidP="008F0576">
      <w:pPr>
        <w:rPr>
          <w:lang w:val="el-GR"/>
        </w:rPr>
      </w:pPr>
      <w:bookmarkStart w:id="125" w:name="_Toc516766334"/>
      <w:r w:rsidRPr="008F0576">
        <w:rPr>
          <w:lang w:val="el-GR"/>
        </w:rPr>
        <w:t xml:space="preserve">Β.15 </w:t>
      </w:r>
      <w:r w:rsidRPr="008F0576">
        <w:rPr>
          <w:lang w:val="el-GR"/>
        </w:rPr>
        <w:tab/>
        <w:t>Αξιολόγηση επαγγελματικής και τεχνικής καταλληλότητας</w:t>
      </w:r>
      <w:bookmarkEnd w:id="125"/>
    </w:p>
    <w:p w14:paraId="6BDB54BF" w14:textId="77777777" w:rsidR="008F0576" w:rsidRPr="008F0576" w:rsidRDefault="008F0576" w:rsidP="008F0576">
      <w:pPr>
        <w:rPr>
          <w:lang w:val="el-GR"/>
        </w:rPr>
      </w:pPr>
      <w:r w:rsidRPr="008F0576">
        <w:rPr>
          <w:lang w:val="el-GR"/>
        </w:rPr>
        <w:tab/>
        <w:t>Ο διαγωνιζόμενος θα πρέπει να προσκομίσει στο φάκελο Τεχνικής προσφοράς τα κάτωθι δικαιολογητικά:</w:t>
      </w:r>
    </w:p>
    <w:p w14:paraId="584F16A0" w14:textId="77777777" w:rsidR="008F0576" w:rsidRPr="008F0576" w:rsidRDefault="008F0576" w:rsidP="008F0576">
      <w:pPr>
        <w:rPr>
          <w:lang w:val="el-GR"/>
        </w:rPr>
      </w:pPr>
      <w:bookmarkStart w:id="126" w:name="_Toc516766335"/>
      <w:r w:rsidRPr="008F0576">
        <w:rPr>
          <w:lang w:val="el-GR"/>
        </w:rPr>
        <w:t>Β.15.1</w:t>
      </w:r>
      <w:r w:rsidRPr="008F0576">
        <w:rPr>
          <w:lang w:val="el-GR"/>
        </w:rPr>
        <w:tab/>
        <w:t>Πιστοποιητικά</w:t>
      </w:r>
      <w:bookmarkEnd w:id="126"/>
      <w:r w:rsidRPr="008F0576">
        <w:rPr>
          <w:lang w:val="el-GR"/>
        </w:rPr>
        <w:t xml:space="preserve"> </w:t>
      </w:r>
    </w:p>
    <w:p w14:paraId="6D23E00C" w14:textId="77777777" w:rsidR="008F0576" w:rsidRPr="008F0576" w:rsidRDefault="008F0576" w:rsidP="008F0576">
      <w:pPr>
        <w:rPr>
          <w:lang w:val="el-GR"/>
        </w:rPr>
      </w:pPr>
      <w:r w:rsidRPr="008F0576">
        <w:rPr>
          <w:lang w:val="el-GR"/>
        </w:rPr>
        <w:t xml:space="preserve">Πιστοποιητικό </w:t>
      </w:r>
      <w:r w:rsidRPr="008F0576">
        <w:t>ISO</w:t>
      </w:r>
      <w:r w:rsidRPr="008F0576">
        <w:rPr>
          <w:lang w:val="el-GR"/>
        </w:rPr>
        <w:t xml:space="preserve"> 9001 ή ισοδύναμο σε αντικείμενο ανάλογο με τον τίτλο του διαγωνισμού (στη συντήρηση-τεχνική Υποστήριξη ηλεκτρομηχανολογικών εγκαταστάσεων) από πιστοποιημένο οργανισμό.</w:t>
      </w:r>
    </w:p>
    <w:p w14:paraId="14572A18" w14:textId="77777777" w:rsidR="008F0576" w:rsidRPr="008F0576" w:rsidRDefault="008F0576" w:rsidP="008F0576">
      <w:pPr>
        <w:rPr>
          <w:lang w:val="el-GR"/>
        </w:rPr>
      </w:pPr>
      <w:r w:rsidRPr="008F0576">
        <w:rPr>
          <w:lang w:val="el-GR"/>
        </w:rPr>
        <w:t xml:space="preserve">Πιστοποιητικό </w:t>
      </w:r>
      <w:r w:rsidRPr="008F0576">
        <w:t>OHSAS</w:t>
      </w:r>
      <w:r w:rsidRPr="008F0576">
        <w:rPr>
          <w:lang w:val="el-GR"/>
        </w:rPr>
        <w:t xml:space="preserve"> 18001 ή ΕΛΟΤ 1801 ή ισοδύναμο για την υγιεινή και ασφάλεια από πιστοποιημένο οργανισμό.</w:t>
      </w:r>
    </w:p>
    <w:p w14:paraId="6EF68666" w14:textId="77777777" w:rsidR="008F0576" w:rsidRPr="008F0576" w:rsidRDefault="008F0576" w:rsidP="008F0576">
      <w:pPr>
        <w:rPr>
          <w:lang w:val="el-GR"/>
        </w:rPr>
      </w:pPr>
      <w:r w:rsidRPr="008F0576">
        <w:rPr>
          <w:lang w:val="el-GR"/>
        </w:rPr>
        <w:t xml:space="preserve">Πιστοποιητικό </w:t>
      </w:r>
      <w:r w:rsidRPr="008F0576">
        <w:t>ISO</w:t>
      </w:r>
      <w:r w:rsidRPr="008F0576">
        <w:rPr>
          <w:lang w:val="el-GR"/>
        </w:rPr>
        <w:t xml:space="preserve"> 14001 ή ισοδύναμο για την εφαρμογή συστήματος περιβαλλοντικής διαχείρισης, από πιστοποιημένο οργανισμό.</w:t>
      </w:r>
    </w:p>
    <w:p w14:paraId="028EF34A" w14:textId="77777777" w:rsidR="008F0576" w:rsidRPr="008F0576" w:rsidRDefault="008F0576" w:rsidP="008F0576">
      <w:pPr>
        <w:rPr>
          <w:lang w:val="el-GR"/>
        </w:rPr>
      </w:pPr>
      <w:r w:rsidRPr="008F0576">
        <w:rPr>
          <w:lang w:val="el-GR"/>
        </w:rPr>
        <w:t xml:space="preserve">Πιστοποιητικό </w:t>
      </w:r>
      <w:r w:rsidRPr="008F0576">
        <w:t>ISO</w:t>
      </w:r>
      <w:r w:rsidRPr="008F0576">
        <w:rPr>
          <w:lang w:val="el-GR"/>
        </w:rPr>
        <w:t xml:space="preserve"> 9001 ή ισοδύναμο για συντήρηση συστημάτων παραγωγής και διανομής ιατρικών αερίων. </w:t>
      </w:r>
    </w:p>
    <w:p w14:paraId="411817A7" w14:textId="77777777" w:rsidR="008F0576" w:rsidRPr="008F0576" w:rsidRDefault="008F0576" w:rsidP="008F0576">
      <w:pPr>
        <w:rPr>
          <w:lang w:val="el-GR"/>
        </w:rPr>
      </w:pPr>
      <w:r w:rsidRPr="008F0576">
        <w:rPr>
          <w:lang w:val="el-GR"/>
        </w:rPr>
        <w:t xml:space="preserve">Πιστοποιητικό ποιότητας </w:t>
      </w:r>
      <w:r w:rsidRPr="008F0576">
        <w:t>ISO</w:t>
      </w:r>
      <w:r w:rsidRPr="008F0576">
        <w:rPr>
          <w:lang w:val="el-GR"/>
        </w:rPr>
        <w:t xml:space="preserve"> 9001:2015 στον τομέα κατασκευής και συντήρησης Η/Μ εγκαταστάσεων και σε εξοπλισμό που περιέχουν φθοριούχα αέρια (κανονισμός ΕΕ 2015/2067), το οποίο να έχει εκδοθεί από διαπιστευμένο φορέα πιστοποίησης, τουλάχιστον 6 (έξι) μήνες πριν την ημερομηνία δημοσιοποίησης της διακήρυξης.</w:t>
      </w:r>
    </w:p>
    <w:p w14:paraId="54503D3B" w14:textId="77777777" w:rsidR="008F0576" w:rsidRPr="008F0576" w:rsidRDefault="008F0576" w:rsidP="008F0576">
      <w:pPr>
        <w:rPr>
          <w:lang w:val="el-GR"/>
        </w:rPr>
      </w:pPr>
      <w:r w:rsidRPr="008F0576">
        <w:rPr>
          <w:lang w:val="el-GR"/>
        </w:rPr>
        <w:t xml:space="preserve">Σύστημα διαχείρισης υγιεινής και ασφάλειας στην εργασία </w:t>
      </w:r>
      <w:r w:rsidRPr="008F0576">
        <w:t>ISO</w:t>
      </w:r>
      <w:r w:rsidRPr="008F0576">
        <w:rPr>
          <w:lang w:val="el-GR"/>
        </w:rPr>
        <w:t xml:space="preserve"> 45001:2018 στον τομέα κατασκευής και συντήρησης Η/Μ εγκαταστάσεων και σε εξοπλισμό που περιέχουν φθοριούχα αέρια (κανονισμός ΕΕ 2015/2067), όπως ανωτέρω.</w:t>
      </w:r>
    </w:p>
    <w:p w14:paraId="2549EFEE" w14:textId="77777777" w:rsidR="008F0576" w:rsidRPr="008F0576" w:rsidRDefault="008F0576" w:rsidP="008F0576">
      <w:pPr>
        <w:rPr>
          <w:lang w:val="el-GR"/>
        </w:rPr>
      </w:pPr>
      <w:r w:rsidRPr="008F0576">
        <w:rPr>
          <w:lang w:val="el-GR"/>
        </w:rPr>
        <w:t xml:space="preserve">Πιστοποιητικό </w:t>
      </w:r>
      <w:r w:rsidRPr="008F0576">
        <w:rPr>
          <w:lang w:val="en-US"/>
        </w:rPr>
        <w:t>ISO</w:t>
      </w:r>
      <w:r w:rsidRPr="008F0576">
        <w:rPr>
          <w:lang w:val="el-GR"/>
        </w:rPr>
        <w:t xml:space="preserve"> 13485 ή ισοδύναμο για συντήρηση και εγκατάσταση συστημάτων ιατρικών αερίων.</w:t>
      </w:r>
    </w:p>
    <w:p w14:paraId="20863BBB" w14:textId="77777777" w:rsidR="008F0576" w:rsidRPr="008F0576" w:rsidRDefault="008F0576" w:rsidP="008F0576">
      <w:pPr>
        <w:rPr>
          <w:lang w:val="el-GR"/>
        </w:rPr>
      </w:pPr>
    </w:p>
    <w:p w14:paraId="58AE263C" w14:textId="77777777" w:rsidR="008F0576" w:rsidRPr="008F0576" w:rsidRDefault="008F0576" w:rsidP="008F0576">
      <w:pPr>
        <w:rPr>
          <w:lang w:val="el-GR"/>
        </w:rPr>
      </w:pPr>
    </w:p>
    <w:p w14:paraId="2BFDB992" w14:textId="77777777" w:rsidR="008F0576" w:rsidRPr="008F0576" w:rsidRDefault="008F0576" w:rsidP="008F0576">
      <w:pPr>
        <w:rPr>
          <w:lang w:val="el-GR"/>
        </w:rPr>
      </w:pPr>
      <w:bookmarkStart w:id="127" w:name="_Toc516766336"/>
      <w:r w:rsidRPr="008F0576">
        <w:t>B</w:t>
      </w:r>
      <w:r w:rsidRPr="008F0576">
        <w:rPr>
          <w:lang w:val="el-GR"/>
        </w:rPr>
        <w:t xml:space="preserve">.15.2 </w:t>
      </w:r>
      <w:r w:rsidRPr="008F0576">
        <w:rPr>
          <w:lang w:val="el-GR"/>
        </w:rPr>
        <w:tab/>
        <w:t>Βεβαιώσεις</w:t>
      </w:r>
      <w:bookmarkEnd w:id="127"/>
    </w:p>
    <w:p w14:paraId="3FC4CD7D" w14:textId="77777777" w:rsidR="008F0576" w:rsidRPr="008F0576" w:rsidRDefault="008F0576" w:rsidP="008F0576">
      <w:pPr>
        <w:rPr>
          <w:lang w:val="el-GR"/>
        </w:rPr>
      </w:pPr>
      <w:r w:rsidRPr="008F0576">
        <w:rPr>
          <w:lang w:val="el-GR"/>
        </w:rPr>
        <w:t>Βεβαίωση του οικείου Επιμελητηρίου, με το οποίο θα πιστοποιείται η εγγραφή του, κατά την ημέρα διενέργειας του διαγωνισμού. Επίσης, υποχρεούται, κατά το στάδιο της κατακύρωσης, να καταθέσει εκ νέου πιστοποιητικό ως αποδεικτικό ότι εξακολουθεί να παραμένει εγγεγραμμένος στο οικείο επιμελητήριο.</w:t>
      </w:r>
    </w:p>
    <w:p w14:paraId="7C0BF7C4" w14:textId="77777777" w:rsidR="008F0576" w:rsidRPr="008F0576" w:rsidRDefault="008F0576" w:rsidP="008F0576">
      <w:pPr>
        <w:rPr>
          <w:lang w:val="el-GR"/>
        </w:rPr>
      </w:pPr>
      <w:r w:rsidRPr="008F0576">
        <w:rPr>
          <w:lang w:val="el-GR"/>
        </w:rPr>
        <w:t>Βεβαιώσεις καλής εκτέλεσης όπως αναλυτικά περιγράφεται στην §Β.6 Εμπειρία-Επαγγελματική επάρκεια.</w:t>
      </w:r>
    </w:p>
    <w:p w14:paraId="722D25B8" w14:textId="77777777" w:rsidR="008F0576" w:rsidRPr="008F0576" w:rsidRDefault="008F0576" w:rsidP="008F0576">
      <w:pPr>
        <w:rPr>
          <w:lang w:val="el-GR"/>
        </w:rPr>
      </w:pPr>
    </w:p>
    <w:p w14:paraId="490CE613" w14:textId="77777777" w:rsidR="008F0576" w:rsidRPr="008F0576" w:rsidRDefault="008F0576" w:rsidP="008F0576">
      <w:pPr>
        <w:rPr>
          <w:lang w:val="el-GR"/>
        </w:rPr>
      </w:pPr>
      <w:bookmarkStart w:id="128" w:name="_Toc516766337"/>
      <w:r w:rsidRPr="008F0576">
        <w:rPr>
          <w:lang w:val="el-GR"/>
        </w:rPr>
        <w:t>Β.15.3</w:t>
      </w:r>
      <w:r w:rsidRPr="008F0576">
        <w:rPr>
          <w:lang w:val="el-GR"/>
        </w:rPr>
        <w:tab/>
        <w:t>Υπεύθυνες Δηλώσεις (επικυρωμένες για το γνήσιο της υπογραφής)</w:t>
      </w:r>
      <w:bookmarkEnd w:id="128"/>
    </w:p>
    <w:p w14:paraId="0EE345D7" w14:textId="77777777" w:rsidR="008F0576" w:rsidRPr="008F0576" w:rsidRDefault="008F0576" w:rsidP="008F0576">
      <w:pPr>
        <w:rPr>
          <w:lang w:val="el-GR"/>
        </w:rPr>
      </w:pPr>
      <w:r w:rsidRPr="008F0576">
        <w:rPr>
          <w:lang w:val="el-GR"/>
        </w:rPr>
        <w:t>Υπεύθυνη Δήλωση στην οποία θα αναφέρεται ότι σε περίπτωση που αναδειχθεί Ανάδοχος αποδέχεται να κάνει ασφάλιση υπέρ τρίτων σε αναγνωρισμένη από το Ελληνικό Δημόσιο Ασφαλιστική Εταιρεία και το Ασφαλιστήριο συμβόλαιο θα το προσκομίσει κατά το στάδιο της κατακύρωσης,  όπως αναλυτικά περιγράφεται στην §Α.7 Ασφάλιση υπέρ τρίτων.</w:t>
      </w:r>
    </w:p>
    <w:p w14:paraId="3FFB01E7" w14:textId="77777777" w:rsidR="008F0576" w:rsidRPr="008F0576" w:rsidRDefault="008F0576" w:rsidP="008F0576">
      <w:pPr>
        <w:rPr>
          <w:rFonts w:eastAsia="Calibri"/>
          <w:lang w:val="el-GR"/>
        </w:rPr>
      </w:pPr>
      <w:r w:rsidRPr="008F0576">
        <w:rPr>
          <w:rFonts w:eastAsia="Calibri"/>
          <w:lang w:val="el-GR"/>
        </w:rPr>
        <w:t xml:space="preserve">Υπεύθυνη δήλωση του ΠΕ μηχανικού, αποδοχής ανάληψης της αστικής και ποινικής ευθύνης για την ορθή και εύρυθμη λειτουργία των εγκαταστάσεων ως υπεύθυνος τεχνικής επίβλεψης </w:t>
      </w:r>
      <w:r w:rsidRPr="008F0576">
        <w:rPr>
          <w:lang w:val="el-GR"/>
        </w:rPr>
        <w:t>της καλής λειτουργίας και συντήρησης του ηλεκτρομηχανολογικού εξοπλισμού και των τεχνικών εγκαταστάσεων.</w:t>
      </w:r>
    </w:p>
    <w:p w14:paraId="1B84C89F" w14:textId="77777777" w:rsidR="008F0576" w:rsidRPr="008F0576" w:rsidRDefault="008F0576" w:rsidP="008F0576">
      <w:pPr>
        <w:rPr>
          <w:lang w:val="el-GR"/>
        </w:rPr>
      </w:pPr>
      <w:r w:rsidRPr="008F0576">
        <w:rPr>
          <w:lang w:val="el-GR"/>
        </w:rPr>
        <w:t>Υπεύθυνη δήλωση του Αναδόχου, α) ότι έχει γνωρίσει με επιτόπια εξέταση την θέση των εγκαταστάσεων, τους χώρους, τις προσπελάσεις προς αυτούς, τη σημερινή (δηλ. κατά τον χρόνο του διαγωνισμού) κατάσταση του συνόλου των εγκαταστάσεων, β) ότι έχει ενημερωθεί για όλες τις τοπικές συνθήκες και την υφιστάμενη κατάσταση όλων των εγκαταστάσεων, που μπορούν να επιδράσουν με οποιονδήποτε τρόπο στην εκτέλεση των εργασιών ή στο κόστος του γ) και ότι είναι σε θέση να παρέχει απρόσκοπτα τις υπηρεσίες και υποχρεώσεις που απορρέουν από τους όρους της σύμβασης. Όπως αναλυτικά περιγράφεται στην §Β.5 Γνώση τοπικών συνθηκών.</w:t>
      </w:r>
    </w:p>
    <w:p w14:paraId="50113D19" w14:textId="77777777" w:rsidR="008F0576" w:rsidRPr="008F0576" w:rsidRDefault="008F0576" w:rsidP="008F0576">
      <w:pPr>
        <w:rPr>
          <w:lang w:val="el-GR"/>
        </w:rPr>
      </w:pPr>
      <w:r w:rsidRPr="008F0576">
        <w:rPr>
          <w:lang w:val="el-GR"/>
        </w:rPr>
        <w:t>Υπεύθυνη Δήλωση του Αναδόχου ότι κατά την διάρκεια της σύμβασης θα τηρεί και θα εφαρμόζει την νομοθεσία περί υγιεινής και ασφάλειας των εργαζομένων και όλα τα μέτρα ασφαλείας για πρόληψη Νοσοκομειακών λοιμώξεων που σχετίζονται με τις συμβατικές εργασίες.</w:t>
      </w:r>
    </w:p>
    <w:p w14:paraId="4061D0E8" w14:textId="77777777" w:rsidR="008F0576" w:rsidRPr="008F0576" w:rsidRDefault="008F0576" w:rsidP="008F0576">
      <w:pPr>
        <w:rPr>
          <w:lang w:val="el-GR"/>
        </w:rPr>
      </w:pPr>
      <w:r w:rsidRPr="008F0576">
        <w:rPr>
          <w:lang w:val="el-GR"/>
        </w:rPr>
        <w:t>Υπεύθυνη Δήλωση του Αναδόχου ότι κατά το στάδιο της κατακύρωσης και πριν την ολοκλήρωση του, θα καταθέσει αντίγραφα των συμβάσεων όλων των εργαζομένων του προσωπικού που δήλωσε στην προσφορά του. Όπως αναλυτικά περιγράφεται στην §Β.4 Πτυχία – Άδειες – Βεβαιώσεις.</w:t>
      </w:r>
    </w:p>
    <w:p w14:paraId="0398328C" w14:textId="77777777" w:rsidR="008F0576" w:rsidRPr="008F0576" w:rsidRDefault="008F0576" w:rsidP="008F0576">
      <w:pPr>
        <w:rPr>
          <w:lang w:val="el-GR"/>
        </w:rPr>
      </w:pPr>
      <w:r w:rsidRPr="008F0576">
        <w:rPr>
          <w:lang w:val="el-GR"/>
        </w:rPr>
        <w:t>Υπεύθυνες δηλώσεις του υπεύθυνου μηχανικού ότι θα επεμβαίνει άμεσα σε περίπτωση χειρισμών στους Υποσταθμούς του Νοσοκομείου και σε κάθε περίπτωση σοβαρής βλάβης των Η/Μ εγκαταστάσεων του Νοσοκομείου που αφορά η σύμβαση.</w:t>
      </w:r>
    </w:p>
    <w:p w14:paraId="00D7C54F" w14:textId="77777777" w:rsidR="008F0576" w:rsidRPr="008F0576" w:rsidRDefault="008F0576" w:rsidP="008F0576">
      <w:pPr>
        <w:rPr>
          <w:lang w:val="el-GR"/>
        </w:rPr>
      </w:pPr>
      <w:r w:rsidRPr="008F0576">
        <w:rPr>
          <w:lang w:val="el-GR"/>
        </w:rPr>
        <w:t>Υπεύθυνη Δήλωση του Αναδόχου ότι αποδέχεται ανεπιφύλακτα, το σύνολο των όρων των τεχνικών προδιαγραφών.</w:t>
      </w:r>
    </w:p>
    <w:p w14:paraId="70B90DC3" w14:textId="77777777" w:rsidR="008F0576" w:rsidRPr="008F0576" w:rsidRDefault="008F0576" w:rsidP="008F0576">
      <w:pPr>
        <w:rPr>
          <w:lang w:val="el-GR"/>
        </w:rPr>
      </w:pPr>
    </w:p>
    <w:p w14:paraId="0651D62D" w14:textId="77777777" w:rsidR="008F0576" w:rsidRPr="008F0576" w:rsidRDefault="008F0576" w:rsidP="008F0576">
      <w:pPr>
        <w:rPr>
          <w:lang w:val="el-GR"/>
        </w:rPr>
      </w:pPr>
      <w:bookmarkStart w:id="129" w:name="_Toc516766338"/>
      <w:r w:rsidRPr="008F0576">
        <w:rPr>
          <w:lang w:val="el-GR"/>
        </w:rPr>
        <w:t>Β.15.4</w:t>
      </w:r>
      <w:r w:rsidRPr="008F0576">
        <w:rPr>
          <w:lang w:val="el-GR"/>
        </w:rPr>
        <w:tab/>
        <w:t>Αποδεικτικά Επαγγελματικής και Τεχνικής καταλληλότητας προσωπικού</w:t>
      </w:r>
      <w:bookmarkEnd w:id="129"/>
    </w:p>
    <w:p w14:paraId="0C921D65" w14:textId="77777777" w:rsidR="008F0576" w:rsidRPr="008F0576" w:rsidRDefault="008F0576" w:rsidP="008F0576">
      <w:pPr>
        <w:rPr>
          <w:lang w:val="el-GR"/>
        </w:rPr>
      </w:pPr>
      <w:r w:rsidRPr="008F0576">
        <w:rPr>
          <w:lang w:val="el-GR"/>
        </w:rPr>
        <w:t xml:space="preserve">Η επαγγελματική και τεχνική καταλληλότητα του προσωπικού του Αναδόχου αποδεικνύεται προσκομίζοντας στην Τεχνική προσφορά αθροιστικά: </w:t>
      </w:r>
    </w:p>
    <w:p w14:paraId="5C7E6323" w14:textId="77777777" w:rsidR="008F0576" w:rsidRPr="008F0576" w:rsidRDefault="008F0576" w:rsidP="008F0576">
      <w:pPr>
        <w:rPr>
          <w:lang w:val="el-GR"/>
        </w:rPr>
      </w:pPr>
      <w:r w:rsidRPr="008F0576">
        <w:rPr>
          <w:lang w:val="el-GR"/>
        </w:rPr>
        <w:t>α) Αναλυτικός πίνακας του προσωπικού. Λίστα με τα ονόματα, τα επαγγελματικά προσόντα (άδειες πτυχία, εμπειρία), β) συνοπτικό βιογραφικό σημείωμα των προσώπων που επιφορτίζονται με την εκτέλεση της παροχής υπηρεσιών συντήρησης, όπως αναλυτικά περιγράφεται στην §Β.2 Προσωπικό του Αναδόχου (από Β2.1-Β.2.7).</w:t>
      </w:r>
    </w:p>
    <w:p w14:paraId="77AE1F70" w14:textId="77777777" w:rsidR="008F0576" w:rsidRPr="008F0576" w:rsidRDefault="008F0576" w:rsidP="008F0576">
      <w:pPr>
        <w:rPr>
          <w:lang w:val="el-GR"/>
        </w:rPr>
      </w:pPr>
      <w:r w:rsidRPr="008F0576">
        <w:rPr>
          <w:lang w:val="el-GR"/>
        </w:rPr>
        <w:t xml:space="preserve">Επισημαίνεται ότι η επιτυχής - ποιοτική εκτέλεση των ανατιθέμενων εργασιών για τον Ανάδοχο και το προσωπικό του, αποδεικνύεται για όλους τους υποψήφιους με βεβαίωση καλής εκτέλεσης. </w:t>
      </w:r>
    </w:p>
    <w:p w14:paraId="6DF8F0D7" w14:textId="77777777" w:rsidR="008F0576" w:rsidRPr="008F0576" w:rsidRDefault="008F0576" w:rsidP="008F0576">
      <w:pPr>
        <w:rPr>
          <w:lang w:val="el-GR"/>
        </w:rPr>
      </w:pPr>
    </w:p>
    <w:p w14:paraId="023C4A57" w14:textId="77777777" w:rsidR="008F0576" w:rsidRPr="008F0576" w:rsidRDefault="008F0576" w:rsidP="008F0576">
      <w:pPr>
        <w:rPr>
          <w:lang w:val="el-GR"/>
        </w:rPr>
      </w:pPr>
    </w:p>
    <w:p w14:paraId="5DFCA42D" w14:textId="77777777" w:rsidR="008F0576" w:rsidRPr="008F0576" w:rsidRDefault="008F0576" w:rsidP="008F0576">
      <w:pPr>
        <w:rPr>
          <w:lang w:val="el-GR"/>
        </w:rPr>
      </w:pPr>
      <w:bookmarkStart w:id="130" w:name="_Toc516766339"/>
      <w:r w:rsidRPr="008F0576">
        <w:rPr>
          <w:lang w:val="el-GR"/>
        </w:rPr>
        <w:t>Π Α Ρ Α Ρ Τ Η Μ Α</w:t>
      </w:r>
      <w:bookmarkEnd w:id="130"/>
    </w:p>
    <w:p w14:paraId="40333182" w14:textId="77777777" w:rsidR="008F0576" w:rsidRPr="008F0576" w:rsidRDefault="008F0576" w:rsidP="008F0576">
      <w:pPr>
        <w:rPr>
          <w:lang w:val="el-GR"/>
        </w:rPr>
      </w:pPr>
    </w:p>
    <w:p w14:paraId="06FF2CEF" w14:textId="77777777" w:rsidR="008F0576" w:rsidRPr="008F0576" w:rsidRDefault="008F0576" w:rsidP="008F0576">
      <w:pPr>
        <w:rPr>
          <w:lang w:val="el-GR"/>
        </w:rPr>
      </w:pPr>
      <w:bookmarkStart w:id="131" w:name="_Toc516766340"/>
      <w:r w:rsidRPr="008F0576">
        <w:rPr>
          <w:lang w:val="el-GR"/>
        </w:rPr>
        <w:t>Περιεχόμενα Παραρτήματος</w:t>
      </w:r>
      <w:bookmarkEnd w:id="131"/>
    </w:p>
    <w:p w14:paraId="066B8519" w14:textId="77777777" w:rsidR="008F0576" w:rsidRPr="008F0576" w:rsidRDefault="008F0576" w:rsidP="008F0576">
      <w:pPr>
        <w:rPr>
          <w:lang w:val="el-GR"/>
        </w:rPr>
      </w:pPr>
    </w:p>
    <w:p w14:paraId="65DDD35E" w14:textId="77777777" w:rsidR="008F0576" w:rsidRPr="008F0576" w:rsidRDefault="008F0576" w:rsidP="008F0576">
      <w:pPr>
        <w:rPr>
          <w:lang w:val="el-GR"/>
        </w:rPr>
      </w:pPr>
      <w:r w:rsidRPr="008F0576">
        <w:rPr>
          <w:lang w:val="el-GR"/>
        </w:rPr>
        <w:t xml:space="preserve">Π.1 </w:t>
      </w:r>
      <w:r w:rsidRPr="008F0576">
        <w:rPr>
          <w:lang w:val="el-GR"/>
        </w:rPr>
        <w:tab/>
        <w:t>Ενδεικτικό πρόγραμμα εργασιών Συντήρησης Η-Μ εγκαταστάσεων</w:t>
      </w:r>
    </w:p>
    <w:p w14:paraId="0A029B56" w14:textId="77777777" w:rsidR="008F0576" w:rsidRPr="008F0576" w:rsidRDefault="008F0576" w:rsidP="008F0576">
      <w:pPr>
        <w:rPr>
          <w:lang w:val="el-GR"/>
        </w:rPr>
      </w:pPr>
      <w:r w:rsidRPr="008F0576">
        <w:rPr>
          <w:lang w:val="el-GR"/>
        </w:rPr>
        <w:t xml:space="preserve">Π.2 </w:t>
      </w:r>
      <w:r w:rsidRPr="008F0576">
        <w:rPr>
          <w:lang w:val="el-GR"/>
        </w:rPr>
        <w:tab/>
        <w:t>Δελτίο Αναφοράς και Αντιμετώπισης Βλάβης</w:t>
      </w:r>
    </w:p>
    <w:p w14:paraId="210DF215" w14:textId="77777777" w:rsidR="008F0576" w:rsidRPr="008F0576" w:rsidRDefault="008F0576" w:rsidP="008F0576">
      <w:pPr>
        <w:rPr>
          <w:lang w:val="el-GR"/>
        </w:rPr>
      </w:pPr>
      <w:r w:rsidRPr="008F0576">
        <w:rPr>
          <w:lang w:val="el-GR"/>
        </w:rPr>
        <w:t>Π.3</w:t>
      </w:r>
      <w:r w:rsidRPr="008F0576">
        <w:rPr>
          <w:lang w:val="el-GR"/>
        </w:rPr>
        <w:tab/>
        <w:t>Ενδεικτικό Πρόγραμμα συντήρησης Η/Ζ</w:t>
      </w:r>
    </w:p>
    <w:p w14:paraId="2F0CE02E" w14:textId="77777777" w:rsidR="008F0576" w:rsidRPr="008F0576" w:rsidRDefault="008F0576" w:rsidP="008F0576">
      <w:pPr>
        <w:rPr>
          <w:lang w:val="el-GR"/>
        </w:rPr>
      </w:pPr>
      <w:r w:rsidRPr="008F0576">
        <w:rPr>
          <w:lang w:val="el-GR"/>
        </w:rPr>
        <w:t>Π.4</w:t>
      </w:r>
      <w:r w:rsidRPr="008F0576">
        <w:rPr>
          <w:lang w:val="el-GR"/>
        </w:rPr>
        <w:tab/>
        <w:t>Φύλλο συντήρησης και ρύθμισης του συστήματος κλιματισμού</w:t>
      </w:r>
    </w:p>
    <w:p w14:paraId="1C01024E" w14:textId="77777777" w:rsidR="008F0576" w:rsidRPr="008F0576" w:rsidRDefault="008F0576" w:rsidP="008F0576">
      <w:pPr>
        <w:rPr>
          <w:lang w:val="el-GR"/>
        </w:rPr>
      </w:pPr>
      <w:r w:rsidRPr="008F0576">
        <w:rPr>
          <w:lang w:val="el-GR"/>
        </w:rPr>
        <w:t>Π.5</w:t>
      </w:r>
      <w:r w:rsidRPr="008F0576">
        <w:rPr>
          <w:lang w:val="el-GR"/>
        </w:rPr>
        <w:tab/>
        <w:t>Φύλλο συντήρησης και ρύθμισης των εγκαταστάσεων σταθερών εστιών καύσης για την θέρμανση κτιρίων και νερού</w:t>
      </w:r>
    </w:p>
    <w:p w14:paraId="6DC229A6" w14:textId="77777777" w:rsidR="008F0576" w:rsidRPr="008F0576" w:rsidRDefault="008F0576" w:rsidP="008F0576">
      <w:pPr>
        <w:rPr>
          <w:lang w:val="el-GR"/>
        </w:rPr>
      </w:pPr>
    </w:p>
    <w:p w14:paraId="4CC4B1CD" w14:textId="77777777" w:rsidR="008F0576" w:rsidRPr="008F0576" w:rsidRDefault="008F0576" w:rsidP="008F0576">
      <w:pPr>
        <w:rPr>
          <w:lang w:val="el-GR"/>
        </w:rPr>
      </w:pPr>
    </w:p>
    <w:p w14:paraId="30E5DFEA" w14:textId="77777777" w:rsidR="008F0576" w:rsidRPr="008F0576" w:rsidRDefault="008F0576" w:rsidP="008F0576">
      <w:pPr>
        <w:rPr>
          <w:lang w:val="el-GR"/>
        </w:rPr>
      </w:pPr>
    </w:p>
    <w:p w14:paraId="7DCBD0B2" w14:textId="77777777" w:rsidR="008F0576" w:rsidRPr="008F0576" w:rsidRDefault="008F0576" w:rsidP="008F0576">
      <w:pPr>
        <w:rPr>
          <w:lang w:val="el-GR"/>
        </w:rPr>
      </w:pPr>
    </w:p>
    <w:p w14:paraId="0F1241D1" w14:textId="77777777" w:rsidR="008F0576" w:rsidRPr="008F0576" w:rsidRDefault="008F0576" w:rsidP="008F0576">
      <w:pPr>
        <w:rPr>
          <w:lang w:val="el-GR"/>
        </w:rPr>
      </w:pPr>
    </w:p>
    <w:p w14:paraId="4A7399DC" w14:textId="77777777" w:rsidR="008F0576" w:rsidRPr="008F0576" w:rsidRDefault="008F0576" w:rsidP="008F0576">
      <w:pPr>
        <w:rPr>
          <w:lang w:val="el-GR"/>
        </w:rPr>
      </w:pPr>
    </w:p>
    <w:p w14:paraId="4FE269D5" w14:textId="77777777" w:rsidR="008F0576" w:rsidRPr="008F0576" w:rsidRDefault="008F0576" w:rsidP="008F0576">
      <w:pPr>
        <w:rPr>
          <w:lang w:val="el-GR"/>
        </w:rPr>
      </w:pPr>
    </w:p>
    <w:p w14:paraId="3C02F336" w14:textId="77777777" w:rsidR="008F0576" w:rsidRPr="008F0576" w:rsidRDefault="008F0576" w:rsidP="008F0576">
      <w:pPr>
        <w:rPr>
          <w:lang w:val="el-GR"/>
        </w:rPr>
      </w:pPr>
    </w:p>
    <w:p w14:paraId="5839287F" w14:textId="77777777" w:rsidR="008F0576" w:rsidRPr="008F0576" w:rsidRDefault="008F0576" w:rsidP="008F0576">
      <w:pPr>
        <w:rPr>
          <w:lang w:val="el-GR"/>
        </w:rPr>
      </w:pPr>
    </w:p>
    <w:p w14:paraId="23D36DB9" w14:textId="77777777" w:rsidR="008F0576" w:rsidRPr="008F0576" w:rsidRDefault="008F0576" w:rsidP="008F0576">
      <w:pPr>
        <w:rPr>
          <w:lang w:val="el-GR"/>
        </w:rPr>
      </w:pPr>
    </w:p>
    <w:p w14:paraId="01252708" w14:textId="77777777" w:rsidR="008F0576" w:rsidRPr="008F0576" w:rsidRDefault="008F0576" w:rsidP="008F0576">
      <w:pPr>
        <w:rPr>
          <w:lang w:val="el-GR"/>
        </w:rPr>
      </w:pPr>
    </w:p>
    <w:p w14:paraId="095702B3" w14:textId="77777777" w:rsidR="008F0576" w:rsidRPr="008F0576" w:rsidRDefault="008F0576" w:rsidP="008F0576">
      <w:pPr>
        <w:rPr>
          <w:lang w:val="el-GR"/>
        </w:rPr>
      </w:pPr>
    </w:p>
    <w:p w14:paraId="6A0F479F" w14:textId="77777777" w:rsidR="008F0576" w:rsidRPr="008F0576" w:rsidRDefault="008F0576" w:rsidP="008F0576">
      <w:pPr>
        <w:rPr>
          <w:lang w:val="el-GR"/>
        </w:rPr>
        <w:sectPr w:rsidR="008F0576" w:rsidRPr="008F0576" w:rsidSect="008F0576">
          <w:footerReference w:type="default" r:id="rId35"/>
          <w:pgSz w:w="11906" w:h="16838"/>
          <w:pgMar w:top="426" w:right="1797" w:bottom="993" w:left="1797" w:header="720" w:footer="720" w:gutter="0"/>
          <w:cols w:space="720"/>
          <w:docGrid w:linePitch="326"/>
        </w:sectPr>
      </w:pPr>
    </w:p>
    <w:p w14:paraId="673B85C0" w14:textId="77777777" w:rsidR="008F0576" w:rsidRPr="008F0576" w:rsidRDefault="008F0576" w:rsidP="008F0576">
      <w:pPr>
        <w:rPr>
          <w:lang w:val="el-GR"/>
        </w:rPr>
      </w:pPr>
      <w:r w:rsidRPr="008F0576">
        <w:rPr>
          <w:lang w:val="el-GR"/>
        </w:rPr>
        <w:lastRenderedPageBreak/>
        <w:t xml:space="preserve">Π.1 </w:t>
      </w:r>
      <w:r w:rsidRPr="008F0576">
        <w:rPr>
          <w:lang w:val="el-GR"/>
        </w:rPr>
        <w:tab/>
        <w:t>Ενδεικτικό Πρόγραμμα εργασιών Συντήρησης Η-Μ εγκαταστάσεων</w:t>
      </w:r>
    </w:p>
    <w:tbl>
      <w:tblPr>
        <w:tblpPr w:leftFromText="180" w:rightFromText="180" w:vertAnchor="page" w:horzAnchor="margin" w:tblpXSpec="center" w:tblpY="2895"/>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88"/>
        <w:gridCol w:w="4918"/>
        <w:gridCol w:w="5400"/>
      </w:tblGrid>
      <w:tr w:rsidR="008F0576" w:rsidRPr="008F0576" w14:paraId="61BCF788" w14:textId="77777777" w:rsidTr="005C67EC">
        <w:trPr>
          <w:trHeight w:val="600"/>
        </w:trPr>
        <w:tc>
          <w:tcPr>
            <w:tcW w:w="15040" w:type="dxa"/>
            <w:gridSpan w:val="4"/>
            <w:vAlign w:val="center"/>
          </w:tcPr>
          <w:p w14:paraId="7186F6F5" w14:textId="77777777" w:rsidR="008F0576" w:rsidRPr="008F0576" w:rsidRDefault="008F0576" w:rsidP="008F0576">
            <w:r w:rsidRPr="008F0576">
              <w:t>ΠΡΟΓΡΑΜΜΑ ΣΥΝΤΗΡΗΣΗΣ ΗΛΕΚΤΡΟΜΗΧΑΝΟΛΟΓΙΚΩΝ ΕΓΚΑΤΑΣΤΑΣΕΩΝ</w:t>
            </w:r>
          </w:p>
        </w:tc>
      </w:tr>
      <w:tr w:rsidR="008F0576" w:rsidRPr="008F0576" w14:paraId="1C75BB5D" w14:textId="77777777" w:rsidTr="005C67EC">
        <w:trPr>
          <w:trHeight w:val="600"/>
        </w:trPr>
        <w:tc>
          <w:tcPr>
            <w:tcW w:w="534" w:type="dxa"/>
            <w:vAlign w:val="center"/>
          </w:tcPr>
          <w:p w14:paraId="29711737" w14:textId="77777777" w:rsidR="008F0576" w:rsidRPr="008F0576" w:rsidRDefault="008F0576" w:rsidP="008F0576">
            <w:r w:rsidRPr="008F0576">
              <w:t> </w:t>
            </w:r>
          </w:p>
        </w:tc>
        <w:tc>
          <w:tcPr>
            <w:tcW w:w="4188" w:type="dxa"/>
            <w:vAlign w:val="center"/>
          </w:tcPr>
          <w:p w14:paraId="729467A7" w14:textId="77777777" w:rsidR="008F0576" w:rsidRPr="008F0576" w:rsidRDefault="008F0576" w:rsidP="008F0576">
            <w:r w:rsidRPr="008F0576">
              <w:t xml:space="preserve">Η/Μ ΕΓΚΑΤΑΣΤΑΣΗ </w:t>
            </w:r>
          </w:p>
        </w:tc>
        <w:tc>
          <w:tcPr>
            <w:tcW w:w="4918" w:type="dxa"/>
            <w:vAlign w:val="center"/>
          </w:tcPr>
          <w:p w14:paraId="4259673B" w14:textId="77777777" w:rsidR="008F0576" w:rsidRPr="008F0576" w:rsidRDefault="008F0576" w:rsidP="008F0576">
            <w:r w:rsidRPr="008F0576">
              <w:t xml:space="preserve">ΕΡΓΑΣΙΑ ΣΥΝΤΗΡΗΣΗΣ </w:t>
            </w:r>
          </w:p>
        </w:tc>
        <w:tc>
          <w:tcPr>
            <w:tcW w:w="5400" w:type="dxa"/>
            <w:vAlign w:val="center"/>
          </w:tcPr>
          <w:p w14:paraId="7ADA1C1F" w14:textId="77777777" w:rsidR="008F0576" w:rsidRPr="008F0576" w:rsidRDefault="008F0576" w:rsidP="008F0576">
            <w:r w:rsidRPr="008F0576">
              <w:t xml:space="preserve">ΣΥΧΝΟΤΗΤΑ ΣΥΝΤ/ΣΗΣ </w:t>
            </w:r>
          </w:p>
        </w:tc>
      </w:tr>
      <w:tr w:rsidR="008F0576" w:rsidRPr="00A63F3B" w14:paraId="40D9FE8E" w14:textId="77777777" w:rsidTr="005C67EC">
        <w:trPr>
          <w:trHeight w:val="600"/>
        </w:trPr>
        <w:tc>
          <w:tcPr>
            <w:tcW w:w="534" w:type="dxa"/>
            <w:shd w:val="clear" w:color="000000" w:fill="FFFF00"/>
            <w:vAlign w:val="center"/>
          </w:tcPr>
          <w:p w14:paraId="6BA19A0D" w14:textId="77777777" w:rsidR="008F0576" w:rsidRPr="008F0576" w:rsidRDefault="008F0576" w:rsidP="008F0576">
            <w:r w:rsidRPr="008F0576">
              <w:t>Α.</w:t>
            </w:r>
          </w:p>
        </w:tc>
        <w:tc>
          <w:tcPr>
            <w:tcW w:w="4188" w:type="dxa"/>
            <w:shd w:val="clear" w:color="000000" w:fill="FFFF00"/>
            <w:vAlign w:val="center"/>
          </w:tcPr>
          <w:p w14:paraId="319FD890" w14:textId="77777777" w:rsidR="008F0576" w:rsidRPr="008F0576" w:rsidRDefault="008F0576" w:rsidP="008F0576">
            <w:pPr>
              <w:rPr>
                <w:lang w:val="el-GR"/>
              </w:rPr>
            </w:pPr>
            <w:r w:rsidRPr="008F0576">
              <w:rPr>
                <w:lang w:val="el-GR"/>
              </w:rPr>
              <w:t>Κυψέλες Μέσης Τάσης/Χαμηλή Τάση</w:t>
            </w:r>
          </w:p>
        </w:tc>
        <w:tc>
          <w:tcPr>
            <w:tcW w:w="4918" w:type="dxa"/>
            <w:vAlign w:val="center"/>
          </w:tcPr>
          <w:p w14:paraId="5C43DF42" w14:textId="77777777" w:rsidR="008F0576" w:rsidRPr="008F0576" w:rsidRDefault="008F0576" w:rsidP="008F0576">
            <w:pPr>
              <w:rPr>
                <w:lang w:val="el-GR"/>
              </w:rPr>
            </w:pPr>
            <w:r w:rsidRPr="008F0576">
              <w:t> </w:t>
            </w:r>
          </w:p>
        </w:tc>
        <w:tc>
          <w:tcPr>
            <w:tcW w:w="5400" w:type="dxa"/>
            <w:vAlign w:val="center"/>
          </w:tcPr>
          <w:p w14:paraId="32D8C3BD" w14:textId="77777777" w:rsidR="008F0576" w:rsidRPr="008F0576" w:rsidRDefault="008F0576" w:rsidP="008F0576">
            <w:pPr>
              <w:rPr>
                <w:lang w:val="el-GR"/>
              </w:rPr>
            </w:pPr>
            <w:r w:rsidRPr="008F0576">
              <w:t> </w:t>
            </w:r>
          </w:p>
        </w:tc>
      </w:tr>
      <w:tr w:rsidR="008F0576" w:rsidRPr="008F0576" w14:paraId="3865F2C1" w14:textId="77777777" w:rsidTr="005C67EC">
        <w:trPr>
          <w:trHeight w:val="600"/>
        </w:trPr>
        <w:tc>
          <w:tcPr>
            <w:tcW w:w="534" w:type="dxa"/>
            <w:vAlign w:val="center"/>
          </w:tcPr>
          <w:p w14:paraId="06075FB6" w14:textId="77777777" w:rsidR="008F0576" w:rsidRPr="008F0576" w:rsidRDefault="008F0576" w:rsidP="008F0576">
            <w:r w:rsidRPr="008F0576">
              <w:t>1</w:t>
            </w:r>
          </w:p>
        </w:tc>
        <w:tc>
          <w:tcPr>
            <w:tcW w:w="4188" w:type="dxa"/>
            <w:vAlign w:val="center"/>
          </w:tcPr>
          <w:p w14:paraId="63EF7F97" w14:textId="77777777" w:rsidR="008F0576" w:rsidRPr="008F0576" w:rsidRDefault="008F0576" w:rsidP="008F0576">
            <w:r w:rsidRPr="008F0576">
              <w:t xml:space="preserve">Κυψέλες Μέσης Τάσης </w:t>
            </w:r>
          </w:p>
        </w:tc>
        <w:tc>
          <w:tcPr>
            <w:tcW w:w="4918" w:type="dxa"/>
            <w:vAlign w:val="center"/>
          </w:tcPr>
          <w:p w14:paraId="75FE9FB7" w14:textId="77777777" w:rsidR="008F0576" w:rsidRPr="008F0576" w:rsidRDefault="008F0576" w:rsidP="008F0576">
            <w:pPr>
              <w:rPr>
                <w:lang w:val="el-GR"/>
              </w:rPr>
            </w:pPr>
            <w:r w:rsidRPr="008F0576">
              <w:rPr>
                <w:lang w:val="el-GR"/>
              </w:rPr>
              <w:t xml:space="preserve">Οπτικός έλεγχος διακοπτών (έλεγχος για σπινθήρα) </w:t>
            </w:r>
          </w:p>
        </w:tc>
        <w:tc>
          <w:tcPr>
            <w:tcW w:w="5400" w:type="dxa"/>
            <w:vAlign w:val="center"/>
          </w:tcPr>
          <w:p w14:paraId="444223D8" w14:textId="77777777" w:rsidR="008F0576" w:rsidRPr="008F0576" w:rsidRDefault="008F0576" w:rsidP="008F0576">
            <w:pPr>
              <w:rPr>
                <w:lang w:val="el-GR"/>
              </w:rPr>
            </w:pPr>
            <w:r w:rsidRPr="008F0576">
              <w:rPr>
                <w:lang w:val="el-GR"/>
              </w:rPr>
              <w:t>ΕΒΔΟΜΑΔΙΑΙΑ</w:t>
            </w:r>
          </w:p>
        </w:tc>
      </w:tr>
      <w:tr w:rsidR="008F0576" w:rsidRPr="008F0576" w14:paraId="288A8AD7" w14:textId="77777777" w:rsidTr="005C67EC">
        <w:trPr>
          <w:trHeight w:val="600"/>
        </w:trPr>
        <w:tc>
          <w:tcPr>
            <w:tcW w:w="534" w:type="dxa"/>
            <w:shd w:val="clear" w:color="000000" w:fill="FFFF00"/>
            <w:vAlign w:val="center"/>
          </w:tcPr>
          <w:p w14:paraId="3A1EB56C" w14:textId="77777777" w:rsidR="008F0576" w:rsidRPr="008F0576" w:rsidRDefault="008F0576" w:rsidP="008F0576">
            <w:r w:rsidRPr="008F0576">
              <w:t>Β</w:t>
            </w:r>
          </w:p>
        </w:tc>
        <w:tc>
          <w:tcPr>
            <w:tcW w:w="4188" w:type="dxa"/>
            <w:shd w:val="clear" w:color="000000" w:fill="FFFF00"/>
            <w:vAlign w:val="center"/>
          </w:tcPr>
          <w:p w14:paraId="4722CBDF" w14:textId="77777777" w:rsidR="008F0576" w:rsidRPr="008F0576" w:rsidRDefault="008F0576" w:rsidP="008F0576">
            <w:r w:rsidRPr="008F0576">
              <w:t xml:space="preserve">Μετασχηματιστές Ισχύος </w:t>
            </w:r>
          </w:p>
        </w:tc>
        <w:tc>
          <w:tcPr>
            <w:tcW w:w="4918" w:type="dxa"/>
            <w:vAlign w:val="center"/>
          </w:tcPr>
          <w:p w14:paraId="1CF40979" w14:textId="77777777" w:rsidR="008F0576" w:rsidRPr="008F0576" w:rsidRDefault="008F0576" w:rsidP="008F0576">
            <w:r w:rsidRPr="008F0576">
              <w:t> </w:t>
            </w:r>
          </w:p>
        </w:tc>
        <w:tc>
          <w:tcPr>
            <w:tcW w:w="5400" w:type="dxa"/>
            <w:vAlign w:val="center"/>
          </w:tcPr>
          <w:p w14:paraId="591C2A2B" w14:textId="77777777" w:rsidR="008F0576" w:rsidRPr="008F0576" w:rsidRDefault="008F0576" w:rsidP="008F0576">
            <w:r w:rsidRPr="008F0576">
              <w:t> </w:t>
            </w:r>
          </w:p>
        </w:tc>
      </w:tr>
      <w:tr w:rsidR="008F0576" w:rsidRPr="008F0576" w14:paraId="5BBC6D85" w14:textId="77777777" w:rsidTr="005C67EC">
        <w:trPr>
          <w:trHeight w:val="600"/>
        </w:trPr>
        <w:tc>
          <w:tcPr>
            <w:tcW w:w="534" w:type="dxa"/>
            <w:vAlign w:val="center"/>
          </w:tcPr>
          <w:p w14:paraId="65FD1E10" w14:textId="77777777" w:rsidR="008F0576" w:rsidRPr="008F0576" w:rsidRDefault="008F0576" w:rsidP="008F0576">
            <w:pPr>
              <w:rPr>
                <w:lang w:val="el-GR"/>
              </w:rPr>
            </w:pPr>
            <w:r w:rsidRPr="008F0576">
              <w:rPr>
                <w:lang w:val="el-GR"/>
              </w:rPr>
              <w:t>1</w:t>
            </w:r>
          </w:p>
        </w:tc>
        <w:tc>
          <w:tcPr>
            <w:tcW w:w="4188" w:type="dxa"/>
            <w:vAlign w:val="center"/>
          </w:tcPr>
          <w:p w14:paraId="3A77425A" w14:textId="77777777" w:rsidR="008F0576" w:rsidRPr="008F0576" w:rsidRDefault="008F0576" w:rsidP="008F0576">
            <w:r w:rsidRPr="008F0576">
              <w:t>Κλιματιστικές Μονάδες</w:t>
            </w:r>
          </w:p>
        </w:tc>
        <w:tc>
          <w:tcPr>
            <w:tcW w:w="4918" w:type="dxa"/>
            <w:vAlign w:val="center"/>
          </w:tcPr>
          <w:p w14:paraId="0C3937D0" w14:textId="77777777" w:rsidR="008F0576" w:rsidRPr="008F0576" w:rsidRDefault="008F0576" w:rsidP="008F0576">
            <w:r w:rsidRPr="008F0576">
              <w:t>Έλεγχος Λειτουργίας</w:t>
            </w:r>
          </w:p>
        </w:tc>
        <w:tc>
          <w:tcPr>
            <w:tcW w:w="5400" w:type="dxa"/>
            <w:vAlign w:val="center"/>
          </w:tcPr>
          <w:p w14:paraId="0A1ED41F" w14:textId="77777777" w:rsidR="008F0576" w:rsidRPr="008F0576" w:rsidRDefault="008F0576" w:rsidP="008F0576">
            <w:r w:rsidRPr="008F0576">
              <w:t>ΗΜΕΡΗΣΙΑ</w:t>
            </w:r>
          </w:p>
        </w:tc>
      </w:tr>
      <w:tr w:rsidR="008F0576" w:rsidRPr="008F0576" w14:paraId="7DC92717" w14:textId="77777777" w:rsidTr="005C67EC">
        <w:trPr>
          <w:trHeight w:val="600"/>
        </w:trPr>
        <w:tc>
          <w:tcPr>
            <w:tcW w:w="534" w:type="dxa"/>
            <w:vAlign w:val="center"/>
          </w:tcPr>
          <w:p w14:paraId="66C2735C" w14:textId="77777777" w:rsidR="008F0576" w:rsidRPr="008F0576" w:rsidRDefault="008F0576" w:rsidP="008F0576">
            <w:r w:rsidRPr="008F0576">
              <w:t> </w:t>
            </w:r>
          </w:p>
        </w:tc>
        <w:tc>
          <w:tcPr>
            <w:tcW w:w="4188" w:type="dxa"/>
            <w:vAlign w:val="center"/>
          </w:tcPr>
          <w:p w14:paraId="4CD08DC7" w14:textId="77777777" w:rsidR="008F0576" w:rsidRPr="008F0576" w:rsidRDefault="008F0576" w:rsidP="008F0576">
            <w:r w:rsidRPr="008F0576">
              <w:t> </w:t>
            </w:r>
          </w:p>
        </w:tc>
        <w:tc>
          <w:tcPr>
            <w:tcW w:w="4918" w:type="dxa"/>
            <w:vAlign w:val="center"/>
          </w:tcPr>
          <w:p w14:paraId="77DBE0B5" w14:textId="77777777" w:rsidR="008F0576" w:rsidRPr="008F0576" w:rsidRDefault="008F0576" w:rsidP="008F0576">
            <w:r w:rsidRPr="008F0576">
              <w:t> </w:t>
            </w:r>
          </w:p>
        </w:tc>
        <w:tc>
          <w:tcPr>
            <w:tcW w:w="5400" w:type="dxa"/>
            <w:vAlign w:val="center"/>
          </w:tcPr>
          <w:p w14:paraId="494882A7" w14:textId="77777777" w:rsidR="008F0576" w:rsidRPr="008F0576" w:rsidRDefault="008F0576" w:rsidP="008F0576">
            <w:r w:rsidRPr="008F0576">
              <w:t> </w:t>
            </w:r>
          </w:p>
        </w:tc>
      </w:tr>
      <w:tr w:rsidR="008F0576" w:rsidRPr="008F0576" w14:paraId="1011800D" w14:textId="77777777" w:rsidTr="005C67EC">
        <w:trPr>
          <w:trHeight w:val="600"/>
        </w:trPr>
        <w:tc>
          <w:tcPr>
            <w:tcW w:w="534" w:type="dxa"/>
            <w:shd w:val="clear" w:color="000000" w:fill="FFFF00"/>
            <w:vAlign w:val="center"/>
          </w:tcPr>
          <w:p w14:paraId="28EDA92C" w14:textId="77777777" w:rsidR="008F0576" w:rsidRPr="008F0576" w:rsidRDefault="008F0576" w:rsidP="008F0576">
            <w:r w:rsidRPr="008F0576">
              <w:t>Γ</w:t>
            </w:r>
          </w:p>
        </w:tc>
        <w:tc>
          <w:tcPr>
            <w:tcW w:w="4188" w:type="dxa"/>
            <w:shd w:val="clear" w:color="000000" w:fill="FFFF00"/>
            <w:vAlign w:val="center"/>
          </w:tcPr>
          <w:p w14:paraId="407FD4BA" w14:textId="77777777" w:rsidR="008F0576" w:rsidRPr="008F0576" w:rsidRDefault="008F0576" w:rsidP="008F0576">
            <w:r w:rsidRPr="008F0576">
              <w:t xml:space="preserve">Πεδία Χαμηλής Τάσης </w:t>
            </w:r>
          </w:p>
        </w:tc>
        <w:tc>
          <w:tcPr>
            <w:tcW w:w="4918" w:type="dxa"/>
            <w:vAlign w:val="center"/>
          </w:tcPr>
          <w:p w14:paraId="0310B1F3" w14:textId="77777777" w:rsidR="008F0576" w:rsidRPr="008F0576" w:rsidRDefault="008F0576" w:rsidP="008F0576">
            <w:r w:rsidRPr="008F0576">
              <w:t> </w:t>
            </w:r>
          </w:p>
        </w:tc>
        <w:tc>
          <w:tcPr>
            <w:tcW w:w="5400" w:type="dxa"/>
            <w:vAlign w:val="center"/>
          </w:tcPr>
          <w:p w14:paraId="32876A9B" w14:textId="77777777" w:rsidR="008F0576" w:rsidRPr="008F0576" w:rsidRDefault="008F0576" w:rsidP="008F0576">
            <w:r w:rsidRPr="008F0576">
              <w:t> </w:t>
            </w:r>
          </w:p>
        </w:tc>
      </w:tr>
      <w:tr w:rsidR="008F0576" w:rsidRPr="008F0576" w14:paraId="60C70B10" w14:textId="77777777" w:rsidTr="005C67EC">
        <w:trPr>
          <w:trHeight w:val="600"/>
        </w:trPr>
        <w:tc>
          <w:tcPr>
            <w:tcW w:w="534" w:type="dxa"/>
            <w:vAlign w:val="center"/>
          </w:tcPr>
          <w:p w14:paraId="0A6A1EA2" w14:textId="77777777" w:rsidR="008F0576" w:rsidRPr="008F0576" w:rsidRDefault="008F0576" w:rsidP="008F0576">
            <w:r w:rsidRPr="008F0576">
              <w:t>1</w:t>
            </w:r>
          </w:p>
        </w:tc>
        <w:tc>
          <w:tcPr>
            <w:tcW w:w="4188" w:type="dxa"/>
            <w:vAlign w:val="center"/>
          </w:tcPr>
          <w:p w14:paraId="2425F143" w14:textId="77777777" w:rsidR="008F0576" w:rsidRPr="008F0576" w:rsidRDefault="008F0576" w:rsidP="008F0576">
            <w:r w:rsidRPr="008F0576">
              <w:t xml:space="preserve">Πεδία χαμηλής τάσης </w:t>
            </w:r>
          </w:p>
        </w:tc>
        <w:tc>
          <w:tcPr>
            <w:tcW w:w="4918" w:type="dxa"/>
            <w:vAlign w:val="center"/>
          </w:tcPr>
          <w:p w14:paraId="5EA56AF5" w14:textId="77777777" w:rsidR="008F0576" w:rsidRPr="008F0576" w:rsidRDefault="008F0576" w:rsidP="008F0576">
            <w:r w:rsidRPr="008F0576">
              <w:t xml:space="preserve">Έλεγχος λειτουργίας ανεμιστήρα πεδίων </w:t>
            </w:r>
          </w:p>
        </w:tc>
        <w:tc>
          <w:tcPr>
            <w:tcW w:w="5400" w:type="dxa"/>
            <w:vAlign w:val="center"/>
          </w:tcPr>
          <w:p w14:paraId="0B052E1F" w14:textId="77777777" w:rsidR="008F0576" w:rsidRPr="008F0576" w:rsidRDefault="008F0576" w:rsidP="008F0576">
            <w:r w:rsidRPr="008F0576">
              <w:t>ΗΜΕΡΗΣΙΑ</w:t>
            </w:r>
          </w:p>
        </w:tc>
      </w:tr>
      <w:tr w:rsidR="008F0576" w:rsidRPr="008F0576" w14:paraId="4A5A9790" w14:textId="77777777" w:rsidTr="005C67EC">
        <w:trPr>
          <w:trHeight w:val="600"/>
        </w:trPr>
        <w:tc>
          <w:tcPr>
            <w:tcW w:w="534" w:type="dxa"/>
            <w:vAlign w:val="center"/>
          </w:tcPr>
          <w:p w14:paraId="4F0060AB" w14:textId="77777777" w:rsidR="008F0576" w:rsidRPr="008F0576" w:rsidRDefault="008F0576" w:rsidP="008F0576">
            <w:r w:rsidRPr="008F0576">
              <w:t>2</w:t>
            </w:r>
          </w:p>
        </w:tc>
        <w:tc>
          <w:tcPr>
            <w:tcW w:w="4188" w:type="dxa"/>
            <w:vAlign w:val="center"/>
          </w:tcPr>
          <w:p w14:paraId="5C8963A0" w14:textId="77777777" w:rsidR="008F0576" w:rsidRPr="008F0576" w:rsidRDefault="008F0576" w:rsidP="008F0576">
            <w:r w:rsidRPr="008F0576">
              <w:t xml:space="preserve">Πεδία χαμηλής τάσης </w:t>
            </w:r>
          </w:p>
        </w:tc>
        <w:tc>
          <w:tcPr>
            <w:tcW w:w="4918" w:type="dxa"/>
            <w:vAlign w:val="center"/>
          </w:tcPr>
          <w:p w14:paraId="1DBFD35C" w14:textId="77777777" w:rsidR="008F0576" w:rsidRPr="008F0576" w:rsidRDefault="008F0576" w:rsidP="008F0576">
            <w:pPr>
              <w:rPr>
                <w:lang w:val="el-GR"/>
              </w:rPr>
            </w:pPr>
            <w:r w:rsidRPr="008F0576">
              <w:rPr>
                <w:lang w:val="el-GR"/>
              </w:rPr>
              <w:t>Καταγραφή ενδείξεων οργάνων (</w:t>
            </w:r>
            <w:r w:rsidRPr="008F0576">
              <w:t>V</w:t>
            </w:r>
            <w:r w:rsidRPr="008F0576">
              <w:rPr>
                <w:lang w:val="el-GR"/>
              </w:rPr>
              <w:t>-</w:t>
            </w:r>
            <w:r w:rsidRPr="008F0576">
              <w:t>A</w:t>
            </w:r>
            <w:r w:rsidRPr="008F0576">
              <w:rPr>
                <w:lang w:val="el-GR"/>
              </w:rPr>
              <w:t xml:space="preserve">) </w:t>
            </w:r>
          </w:p>
        </w:tc>
        <w:tc>
          <w:tcPr>
            <w:tcW w:w="5400" w:type="dxa"/>
            <w:vAlign w:val="center"/>
          </w:tcPr>
          <w:p w14:paraId="631C28EA" w14:textId="77777777" w:rsidR="008F0576" w:rsidRPr="008F0576" w:rsidRDefault="008F0576" w:rsidP="008F0576">
            <w:r w:rsidRPr="008F0576">
              <w:t>ΗΜΕΡΗΣΙΑ</w:t>
            </w:r>
          </w:p>
        </w:tc>
      </w:tr>
      <w:tr w:rsidR="008F0576" w:rsidRPr="008F0576" w14:paraId="5BAF73CC" w14:textId="77777777" w:rsidTr="005C67EC">
        <w:trPr>
          <w:trHeight w:val="600"/>
        </w:trPr>
        <w:tc>
          <w:tcPr>
            <w:tcW w:w="534" w:type="dxa"/>
            <w:vAlign w:val="center"/>
          </w:tcPr>
          <w:p w14:paraId="10754123" w14:textId="77777777" w:rsidR="008F0576" w:rsidRPr="008F0576" w:rsidRDefault="008F0576" w:rsidP="008F0576">
            <w:r w:rsidRPr="008F0576">
              <w:t>3</w:t>
            </w:r>
          </w:p>
        </w:tc>
        <w:tc>
          <w:tcPr>
            <w:tcW w:w="4188" w:type="dxa"/>
            <w:vAlign w:val="center"/>
          </w:tcPr>
          <w:p w14:paraId="7D509CAD" w14:textId="77777777" w:rsidR="008F0576" w:rsidRPr="008F0576" w:rsidRDefault="008F0576" w:rsidP="008F0576">
            <w:r w:rsidRPr="008F0576">
              <w:t xml:space="preserve">Πεδία χαμηλής τάσης </w:t>
            </w:r>
          </w:p>
        </w:tc>
        <w:tc>
          <w:tcPr>
            <w:tcW w:w="4918" w:type="dxa"/>
            <w:vAlign w:val="center"/>
          </w:tcPr>
          <w:p w14:paraId="18978532" w14:textId="77777777" w:rsidR="008F0576" w:rsidRPr="008F0576" w:rsidRDefault="008F0576" w:rsidP="008F0576">
            <w:pPr>
              <w:rPr>
                <w:lang w:val="el-GR"/>
              </w:rPr>
            </w:pPr>
            <w:r w:rsidRPr="008F0576">
              <w:rPr>
                <w:lang w:val="el-GR"/>
              </w:rPr>
              <w:t xml:space="preserve">Καταγραφή ενδείξεων οργάνου πυκνωτών </w:t>
            </w:r>
            <w:r w:rsidRPr="008F0576">
              <w:t>cos</w:t>
            </w:r>
            <w:r w:rsidRPr="008F0576">
              <w:rPr>
                <w:lang w:val="el-GR"/>
              </w:rPr>
              <w:t xml:space="preserve">φ </w:t>
            </w:r>
          </w:p>
        </w:tc>
        <w:tc>
          <w:tcPr>
            <w:tcW w:w="5400" w:type="dxa"/>
            <w:vAlign w:val="center"/>
          </w:tcPr>
          <w:p w14:paraId="07DD9BD2" w14:textId="77777777" w:rsidR="008F0576" w:rsidRPr="008F0576" w:rsidRDefault="008F0576" w:rsidP="008F0576">
            <w:r w:rsidRPr="008F0576">
              <w:t>ΗΜΕΡΗΣΙΑ</w:t>
            </w:r>
          </w:p>
        </w:tc>
      </w:tr>
      <w:tr w:rsidR="008F0576" w:rsidRPr="008F0576" w14:paraId="050A3E2A" w14:textId="77777777" w:rsidTr="005C67EC">
        <w:trPr>
          <w:trHeight w:val="600"/>
        </w:trPr>
        <w:tc>
          <w:tcPr>
            <w:tcW w:w="534" w:type="dxa"/>
            <w:vAlign w:val="center"/>
          </w:tcPr>
          <w:p w14:paraId="74FA2EE6" w14:textId="77777777" w:rsidR="008F0576" w:rsidRPr="008F0576" w:rsidRDefault="008F0576" w:rsidP="008F0576">
            <w:pPr>
              <w:rPr>
                <w:lang w:val="el-GR"/>
              </w:rPr>
            </w:pPr>
            <w:r w:rsidRPr="008F0576">
              <w:rPr>
                <w:lang w:val="el-GR"/>
              </w:rPr>
              <w:t>4</w:t>
            </w:r>
          </w:p>
        </w:tc>
        <w:tc>
          <w:tcPr>
            <w:tcW w:w="4188" w:type="dxa"/>
            <w:vAlign w:val="center"/>
          </w:tcPr>
          <w:p w14:paraId="3CE62CEF" w14:textId="77777777" w:rsidR="008F0576" w:rsidRPr="008F0576" w:rsidRDefault="008F0576" w:rsidP="008F0576">
            <w:r w:rsidRPr="008F0576">
              <w:t xml:space="preserve">Πεδίο αντιστάθμισης cosφ </w:t>
            </w:r>
          </w:p>
        </w:tc>
        <w:tc>
          <w:tcPr>
            <w:tcW w:w="4918" w:type="dxa"/>
            <w:vAlign w:val="center"/>
          </w:tcPr>
          <w:p w14:paraId="65569E92" w14:textId="77777777" w:rsidR="008F0576" w:rsidRPr="008F0576" w:rsidRDefault="008F0576" w:rsidP="008F0576">
            <w:pPr>
              <w:rPr>
                <w:lang w:val="el-GR"/>
              </w:rPr>
            </w:pPr>
            <w:r w:rsidRPr="008F0576">
              <w:rPr>
                <w:lang w:val="el-GR"/>
              </w:rPr>
              <w:t xml:space="preserve">Καταγραφή ενδείξεων οργάνου πυκνωτών </w:t>
            </w:r>
            <w:r w:rsidRPr="008F0576">
              <w:t>cos</w:t>
            </w:r>
            <w:r w:rsidRPr="008F0576">
              <w:rPr>
                <w:lang w:val="el-GR"/>
              </w:rPr>
              <w:t xml:space="preserve">φ </w:t>
            </w:r>
          </w:p>
        </w:tc>
        <w:tc>
          <w:tcPr>
            <w:tcW w:w="5400" w:type="dxa"/>
            <w:vAlign w:val="center"/>
          </w:tcPr>
          <w:p w14:paraId="470E2766" w14:textId="77777777" w:rsidR="008F0576" w:rsidRPr="008F0576" w:rsidRDefault="008F0576" w:rsidP="008F0576">
            <w:r w:rsidRPr="008F0576">
              <w:t>ΗΜΕΡΗΣΙΑ</w:t>
            </w:r>
          </w:p>
        </w:tc>
      </w:tr>
      <w:tr w:rsidR="008F0576" w:rsidRPr="008F0576" w14:paraId="3A23C58C" w14:textId="77777777" w:rsidTr="005C67EC">
        <w:trPr>
          <w:trHeight w:val="600"/>
        </w:trPr>
        <w:tc>
          <w:tcPr>
            <w:tcW w:w="534" w:type="dxa"/>
            <w:vAlign w:val="center"/>
          </w:tcPr>
          <w:p w14:paraId="74FF7705" w14:textId="77777777" w:rsidR="008F0576" w:rsidRPr="008F0576" w:rsidRDefault="008F0576" w:rsidP="008F0576">
            <w:pPr>
              <w:rPr>
                <w:lang w:val="el-GR"/>
              </w:rPr>
            </w:pPr>
            <w:r w:rsidRPr="008F0576">
              <w:rPr>
                <w:lang w:val="el-GR"/>
              </w:rPr>
              <w:lastRenderedPageBreak/>
              <w:t>5</w:t>
            </w:r>
          </w:p>
        </w:tc>
        <w:tc>
          <w:tcPr>
            <w:tcW w:w="4188" w:type="dxa"/>
            <w:vAlign w:val="center"/>
          </w:tcPr>
          <w:p w14:paraId="0785E9A4" w14:textId="77777777" w:rsidR="008F0576" w:rsidRPr="008F0576" w:rsidRDefault="008F0576" w:rsidP="008F0576">
            <w:r w:rsidRPr="008F0576">
              <w:t xml:space="preserve">Πεδίο αντιστάθμισης cosφ </w:t>
            </w:r>
          </w:p>
        </w:tc>
        <w:tc>
          <w:tcPr>
            <w:tcW w:w="4918" w:type="dxa"/>
            <w:vAlign w:val="center"/>
          </w:tcPr>
          <w:p w14:paraId="3760DE91" w14:textId="77777777" w:rsidR="008F0576" w:rsidRPr="008F0576" w:rsidRDefault="008F0576" w:rsidP="008F0576">
            <w:r w:rsidRPr="008F0576">
              <w:t xml:space="preserve">Έλεγχος ασφαλειών </w:t>
            </w:r>
          </w:p>
        </w:tc>
        <w:tc>
          <w:tcPr>
            <w:tcW w:w="5400" w:type="dxa"/>
            <w:vAlign w:val="center"/>
          </w:tcPr>
          <w:p w14:paraId="1A473E0A" w14:textId="77777777" w:rsidR="008F0576" w:rsidRPr="008F0576" w:rsidRDefault="008F0576" w:rsidP="008F0576">
            <w:r w:rsidRPr="008F0576">
              <w:t>ΗΜΕΡΗΣΙΑ</w:t>
            </w:r>
          </w:p>
        </w:tc>
      </w:tr>
      <w:tr w:rsidR="008F0576" w:rsidRPr="008F0576" w14:paraId="4BB64665" w14:textId="77777777" w:rsidTr="005C67EC">
        <w:trPr>
          <w:trHeight w:val="600"/>
        </w:trPr>
        <w:tc>
          <w:tcPr>
            <w:tcW w:w="534" w:type="dxa"/>
            <w:vAlign w:val="center"/>
          </w:tcPr>
          <w:p w14:paraId="095E6361" w14:textId="77777777" w:rsidR="008F0576" w:rsidRPr="008F0576" w:rsidRDefault="008F0576" w:rsidP="008F0576"/>
        </w:tc>
        <w:tc>
          <w:tcPr>
            <w:tcW w:w="4188" w:type="dxa"/>
            <w:vAlign w:val="center"/>
          </w:tcPr>
          <w:p w14:paraId="051739B6" w14:textId="77777777" w:rsidR="008F0576" w:rsidRPr="008F0576" w:rsidRDefault="008F0576" w:rsidP="008F0576"/>
        </w:tc>
        <w:tc>
          <w:tcPr>
            <w:tcW w:w="4918" w:type="dxa"/>
            <w:vAlign w:val="center"/>
          </w:tcPr>
          <w:p w14:paraId="670DBACE" w14:textId="77777777" w:rsidR="008F0576" w:rsidRPr="008F0576" w:rsidRDefault="008F0576" w:rsidP="008F0576"/>
        </w:tc>
        <w:tc>
          <w:tcPr>
            <w:tcW w:w="5400" w:type="dxa"/>
            <w:vAlign w:val="center"/>
          </w:tcPr>
          <w:p w14:paraId="14C459D0" w14:textId="77777777" w:rsidR="008F0576" w:rsidRPr="008F0576" w:rsidRDefault="008F0576" w:rsidP="008F0576"/>
        </w:tc>
      </w:tr>
      <w:tr w:rsidR="008F0576" w:rsidRPr="008F0576" w14:paraId="75EB8256" w14:textId="77777777" w:rsidTr="005C67EC">
        <w:trPr>
          <w:trHeight w:val="600"/>
        </w:trPr>
        <w:tc>
          <w:tcPr>
            <w:tcW w:w="534" w:type="dxa"/>
            <w:shd w:val="clear" w:color="000000" w:fill="FFFF00"/>
            <w:vAlign w:val="center"/>
          </w:tcPr>
          <w:p w14:paraId="2AB7759F" w14:textId="77777777" w:rsidR="008F0576" w:rsidRPr="008F0576" w:rsidRDefault="008F0576" w:rsidP="008F0576">
            <w:r w:rsidRPr="008F0576">
              <w:t>Ε</w:t>
            </w:r>
          </w:p>
        </w:tc>
        <w:tc>
          <w:tcPr>
            <w:tcW w:w="4188" w:type="dxa"/>
            <w:shd w:val="clear" w:color="000000" w:fill="FFFF00"/>
            <w:vAlign w:val="center"/>
          </w:tcPr>
          <w:p w14:paraId="5B2821F0" w14:textId="77777777" w:rsidR="008F0576" w:rsidRPr="008F0576" w:rsidRDefault="008F0576" w:rsidP="008F0576">
            <w:r w:rsidRPr="008F0576">
              <w:t xml:space="preserve">Ηλεκτρικοί πίνακες </w:t>
            </w:r>
          </w:p>
        </w:tc>
        <w:tc>
          <w:tcPr>
            <w:tcW w:w="4918" w:type="dxa"/>
            <w:vAlign w:val="center"/>
          </w:tcPr>
          <w:p w14:paraId="2DAAD17A" w14:textId="77777777" w:rsidR="008F0576" w:rsidRPr="008F0576" w:rsidRDefault="008F0576" w:rsidP="008F0576">
            <w:r w:rsidRPr="008F0576">
              <w:t> </w:t>
            </w:r>
          </w:p>
        </w:tc>
        <w:tc>
          <w:tcPr>
            <w:tcW w:w="5400" w:type="dxa"/>
            <w:vAlign w:val="center"/>
          </w:tcPr>
          <w:p w14:paraId="0D32EE45" w14:textId="77777777" w:rsidR="008F0576" w:rsidRPr="008F0576" w:rsidRDefault="008F0576" w:rsidP="008F0576">
            <w:r w:rsidRPr="008F0576">
              <w:t> </w:t>
            </w:r>
          </w:p>
        </w:tc>
      </w:tr>
      <w:tr w:rsidR="008F0576" w:rsidRPr="008F0576" w14:paraId="7470EFD8" w14:textId="77777777" w:rsidTr="005C67EC">
        <w:trPr>
          <w:trHeight w:val="600"/>
        </w:trPr>
        <w:tc>
          <w:tcPr>
            <w:tcW w:w="534" w:type="dxa"/>
            <w:vAlign w:val="center"/>
          </w:tcPr>
          <w:p w14:paraId="66F42310" w14:textId="77777777" w:rsidR="008F0576" w:rsidRPr="008F0576" w:rsidRDefault="008F0576" w:rsidP="008F0576">
            <w:r w:rsidRPr="008F0576">
              <w:t> </w:t>
            </w:r>
          </w:p>
        </w:tc>
        <w:tc>
          <w:tcPr>
            <w:tcW w:w="4188" w:type="dxa"/>
            <w:vAlign w:val="center"/>
          </w:tcPr>
          <w:p w14:paraId="3EF20689" w14:textId="77777777" w:rsidR="008F0576" w:rsidRPr="008F0576" w:rsidRDefault="008F0576" w:rsidP="008F0576">
            <w:r w:rsidRPr="008F0576">
              <w:t> </w:t>
            </w:r>
          </w:p>
        </w:tc>
        <w:tc>
          <w:tcPr>
            <w:tcW w:w="4918" w:type="dxa"/>
            <w:vAlign w:val="center"/>
          </w:tcPr>
          <w:p w14:paraId="65F19AEC" w14:textId="77777777" w:rsidR="008F0576" w:rsidRPr="008F0576" w:rsidRDefault="008F0576" w:rsidP="008F0576">
            <w:r w:rsidRPr="008F0576">
              <w:t> </w:t>
            </w:r>
          </w:p>
        </w:tc>
        <w:tc>
          <w:tcPr>
            <w:tcW w:w="5400" w:type="dxa"/>
            <w:vAlign w:val="center"/>
          </w:tcPr>
          <w:p w14:paraId="00D131D2" w14:textId="77777777" w:rsidR="008F0576" w:rsidRPr="008F0576" w:rsidRDefault="008F0576" w:rsidP="008F0576">
            <w:r w:rsidRPr="008F0576">
              <w:t> </w:t>
            </w:r>
          </w:p>
        </w:tc>
      </w:tr>
      <w:tr w:rsidR="008F0576" w:rsidRPr="008F0576" w14:paraId="5185A805" w14:textId="77777777" w:rsidTr="005C67EC">
        <w:trPr>
          <w:trHeight w:val="600"/>
        </w:trPr>
        <w:tc>
          <w:tcPr>
            <w:tcW w:w="534" w:type="dxa"/>
            <w:vAlign w:val="center"/>
          </w:tcPr>
          <w:p w14:paraId="2BAE3844" w14:textId="77777777" w:rsidR="008F0576" w:rsidRPr="008F0576" w:rsidRDefault="008F0576" w:rsidP="008F0576">
            <w:r w:rsidRPr="008F0576">
              <w:t>1</w:t>
            </w:r>
          </w:p>
        </w:tc>
        <w:tc>
          <w:tcPr>
            <w:tcW w:w="4188" w:type="dxa"/>
            <w:vAlign w:val="center"/>
          </w:tcPr>
          <w:p w14:paraId="55B16563" w14:textId="77777777" w:rsidR="008F0576" w:rsidRPr="008F0576" w:rsidRDefault="008F0576" w:rsidP="008F0576">
            <w:pPr>
              <w:rPr>
                <w:lang w:val="el-GR"/>
              </w:rPr>
            </w:pPr>
            <w:r w:rsidRPr="008F0576">
              <w:rPr>
                <w:lang w:val="el-GR"/>
              </w:rPr>
              <w:t xml:space="preserve">Πίνακες Χειρουργείων, ΜΕΘ, ΤΕΠ, κλπ </w:t>
            </w:r>
          </w:p>
        </w:tc>
        <w:tc>
          <w:tcPr>
            <w:tcW w:w="4918" w:type="dxa"/>
            <w:vAlign w:val="center"/>
          </w:tcPr>
          <w:p w14:paraId="118B7B42" w14:textId="77777777" w:rsidR="008F0576" w:rsidRPr="008F0576" w:rsidRDefault="008F0576" w:rsidP="008F0576">
            <w:pPr>
              <w:rPr>
                <w:lang w:val="el-GR"/>
              </w:rPr>
            </w:pPr>
            <w:r w:rsidRPr="008F0576">
              <w:rPr>
                <w:lang w:val="el-GR"/>
              </w:rPr>
              <w:t xml:space="preserve">Δοκιμή συσκευής "ΤΕΣΤ ΜΟΝΩΣΗΣ"/Έλεγχος </w:t>
            </w:r>
          </w:p>
        </w:tc>
        <w:tc>
          <w:tcPr>
            <w:tcW w:w="5400" w:type="dxa"/>
            <w:vAlign w:val="center"/>
          </w:tcPr>
          <w:p w14:paraId="2F0442DB" w14:textId="77777777" w:rsidR="008F0576" w:rsidRPr="008F0576" w:rsidRDefault="008F0576" w:rsidP="008F0576">
            <w:r w:rsidRPr="008F0576">
              <w:t>ΜΗΝΙΑΙΟΣ</w:t>
            </w:r>
          </w:p>
        </w:tc>
      </w:tr>
      <w:tr w:rsidR="008F0576" w:rsidRPr="008F0576" w14:paraId="32DF0208" w14:textId="77777777" w:rsidTr="005C67EC">
        <w:trPr>
          <w:trHeight w:val="600"/>
        </w:trPr>
        <w:tc>
          <w:tcPr>
            <w:tcW w:w="534" w:type="dxa"/>
            <w:vAlign w:val="center"/>
          </w:tcPr>
          <w:p w14:paraId="0F8BA734" w14:textId="77777777" w:rsidR="008F0576" w:rsidRPr="008F0576" w:rsidRDefault="008F0576" w:rsidP="008F0576">
            <w:r w:rsidRPr="008F0576">
              <w:t>2</w:t>
            </w:r>
          </w:p>
        </w:tc>
        <w:tc>
          <w:tcPr>
            <w:tcW w:w="4188" w:type="dxa"/>
            <w:vAlign w:val="center"/>
          </w:tcPr>
          <w:p w14:paraId="7B9A3221" w14:textId="77777777" w:rsidR="008F0576" w:rsidRPr="008F0576" w:rsidRDefault="008F0576" w:rsidP="008F0576">
            <w:r w:rsidRPr="008F0576">
              <w:t xml:space="preserve">Ηλεκτρικοί πίνακες </w:t>
            </w:r>
          </w:p>
        </w:tc>
        <w:tc>
          <w:tcPr>
            <w:tcW w:w="4918" w:type="dxa"/>
            <w:vAlign w:val="center"/>
          </w:tcPr>
          <w:p w14:paraId="65821DB0" w14:textId="77777777" w:rsidR="008F0576" w:rsidRPr="008F0576" w:rsidRDefault="008F0576" w:rsidP="008F0576">
            <w:r w:rsidRPr="008F0576">
              <w:t xml:space="preserve">Σύσφιξη στοιχείων </w:t>
            </w:r>
          </w:p>
        </w:tc>
        <w:tc>
          <w:tcPr>
            <w:tcW w:w="5400" w:type="dxa"/>
            <w:vAlign w:val="center"/>
          </w:tcPr>
          <w:p w14:paraId="4BB9D2F6" w14:textId="77777777" w:rsidR="008F0576" w:rsidRPr="008F0576" w:rsidRDefault="008F0576" w:rsidP="008F0576">
            <w:r w:rsidRPr="008F0576">
              <w:t>ΕΤΗΣΙΑ/ΜΑΡΤΙΟΣ</w:t>
            </w:r>
          </w:p>
        </w:tc>
      </w:tr>
      <w:tr w:rsidR="008F0576" w:rsidRPr="008F0576" w14:paraId="1E1DDF0B" w14:textId="77777777" w:rsidTr="005C67EC">
        <w:trPr>
          <w:trHeight w:val="600"/>
        </w:trPr>
        <w:tc>
          <w:tcPr>
            <w:tcW w:w="534" w:type="dxa"/>
            <w:vAlign w:val="center"/>
          </w:tcPr>
          <w:p w14:paraId="305DBE81" w14:textId="77777777" w:rsidR="008F0576" w:rsidRPr="008F0576" w:rsidRDefault="008F0576" w:rsidP="008F0576">
            <w:r w:rsidRPr="008F0576">
              <w:t> </w:t>
            </w:r>
          </w:p>
        </w:tc>
        <w:tc>
          <w:tcPr>
            <w:tcW w:w="4188" w:type="dxa"/>
            <w:vAlign w:val="center"/>
          </w:tcPr>
          <w:p w14:paraId="17622D4A" w14:textId="77777777" w:rsidR="008F0576" w:rsidRPr="008F0576" w:rsidRDefault="008F0576" w:rsidP="008F0576">
            <w:r w:rsidRPr="008F0576">
              <w:t> </w:t>
            </w:r>
          </w:p>
        </w:tc>
        <w:tc>
          <w:tcPr>
            <w:tcW w:w="4918" w:type="dxa"/>
            <w:vAlign w:val="center"/>
          </w:tcPr>
          <w:p w14:paraId="2C701BDE" w14:textId="77777777" w:rsidR="008F0576" w:rsidRPr="008F0576" w:rsidRDefault="008F0576" w:rsidP="008F0576">
            <w:r w:rsidRPr="008F0576">
              <w:t> </w:t>
            </w:r>
          </w:p>
        </w:tc>
        <w:tc>
          <w:tcPr>
            <w:tcW w:w="5400" w:type="dxa"/>
            <w:vAlign w:val="center"/>
          </w:tcPr>
          <w:p w14:paraId="63E9DF06" w14:textId="77777777" w:rsidR="008F0576" w:rsidRPr="008F0576" w:rsidRDefault="008F0576" w:rsidP="008F0576">
            <w:r w:rsidRPr="008F0576">
              <w:t> </w:t>
            </w:r>
          </w:p>
        </w:tc>
      </w:tr>
      <w:tr w:rsidR="008F0576" w:rsidRPr="008F0576" w14:paraId="203355AF" w14:textId="77777777" w:rsidTr="005C67EC">
        <w:trPr>
          <w:trHeight w:val="600"/>
        </w:trPr>
        <w:tc>
          <w:tcPr>
            <w:tcW w:w="534" w:type="dxa"/>
            <w:shd w:val="clear" w:color="000000" w:fill="FFFF00"/>
            <w:vAlign w:val="center"/>
          </w:tcPr>
          <w:p w14:paraId="7B02781E" w14:textId="77777777" w:rsidR="008F0576" w:rsidRPr="008F0576" w:rsidRDefault="008F0576" w:rsidP="008F0576">
            <w:r w:rsidRPr="008F0576">
              <w:t>ΣΤ</w:t>
            </w:r>
          </w:p>
        </w:tc>
        <w:tc>
          <w:tcPr>
            <w:tcW w:w="4188" w:type="dxa"/>
            <w:shd w:val="clear" w:color="000000" w:fill="FFFF00"/>
            <w:vAlign w:val="center"/>
          </w:tcPr>
          <w:p w14:paraId="28C70FE9" w14:textId="77777777" w:rsidR="008F0576" w:rsidRPr="008F0576" w:rsidRDefault="008F0576" w:rsidP="008F0576">
            <w:r w:rsidRPr="008F0576">
              <w:t xml:space="preserve">Κεντρικά UPS </w:t>
            </w:r>
          </w:p>
        </w:tc>
        <w:tc>
          <w:tcPr>
            <w:tcW w:w="4918" w:type="dxa"/>
            <w:vAlign w:val="center"/>
          </w:tcPr>
          <w:p w14:paraId="77BA1E9B" w14:textId="77777777" w:rsidR="008F0576" w:rsidRPr="008F0576" w:rsidRDefault="008F0576" w:rsidP="008F0576">
            <w:r w:rsidRPr="008F0576">
              <w:t> </w:t>
            </w:r>
          </w:p>
        </w:tc>
        <w:tc>
          <w:tcPr>
            <w:tcW w:w="5400" w:type="dxa"/>
            <w:vAlign w:val="center"/>
          </w:tcPr>
          <w:p w14:paraId="3A350CA8" w14:textId="77777777" w:rsidR="008F0576" w:rsidRPr="008F0576" w:rsidRDefault="008F0576" w:rsidP="008F0576">
            <w:r w:rsidRPr="008F0576">
              <w:t> </w:t>
            </w:r>
          </w:p>
        </w:tc>
      </w:tr>
      <w:tr w:rsidR="008F0576" w:rsidRPr="008F0576" w14:paraId="6414ABCF" w14:textId="77777777" w:rsidTr="005C67EC">
        <w:trPr>
          <w:trHeight w:val="600"/>
        </w:trPr>
        <w:tc>
          <w:tcPr>
            <w:tcW w:w="534" w:type="dxa"/>
            <w:vAlign w:val="center"/>
          </w:tcPr>
          <w:p w14:paraId="6C6AED71" w14:textId="77777777" w:rsidR="008F0576" w:rsidRPr="008F0576" w:rsidRDefault="008F0576" w:rsidP="008F0576">
            <w:r w:rsidRPr="008F0576">
              <w:t>1</w:t>
            </w:r>
          </w:p>
        </w:tc>
        <w:tc>
          <w:tcPr>
            <w:tcW w:w="4188" w:type="dxa"/>
            <w:vAlign w:val="center"/>
          </w:tcPr>
          <w:p w14:paraId="5D240435" w14:textId="77777777" w:rsidR="008F0576" w:rsidRPr="008F0576" w:rsidRDefault="008F0576" w:rsidP="008F0576">
            <w:r w:rsidRPr="008F0576">
              <w:t xml:space="preserve">Κεντρικά UPS </w:t>
            </w:r>
          </w:p>
        </w:tc>
        <w:tc>
          <w:tcPr>
            <w:tcW w:w="4918" w:type="dxa"/>
            <w:vAlign w:val="center"/>
          </w:tcPr>
          <w:p w14:paraId="49C23E58" w14:textId="77777777" w:rsidR="008F0576" w:rsidRPr="008F0576" w:rsidRDefault="008F0576" w:rsidP="008F0576">
            <w:pPr>
              <w:rPr>
                <w:lang w:val="el-GR"/>
              </w:rPr>
            </w:pPr>
            <w:r w:rsidRPr="008F0576">
              <w:rPr>
                <w:lang w:val="el-GR"/>
              </w:rPr>
              <w:t>Καταγραφή ενδείξεων (</w:t>
            </w:r>
            <w:r w:rsidRPr="008F0576">
              <w:t>V</w:t>
            </w:r>
            <w:r w:rsidRPr="008F0576">
              <w:rPr>
                <w:lang w:val="el-GR"/>
              </w:rPr>
              <w:t xml:space="preserve"> - </w:t>
            </w:r>
            <w:r w:rsidRPr="008F0576">
              <w:t>A</w:t>
            </w:r>
            <w:r w:rsidRPr="008F0576">
              <w:rPr>
                <w:lang w:val="el-GR"/>
              </w:rPr>
              <w:t xml:space="preserve"> - φορτίο %) </w:t>
            </w:r>
          </w:p>
        </w:tc>
        <w:tc>
          <w:tcPr>
            <w:tcW w:w="5400" w:type="dxa"/>
            <w:vAlign w:val="center"/>
          </w:tcPr>
          <w:p w14:paraId="3BDE8EAF" w14:textId="77777777" w:rsidR="008F0576" w:rsidRPr="008F0576" w:rsidRDefault="008F0576" w:rsidP="008F0576">
            <w:r w:rsidRPr="008F0576">
              <w:t>ΗΜΕΡΗΣΙΑ</w:t>
            </w:r>
          </w:p>
        </w:tc>
      </w:tr>
      <w:tr w:rsidR="008F0576" w:rsidRPr="008F0576" w14:paraId="4DBB0138" w14:textId="77777777" w:rsidTr="005C67EC">
        <w:trPr>
          <w:trHeight w:val="600"/>
        </w:trPr>
        <w:tc>
          <w:tcPr>
            <w:tcW w:w="534" w:type="dxa"/>
            <w:vAlign w:val="center"/>
          </w:tcPr>
          <w:p w14:paraId="0810150C" w14:textId="77777777" w:rsidR="008F0576" w:rsidRPr="008F0576" w:rsidRDefault="008F0576" w:rsidP="008F0576">
            <w:r w:rsidRPr="008F0576">
              <w:t>2</w:t>
            </w:r>
          </w:p>
        </w:tc>
        <w:tc>
          <w:tcPr>
            <w:tcW w:w="4188" w:type="dxa"/>
            <w:vAlign w:val="center"/>
          </w:tcPr>
          <w:p w14:paraId="6C040F99" w14:textId="77777777" w:rsidR="008F0576" w:rsidRPr="008F0576" w:rsidRDefault="008F0576" w:rsidP="008F0576">
            <w:r w:rsidRPr="008F0576">
              <w:t xml:space="preserve">Κεντρικά UPS </w:t>
            </w:r>
          </w:p>
        </w:tc>
        <w:tc>
          <w:tcPr>
            <w:tcW w:w="4918" w:type="dxa"/>
            <w:vAlign w:val="center"/>
          </w:tcPr>
          <w:p w14:paraId="72D76128" w14:textId="77777777" w:rsidR="008F0576" w:rsidRPr="008F0576" w:rsidRDefault="008F0576" w:rsidP="008F0576">
            <w:r w:rsidRPr="008F0576">
              <w:t xml:space="preserve">Καθαρισμός χώρου και μηχανημάτων </w:t>
            </w:r>
          </w:p>
        </w:tc>
        <w:tc>
          <w:tcPr>
            <w:tcW w:w="5400" w:type="dxa"/>
            <w:vAlign w:val="center"/>
          </w:tcPr>
          <w:p w14:paraId="4BB7300B" w14:textId="77777777" w:rsidR="008F0576" w:rsidRPr="008F0576" w:rsidRDefault="008F0576" w:rsidP="008F0576">
            <w:r w:rsidRPr="008F0576">
              <w:t>ΜΗΝΙΑΙΑ</w:t>
            </w:r>
          </w:p>
        </w:tc>
      </w:tr>
      <w:tr w:rsidR="008F0576" w:rsidRPr="008F0576" w14:paraId="11ADC86B" w14:textId="77777777" w:rsidTr="005C67EC">
        <w:trPr>
          <w:trHeight w:val="600"/>
        </w:trPr>
        <w:tc>
          <w:tcPr>
            <w:tcW w:w="534" w:type="dxa"/>
            <w:vAlign w:val="center"/>
          </w:tcPr>
          <w:p w14:paraId="1A2A986A" w14:textId="77777777" w:rsidR="008F0576" w:rsidRPr="008F0576" w:rsidRDefault="008F0576" w:rsidP="008F0576">
            <w:r w:rsidRPr="008F0576">
              <w:t>3</w:t>
            </w:r>
          </w:p>
        </w:tc>
        <w:tc>
          <w:tcPr>
            <w:tcW w:w="4188" w:type="dxa"/>
            <w:vAlign w:val="center"/>
          </w:tcPr>
          <w:p w14:paraId="6F25D087" w14:textId="77777777" w:rsidR="008F0576" w:rsidRPr="008F0576" w:rsidRDefault="008F0576" w:rsidP="008F0576">
            <w:r w:rsidRPr="008F0576">
              <w:t xml:space="preserve">Κεντρικά UPS </w:t>
            </w:r>
          </w:p>
        </w:tc>
        <w:tc>
          <w:tcPr>
            <w:tcW w:w="4918" w:type="dxa"/>
            <w:vAlign w:val="center"/>
          </w:tcPr>
          <w:p w14:paraId="18BDC9D3" w14:textId="77777777" w:rsidR="008F0576" w:rsidRPr="008F0576" w:rsidRDefault="008F0576" w:rsidP="008F0576">
            <w:r w:rsidRPr="008F0576">
              <w:t xml:space="preserve">Δοκιμή/ΈΛΕΓΧΟΣ επάρκειας μπαταριών </w:t>
            </w:r>
          </w:p>
        </w:tc>
        <w:tc>
          <w:tcPr>
            <w:tcW w:w="5400" w:type="dxa"/>
            <w:vAlign w:val="center"/>
          </w:tcPr>
          <w:p w14:paraId="43F46404" w14:textId="77777777" w:rsidR="008F0576" w:rsidRPr="008F0576" w:rsidRDefault="008F0576" w:rsidP="008F0576">
            <w:r w:rsidRPr="008F0576">
              <w:t>ΜΗΝΙΑΙΑ</w:t>
            </w:r>
          </w:p>
        </w:tc>
      </w:tr>
      <w:tr w:rsidR="008F0576" w:rsidRPr="008F0576" w14:paraId="1790750A" w14:textId="77777777" w:rsidTr="005C67EC">
        <w:trPr>
          <w:trHeight w:val="600"/>
        </w:trPr>
        <w:tc>
          <w:tcPr>
            <w:tcW w:w="534" w:type="dxa"/>
            <w:vAlign w:val="center"/>
          </w:tcPr>
          <w:p w14:paraId="52EE77FA" w14:textId="77777777" w:rsidR="008F0576" w:rsidRPr="008F0576" w:rsidRDefault="008F0576" w:rsidP="008F0576">
            <w:r w:rsidRPr="008F0576">
              <w:t>4</w:t>
            </w:r>
          </w:p>
        </w:tc>
        <w:tc>
          <w:tcPr>
            <w:tcW w:w="4188" w:type="dxa"/>
            <w:vAlign w:val="center"/>
          </w:tcPr>
          <w:p w14:paraId="217D9A1F" w14:textId="77777777" w:rsidR="008F0576" w:rsidRPr="008F0576" w:rsidRDefault="008F0576" w:rsidP="008F0576">
            <w:r w:rsidRPr="008F0576">
              <w:t>Κλιματιστικές Μονάδες</w:t>
            </w:r>
          </w:p>
        </w:tc>
        <w:tc>
          <w:tcPr>
            <w:tcW w:w="4918" w:type="dxa"/>
            <w:vAlign w:val="center"/>
          </w:tcPr>
          <w:p w14:paraId="6A8E6B1B" w14:textId="77777777" w:rsidR="008F0576" w:rsidRPr="008F0576" w:rsidRDefault="008F0576" w:rsidP="008F0576">
            <w:r w:rsidRPr="008F0576">
              <w:t>Έλεγχος Λειτουργίας</w:t>
            </w:r>
          </w:p>
        </w:tc>
        <w:tc>
          <w:tcPr>
            <w:tcW w:w="5400" w:type="dxa"/>
            <w:vAlign w:val="center"/>
          </w:tcPr>
          <w:p w14:paraId="74AFCE76" w14:textId="77777777" w:rsidR="008F0576" w:rsidRPr="008F0576" w:rsidRDefault="008F0576" w:rsidP="008F0576">
            <w:r w:rsidRPr="008F0576">
              <w:t>ΗΜΕΡΗΣΙΑ</w:t>
            </w:r>
          </w:p>
        </w:tc>
      </w:tr>
      <w:tr w:rsidR="008F0576" w:rsidRPr="008F0576" w14:paraId="554427EE" w14:textId="77777777" w:rsidTr="005C67EC">
        <w:trPr>
          <w:trHeight w:val="600"/>
        </w:trPr>
        <w:tc>
          <w:tcPr>
            <w:tcW w:w="534" w:type="dxa"/>
            <w:vAlign w:val="center"/>
          </w:tcPr>
          <w:p w14:paraId="1BE6B0F7" w14:textId="77777777" w:rsidR="008F0576" w:rsidRPr="008F0576" w:rsidRDefault="008F0576" w:rsidP="008F0576">
            <w:r w:rsidRPr="008F0576">
              <w:t> </w:t>
            </w:r>
          </w:p>
        </w:tc>
        <w:tc>
          <w:tcPr>
            <w:tcW w:w="4188" w:type="dxa"/>
            <w:vAlign w:val="center"/>
          </w:tcPr>
          <w:p w14:paraId="7C1FAD46" w14:textId="77777777" w:rsidR="008F0576" w:rsidRPr="008F0576" w:rsidRDefault="008F0576" w:rsidP="008F0576">
            <w:r w:rsidRPr="008F0576">
              <w:t> </w:t>
            </w:r>
          </w:p>
        </w:tc>
        <w:tc>
          <w:tcPr>
            <w:tcW w:w="4918" w:type="dxa"/>
            <w:vAlign w:val="center"/>
          </w:tcPr>
          <w:p w14:paraId="66474373" w14:textId="77777777" w:rsidR="008F0576" w:rsidRPr="008F0576" w:rsidRDefault="008F0576" w:rsidP="008F0576">
            <w:r w:rsidRPr="008F0576">
              <w:t> </w:t>
            </w:r>
          </w:p>
        </w:tc>
        <w:tc>
          <w:tcPr>
            <w:tcW w:w="5400" w:type="dxa"/>
            <w:vAlign w:val="center"/>
          </w:tcPr>
          <w:p w14:paraId="56F377B4" w14:textId="77777777" w:rsidR="008F0576" w:rsidRPr="008F0576" w:rsidRDefault="008F0576" w:rsidP="008F0576">
            <w:r w:rsidRPr="008F0576">
              <w:t> </w:t>
            </w:r>
          </w:p>
        </w:tc>
      </w:tr>
      <w:tr w:rsidR="008F0576" w:rsidRPr="008F0576" w14:paraId="6FEE1A88" w14:textId="77777777" w:rsidTr="005C67EC">
        <w:trPr>
          <w:trHeight w:val="600"/>
        </w:trPr>
        <w:tc>
          <w:tcPr>
            <w:tcW w:w="534" w:type="dxa"/>
            <w:shd w:val="clear" w:color="000000" w:fill="FFFF00"/>
            <w:vAlign w:val="center"/>
          </w:tcPr>
          <w:p w14:paraId="32BCB2BF" w14:textId="77777777" w:rsidR="008F0576" w:rsidRPr="008F0576" w:rsidRDefault="008F0576" w:rsidP="008F0576">
            <w:r w:rsidRPr="008F0576">
              <w:lastRenderedPageBreak/>
              <w:t>Ζ</w:t>
            </w:r>
          </w:p>
        </w:tc>
        <w:tc>
          <w:tcPr>
            <w:tcW w:w="4188" w:type="dxa"/>
            <w:shd w:val="clear" w:color="000000" w:fill="FFFF00"/>
            <w:vAlign w:val="center"/>
          </w:tcPr>
          <w:p w14:paraId="0C2228B3" w14:textId="77777777" w:rsidR="008F0576" w:rsidRPr="008F0576" w:rsidRDefault="008F0576" w:rsidP="008F0576">
            <w:r w:rsidRPr="008F0576">
              <w:t xml:space="preserve">Εγκαταστάσεις Ιατρικών αερίων </w:t>
            </w:r>
          </w:p>
        </w:tc>
        <w:tc>
          <w:tcPr>
            <w:tcW w:w="4918" w:type="dxa"/>
            <w:vAlign w:val="center"/>
          </w:tcPr>
          <w:p w14:paraId="1580104E" w14:textId="77777777" w:rsidR="008F0576" w:rsidRPr="008F0576" w:rsidRDefault="008F0576" w:rsidP="008F0576">
            <w:r w:rsidRPr="008F0576">
              <w:t> </w:t>
            </w:r>
          </w:p>
        </w:tc>
        <w:tc>
          <w:tcPr>
            <w:tcW w:w="5400" w:type="dxa"/>
            <w:vAlign w:val="center"/>
          </w:tcPr>
          <w:p w14:paraId="6CFE396E" w14:textId="77777777" w:rsidR="008F0576" w:rsidRPr="008F0576" w:rsidRDefault="008F0576" w:rsidP="008F0576">
            <w:r w:rsidRPr="008F0576">
              <w:t> </w:t>
            </w:r>
          </w:p>
        </w:tc>
      </w:tr>
      <w:tr w:rsidR="008F0576" w:rsidRPr="008F0576" w14:paraId="1ED08AB7" w14:textId="77777777" w:rsidTr="005C67EC">
        <w:trPr>
          <w:trHeight w:val="600"/>
        </w:trPr>
        <w:tc>
          <w:tcPr>
            <w:tcW w:w="534" w:type="dxa"/>
            <w:vAlign w:val="center"/>
          </w:tcPr>
          <w:p w14:paraId="1C7CD110" w14:textId="77777777" w:rsidR="008F0576" w:rsidRPr="008F0576" w:rsidRDefault="008F0576" w:rsidP="008F0576">
            <w:r w:rsidRPr="008F0576">
              <w:t>1</w:t>
            </w:r>
          </w:p>
        </w:tc>
        <w:tc>
          <w:tcPr>
            <w:tcW w:w="4188" w:type="dxa"/>
            <w:vAlign w:val="center"/>
          </w:tcPr>
          <w:p w14:paraId="7B6D1DD0" w14:textId="77777777" w:rsidR="008F0576" w:rsidRPr="008F0576" w:rsidRDefault="008F0576" w:rsidP="008F0576">
            <w:r w:rsidRPr="008F0576">
              <w:t>Κέντρο Ο2</w:t>
            </w:r>
          </w:p>
        </w:tc>
        <w:tc>
          <w:tcPr>
            <w:tcW w:w="4918" w:type="dxa"/>
            <w:vAlign w:val="center"/>
          </w:tcPr>
          <w:p w14:paraId="241DADF3" w14:textId="77777777" w:rsidR="008F0576" w:rsidRPr="008F0576" w:rsidRDefault="008F0576" w:rsidP="008F0576">
            <w:r w:rsidRPr="008F0576">
              <w:t xml:space="preserve">Καταγραφή πίεσης κύριου δικτύου </w:t>
            </w:r>
          </w:p>
        </w:tc>
        <w:tc>
          <w:tcPr>
            <w:tcW w:w="5400" w:type="dxa"/>
            <w:vAlign w:val="center"/>
          </w:tcPr>
          <w:p w14:paraId="21A700A5" w14:textId="77777777" w:rsidR="008F0576" w:rsidRPr="008F0576" w:rsidRDefault="008F0576" w:rsidP="008F0576">
            <w:pPr>
              <w:rPr>
                <w:lang w:val="el-GR"/>
              </w:rPr>
            </w:pPr>
            <w:r w:rsidRPr="008F0576">
              <w:rPr>
                <w:lang w:val="el-GR"/>
              </w:rPr>
              <w:t>ΕΒΔΟΜΑΔΙΑΙΑ</w:t>
            </w:r>
          </w:p>
        </w:tc>
      </w:tr>
      <w:tr w:rsidR="008F0576" w:rsidRPr="008F0576" w14:paraId="1296057D" w14:textId="77777777" w:rsidTr="005C67EC">
        <w:trPr>
          <w:trHeight w:val="600"/>
        </w:trPr>
        <w:tc>
          <w:tcPr>
            <w:tcW w:w="534" w:type="dxa"/>
            <w:vAlign w:val="center"/>
          </w:tcPr>
          <w:p w14:paraId="416660FA" w14:textId="77777777" w:rsidR="008F0576" w:rsidRPr="008F0576" w:rsidRDefault="008F0576" w:rsidP="008F0576">
            <w:r w:rsidRPr="008F0576">
              <w:t>2</w:t>
            </w:r>
          </w:p>
        </w:tc>
        <w:tc>
          <w:tcPr>
            <w:tcW w:w="4188" w:type="dxa"/>
            <w:vAlign w:val="center"/>
          </w:tcPr>
          <w:p w14:paraId="0FA33023" w14:textId="77777777" w:rsidR="008F0576" w:rsidRPr="008F0576" w:rsidRDefault="008F0576" w:rsidP="008F0576">
            <w:r w:rsidRPr="008F0576">
              <w:t xml:space="preserve">Κέντρα Ο2 &amp; Ν2 Ο </w:t>
            </w:r>
          </w:p>
        </w:tc>
        <w:tc>
          <w:tcPr>
            <w:tcW w:w="4918" w:type="dxa"/>
            <w:vAlign w:val="center"/>
          </w:tcPr>
          <w:p w14:paraId="027A75FA" w14:textId="77777777" w:rsidR="008F0576" w:rsidRPr="008F0576" w:rsidRDefault="008F0576" w:rsidP="008F0576">
            <w:pPr>
              <w:rPr>
                <w:lang w:val="el-GR"/>
              </w:rPr>
            </w:pPr>
            <w:r w:rsidRPr="008F0576">
              <w:rPr>
                <w:lang w:val="el-GR"/>
              </w:rPr>
              <w:t xml:space="preserve">Καταγραφή πίεσης κύριας-εφεδρικής συστοιχίας </w:t>
            </w:r>
          </w:p>
        </w:tc>
        <w:tc>
          <w:tcPr>
            <w:tcW w:w="5400" w:type="dxa"/>
            <w:vAlign w:val="center"/>
          </w:tcPr>
          <w:p w14:paraId="2F0CA155" w14:textId="77777777" w:rsidR="008F0576" w:rsidRPr="008F0576" w:rsidRDefault="008F0576" w:rsidP="008F0576">
            <w:pPr>
              <w:rPr>
                <w:lang w:val="el-GR"/>
              </w:rPr>
            </w:pPr>
            <w:r w:rsidRPr="008F0576">
              <w:rPr>
                <w:lang w:val="el-GR"/>
              </w:rPr>
              <w:t>ΕΒΔΟΜΑΔΙΑΙΑ</w:t>
            </w:r>
          </w:p>
        </w:tc>
      </w:tr>
      <w:tr w:rsidR="008F0576" w:rsidRPr="008F0576" w14:paraId="1ED3F469" w14:textId="77777777" w:rsidTr="005C67EC">
        <w:trPr>
          <w:trHeight w:val="600"/>
        </w:trPr>
        <w:tc>
          <w:tcPr>
            <w:tcW w:w="534" w:type="dxa"/>
            <w:vAlign w:val="center"/>
          </w:tcPr>
          <w:p w14:paraId="205D3B18" w14:textId="77777777" w:rsidR="008F0576" w:rsidRPr="008F0576" w:rsidRDefault="008F0576" w:rsidP="008F0576">
            <w:r w:rsidRPr="008F0576">
              <w:t>3</w:t>
            </w:r>
          </w:p>
        </w:tc>
        <w:tc>
          <w:tcPr>
            <w:tcW w:w="4188" w:type="dxa"/>
            <w:vAlign w:val="center"/>
          </w:tcPr>
          <w:p w14:paraId="33B0C16A" w14:textId="77777777" w:rsidR="008F0576" w:rsidRPr="008F0576" w:rsidRDefault="008F0576" w:rsidP="008F0576">
            <w:r w:rsidRPr="008F0576">
              <w:t xml:space="preserve">Κέντρα Ο2 &amp; Ν2Ο </w:t>
            </w:r>
          </w:p>
        </w:tc>
        <w:tc>
          <w:tcPr>
            <w:tcW w:w="4918" w:type="dxa"/>
            <w:vAlign w:val="center"/>
          </w:tcPr>
          <w:p w14:paraId="1EF8D41B" w14:textId="77777777" w:rsidR="008F0576" w:rsidRPr="008F0576" w:rsidRDefault="008F0576" w:rsidP="008F0576">
            <w:r w:rsidRPr="008F0576">
              <w:t xml:space="preserve">Έλεγχος στεγανότητας κέντρου </w:t>
            </w:r>
          </w:p>
        </w:tc>
        <w:tc>
          <w:tcPr>
            <w:tcW w:w="5400" w:type="dxa"/>
            <w:vAlign w:val="center"/>
          </w:tcPr>
          <w:p w14:paraId="4AEDC60E" w14:textId="77777777" w:rsidR="008F0576" w:rsidRPr="008F0576" w:rsidRDefault="008F0576" w:rsidP="008F0576">
            <w:r w:rsidRPr="008F0576">
              <w:t>ΕΒΔΟΜΑΔΙΑΙΑ</w:t>
            </w:r>
          </w:p>
        </w:tc>
      </w:tr>
      <w:tr w:rsidR="008F0576" w:rsidRPr="008F0576" w14:paraId="16A33018" w14:textId="77777777" w:rsidTr="005C67EC">
        <w:trPr>
          <w:trHeight w:val="600"/>
        </w:trPr>
        <w:tc>
          <w:tcPr>
            <w:tcW w:w="534" w:type="dxa"/>
            <w:vAlign w:val="center"/>
          </w:tcPr>
          <w:p w14:paraId="44541425" w14:textId="77777777" w:rsidR="008F0576" w:rsidRPr="008F0576" w:rsidRDefault="008F0576" w:rsidP="008F0576">
            <w:r w:rsidRPr="008F0576">
              <w:t>4</w:t>
            </w:r>
          </w:p>
        </w:tc>
        <w:tc>
          <w:tcPr>
            <w:tcW w:w="4188" w:type="dxa"/>
            <w:vAlign w:val="center"/>
          </w:tcPr>
          <w:p w14:paraId="6895AB87" w14:textId="77777777" w:rsidR="008F0576" w:rsidRPr="008F0576" w:rsidRDefault="008F0576" w:rsidP="008F0576">
            <w:r w:rsidRPr="008F0576">
              <w:t xml:space="preserve">Κέντρα Ο2 &amp; Ν2Ο </w:t>
            </w:r>
          </w:p>
        </w:tc>
        <w:tc>
          <w:tcPr>
            <w:tcW w:w="4918" w:type="dxa"/>
            <w:vAlign w:val="center"/>
          </w:tcPr>
          <w:p w14:paraId="50E23CF3" w14:textId="77777777" w:rsidR="008F0576" w:rsidRPr="008F0576" w:rsidRDefault="008F0576" w:rsidP="008F0576">
            <w:r w:rsidRPr="008F0576">
              <w:t xml:space="preserve">Έλεγχος φωτεινό-ηχητικής σήμανσης </w:t>
            </w:r>
          </w:p>
        </w:tc>
        <w:tc>
          <w:tcPr>
            <w:tcW w:w="5400" w:type="dxa"/>
            <w:vAlign w:val="center"/>
          </w:tcPr>
          <w:p w14:paraId="12490721" w14:textId="77777777" w:rsidR="008F0576" w:rsidRPr="008F0576" w:rsidRDefault="008F0576" w:rsidP="008F0576">
            <w:r w:rsidRPr="008F0576">
              <w:t>ΕΒΔΟΜΑΔΙΑΙΑ</w:t>
            </w:r>
          </w:p>
        </w:tc>
      </w:tr>
      <w:tr w:rsidR="008F0576" w:rsidRPr="008F0576" w14:paraId="67ECC882" w14:textId="77777777" w:rsidTr="005C67EC">
        <w:trPr>
          <w:trHeight w:val="600"/>
        </w:trPr>
        <w:tc>
          <w:tcPr>
            <w:tcW w:w="534" w:type="dxa"/>
            <w:vAlign w:val="center"/>
          </w:tcPr>
          <w:p w14:paraId="0D78B78D" w14:textId="77777777" w:rsidR="008F0576" w:rsidRPr="008F0576" w:rsidRDefault="008F0576" w:rsidP="008F0576">
            <w:r w:rsidRPr="008F0576">
              <w:t>5</w:t>
            </w:r>
          </w:p>
        </w:tc>
        <w:tc>
          <w:tcPr>
            <w:tcW w:w="4188" w:type="dxa"/>
            <w:vAlign w:val="center"/>
          </w:tcPr>
          <w:p w14:paraId="6B2663DA" w14:textId="77777777" w:rsidR="008F0576" w:rsidRPr="008F0576" w:rsidRDefault="008F0576" w:rsidP="008F0576">
            <w:r w:rsidRPr="008F0576">
              <w:t xml:space="preserve">Κέντρα Ο2 &amp; Ν2Ο </w:t>
            </w:r>
          </w:p>
        </w:tc>
        <w:tc>
          <w:tcPr>
            <w:tcW w:w="4918" w:type="dxa"/>
            <w:vAlign w:val="center"/>
          </w:tcPr>
          <w:p w14:paraId="3AD194E9" w14:textId="77777777" w:rsidR="008F0576" w:rsidRPr="008F0576" w:rsidRDefault="008F0576" w:rsidP="008F0576">
            <w:r w:rsidRPr="008F0576">
              <w:t xml:space="preserve">Έλεγχος λειτουργίας αναστροφέα </w:t>
            </w:r>
          </w:p>
        </w:tc>
        <w:tc>
          <w:tcPr>
            <w:tcW w:w="5400" w:type="dxa"/>
            <w:vAlign w:val="center"/>
          </w:tcPr>
          <w:p w14:paraId="154A8C15" w14:textId="77777777" w:rsidR="008F0576" w:rsidRPr="008F0576" w:rsidRDefault="008F0576" w:rsidP="008F0576">
            <w:r w:rsidRPr="008F0576">
              <w:t>ΜΗΝΙΑΙΑ</w:t>
            </w:r>
          </w:p>
        </w:tc>
      </w:tr>
      <w:tr w:rsidR="008F0576" w:rsidRPr="008F0576" w14:paraId="1EC19C11" w14:textId="77777777" w:rsidTr="005C67EC">
        <w:trPr>
          <w:trHeight w:val="600"/>
        </w:trPr>
        <w:tc>
          <w:tcPr>
            <w:tcW w:w="534" w:type="dxa"/>
            <w:vAlign w:val="center"/>
          </w:tcPr>
          <w:p w14:paraId="01D51CFD" w14:textId="77777777" w:rsidR="008F0576" w:rsidRPr="008F0576" w:rsidRDefault="008F0576" w:rsidP="008F0576">
            <w:r w:rsidRPr="008F0576">
              <w:t>6</w:t>
            </w:r>
          </w:p>
        </w:tc>
        <w:tc>
          <w:tcPr>
            <w:tcW w:w="4188" w:type="dxa"/>
            <w:vAlign w:val="center"/>
          </w:tcPr>
          <w:p w14:paraId="67C5CFC1" w14:textId="77777777" w:rsidR="008F0576" w:rsidRPr="008F0576" w:rsidRDefault="008F0576" w:rsidP="008F0576">
            <w:r w:rsidRPr="008F0576">
              <w:t xml:space="preserve">Κέντρα Ο2 &amp; Ν2Ο </w:t>
            </w:r>
          </w:p>
        </w:tc>
        <w:tc>
          <w:tcPr>
            <w:tcW w:w="4918" w:type="dxa"/>
            <w:vAlign w:val="center"/>
          </w:tcPr>
          <w:p w14:paraId="2AC001A6" w14:textId="77777777" w:rsidR="008F0576" w:rsidRPr="008F0576" w:rsidRDefault="008F0576" w:rsidP="008F0576">
            <w:r w:rsidRPr="008F0576">
              <w:t xml:space="preserve">Έλεγχος λειτουργίας βαλβίδας VSP </w:t>
            </w:r>
          </w:p>
        </w:tc>
        <w:tc>
          <w:tcPr>
            <w:tcW w:w="5400" w:type="dxa"/>
            <w:vAlign w:val="center"/>
          </w:tcPr>
          <w:p w14:paraId="230C0251" w14:textId="77777777" w:rsidR="008F0576" w:rsidRPr="008F0576" w:rsidRDefault="008F0576" w:rsidP="008F0576">
            <w:r w:rsidRPr="008F0576">
              <w:t>ΜΗΝΙΑΙΑ</w:t>
            </w:r>
          </w:p>
        </w:tc>
      </w:tr>
      <w:tr w:rsidR="008F0576" w:rsidRPr="008F0576" w14:paraId="447FAFEB" w14:textId="77777777" w:rsidTr="005C67EC">
        <w:trPr>
          <w:trHeight w:val="600"/>
        </w:trPr>
        <w:tc>
          <w:tcPr>
            <w:tcW w:w="534" w:type="dxa"/>
            <w:vAlign w:val="center"/>
          </w:tcPr>
          <w:p w14:paraId="048D0C53" w14:textId="77777777" w:rsidR="008F0576" w:rsidRPr="008F0576" w:rsidRDefault="008F0576" w:rsidP="008F0576">
            <w:r w:rsidRPr="008F0576">
              <w:t>7</w:t>
            </w:r>
          </w:p>
        </w:tc>
        <w:tc>
          <w:tcPr>
            <w:tcW w:w="4188" w:type="dxa"/>
            <w:vAlign w:val="center"/>
          </w:tcPr>
          <w:p w14:paraId="321E7EF4" w14:textId="77777777" w:rsidR="008F0576" w:rsidRPr="008F0576" w:rsidRDefault="008F0576" w:rsidP="008F0576">
            <w:pPr>
              <w:rPr>
                <w:lang w:val="el-GR"/>
              </w:rPr>
            </w:pPr>
            <w:r w:rsidRPr="008F0576">
              <w:rPr>
                <w:lang w:val="el-GR"/>
              </w:rPr>
              <w:t xml:space="preserve">Κέντρα Ο2, Ν2Ο, </w:t>
            </w:r>
            <w:r w:rsidRPr="008F0576">
              <w:t>AIR</w:t>
            </w:r>
            <w:r w:rsidRPr="008F0576">
              <w:rPr>
                <w:lang w:val="el-GR"/>
              </w:rPr>
              <w:t xml:space="preserve">, </w:t>
            </w:r>
            <w:r w:rsidRPr="008F0576">
              <w:t>VAC</w:t>
            </w:r>
            <w:r w:rsidRPr="008F0576">
              <w:rPr>
                <w:lang w:val="el-GR"/>
              </w:rPr>
              <w:t xml:space="preserve"> </w:t>
            </w:r>
          </w:p>
        </w:tc>
        <w:tc>
          <w:tcPr>
            <w:tcW w:w="4918" w:type="dxa"/>
            <w:vAlign w:val="center"/>
          </w:tcPr>
          <w:p w14:paraId="56F93653" w14:textId="77777777" w:rsidR="008F0576" w:rsidRPr="008F0576" w:rsidRDefault="008F0576" w:rsidP="008F0576">
            <w:r w:rsidRPr="008F0576">
              <w:t xml:space="preserve">Έλεγχος στοιχείων ηλεκτρ. πίνακα </w:t>
            </w:r>
          </w:p>
        </w:tc>
        <w:tc>
          <w:tcPr>
            <w:tcW w:w="5400" w:type="dxa"/>
            <w:vAlign w:val="center"/>
          </w:tcPr>
          <w:p w14:paraId="31A5E645" w14:textId="77777777" w:rsidR="008F0576" w:rsidRPr="008F0576" w:rsidRDefault="008F0576" w:rsidP="008F0576">
            <w:r w:rsidRPr="008F0576">
              <w:t>ΙΑΝ-ΑΠΡ-ΙΟΥΛ-ΟΚΤ</w:t>
            </w:r>
          </w:p>
        </w:tc>
      </w:tr>
      <w:tr w:rsidR="008F0576" w:rsidRPr="008F0576" w14:paraId="1FE43664" w14:textId="77777777" w:rsidTr="005C67EC">
        <w:trPr>
          <w:trHeight w:val="600"/>
        </w:trPr>
        <w:tc>
          <w:tcPr>
            <w:tcW w:w="534" w:type="dxa"/>
            <w:vAlign w:val="center"/>
          </w:tcPr>
          <w:p w14:paraId="718CB5D1" w14:textId="77777777" w:rsidR="008F0576" w:rsidRPr="008F0576" w:rsidRDefault="008F0576" w:rsidP="008F0576">
            <w:r w:rsidRPr="008F0576">
              <w:t>9</w:t>
            </w:r>
          </w:p>
        </w:tc>
        <w:tc>
          <w:tcPr>
            <w:tcW w:w="4188" w:type="dxa"/>
            <w:vAlign w:val="center"/>
          </w:tcPr>
          <w:p w14:paraId="3E27FEE6" w14:textId="77777777" w:rsidR="008F0576" w:rsidRPr="008F0576" w:rsidRDefault="008F0576" w:rsidP="008F0576">
            <w:r w:rsidRPr="008F0576">
              <w:t xml:space="preserve">Υποσταθμοί ιατρικών αερίων </w:t>
            </w:r>
          </w:p>
        </w:tc>
        <w:tc>
          <w:tcPr>
            <w:tcW w:w="4918" w:type="dxa"/>
            <w:vAlign w:val="center"/>
          </w:tcPr>
          <w:p w14:paraId="1F6A8DA8" w14:textId="77777777" w:rsidR="008F0576" w:rsidRPr="008F0576" w:rsidRDefault="008F0576" w:rsidP="008F0576">
            <w:pPr>
              <w:rPr>
                <w:lang w:val="el-GR"/>
              </w:rPr>
            </w:pPr>
            <w:r w:rsidRPr="008F0576">
              <w:rPr>
                <w:lang w:val="el-GR"/>
              </w:rPr>
              <w:t xml:space="preserve">Έλεγχος υποσταθμών και πινάκων </w:t>
            </w:r>
            <w:r w:rsidRPr="008F0576">
              <w:t>venturi</w:t>
            </w:r>
            <w:r w:rsidRPr="008F0576">
              <w:rPr>
                <w:lang w:val="el-GR"/>
              </w:rPr>
              <w:t xml:space="preserve"> </w:t>
            </w:r>
          </w:p>
        </w:tc>
        <w:tc>
          <w:tcPr>
            <w:tcW w:w="5400" w:type="dxa"/>
            <w:vAlign w:val="center"/>
          </w:tcPr>
          <w:p w14:paraId="55C9202D" w14:textId="77777777" w:rsidR="008F0576" w:rsidRPr="008F0576" w:rsidRDefault="008F0576" w:rsidP="008F0576">
            <w:r w:rsidRPr="008F0576">
              <w:t>ΕΒΔΟΜΑΔΙΑΙΑ</w:t>
            </w:r>
          </w:p>
        </w:tc>
      </w:tr>
      <w:tr w:rsidR="008F0576" w:rsidRPr="008F0576" w14:paraId="13F0F3B1" w14:textId="77777777" w:rsidTr="005C67EC">
        <w:trPr>
          <w:trHeight w:val="600"/>
        </w:trPr>
        <w:tc>
          <w:tcPr>
            <w:tcW w:w="534" w:type="dxa"/>
            <w:vAlign w:val="center"/>
          </w:tcPr>
          <w:p w14:paraId="11075E37" w14:textId="77777777" w:rsidR="008F0576" w:rsidRPr="008F0576" w:rsidRDefault="008F0576" w:rsidP="008F0576">
            <w:r w:rsidRPr="008F0576">
              <w:t>10</w:t>
            </w:r>
          </w:p>
        </w:tc>
        <w:tc>
          <w:tcPr>
            <w:tcW w:w="4188" w:type="dxa"/>
            <w:vAlign w:val="center"/>
          </w:tcPr>
          <w:p w14:paraId="62B62D2F" w14:textId="77777777" w:rsidR="008F0576" w:rsidRPr="008F0576" w:rsidRDefault="008F0576" w:rsidP="008F0576">
            <w:r w:rsidRPr="008F0576">
              <w:t xml:space="preserve">Υποσταθμοί ιατρικών αερίων </w:t>
            </w:r>
          </w:p>
        </w:tc>
        <w:tc>
          <w:tcPr>
            <w:tcW w:w="4918" w:type="dxa"/>
            <w:vAlign w:val="center"/>
          </w:tcPr>
          <w:p w14:paraId="01F04FAD" w14:textId="77777777" w:rsidR="008F0576" w:rsidRPr="008F0576" w:rsidRDefault="008F0576" w:rsidP="008F0576">
            <w:pPr>
              <w:rPr>
                <w:lang w:val="el-GR"/>
              </w:rPr>
            </w:pPr>
            <w:r w:rsidRPr="008F0576">
              <w:rPr>
                <w:lang w:val="el-GR"/>
              </w:rPr>
              <w:t xml:space="preserve">Έλεγχος διαρροών λήψεων (Ο2, Ν2Ο, </w:t>
            </w:r>
            <w:r w:rsidRPr="008F0576">
              <w:t>AIR</w:t>
            </w:r>
            <w:r w:rsidRPr="008F0576">
              <w:rPr>
                <w:lang w:val="el-GR"/>
              </w:rPr>
              <w:t xml:space="preserve">, </w:t>
            </w:r>
            <w:r w:rsidRPr="008F0576">
              <w:t>VAC</w:t>
            </w:r>
            <w:r w:rsidRPr="008F0576">
              <w:rPr>
                <w:lang w:val="el-GR"/>
              </w:rPr>
              <w:t xml:space="preserve">) </w:t>
            </w:r>
          </w:p>
        </w:tc>
        <w:tc>
          <w:tcPr>
            <w:tcW w:w="5400" w:type="dxa"/>
            <w:vAlign w:val="center"/>
          </w:tcPr>
          <w:p w14:paraId="7B2D4D07" w14:textId="77777777" w:rsidR="008F0576" w:rsidRPr="008F0576" w:rsidRDefault="008F0576" w:rsidP="008F0576">
            <w:r w:rsidRPr="008F0576">
              <w:t>ΙΑΝ-ΑΠΡ-ΙΟΥΛ-ΟΚΤ</w:t>
            </w:r>
          </w:p>
        </w:tc>
      </w:tr>
      <w:tr w:rsidR="008F0576" w:rsidRPr="008F0576" w14:paraId="0BC6AC08" w14:textId="77777777" w:rsidTr="005C67EC">
        <w:trPr>
          <w:trHeight w:val="600"/>
        </w:trPr>
        <w:tc>
          <w:tcPr>
            <w:tcW w:w="534" w:type="dxa"/>
            <w:vAlign w:val="center"/>
          </w:tcPr>
          <w:p w14:paraId="1DC1984E" w14:textId="77777777" w:rsidR="008F0576" w:rsidRPr="008F0576" w:rsidRDefault="008F0576" w:rsidP="008F0576">
            <w:r w:rsidRPr="008F0576">
              <w:t>11</w:t>
            </w:r>
          </w:p>
        </w:tc>
        <w:tc>
          <w:tcPr>
            <w:tcW w:w="4188" w:type="dxa"/>
            <w:vAlign w:val="center"/>
          </w:tcPr>
          <w:p w14:paraId="26FCBB5C" w14:textId="77777777" w:rsidR="008F0576" w:rsidRPr="008F0576" w:rsidRDefault="008F0576" w:rsidP="008F0576">
            <w:r w:rsidRPr="008F0576">
              <w:t xml:space="preserve">Υποσταθμοί ιατρικών αερίων </w:t>
            </w:r>
          </w:p>
        </w:tc>
        <w:tc>
          <w:tcPr>
            <w:tcW w:w="4918" w:type="dxa"/>
            <w:vAlign w:val="center"/>
          </w:tcPr>
          <w:p w14:paraId="48AC75CA" w14:textId="77777777" w:rsidR="008F0576" w:rsidRPr="008F0576" w:rsidRDefault="008F0576" w:rsidP="008F0576">
            <w:pPr>
              <w:rPr>
                <w:lang w:val="el-GR"/>
              </w:rPr>
            </w:pPr>
            <w:r w:rsidRPr="008F0576">
              <w:rPr>
                <w:lang w:val="el-GR"/>
              </w:rPr>
              <w:t xml:space="preserve">Έλεγχος λειτ. συναγερμών (Ο2, Ν2Ο, </w:t>
            </w:r>
            <w:r w:rsidRPr="008F0576">
              <w:t>AIR</w:t>
            </w:r>
            <w:r w:rsidRPr="008F0576">
              <w:rPr>
                <w:lang w:val="el-GR"/>
              </w:rPr>
              <w:t xml:space="preserve">, </w:t>
            </w:r>
            <w:r w:rsidRPr="008F0576">
              <w:t>VAC</w:t>
            </w:r>
            <w:r w:rsidRPr="008F0576">
              <w:rPr>
                <w:lang w:val="el-GR"/>
              </w:rPr>
              <w:t xml:space="preserve">) </w:t>
            </w:r>
          </w:p>
        </w:tc>
        <w:tc>
          <w:tcPr>
            <w:tcW w:w="5400" w:type="dxa"/>
            <w:vAlign w:val="center"/>
          </w:tcPr>
          <w:p w14:paraId="1B2F9728" w14:textId="77777777" w:rsidR="008F0576" w:rsidRPr="008F0576" w:rsidRDefault="008F0576" w:rsidP="008F0576">
            <w:r w:rsidRPr="008F0576">
              <w:t>ΙΑΝ-ΑΠΡ-ΙΟΥΛ-ΟΚΤ</w:t>
            </w:r>
          </w:p>
        </w:tc>
      </w:tr>
      <w:tr w:rsidR="008F0576" w:rsidRPr="008F0576" w14:paraId="02762B20" w14:textId="77777777" w:rsidTr="005C67EC">
        <w:trPr>
          <w:trHeight w:val="600"/>
        </w:trPr>
        <w:tc>
          <w:tcPr>
            <w:tcW w:w="534" w:type="dxa"/>
            <w:vAlign w:val="center"/>
          </w:tcPr>
          <w:p w14:paraId="5FC261DB" w14:textId="77777777" w:rsidR="008F0576" w:rsidRPr="008F0576" w:rsidRDefault="008F0576" w:rsidP="008F0576">
            <w:r w:rsidRPr="008F0576">
              <w:t>12</w:t>
            </w:r>
          </w:p>
        </w:tc>
        <w:tc>
          <w:tcPr>
            <w:tcW w:w="4188" w:type="dxa"/>
            <w:vAlign w:val="center"/>
          </w:tcPr>
          <w:p w14:paraId="3F30FC2E" w14:textId="77777777" w:rsidR="008F0576" w:rsidRPr="008F0576" w:rsidRDefault="008F0576" w:rsidP="008F0576">
            <w:r w:rsidRPr="008F0576">
              <w:t xml:space="preserve">Κέντρο πεπιεσμένου αέρα </w:t>
            </w:r>
          </w:p>
        </w:tc>
        <w:tc>
          <w:tcPr>
            <w:tcW w:w="4918" w:type="dxa"/>
            <w:vAlign w:val="center"/>
          </w:tcPr>
          <w:p w14:paraId="55474095" w14:textId="77777777" w:rsidR="008F0576" w:rsidRPr="008F0576" w:rsidRDefault="008F0576" w:rsidP="008F0576">
            <w:pPr>
              <w:rPr>
                <w:lang w:val="el-GR"/>
              </w:rPr>
            </w:pPr>
            <w:r w:rsidRPr="008F0576">
              <w:rPr>
                <w:lang w:val="el-GR"/>
              </w:rPr>
              <w:t xml:space="preserve">Καταγραφή </w:t>
            </w:r>
            <w:r w:rsidRPr="008F0576">
              <w:t>min</w:t>
            </w:r>
            <w:r w:rsidRPr="008F0576">
              <w:rPr>
                <w:lang w:val="el-GR"/>
              </w:rPr>
              <w:t>-</w:t>
            </w:r>
            <w:r w:rsidRPr="008F0576">
              <w:t>max</w:t>
            </w:r>
            <w:r w:rsidRPr="008F0576">
              <w:rPr>
                <w:lang w:val="el-GR"/>
              </w:rPr>
              <w:t xml:space="preserve"> πίεσης δικτύου </w:t>
            </w:r>
          </w:p>
        </w:tc>
        <w:tc>
          <w:tcPr>
            <w:tcW w:w="5400" w:type="dxa"/>
            <w:vAlign w:val="center"/>
          </w:tcPr>
          <w:p w14:paraId="29858619" w14:textId="77777777" w:rsidR="008F0576" w:rsidRPr="008F0576" w:rsidRDefault="008F0576" w:rsidP="008F0576">
            <w:pPr>
              <w:rPr>
                <w:lang w:val="el-GR"/>
              </w:rPr>
            </w:pPr>
            <w:r w:rsidRPr="008F0576">
              <w:rPr>
                <w:lang w:val="el-GR"/>
              </w:rPr>
              <w:t>ΕΒΔΟΜΑΔΙΑΙΑ</w:t>
            </w:r>
          </w:p>
        </w:tc>
      </w:tr>
      <w:tr w:rsidR="008F0576" w:rsidRPr="008F0576" w14:paraId="65CD1271" w14:textId="77777777" w:rsidTr="005C67EC">
        <w:trPr>
          <w:trHeight w:val="600"/>
        </w:trPr>
        <w:tc>
          <w:tcPr>
            <w:tcW w:w="534" w:type="dxa"/>
            <w:vAlign w:val="center"/>
          </w:tcPr>
          <w:p w14:paraId="0A612D64" w14:textId="77777777" w:rsidR="008F0576" w:rsidRPr="008F0576" w:rsidRDefault="008F0576" w:rsidP="008F0576">
            <w:r w:rsidRPr="008F0576">
              <w:t>13</w:t>
            </w:r>
          </w:p>
        </w:tc>
        <w:tc>
          <w:tcPr>
            <w:tcW w:w="4188" w:type="dxa"/>
            <w:vAlign w:val="center"/>
          </w:tcPr>
          <w:p w14:paraId="4D1702BD" w14:textId="77777777" w:rsidR="008F0576" w:rsidRPr="008F0576" w:rsidRDefault="008F0576" w:rsidP="008F0576">
            <w:r w:rsidRPr="008F0576">
              <w:t xml:space="preserve">Κέντρο πεπιεσμένου αέρα </w:t>
            </w:r>
          </w:p>
        </w:tc>
        <w:tc>
          <w:tcPr>
            <w:tcW w:w="4918" w:type="dxa"/>
            <w:vAlign w:val="center"/>
          </w:tcPr>
          <w:p w14:paraId="06D0D9FB" w14:textId="77777777" w:rsidR="008F0576" w:rsidRPr="008F0576" w:rsidRDefault="008F0576" w:rsidP="008F0576">
            <w:pPr>
              <w:rPr>
                <w:lang w:val="el-GR"/>
              </w:rPr>
            </w:pPr>
            <w:r w:rsidRPr="008F0576">
              <w:rPr>
                <w:lang w:val="el-GR"/>
              </w:rPr>
              <w:t xml:space="preserve">Καταγραφή </w:t>
            </w:r>
            <w:r w:rsidRPr="008F0576">
              <w:t>min</w:t>
            </w:r>
            <w:r w:rsidRPr="008F0576">
              <w:rPr>
                <w:lang w:val="el-GR"/>
              </w:rPr>
              <w:t>-</w:t>
            </w:r>
            <w:r w:rsidRPr="008F0576">
              <w:t>max</w:t>
            </w:r>
            <w:r w:rsidRPr="008F0576">
              <w:rPr>
                <w:lang w:val="el-GR"/>
              </w:rPr>
              <w:t xml:space="preserve"> θερμ/σίας λαδιού συμπιεστών </w:t>
            </w:r>
          </w:p>
        </w:tc>
        <w:tc>
          <w:tcPr>
            <w:tcW w:w="5400" w:type="dxa"/>
            <w:vAlign w:val="center"/>
          </w:tcPr>
          <w:p w14:paraId="154727C3" w14:textId="77777777" w:rsidR="008F0576" w:rsidRPr="008F0576" w:rsidRDefault="008F0576" w:rsidP="008F0576">
            <w:pPr>
              <w:rPr>
                <w:lang w:val="el-GR"/>
              </w:rPr>
            </w:pPr>
            <w:r w:rsidRPr="008F0576">
              <w:rPr>
                <w:lang w:val="el-GR"/>
              </w:rPr>
              <w:t xml:space="preserve">ΕΒΔΟΜΑΔΙΑΙΑ </w:t>
            </w:r>
          </w:p>
        </w:tc>
      </w:tr>
      <w:tr w:rsidR="008F0576" w:rsidRPr="008F0576" w14:paraId="41710A13" w14:textId="77777777" w:rsidTr="005C67EC">
        <w:trPr>
          <w:trHeight w:val="600"/>
        </w:trPr>
        <w:tc>
          <w:tcPr>
            <w:tcW w:w="534" w:type="dxa"/>
            <w:vAlign w:val="center"/>
          </w:tcPr>
          <w:p w14:paraId="07497882" w14:textId="77777777" w:rsidR="008F0576" w:rsidRPr="008F0576" w:rsidRDefault="008F0576" w:rsidP="008F0576">
            <w:r w:rsidRPr="008F0576">
              <w:lastRenderedPageBreak/>
              <w:t>14</w:t>
            </w:r>
          </w:p>
        </w:tc>
        <w:tc>
          <w:tcPr>
            <w:tcW w:w="4188" w:type="dxa"/>
            <w:vAlign w:val="center"/>
          </w:tcPr>
          <w:p w14:paraId="28A0C595" w14:textId="77777777" w:rsidR="008F0576" w:rsidRPr="008F0576" w:rsidRDefault="008F0576" w:rsidP="008F0576">
            <w:r w:rsidRPr="008F0576">
              <w:t xml:space="preserve">Κέντρο πεπιεσμένου αέρα </w:t>
            </w:r>
          </w:p>
        </w:tc>
        <w:tc>
          <w:tcPr>
            <w:tcW w:w="4918" w:type="dxa"/>
            <w:vAlign w:val="center"/>
          </w:tcPr>
          <w:p w14:paraId="3AC89B01" w14:textId="77777777" w:rsidR="008F0576" w:rsidRPr="008F0576" w:rsidRDefault="008F0576" w:rsidP="008F0576">
            <w:r w:rsidRPr="008F0576">
              <w:t xml:space="preserve">Καταγραφή χρόνου λειτουργίας συμπιεστών </w:t>
            </w:r>
          </w:p>
        </w:tc>
        <w:tc>
          <w:tcPr>
            <w:tcW w:w="5400" w:type="dxa"/>
            <w:vAlign w:val="center"/>
          </w:tcPr>
          <w:p w14:paraId="3CEF3FD8" w14:textId="77777777" w:rsidR="008F0576" w:rsidRPr="008F0576" w:rsidRDefault="008F0576" w:rsidP="008F0576">
            <w:r w:rsidRPr="008F0576">
              <w:t>ΕΒΔΟΜΑΔΙΑΙΑ</w:t>
            </w:r>
          </w:p>
        </w:tc>
      </w:tr>
      <w:tr w:rsidR="008F0576" w:rsidRPr="008F0576" w14:paraId="15F224AA" w14:textId="77777777" w:rsidTr="005C67EC">
        <w:trPr>
          <w:trHeight w:val="600"/>
        </w:trPr>
        <w:tc>
          <w:tcPr>
            <w:tcW w:w="534" w:type="dxa"/>
            <w:vAlign w:val="center"/>
          </w:tcPr>
          <w:p w14:paraId="289C551E" w14:textId="77777777" w:rsidR="008F0576" w:rsidRPr="008F0576" w:rsidRDefault="008F0576" w:rsidP="008F0576">
            <w:r w:rsidRPr="008F0576">
              <w:t>15</w:t>
            </w:r>
          </w:p>
        </w:tc>
        <w:tc>
          <w:tcPr>
            <w:tcW w:w="4188" w:type="dxa"/>
            <w:vAlign w:val="center"/>
          </w:tcPr>
          <w:p w14:paraId="107A2E0D" w14:textId="77777777" w:rsidR="008F0576" w:rsidRPr="008F0576" w:rsidRDefault="008F0576" w:rsidP="008F0576">
            <w:r w:rsidRPr="008F0576">
              <w:t xml:space="preserve">Κέντρο πεπιεσμένου αέρα </w:t>
            </w:r>
          </w:p>
        </w:tc>
        <w:tc>
          <w:tcPr>
            <w:tcW w:w="4918" w:type="dxa"/>
            <w:vAlign w:val="center"/>
          </w:tcPr>
          <w:p w14:paraId="3A456D82" w14:textId="77777777" w:rsidR="008F0576" w:rsidRPr="008F0576" w:rsidRDefault="008F0576" w:rsidP="008F0576">
            <w:r w:rsidRPr="008F0576">
              <w:t xml:space="preserve">Έλεγχος στάθμης λαδιού συμπιεστών </w:t>
            </w:r>
          </w:p>
        </w:tc>
        <w:tc>
          <w:tcPr>
            <w:tcW w:w="5400" w:type="dxa"/>
            <w:vAlign w:val="center"/>
          </w:tcPr>
          <w:p w14:paraId="1486E454" w14:textId="77777777" w:rsidR="008F0576" w:rsidRPr="008F0576" w:rsidRDefault="008F0576" w:rsidP="008F0576">
            <w:r w:rsidRPr="008F0576">
              <w:t>ΕΒΔΟΜΑΔΙΑΙΑ &amp; ΣΕ ΚAΘΕ ΣΥΝΤΗΡΗΣΗ</w:t>
            </w:r>
          </w:p>
        </w:tc>
      </w:tr>
      <w:tr w:rsidR="008F0576" w:rsidRPr="008F0576" w14:paraId="08BC63B3" w14:textId="77777777" w:rsidTr="005C67EC">
        <w:trPr>
          <w:trHeight w:val="600"/>
        </w:trPr>
        <w:tc>
          <w:tcPr>
            <w:tcW w:w="534" w:type="dxa"/>
            <w:vAlign w:val="center"/>
          </w:tcPr>
          <w:p w14:paraId="05753F70" w14:textId="77777777" w:rsidR="008F0576" w:rsidRPr="008F0576" w:rsidRDefault="008F0576" w:rsidP="008F0576">
            <w:r w:rsidRPr="008F0576">
              <w:t>16</w:t>
            </w:r>
          </w:p>
        </w:tc>
        <w:tc>
          <w:tcPr>
            <w:tcW w:w="4188" w:type="dxa"/>
            <w:vAlign w:val="center"/>
          </w:tcPr>
          <w:p w14:paraId="7E0F6F92" w14:textId="77777777" w:rsidR="008F0576" w:rsidRPr="008F0576" w:rsidRDefault="008F0576" w:rsidP="008F0576">
            <w:r w:rsidRPr="008F0576">
              <w:t xml:space="preserve">Κέντρο πεπιεσμένου αέρα </w:t>
            </w:r>
          </w:p>
        </w:tc>
        <w:tc>
          <w:tcPr>
            <w:tcW w:w="4918" w:type="dxa"/>
            <w:vAlign w:val="center"/>
          </w:tcPr>
          <w:p w14:paraId="3138239C" w14:textId="77777777" w:rsidR="008F0576" w:rsidRPr="008F0576" w:rsidRDefault="008F0576" w:rsidP="008F0576">
            <w:r w:rsidRPr="008F0576">
              <w:t xml:space="preserve">Καθαρισμός ψυγείου συμπιεστών </w:t>
            </w:r>
          </w:p>
        </w:tc>
        <w:tc>
          <w:tcPr>
            <w:tcW w:w="5400" w:type="dxa"/>
            <w:vAlign w:val="center"/>
          </w:tcPr>
          <w:p w14:paraId="51BADCFB" w14:textId="77777777" w:rsidR="008F0576" w:rsidRPr="008F0576" w:rsidRDefault="008F0576" w:rsidP="008F0576">
            <w:pPr>
              <w:rPr>
                <w:lang w:val="el-GR"/>
              </w:rPr>
            </w:pPr>
            <w:r w:rsidRPr="008F0576">
              <w:rPr>
                <w:lang w:val="el-GR"/>
              </w:rPr>
              <w:t>ΟΤΑΝ ΑΠΑΙΤΕΙΤΑΙ</w:t>
            </w:r>
          </w:p>
        </w:tc>
      </w:tr>
      <w:tr w:rsidR="008F0576" w:rsidRPr="008F0576" w14:paraId="2C2863B8" w14:textId="77777777" w:rsidTr="005C67EC">
        <w:trPr>
          <w:trHeight w:val="600"/>
        </w:trPr>
        <w:tc>
          <w:tcPr>
            <w:tcW w:w="534" w:type="dxa"/>
            <w:vAlign w:val="center"/>
          </w:tcPr>
          <w:p w14:paraId="3E498DB0" w14:textId="77777777" w:rsidR="008F0576" w:rsidRPr="008F0576" w:rsidRDefault="008F0576" w:rsidP="008F0576">
            <w:r w:rsidRPr="008F0576">
              <w:t>17</w:t>
            </w:r>
          </w:p>
        </w:tc>
        <w:tc>
          <w:tcPr>
            <w:tcW w:w="4188" w:type="dxa"/>
            <w:vAlign w:val="center"/>
          </w:tcPr>
          <w:p w14:paraId="26CD739A" w14:textId="77777777" w:rsidR="008F0576" w:rsidRPr="008F0576" w:rsidRDefault="008F0576" w:rsidP="008F0576">
            <w:r w:rsidRPr="008F0576">
              <w:t xml:space="preserve">Κέντρο πεπιεσμένου αέρα </w:t>
            </w:r>
          </w:p>
        </w:tc>
        <w:tc>
          <w:tcPr>
            <w:tcW w:w="4918" w:type="dxa"/>
            <w:vAlign w:val="center"/>
          </w:tcPr>
          <w:p w14:paraId="32D8AC8B" w14:textId="77777777" w:rsidR="008F0576" w:rsidRPr="008F0576" w:rsidRDefault="008F0576" w:rsidP="008F0576">
            <w:pPr>
              <w:rPr>
                <w:lang w:val="el-GR"/>
              </w:rPr>
            </w:pPr>
            <w:r w:rsidRPr="008F0576">
              <w:rPr>
                <w:lang w:val="el-GR"/>
              </w:rPr>
              <w:t xml:space="preserve">Μέτρηση πτώσης πίεσης διαχωριστή λαδιού συμπιεστών </w:t>
            </w:r>
          </w:p>
        </w:tc>
        <w:tc>
          <w:tcPr>
            <w:tcW w:w="5400" w:type="dxa"/>
            <w:vAlign w:val="center"/>
          </w:tcPr>
          <w:p w14:paraId="3D6022EB" w14:textId="77777777" w:rsidR="008F0576" w:rsidRPr="008F0576" w:rsidRDefault="008F0576" w:rsidP="008F0576">
            <w:r w:rsidRPr="008F0576">
              <w:t>ΑΠΡΙΛΙΟΣ</w:t>
            </w:r>
          </w:p>
        </w:tc>
      </w:tr>
      <w:tr w:rsidR="008F0576" w:rsidRPr="008F0576" w14:paraId="3A44BB5A" w14:textId="77777777" w:rsidTr="005C67EC">
        <w:trPr>
          <w:trHeight w:val="600"/>
        </w:trPr>
        <w:tc>
          <w:tcPr>
            <w:tcW w:w="534" w:type="dxa"/>
            <w:vAlign w:val="center"/>
          </w:tcPr>
          <w:p w14:paraId="24865539" w14:textId="77777777" w:rsidR="008F0576" w:rsidRPr="008F0576" w:rsidRDefault="008F0576" w:rsidP="008F0576">
            <w:r w:rsidRPr="008F0576">
              <w:t>18</w:t>
            </w:r>
          </w:p>
        </w:tc>
        <w:tc>
          <w:tcPr>
            <w:tcW w:w="4188" w:type="dxa"/>
            <w:vAlign w:val="center"/>
          </w:tcPr>
          <w:p w14:paraId="50803B35" w14:textId="77777777" w:rsidR="008F0576" w:rsidRPr="008F0576" w:rsidRDefault="008F0576" w:rsidP="008F0576">
            <w:r w:rsidRPr="008F0576">
              <w:t xml:space="preserve">Κέντρο πεπιεσμένου αέρα </w:t>
            </w:r>
          </w:p>
        </w:tc>
        <w:tc>
          <w:tcPr>
            <w:tcW w:w="4918" w:type="dxa"/>
            <w:vAlign w:val="center"/>
          </w:tcPr>
          <w:p w14:paraId="626C2F60" w14:textId="77777777" w:rsidR="008F0576" w:rsidRPr="008F0576" w:rsidRDefault="008F0576" w:rsidP="008F0576">
            <w:r w:rsidRPr="008F0576">
              <w:t xml:space="preserve">Έλεγχος κόμπλερ συμπιεστών </w:t>
            </w:r>
          </w:p>
        </w:tc>
        <w:tc>
          <w:tcPr>
            <w:tcW w:w="5400" w:type="dxa"/>
            <w:vAlign w:val="center"/>
          </w:tcPr>
          <w:p w14:paraId="6B626EE2" w14:textId="77777777" w:rsidR="008F0576" w:rsidRPr="008F0576" w:rsidRDefault="008F0576" w:rsidP="008F0576">
            <w:r w:rsidRPr="008F0576">
              <w:t>ΑΠΡΙΛΙΟΣ</w:t>
            </w:r>
          </w:p>
        </w:tc>
      </w:tr>
      <w:tr w:rsidR="008F0576" w:rsidRPr="008F0576" w14:paraId="32CB440B" w14:textId="77777777" w:rsidTr="005C67EC">
        <w:trPr>
          <w:trHeight w:val="600"/>
        </w:trPr>
        <w:tc>
          <w:tcPr>
            <w:tcW w:w="534" w:type="dxa"/>
            <w:vAlign w:val="center"/>
          </w:tcPr>
          <w:p w14:paraId="79D45138" w14:textId="77777777" w:rsidR="008F0576" w:rsidRPr="008F0576" w:rsidRDefault="008F0576" w:rsidP="008F0576">
            <w:r w:rsidRPr="008F0576">
              <w:t>19</w:t>
            </w:r>
          </w:p>
        </w:tc>
        <w:tc>
          <w:tcPr>
            <w:tcW w:w="4188" w:type="dxa"/>
            <w:vAlign w:val="center"/>
          </w:tcPr>
          <w:p w14:paraId="613CD644" w14:textId="77777777" w:rsidR="008F0576" w:rsidRPr="008F0576" w:rsidRDefault="008F0576" w:rsidP="008F0576">
            <w:r w:rsidRPr="008F0576">
              <w:t xml:space="preserve">Κέντρο πεπιεσμένου αέρα </w:t>
            </w:r>
          </w:p>
        </w:tc>
        <w:tc>
          <w:tcPr>
            <w:tcW w:w="4918" w:type="dxa"/>
            <w:vAlign w:val="center"/>
          </w:tcPr>
          <w:p w14:paraId="75F4D188" w14:textId="77777777" w:rsidR="008F0576" w:rsidRPr="008F0576" w:rsidRDefault="008F0576" w:rsidP="008F0576">
            <w:r w:rsidRPr="008F0576">
              <w:t xml:space="preserve">Έλεγχος βαλβίδας ασφαλείας συμπιεστών </w:t>
            </w:r>
          </w:p>
        </w:tc>
        <w:tc>
          <w:tcPr>
            <w:tcW w:w="5400" w:type="dxa"/>
            <w:vAlign w:val="center"/>
          </w:tcPr>
          <w:p w14:paraId="4C173EA6" w14:textId="77777777" w:rsidR="008F0576" w:rsidRPr="008F0576" w:rsidRDefault="008F0576" w:rsidP="008F0576">
            <w:r w:rsidRPr="008F0576">
              <w:t>ΑΠΡΙΛΙΟΣ</w:t>
            </w:r>
          </w:p>
        </w:tc>
      </w:tr>
      <w:tr w:rsidR="008F0576" w:rsidRPr="008F0576" w14:paraId="598D1A64" w14:textId="77777777" w:rsidTr="005C67EC">
        <w:trPr>
          <w:trHeight w:val="600"/>
        </w:trPr>
        <w:tc>
          <w:tcPr>
            <w:tcW w:w="534" w:type="dxa"/>
            <w:vAlign w:val="center"/>
          </w:tcPr>
          <w:p w14:paraId="3AFE1664" w14:textId="77777777" w:rsidR="008F0576" w:rsidRPr="008F0576" w:rsidRDefault="008F0576" w:rsidP="008F0576">
            <w:r w:rsidRPr="008F0576">
              <w:t>21</w:t>
            </w:r>
          </w:p>
        </w:tc>
        <w:tc>
          <w:tcPr>
            <w:tcW w:w="4188" w:type="dxa"/>
            <w:vAlign w:val="center"/>
          </w:tcPr>
          <w:p w14:paraId="40ADBD3D" w14:textId="77777777" w:rsidR="008F0576" w:rsidRPr="008F0576" w:rsidRDefault="008F0576" w:rsidP="008F0576">
            <w:r w:rsidRPr="008F0576">
              <w:t xml:space="preserve">Κέντρο πεπιεσμένου αέρα </w:t>
            </w:r>
          </w:p>
        </w:tc>
        <w:tc>
          <w:tcPr>
            <w:tcW w:w="4918" w:type="dxa"/>
            <w:vAlign w:val="center"/>
          </w:tcPr>
          <w:p w14:paraId="6441AEDD" w14:textId="77777777" w:rsidR="008F0576" w:rsidRPr="008F0576" w:rsidRDefault="008F0576" w:rsidP="008F0576">
            <w:r w:rsidRPr="008F0576">
              <w:t xml:space="preserve">Εναλλαγή λειτουργίας ξηραντών </w:t>
            </w:r>
          </w:p>
        </w:tc>
        <w:tc>
          <w:tcPr>
            <w:tcW w:w="5400" w:type="dxa"/>
            <w:vAlign w:val="center"/>
          </w:tcPr>
          <w:p w14:paraId="46DE4F18" w14:textId="77777777" w:rsidR="008F0576" w:rsidRPr="008F0576" w:rsidRDefault="008F0576" w:rsidP="008F0576">
            <w:pPr>
              <w:rPr>
                <w:lang w:val="el-GR"/>
              </w:rPr>
            </w:pPr>
            <w:r w:rsidRPr="008F0576">
              <w:rPr>
                <w:lang w:val="el-GR"/>
              </w:rPr>
              <w:t>ΜΗΝΙΑΙΑ</w:t>
            </w:r>
          </w:p>
        </w:tc>
      </w:tr>
      <w:tr w:rsidR="008F0576" w:rsidRPr="008F0576" w14:paraId="1F4CAD34" w14:textId="77777777" w:rsidTr="005C67EC">
        <w:trPr>
          <w:trHeight w:val="600"/>
        </w:trPr>
        <w:tc>
          <w:tcPr>
            <w:tcW w:w="534" w:type="dxa"/>
            <w:vAlign w:val="center"/>
          </w:tcPr>
          <w:p w14:paraId="153A63E5" w14:textId="77777777" w:rsidR="008F0576" w:rsidRPr="008F0576" w:rsidRDefault="008F0576" w:rsidP="008F0576">
            <w:r w:rsidRPr="008F0576">
              <w:t>22</w:t>
            </w:r>
          </w:p>
        </w:tc>
        <w:tc>
          <w:tcPr>
            <w:tcW w:w="4188" w:type="dxa"/>
            <w:vAlign w:val="center"/>
          </w:tcPr>
          <w:p w14:paraId="7C16FB70" w14:textId="77777777" w:rsidR="008F0576" w:rsidRPr="008F0576" w:rsidRDefault="008F0576" w:rsidP="008F0576">
            <w:r w:rsidRPr="008F0576">
              <w:t xml:space="preserve">Κέντρο πεπιεσμένου αέρα </w:t>
            </w:r>
          </w:p>
        </w:tc>
        <w:tc>
          <w:tcPr>
            <w:tcW w:w="4918" w:type="dxa"/>
            <w:vAlign w:val="center"/>
          </w:tcPr>
          <w:p w14:paraId="18B9012F" w14:textId="77777777" w:rsidR="008F0576" w:rsidRPr="008F0576" w:rsidRDefault="008F0576" w:rsidP="008F0576">
            <w:r w:rsidRPr="008F0576">
              <w:t xml:space="preserve">Έλεγχος δείκτη υγρασίας ξηραντών </w:t>
            </w:r>
          </w:p>
        </w:tc>
        <w:tc>
          <w:tcPr>
            <w:tcW w:w="5400" w:type="dxa"/>
            <w:vAlign w:val="center"/>
          </w:tcPr>
          <w:p w14:paraId="0C6F278B" w14:textId="77777777" w:rsidR="008F0576" w:rsidRPr="008F0576" w:rsidRDefault="008F0576" w:rsidP="008F0576">
            <w:r w:rsidRPr="008F0576">
              <w:t>ΕΒΔΟΜΑΔΙΑΙΑ</w:t>
            </w:r>
          </w:p>
        </w:tc>
      </w:tr>
      <w:tr w:rsidR="008F0576" w:rsidRPr="008F0576" w14:paraId="424861BA" w14:textId="77777777" w:rsidTr="005C67EC">
        <w:trPr>
          <w:trHeight w:val="600"/>
        </w:trPr>
        <w:tc>
          <w:tcPr>
            <w:tcW w:w="534" w:type="dxa"/>
            <w:vAlign w:val="center"/>
          </w:tcPr>
          <w:p w14:paraId="5B9D7616" w14:textId="77777777" w:rsidR="008F0576" w:rsidRPr="008F0576" w:rsidRDefault="008F0576" w:rsidP="008F0576">
            <w:r w:rsidRPr="008F0576">
              <w:t>23</w:t>
            </w:r>
          </w:p>
        </w:tc>
        <w:tc>
          <w:tcPr>
            <w:tcW w:w="4188" w:type="dxa"/>
            <w:vAlign w:val="center"/>
          </w:tcPr>
          <w:p w14:paraId="42C80DCC" w14:textId="77777777" w:rsidR="008F0576" w:rsidRPr="008F0576" w:rsidRDefault="008F0576" w:rsidP="008F0576">
            <w:r w:rsidRPr="008F0576">
              <w:t xml:space="preserve">Κέντρο πεπιεσμένου αέρα </w:t>
            </w:r>
          </w:p>
        </w:tc>
        <w:tc>
          <w:tcPr>
            <w:tcW w:w="4918" w:type="dxa"/>
            <w:vAlign w:val="center"/>
          </w:tcPr>
          <w:p w14:paraId="0FC622DB" w14:textId="77777777" w:rsidR="008F0576" w:rsidRPr="008F0576" w:rsidRDefault="008F0576" w:rsidP="008F0576">
            <w:r w:rsidRPr="008F0576">
              <w:t xml:space="preserve">Έλεγχος καθαρότητας φίλτρων ξηραντών </w:t>
            </w:r>
          </w:p>
        </w:tc>
        <w:tc>
          <w:tcPr>
            <w:tcW w:w="5400" w:type="dxa"/>
            <w:vAlign w:val="center"/>
          </w:tcPr>
          <w:p w14:paraId="3F33D392" w14:textId="77777777" w:rsidR="008F0576" w:rsidRPr="008F0576" w:rsidRDefault="008F0576" w:rsidP="008F0576">
            <w:r w:rsidRPr="008F0576">
              <w:t>ΕΒΔΟΜΑΔΙΑΙΑ</w:t>
            </w:r>
          </w:p>
        </w:tc>
      </w:tr>
      <w:tr w:rsidR="008F0576" w:rsidRPr="008F0576" w14:paraId="67A7B262" w14:textId="77777777" w:rsidTr="005C67EC">
        <w:trPr>
          <w:trHeight w:val="600"/>
        </w:trPr>
        <w:tc>
          <w:tcPr>
            <w:tcW w:w="534" w:type="dxa"/>
            <w:vAlign w:val="center"/>
          </w:tcPr>
          <w:p w14:paraId="6DDA06AB" w14:textId="77777777" w:rsidR="008F0576" w:rsidRPr="008F0576" w:rsidRDefault="008F0576" w:rsidP="008F0576">
            <w:r w:rsidRPr="008F0576">
              <w:t>26</w:t>
            </w:r>
          </w:p>
        </w:tc>
        <w:tc>
          <w:tcPr>
            <w:tcW w:w="4188" w:type="dxa"/>
            <w:vAlign w:val="center"/>
          </w:tcPr>
          <w:p w14:paraId="603EAFC0" w14:textId="77777777" w:rsidR="008F0576" w:rsidRPr="008F0576" w:rsidRDefault="008F0576" w:rsidP="008F0576">
            <w:r w:rsidRPr="008F0576">
              <w:t xml:space="preserve">Κέντρο πεπιεσμένου αέρα </w:t>
            </w:r>
          </w:p>
        </w:tc>
        <w:tc>
          <w:tcPr>
            <w:tcW w:w="4918" w:type="dxa"/>
            <w:vAlign w:val="center"/>
          </w:tcPr>
          <w:p w14:paraId="5FE94CAA" w14:textId="77777777" w:rsidR="008F0576" w:rsidRPr="008F0576" w:rsidRDefault="008F0576" w:rsidP="008F0576">
            <w:r w:rsidRPr="008F0576">
              <w:t xml:space="preserve">Έλεγχος πίεσης πύργων ξηραντών </w:t>
            </w:r>
          </w:p>
        </w:tc>
        <w:tc>
          <w:tcPr>
            <w:tcW w:w="5400" w:type="dxa"/>
            <w:vAlign w:val="center"/>
          </w:tcPr>
          <w:p w14:paraId="142EEF86" w14:textId="77777777" w:rsidR="008F0576" w:rsidRPr="008F0576" w:rsidRDefault="008F0576" w:rsidP="008F0576">
            <w:r w:rsidRPr="008F0576">
              <w:t>ΕΒΔΟΜΑΔΙΑΙΑ</w:t>
            </w:r>
          </w:p>
        </w:tc>
      </w:tr>
      <w:tr w:rsidR="008F0576" w:rsidRPr="008F0576" w14:paraId="327CFE09" w14:textId="77777777" w:rsidTr="005C67EC">
        <w:trPr>
          <w:trHeight w:val="600"/>
        </w:trPr>
        <w:tc>
          <w:tcPr>
            <w:tcW w:w="534" w:type="dxa"/>
            <w:vAlign w:val="center"/>
          </w:tcPr>
          <w:p w14:paraId="2773371D" w14:textId="77777777" w:rsidR="008F0576" w:rsidRPr="008F0576" w:rsidRDefault="008F0576" w:rsidP="008F0576">
            <w:r w:rsidRPr="008F0576">
              <w:t>27</w:t>
            </w:r>
          </w:p>
        </w:tc>
        <w:tc>
          <w:tcPr>
            <w:tcW w:w="4188" w:type="dxa"/>
            <w:vAlign w:val="center"/>
          </w:tcPr>
          <w:p w14:paraId="0A162164" w14:textId="77777777" w:rsidR="008F0576" w:rsidRPr="008F0576" w:rsidRDefault="008F0576" w:rsidP="008F0576">
            <w:r w:rsidRPr="008F0576">
              <w:t xml:space="preserve">Κέντρο πεπιεσμένου αέρα </w:t>
            </w:r>
          </w:p>
        </w:tc>
        <w:tc>
          <w:tcPr>
            <w:tcW w:w="4918" w:type="dxa"/>
            <w:vAlign w:val="center"/>
          </w:tcPr>
          <w:p w14:paraId="0E0BA23E" w14:textId="77777777" w:rsidR="008F0576" w:rsidRPr="008F0576" w:rsidRDefault="008F0576" w:rsidP="008F0576">
            <w:pPr>
              <w:rPr>
                <w:lang w:val="el-GR"/>
              </w:rPr>
            </w:pPr>
            <w:r w:rsidRPr="008F0576">
              <w:rPr>
                <w:lang w:val="el-GR"/>
              </w:rPr>
              <w:t xml:space="preserve">Έλεγχος προ-πίεσης στη δίοδο αέρα ξηραντών </w:t>
            </w:r>
          </w:p>
        </w:tc>
        <w:tc>
          <w:tcPr>
            <w:tcW w:w="5400" w:type="dxa"/>
            <w:vAlign w:val="center"/>
          </w:tcPr>
          <w:p w14:paraId="6F5BDEBD" w14:textId="77777777" w:rsidR="008F0576" w:rsidRPr="008F0576" w:rsidRDefault="008F0576" w:rsidP="008F0576">
            <w:r w:rsidRPr="008F0576">
              <w:t>ΕΒΔΟΜΑΔΙΑΙΑ</w:t>
            </w:r>
          </w:p>
        </w:tc>
      </w:tr>
      <w:tr w:rsidR="008F0576" w:rsidRPr="008F0576" w14:paraId="2AC17530" w14:textId="77777777" w:rsidTr="005C67EC">
        <w:trPr>
          <w:trHeight w:val="600"/>
        </w:trPr>
        <w:tc>
          <w:tcPr>
            <w:tcW w:w="534" w:type="dxa"/>
            <w:vAlign w:val="center"/>
          </w:tcPr>
          <w:p w14:paraId="002A5F0A" w14:textId="77777777" w:rsidR="008F0576" w:rsidRPr="008F0576" w:rsidRDefault="008F0576" w:rsidP="008F0576">
            <w:r w:rsidRPr="008F0576">
              <w:t>28</w:t>
            </w:r>
          </w:p>
        </w:tc>
        <w:tc>
          <w:tcPr>
            <w:tcW w:w="4188" w:type="dxa"/>
            <w:vAlign w:val="center"/>
          </w:tcPr>
          <w:p w14:paraId="748CA5D9" w14:textId="77777777" w:rsidR="008F0576" w:rsidRPr="008F0576" w:rsidRDefault="008F0576" w:rsidP="008F0576">
            <w:r w:rsidRPr="008F0576">
              <w:t xml:space="preserve">Κέντρο πεπιεσμένου αέρα </w:t>
            </w:r>
          </w:p>
        </w:tc>
        <w:tc>
          <w:tcPr>
            <w:tcW w:w="4918" w:type="dxa"/>
            <w:vAlign w:val="center"/>
          </w:tcPr>
          <w:p w14:paraId="52C35DE8" w14:textId="77777777" w:rsidR="008F0576" w:rsidRPr="008F0576" w:rsidRDefault="008F0576" w:rsidP="008F0576">
            <w:pPr>
              <w:rPr>
                <w:lang w:val="el-GR"/>
              </w:rPr>
            </w:pPr>
            <w:r w:rsidRPr="008F0576">
              <w:rPr>
                <w:lang w:val="el-GR"/>
              </w:rPr>
              <w:t xml:space="preserve">Έλεγχος χρώματος δείκτη στήλης ενεργού άνθρακα </w:t>
            </w:r>
          </w:p>
        </w:tc>
        <w:tc>
          <w:tcPr>
            <w:tcW w:w="5400" w:type="dxa"/>
            <w:vAlign w:val="center"/>
          </w:tcPr>
          <w:p w14:paraId="2BF6810C" w14:textId="77777777" w:rsidR="008F0576" w:rsidRPr="008F0576" w:rsidRDefault="008F0576" w:rsidP="008F0576">
            <w:r w:rsidRPr="008F0576">
              <w:t>ΕΒΔΟΜΑΔΙΑΙΑ</w:t>
            </w:r>
          </w:p>
        </w:tc>
      </w:tr>
      <w:tr w:rsidR="008F0576" w:rsidRPr="008F0576" w14:paraId="4BD2FFB7" w14:textId="77777777" w:rsidTr="005C67EC">
        <w:trPr>
          <w:trHeight w:val="600"/>
        </w:trPr>
        <w:tc>
          <w:tcPr>
            <w:tcW w:w="534" w:type="dxa"/>
            <w:vAlign w:val="center"/>
          </w:tcPr>
          <w:p w14:paraId="5AB98562" w14:textId="77777777" w:rsidR="008F0576" w:rsidRPr="008F0576" w:rsidRDefault="008F0576" w:rsidP="008F0576">
            <w:r w:rsidRPr="008F0576">
              <w:t>30</w:t>
            </w:r>
          </w:p>
        </w:tc>
        <w:tc>
          <w:tcPr>
            <w:tcW w:w="4188" w:type="dxa"/>
            <w:vAlign w:val="center"/>
          </w:tcPr>
          <w:p w14:paraId="1A3EDD5E" w14:textId="77777777" w:rsidR="008F0576" w:rsidRPr="008F0576" w:rsidRDefault="008F0576" w:rsidP="008F0576">
            <w:r w:rsidRPr="008F0576">
              <w:t xml:space="preserve">Κέντρο πεπιεσμένου αέρα </w:t>
            </w:r>
          </w:p>
        </w:tc>
        <w:tc>
          <w:tcPr>
            <w:tcW w:w="4918" w:type="dxa"/>
            <w:vAlign w:val="center"/>
          </w:tcPr>
          <w:p w14:paraId="78BF0DAD" w14:textId="77777777" w:rsidR="008F0576" w:rsidRPr="008F0576" w:rsidRDefault="008F0576" w:rsidP="008F0576">
            <w:r w:rsidRPr="008F0576">
              <w:t xml:space="preserve">Έλεγχος αποστραγγιστικών βαλβίδων αεροφυλακίων </w:t>
            </w:r>
          </w:p>
        </w:tc>
        <w:tc>
          <w:tcPr>
            <w:tcW w:w="5400" w:type="dxa"/>
            <w:vAlign w:val="center"/>
          </w:tcPr>
          <w:p w14:paraId="547C9E55" w14:textId="77777777" w:rsidR="008F0576" w:rsidRPr="008F0576" w:rsidRDefault="008F0576" w:rsidP="008F0576">
            <w:r w:rsidRPr="008F0576">
              <w:t>ΕΒΔΟΜΑΔΙΑΙΑ</w:t>
            </w:r>
          </w:p>
        </w:tc>
      </w:tr>
      <w:tr w:rsidR="008F0576" w:rsidRPr="008F0576" w14:paraId="3C97E97F" w14:textId="77777777" w:rsidTr="005C67EC">
        <w:trPr>
          <w:trHeight w:val="600"/>
        </w:trPr>
        <w:tc>
          <w:tcPr>
            <w:tcW w:w="534" w:type="dxa"/>
            <w:vAlign w:val="center"/>
          </w:tcPr>
          <w:p w14:paraId="78A8EB57" w14:textId="77777777" w:rsidR="008F0576" w:rsidRPr="008F0576" w:rsidRDefault="008F0576" w:rsidP="008F0576">
            <w:r w:rsidRPr="008F0576">
              <w:lastRenderedPageBreak/>
              <w:t>31</w:t>
            </w:r>
          </w:p>
        </w:tc>
        <w:tc>
          <w:tcPr>
            <w:tcW w:w="4188" w:type="dxa"/>
            <w:vAlign w:val="center"/>
          </w:tcPr>
          <w:p w14:paraId="03595CF9" w14:textId="77777777" w:rsidR="008F0576" w:rsidRPr="008F0576" w:rsidRDefault="008F0576" w:rsidP="008F0576">
            <w:r w:rsidRPr="008F0576">
              <w:t xml:space="preserve">Κέντρο κενού </w:t>
            </w:r>
          </w:p>
        </w:tc>
        <w:tc>
          <w:tcPr>
            <w:tcW w:w="4918" w:type="dxa"/>
            <w:vAlign w:val="center"/>
          </w:tcPr>
          <w:p w14:paraId="16507362" w14:textId="77777777" w:rsidR="008F0576" w:rsidRPr="008F0576" w:rsidRDefault="008F0576" w:rsidP="008F0576">
            <w:pPr>
              <w:rPr>
                <w:lang w:val="el-GR"/>
              </w:rPr>
            </w:pPr>
            <w:r w:rsidRPr="008F0576">
              <w:rPr>
                <w:lang w:val="el-GR"/>
              </w:rPr>
              <w:t xml:space="preserve">Καταγραφή </w:t>
            </w:r>
            <w:r w:rsidRPr="008F0576">
              <w:t>min</w:t>
            </w:r>
            <w:r w:rsidRPr="008F0576">
              <w:rPr>
                <w:lang w:val="el-GR"/>
              </w:rPr>
              <w:t>-</w:t>
            </w:r>
            <w:r w:rsidRPr="008F0576">
              <w:t>max</w:t>
            </w:r>
            <w:r w:rsidRPr="008F0576">
              <w:rPr>
                <w:lang w:val="el-GR"/>
              </w:rPr>
              <w:t xml:space="preserve"> πίεσης δικτύου </w:t>
            </w:r>
          </w:p>
        </w:tc>
        <w:tc>
          <w:tcPr>
            <w:tcW w:w="5400" w:type="dxa"/>
            <w:vAlign w:val="center"/>
          </w:tcPr>
          <w:p w14:paraId="27672F8D" w14:textId="77777777" w:rsidR="008F0576" w:rsidRPr="008F0576" w:rsidRDefault="008F0576" w:rsidP="008F0576">
            <w:pPr>
              <w:rPr>
                <w:lang w:val="el-GR"/>
              </w:rPr>
            </w:pPr>
            <w:r w:rsidRPr="008F0576">
              <w:rPr>
                <w:lang w:val="el-GR"/>
              </w:rPr>
              <w:t>ΕΒΔΟΜΑΔΙΑΙΑ</w:t>
            </w:r>
          </w:p>
        </w:tc>
      </w:tr>
      <w:tr w:rsidR="008F0576" w:rsidRPr="008F0576" w14:paraId="3C652F7A" w14:textId="77777777" w:rsidTr="005C67EC">
        <w:trPr>
          <w:trHeight w:val="600"/>
        </w:trPr>
        <w:tc>
          <w:tcPr>
            <w:tcW w:w="534" w:type="dxa"/>
            <w:vAlign w:val="center"/>
          </w:tcPr>
          <w:p w14:paraId="2AE58C99" w14:textId="77777777" w:rsidR="008F0576" w:rsidRPr="008F0576" w:rsidRDefault="008F0576" w:rsidP="008F0576">
            <w:r w:rsidRPr="008F0576">
              <w:t>33</w:t>
            </w:r>
          </w:p>
        </w:tc>
        <w:tc>
          <w:tcPr>
            <w:tcW w:w="4188" w:type="dxa"/>
            <w:vAlign w:val="center"/>
          </w:tcPr>
          <w:p w14:paraId="434F8CCB" w14:textId="77777777" w:rsidR="008F0576" w:rsidRPr="008F0576" w:rsidRDefault="008F0576" w:rsidP="008F0576">
            <w:r w:rsidRPr="008F0576">
              <w:t xml:space="preserve">Κέντρο κενού </w:t>
            </w:r>
          </w:p>
        </w:tc>
        <w:tc>
          <w:tcPr>
            <w:tcW w:w="4918" w:type="dxa"/>
            <w:vAlign w:val="center"/>
          </w:tcPr>
          <w:p w14:paraId="5DD91EF6" w14:textId="77777777" w:rsidR="008F0576" w:rsidRPr="008F0576" w:rsidRDefault="008F0576" w:rsidP="008F0576">
            <w:r w:rsidRPr="008F0576">
              <w:t xml:space="preserve">Έλεγχος αυτόματης εναλλαγής αντλιών </w:t>
            </w:r>
          </w:p>
        </w:tc>
        <w:tc>
          <w:tcPr>
            <w:tcW w:w="5400" w:type="dxa"/>
            <w:vAlign w:val="center"/>
          </w:tcPr>
          <w:p w14:paraId="6D85ADB0" w14:textId="77777777" w:rsidR="008F0576" w:rsidRPr="008F0576" w:rsidRDefault="008F0576" w:rsidP="008F0576">
            <w:pPr>
              <w:rPr>
                <w:lang w:val="el-GR"/>
              </w:rPr>
            </w:pPr>
            <w:r w:rsidRPr="008F0576">
              <w:rPr>
                <w:lang w:val="el-GR"/>
              </w:rPr>
              <w:t>ΕΒΔΟΜΑΔΙΑΙΑ</w:t>
            </w:r>
          </w:p>
        </w:tc>
      </w:tr>
      <w:tr w:rsidR="008F0576" w:rsidRPr="008F0576" w14:paraId="293A4324" w14:textId="77777777" w:rsidTr="005C67EC">
        <w:trPr>
          <w:trHeight w:val="600"/>
        </w:trPr>
        <w:tc>
          <w:tcPr>
            <w:tcW w:w="534" w:type="dxa"/>
            <w:vAlign w:val="center"/>
          </w:tcPr>
          <w:p w14:paraId="10DB1C96" w14:textId="77777777" w:rsidR="008F0576" w:rsidRPr="008F0576" w:rsidRDefault="008F0576" w:rsidP="008F0576">
            <w:r w:rsidRPr="008F0576">
              <w:t>34</w:t>
            </w:r>
          </w:p>
        </w:tc>
        <w:tc>
          <w:tcPr>
            <w:tcW w:w="4188" w:type="dxa"/>
            <w:vAlign w:val="center"/>
          </w:tcPr>
          <w:p w14:paraId="40E461FC" w14:textId="77777777" w:rsidR="008F0576" w:rsidRPr="008F0576" w:rsidRDefault="008F0576" w:rsidP="008F0576">
            <w:r w:rsidRPr="008F0576">
              <w:t xml:space="preserve">Κέντρο κενού </w:t>
            </w:r>
          </w:p>
        </w:tc>
        <w:tc>
          <w:tcPr>
            <w:tcW w:w="4918" w:type="dxa"/>
            <w:vAlign w:val="center"/>
          </w:tcPr>
          <w:p w14:paraId="148FE2EE" w14:textId="77777777" w:rsidR="008F0576" w:rsidRPr="008F0576" w:rsidRDefault="008F0576" w:rsidP="008F0576">
            <w:r w:rsidRPr="008F0576">
              <w:t xml:space="preserve">Έλεγχος δοχείου περισυλλογής συμπυκνωμάτων </w:t>
            </w:r>
          </w:p>
        </w:tc>
        <w:tc>
          <w:tcPr>
            <w:tcW w:w="5400" w:type="dxa"/>
            <w:vAlign w:val="center"/>
          </w:tcPr>
          <w:p w14:paraId="6F018AE4" w14:textId="77777777" w:rsidR="008F0576" w:rsidRPr="008F0576" w:rsidRDefault="008F0576" w:rsidP="008F0576">
            <w:r w:rsidRPr="008F0576">
              <w:t>ΕΒΔΟΜΑΔΙΑΙΑ</w:t>
            </w:r>
          </w:p>
        </w:tc>
      </w:tr>
      <w:tr w:rsidR="008F0576" w:rsidRPr="008F0576" w14:paraId="6E3D7D21" w14:textId="77777777" w:rsidTr="005C67EC">
        <w:trPr>
          <w:trHeight w:val="600"/>
        </w:trPr>
        <w:tc>
          <w:tcPr>
            <w:tcW w:w="534" w:type="dxa"/>
            <w:vAlign w:val="center"/>
          </w:tcPr>
          <w:p w14:paraId="3B2E8EBA" w14:textId="77777777" w:rsidR="008F0576" w:rsidRPr="008F0576" w:rsidRDefault="008F0576" w:rsidP="008F0576">
            <w:r w:rsidRPr="008F0576">
              <w:t>35</w:t>
            </w:r>
          </w:p>
        </w:tc>
        <w:tc>
          <w:tcPr>
            <w:tcW w:w="4188" w:type="dxa"/>
            <w:vAlign w:val="center"/>
          </w:tcPr>
          <w:p w14:paraId="04263676" w14:textId="77777777" w:rsidR="008F0576" w:rsidRPr="008F0576" w:rsidRDefault="008F0576" w:rsidP="008F0576">
            <w:r w:rsidRPr="008F0576">
              <w:t xml:space="preserve">Κέντρο κενού </w:t>
            </w:r>
          </w:p>
        </w:tc>
        <w:tc>
          <w:tcPr>
            <w:tcW w:w="4918" w:type="dxa"/>
            <w:vAlign w:val="center"/>
          </w:tcPr>
          <w:p w14:paraId="49040BE2" w14:textId="77777777" w:rsidR="008F0576" w:rsidRPr="008F0576" w:rsidRDefault="008F0576" w:rsidP="008F0576">
            <w:pPr>
              <w:rPr>
                <w:lang w:val="el-GR"/>
              </w:rPr>
            </w:pPr>
            <w:r w:rsidRPr="008F0576">
              <w:rPr>
                <w:lang w:val="el-GR"/>
              </w:rPr>
              <w:t xml:space="preserve">Έλεγχος πτώσης πίεσης βακτηριολογικού φίλτρου </w:t>
            </w:r>
          </w:p>
        </w:tc>
        <w:tc>
          <w:tcPr>
            <w:tcW w:w="5400" w:type="dxa"/>
            <w:vAlign w:val="center"/>
          </w:tcPr>
          <w:p w14:paraId="3B48ADBA" w14:textId="77777777" w:rsidR="008F0576" w:rsidRPr="008F0576" w:rsidRDefault="008F0576" w:rsidP="008F0576">
            <w:r w:rsidRPr="008F0576">
              <w:t>ΕΒΔΟΜΑΔΙΑΙΑ</w:t>
            </w:r>
          </w:p>
        </w:tc>
      </w:tr>
      <w:tr w:rsidR="008F0576" w:rsidRPr="008F0576" w14:paraId="05660331" w14:textId="77777777" w:rsidTr="005C67EC">
        <w:trPr>
          <w:trHeight w:val="600"/>
        </w:trPr>
        <w:tc>
          <w:tcPr>
            <w:tcW w:w="534" w:type="dxa"/>
            <w:vAlign w:val="center"/>
          </w:tcPr>
          <w:p w14:paraId="47F63C8B" w14:textId="77777777" w:rsidR="008F0576" w:rsidRPr="008F0576" w:rsidRDefault="008F0576" w:rsidP="008F0576">
            <w:r w:rsidRPr="008F0576">
              <w:t>36</w:t>
            </w:r>
          </w:p>
        </w:tc>
        <w:tc>
          <w:tcPr>
            <w:tcW w:w="4188" w:type="dxa"/>
            <w:vAlign w:val="center"/>
          </w:tcPr>
          <w:p w14:paraId="4C7D8D84" w14:textId="77777777" w:rsidR="008F0576" w:rsidRPr="008F0576" w:rsidRDefault="008F0576" w:rsidP="008F0576">
            <w:r w:rsidRPr="008F0576">
              <w:t xml:space="preserve">Κέντρο κενού </w:t>
            </w:r>
          </w:p>
        </w:tc>
        <w:tc>
          <w:tcPr>
            <w:tcW w:w="4918" w:type="dxa"/>
            <w:vAlign w:val="center"/>
          </w:tcPr>
          <w:p w14:paraId="07AAE5CF" w14:textId="77777777" w:rsidR="008F0576" w:rsidRPr="008F0576" w:rsidRDefault="008F0576" w:rsidP="008F0576">
            <w:r w:rsidRPr="008F0576">
              <w:t xml:space="preserve">Εκκένωση συμπυκνωμάτων κενοδοχείων </w:t>
            </w:r>
          </w:p>
        </w:tc>
        <w:tc>
          <w:tcPr>
            <w:tcW w:w="5400" w:type="dxa"/>
            <w:vAlign w:val="center"/>
          </w:tcPr>
          <w:p w14:paraId="423EFC68" w14:textId="77777777" w:rsidR="008F0576" w:rsidRPr="008F0576" w:rsidRDefault="008F0576" w:rsidP="008F0576">
            <w:r w:rsidRPr="008F0576">
              <w:t>ΕΒΔΟΜΑΔΙΑΙΑ</w:t>
            </w:r>
          </w:p>
        </w:tc>
      </w:tr>
      <w:tr w:rsidR="008F0576" w:rsidRPr="008F0576" w14:paraId="36F910C1" w14:textId="77777777" w:rsidTr="005C67EC">
        <w:trPr>
          <w:trHeight w:val="600"/>
        </w:trPr>
        <w:tc>
          <w:tcPr>
            <w:tcW w:w="534" w:type="dxa"/>
            <w:vAlign w:val="center"/>
          </w:tcPr>
          <w:p w14:paraId="3595275F" w14:textId="77777777" w:rsidR="008F0576" w:rsidRPr="008F0576" w:rsidRDefault="008F0576" w:rsidP="008F0576">
            <w:r w:rsidRPr="008F0576">
              <w:t>37</w:t>
            </w:r>
          </w:p>
        </w:tc>
        <w:tc>
          <w:tcPr>
            <w:tcW w:w="4188" w:type="dxa"/>
            <w:vAlign w:val="center"/>
          </w:tcPr>
          <w:p w14:paraId="361446AC" w14:textId="77777777" w:rsidR="008F0576" w:rsidRPr="008F0576" w:rsidRDefault="008F0576" w:rsidP="008F0576">
            <w:r w:rsidRPr="008F0576">
              <w:t xml:space="preserve">Κέντρο κενού </w:t>
            </w:r>
          </w:p>
        </w:tc>
        <w:tc>
          <w:tcPr>
            <w:tcW w:w="4918" w:type="dxa"/>
            <w:vAlign w:val="center"/>
          </w:tcPr>
          <w:p w14:paraId="42E8022F" w14:textId="77777777" w:rsidR="008F0576" w:rsidRPr="008F0576" w:rsidRDefault="008F0576" w:rsidP="008F0576">
            <w:pPr>
              <w:rPr>
                <w:lang w:val="el-GR"/>
              </w:rPr>
            </w:pPr>
            <w:r w:rsidRPr="008F0576">
              <w:rPr>
                <w:lang w:val="el-GR"/>
              </w:rPr>
              <w:t xml:space="preserve">Καθαρισμός φυσιγγίου προφίλτρου αντλιών με πίεση </w:t>
            </w:r>
          </w:p>
        </w:tc>
        <w:tc>
          <w:tcPr>
            <w:tcW w:w="5400" w:type="dxa"/>
            <w:vAlign w:val="center"/>
          </w:tcPr>
          <w:p w14:paraId="59A8ACC6" w14:textId="77777777" w:rsidR="008F0576" w:rsidRPr="008F0576" w:rsidRDefault="008F0576" w:rsidP="008F0576">
            <w:r w:rsidRPr="008F0576">
              <w:t>ΕΒΔΟΜΑΔΙΑΙΑ</w:t>
            </w:r>
          </w:p>
        </w:tc>
      </w:tr>
      <w:tr w:rsidR="008F0576" w:rsidRPr="008F0576" w14:paraId="67F989AB" w14:textId="77777777" w:rsidTr="005C67EC">
        <w:trPr>
          <w:trHeight w:val="600"/>
        </w:trPr>
        <w:tc>
          <w:tcPr>
            <w:tcW w:w="534" w:type="dxa"/>
            <w:vAlign w:val="center"/>
          </w:tcPr>
          <w:p w14:paraId="0C049A60" w14:textId="77777777" w:rsidR="008F0576" w:rsidRPr="008F0576" w:rsidRDefault="008F0576" w:rsidP="008F0576">
            <w:r w:rsidRPr="008F0576">
              <w:t>38</w:t>
            </w:r>
          </w:p>
        </w:tc>
        <w:tc>
          <w:tcPr>
            <w:tcW w:w="4188" w:type="dxa"/>
            <w:vAlign w:val="center"/>
          </w:tcPr>
          <w:p w14:paraId="27A31BAF" w14:textId="77777777" w:rsidR="008F0576" w:rsidRPr="008F0576" w:rsidRDefault="008F0576" w:rsidP="008F0576">
            <w:r w:rsidRPr="008F0576">
              <w:t xml:space="preserve">Κέντρο κενού </w:t>
            </w:r>
          </w:p>
        </w:tc>
        <w:tc>
          <w:tcPr>
            <w:tcW w:w="4918" w:type="dxa"/>
            <w:vAlign w:val="center"/>
          </w:tcPr>
          <w:p w14:paraId="3769D500" w14:textId="77777777" w:rsidR="008F0576" w:rsidRPr="008F0576" w:rsidRDefault="008F0576" w:rsidP="008F0576">
            <w:r w:rsidRPr="008F0576">
              <w:t xml:space="preserve">Έλεγχος στάθμης λαδιού αντλιών </w:t>
            </w:r>
          </w:p>
        </w:tc>
        <w:tc>
          <w:tcPr>
            <w:tcW w:w="5400" w:type="dxa"/>
            <w:vAlign w:val="center"/>
          </w:tcPr>
          <w:p w14:paraId="721D4554" w14:textId="77777777" w:rsidR="008F0576" w:rsidRPr="008F0576" w:rsidRDefault="008F0576" w:rsidP="008F0576">
            <w:r w:rsidRPr="008F0576">
              <w:t>ΕΒΔΟΜΑΔΙΑΙΑ</w:t>
            </w:r>
          </w:p>
        </w:tc>
      </w:tr>
      <w:tr w:rsidR="008F0576" w:rsidRPr="008F0576" w14:paraId="2F570F89" w14:textId="77777777" w:rsidTr="005C67EC">
        <w:trPr>
          <w:trHeight w:val="600"/>
        </w:trPr>
        <w:tc>
          <w:tcPr>
            <w:tcW w:w="534" w:type="dxa"/>
            <w:vAlign w:val="center"/>
          </w:tcPr>
          <w:p w14:paraId="6B236386" w14:textId="77777777" w:rsidR="008F0576" w:rsidRPr="008F0576" w:rsidRDefault="008F0576" w:rsidP="008F0576">
            <w:r w:rsidRPr="008F0576">
              <w:t> </w:t>
            </w:r>
          </w:p>
        </w:tc>
        <w:tc>
          <w:tcPr>
            <w:tcW w:w="4188" w:type="dxa"/>
            <w:vAlign w:val="center"/>
          </w:tcPr>
          <w:p w14:paraId="47ADF5EE" w14:textId="77777777" w:rsidR="008F0576" w:rsidRPr="008F0576" w:rsidRDefault="008F0576" w:rsidP="008F0576">
            <w:r w:rsidRPr="008F0576">
              <w:t> </w:t>
            </w:r>
          </w:p>
        </w:tc>
        <w:tc>
          <w:tcPr>
            <w:tcW w:w="4918" w:type="dxa"/>
            <w:vAlign w:val="center"/>
          </w:tcPr>
          <w:p w14:paraId="77C074D0" w14:textId="77777777" w:rsidR="008F0576" w:rsidRPr="008F0576" w:rsidRDefault="008F0576" w:rsidP="008F0576">
            <w:r w:rsidRPr="008F0576">
              <w:t> </w:t>
            </w:r>
          </w:p>
        </w:tc>
        <w:tc>
          <w:tcPr>
            <w:tcW w:w="5400" w:type="dxa"/>
            <w:vAlign w:val="center"/>
          </w:tcPr>
          <w:p w14:paraId="2D4E4919" w14:textId="77777777" w:rsidR="008F0576" w:rsidRPr="008F0576" w:rsidRDefault="008F0576" w:rsidP="008F0576">
            <w:r w:rsidRPr="008F0576">
              <w:t> </w:t>
            </w:r>
          </w:p>
        </w:tc>
      </w:tr>
      <w:tr w:rsidR="008F0576" w:rsidRPr="008F0576" w14:paraId="20B1CA74" w14:textId="77777777" w:rsidTr="005C67EC">
        <w:trPr>
          <w:trHeight w:val="600"/>
        </w:trPr>
        <w:tc>
          <w:tcPr>
            <w:tcW w:w="534" w:type="dxa"/>
            <w:shd w:val="clear" w:color="000000" w:fill="FFFF00"/>
            <w:vAlign w:val="center"/>
          </w:tcPr>
          <w:p w14:paraId="39FBD13D" w14:textId="77777777" w:rsidR="008F0576" w:rsidRPr="008F0576" w:rsidRDefault="008F0576" w:rsidP="008F0576">
            <w:r w:rsidRPr="008F0576">
              <w:t>Η</w:t>
            </w:r>
          </w:p>
        </w:tc>
        <w:tc>
          <w:tcPr>
            <w:tcW w:w="4188" w:type="dxa"/>
            <w:shd w:val="clear" w:color="000000" w:fill="FFFF00"/>
            <w:vAlign w:val="center"/>
          </w:tcPr>
          <w:p w14:paraId="0C96DC2B" w14:textId="77777777" w:rsidR="008F0576" w:rsidRPr="008F0576" w:rsidRDefault="008F0576" w:rsidP="008F0576">
            <w:r w:rsidRPr="008F0576">
              <w:t xml:space="preserve">Εγκαταστάσεις Ύδρευσης </w:t>
            </w:r>
          </w:p>
        </w:tc>
        <w:tc>
          <w:tcPr>
            <w:tcW w:w="4918" w:type="dxa"/>
            <w:vAlign w:val="center"/>
          </w:tcPr>
          <w:p w14:paraId="12890A48" w14:textId="77777777" w:rsidR="008F0576" w:rsidRPr="008F0576" w:rsidRDefault="008F0576" w:rsidP="008F0576">
            <w:r w:rsidRPr="008F0576">
              <w:t> </w:t>
            </w:r>
          </w:p>
        </w:tc>
        <w:tc>
          <w:tcPr>
            <w:tcW w:w="5400" w:type="dxa"/>
            <w:vAlign w:val="center"/>
          </w:tcPr>
          <w:p w14:paraId="2E5C2986" w14:textId="77777777" w:rsidR="008F0576" w:rsidRPr="008F0576" w:rsidRDefault="008F0576" w:rsidP="008F0576">
            <w:r w:rsidRPr="008F0576">
              <w:t> </w:t>
            </w:r>
          </w:p>
        </w:tc>
      </w:tr>
      <w:tr w:rsidR="008F0576" w:rsidRPr="008F0576" w14:paraId="0A62D375" w14:textId="77777777" w:rsidTr="005C67EC">
        <w:trPr>
          <w:trHeight w:val="600"/>
        </w:trPr>
        <w:tc>
          <w:tcPr>
            <w:tcW w:w="534" w:type="dxa"/>
            <w:vAlign w:val="center"/>
          </w:tcPr>
          <w:p w14:paraId="5FB096A3" w14:textId="77777777" w:rsidR="008F0576" w:rsidRPr="008F0576" w:rsidRDefault="008F0576" w:rsidP="008F0576">
            <w:r w:rsidRPr="008F0576">
              <w:t>1</w:t>
            </w:r>
          </w:p>
        </w:tc>
        <w:tc>
          <w:tcPr>
            <w:tcW w:w="4188" w:type="dxa"/>
            <w:vAlign w:val="center"/>
          </w:tcPr>
          <w:p w14:paraId="148FC488" w14:textId="77777777" w:rsidR="008F0576" w:rsidRPr="008F0576" w:rsidRDefault="008F0576" w:rsidP="008F0576">
            <w:r w:rsidRPr="008F0576">
              <w:t xml:space="preserve">Δεξαμενές ύδατος </w:t>
            </w:r>
          </w:p>
        </w:tc>
        <w:tc>
          <w:tcPr>
            <w:tcW w:w="4918" w:type="dxa"/>
            <w:vAlign w:val="center"/>
          </w:tcPr>
          <w:p w14:paraId="6A735CA9" w14:textId="77777777" w:rsidR="008F0576" w:rsidRPr="008F0576" w:rsidRDefault="008F0576" w:rsidP="008F0576">
            <w:r w:rsidRPr="008F0576">
              <w:t xml:space="preserve">Καταγραφή ένδειξης υδρομετρητή </w:t>
            </w:r>
          </w:p>
        </w:tc>
        <w:tc>
          <w:tcPr>
            <w:tcW w:w="5400" w:type="dxa"/>
            <w:vAlign w:val="center"/>
          </w:tcPr>
          <w:p w14:paraId="66B6B5A1" w14:textId="77777777" w:rsidR="008F0576" w:rsidRPr="008F0576" w:rsidRDefault="008F0576" w:rsidP="008F0576">
            <w:r w:rsidRPr="008F0576">
              <w:t>ΕΒΔΟΜΑΔΙΑΙΑ</w:t>
            </w:r>
          </w:p>
        </w:tc>
      </w:tr>
      <w:tr w:rsidR="008F0576" w:rsidRPr="008F0576" w14:paraId="3412F963" w14:textId="77777777" w:rsidTr="005C67EC">
        <w:trPr>
          <w:trHeight w:val="600"/>
        </w:trPr>
        <w:tc>
          <w:tcPr>
            <w:tcW w:w="534" w:type="dxa"/>
            <w:vAlign w:val="center"/>
          </w:tcPr>
          <w:p w14:paraId="0C56ED8C" w14:textId="77777777" w:rsidR="008F0576" w:rsidRPr="008F0576" w:rsidRDefault="008F0576" w:rsidP="008F0576">
            <w:r w:rsidRPr="008F0576">
              <w:t>2</w:t>
            </w:r>
          </w:p>
        </w:tc>
        <w:tc>
          <w:tcPr>
            <w:tcW w:w="4188" w:type="dxa"/>
            <w:vAlign w:val="center"/>
          </w:tcPr>
          <w:p w14:paraId="7DE3D69E" w14:textId="77777777" w:rsidR="008F0576" w:rsidRPr="008F0576" w:rsidRDefault="008F0576" w:rsidP="008F0576">
            <w:r w:rsidRPr="008F0576">
              <w:t xml:space="preserve">Δεξαμενές ύδατος </w:t>
            </w:r>
          </w:p>
        </w:tc>
        <w:tc>
          <w:tcPr>
            <w:tcW w:w="4918" w:type="dxa"/>
            <w:vAlign w:val="center"/>
          </w:tcPr>
          <w:p w14:paraId="28AD6589" w14:textId="77777777" w:rsidR="008F0576" w:rsidRPr="008F0576" w:rsidRDefault="008F0576" w:rsidP="008F0576">
            <w:r w:rsidRPr="008F0576">
              <w:t xml:space="preserve">Καθαρισμός &amp; χλωρίωση δεξαμενών </w:t>
            </w:r>
          </w:p>
        </w:tc>
        <w:tc>
          <w:tcPr>
            <w:tcW w:w="5400" w:type="dxa"/>
            <w:vAlign w:val="center"/>
          </w:tcPr>
          <w:p w14:paraId="1F1CEF3F" w14:textId="77777777" w:rsidR="008F0576" w:rsidRPr="008F0576" w:rsidRDefault="008F0576" w:rsidP="008F0576">
            <w:r w:rsidRPr="008F0576">
              <w:t>ΙΟΥΝΙΟΣ</w:t>
            </w:r>
          </w:p>
        </w:tc>
      </w:tr>
      <w:tr w:rsidR="008F0576" w:rsidRPr="008F0576" w14:paraId="61925093" w14:textId="77777777" w:rsidTr="005C67EC">
        <w:trPr>
          <w:trHeight w:val="600"/>
        </w:trPr>
        <w:tc>
          <w:tcPr>
            <w:tcW w:w="534" w:type="dxa"/>
            <w:vAlign w:val="center"/>
          </w:tcPr>
          <w:p w14:paraId="56F618F7" w14:textId="77777777" w:rsidR="008F0576" w:rsidRPr="008F0576" w:rsidRDefault="008F0576" w:rsidP="008F0576">
            <w:r w:rsidRPr="008F0576">
              <w:t>3</w:t>
            </w:r>
          </w:p>
        </w:tc>
        <w:tc>
          <w:tcPr>
            <w:tcW w:w="4188" w:type="dxa"/>
            <w:vAlign w:val="center"/>
          </w:tcPr>
          <w:p w14:paraId="3A2898F1" w14:textId="77777777" w:rsidR="008F0576" w:rsidRPr="008F0576" w:rsidRDefault="008F0576" w:rsidP="008F0576">
            <w:r w:rsidRPr="008F0576">
              <w:t xml:space="preserve">Δεξαμενές ύδατος </w:t>
            </w:r>
          </w:p>
        </w:tc>
        <w:tc>
          <w:tcPr>
            <w:tcW w:w="4918" w:type="dxa"/>
            <w:vAlign w:val="center"/>
          </w:tcPr>
          <w:p w14:paraId="42802DE4" w14:textId="77777777" w:rsidR="008F0576" w:rsidRPr="008F0576" w:rsidRDefault="008F0576" w:rsidP="008F0576">
            <w:pPr>
              <w:rPr>
                <w:lang w:val="el-GR"/>
              </w:rPr>
            </w:pPr>
            <w:r w:rsidRPr="008F0576">
              <w:rPr>
                <w:lang w:val="el-GR"/>
              </w:rPr>
              <w:t xml:space="preserve">Καθαρισμός φίλτρων νερού κεντρικής γραμμής </w:t>
            </w:r>
          </w:p>
        </w:tc>
        <w:tc>
          <w:tcPr>
            <w:tcW w:w="5400" w:type="dxa"/>
            <w:vAlign w:val="center"/>
          </w:tcPr>
          <w:p w14:paraId="4A6D6396" w14:textId="77777777" w:rsidR="008F0576" w:rsidRPr="008F0576" w:rsidRDefault="008F0576" w:rsidP="008F0576">
            <w:r w:rsidRPr="008F0576">
              <w:t>ΙΟΥΝΙΟΣ</w:t>
            </w:r>
          </w:p>
        </w:tc>
      </w:tr>
      <w:tr w:rsidR="008F0576" w:rsidRPr="008F0576" w14:paraId="35E029E4" w14:textId="77777777" w:rsidTr="005C67EC">
        <w:trPr>
          <w:trHeight w:val="600"/>
        </w:trPr>
        <w:tc>
          <w:tcPr>
            <w:tcW w:w="534" w:type="dxa"/>
            <w:vAlign w:val="center"/>
          </w:tcPr>
          <w:p w14:paraId="452A047F" w14:textId="77777777" w:rsidR="008F0576" w:rsidRPr="008F0576" w:rsidRDefault="008F0576" w:rsidP="008F0576">
            <w:r w:rsidRPr="008F0576">
              <w:t>4</w:t>
            </w:r>
          </w:p>
        </w:tc>
        <w:tc>
          <w:tcPr>
            <w:tcW w:w="4188" w:type="dxa"/>
            <w:vAlign w:val="center"/>
          </w:tcPr>
          <w:p w14:paraId="77FB67F5" w14:textId="77777777" w:rsidR="008F0576" w:rsidRPr="008F0576" w:rsidRDefault="008F0576" w:rsidP="008F0576">
            <w:r w:rsidRPr="008F0576">
              <w:t xml:space="preserve">Κεντρικοί συλλέκτες ύδρευσης </w:t>
            </w:r>
          </w:p>
        </w:tc>
        <w:tc>
          <w:tcPr>
            <w:tcW w:w="4918" w:type="dxa"/>
            <w:vAlign w:val="center"/>
          </w:tcPr>
          <w:p w14:paraId="02D00A75" w14:textId="77777777" w:rsidR="008F0576" w:rsidRPr="008F0576" w:rsidRDefault="008F0576" w:rsidP="008F0576">
            <w:r w:rsidRPr="008F0576">
              <w:t xml:space="preserve">Άνοιγμα - κλείσιμο βανών </w:t>
            </w:r>
          </w:p>
        </w:tc>
        <w:tc>
          <w:tcPr>
            <w:tcW w:w="5400" w:type="dxa"/>
            <w:vAlign w:val="center"/>
          </w:tcPr>
          <w:p w14:paraId="022DE613" w14:textId="77777777" w:rsidR="008F0576" w:rsidRPr="008F0576" w:rsidRDefault="008F0576" w:rsidP="008F0576">
            <w:r w:rsidRPr="008F0576">
              <w:t>ΕΒΔΟΜΑΔΙΑΙΑ</w:t>
            </w:r>
          </w:p>
        </w:tc>
      </w:tr>
      <w:tr w:rsidR="008F0576" w:rsidRPr="008F0576" w14:paraId="62F20A1C" w14:textId="77777777" w:rsidTr="005C67EC">
        <w:trPr>
          <w:trHeight w:val="600"/>
        </w:trPr>
        <w:tc>
          <w:tcPr>
            <w:tcW w:w="534" w:type="dxa"/>
            <w:vAlign w:val="center"/>
          </w:tcPr>
          <w:p w14:paraId="73B3E923" w14:textId="77777777" w:rsidR="008F0576" w:rsidRPr="008F0576" w:rsidRDefault="008F0576" w:rsidP="008F0576">
            <w:r w:rsidRPr="008F0576">
              <w:lastRenderedPageBreak/>
              <w:t>5</w:t>
            </w:r>
          </w:p>
        </w:tc>
        <w:tc>
          <w:tcPr>
            <w:tcW w:w="4188" w:type="dxa"/>
            <w:vAlign w:val="center"/>
          </w:tcPr>
          <w:p w14:paraId="5803C9B1" w14:textId="77777777" w:rsidR="008F0576" w:rsidRPr="008F0576" w:rsidRDefault="008F0576" w:rsidP="008F0576">
            <w:r w:rsidRPr="008F0576">
              <w:t xml:space="preserve">Πιεστικό συγκρότημα ύδρευσης </w:t>
            </w:r>
          </w:p>
        </w:tc>
        <w:tc>
          <w:tcPr>
            <w:tcW w:w="4918" w:type="dxa"/>
            <w:vAlign w:val="center"/>
          </w:tcPr>
          <w:p w14:paraId="245D6D62" w14:textId="77777777" w:rsidR="008F0576" w:rsidRPr="008F0576" w:rsidRDefault="008F0576" w:rsidP="008F0576">
            <w:pPr>
              <w:rPr>
                <w:lang w:val="el-GR"/>
              </w:rPr>
            </w:pPr>
            <w:r w:rsidRPr="008F0576">
              <w:rPr>
                <w:lang w:val="el-GR"/>
              </w:rPr>
              <w:t xml:space="preserve">Καταγραφή ελάχιστης-μέγιστης πίεσης δικτύου </w:t>
            </w:r>
          </w:p>
        </w:tc>
        <w:tc>
          <w:tcPr>
            <w:tcW w:w="5400" w:type="dxa"/>
            <w:vAlign w:val="center"/>
          </w:tcPr>
          <w:p w14:paraId="2F3A1987" w14:textId="77777777" w:rsidR="008F0576" w:rsidRPr="008F0576" w:rsidRDefault="008F0576" w:rsidP="008F0576">
            <w:pPr>
              <w:rPr>
                <w:lang w:val="el-GR"/>
              </w:rPr>
            </w:pPr>
            <w:r w:rsidRPr="008F0576">
              <w:rPr>
                <w:lang w:val="el-GR"/>
              </w:rPr>
              <w:t>ΕΒΔΟΜΑΔΙΑΙΑ</w:t>
            </w:r>
          </w:p>
        </w:tc>
      </w:tr>
      <w:tr w:rsidR="008F0576" w:rsidRPr="008F0576" w14:paraId="2CD24CCB" w14:textId="77777777" w:rsidTr="005C67EC">
        <w:trPr>
          <w:trHeight w:val="600"/>
        </w:trPr>
        <w:tc>
          <w:tcPr>
            <w:tcW w:w="534" w:type="dxa"/>
            <w:vAlign w:val="center"/>
          </w:tcPr>
          <w:p w14:paraId="7A7ACB9B" w14:textId="77777777" w:rsidR="008F0576" w:rsidRPr="008F0576" w:rsidRDefault="008F0576" w:rsidP="008F0576">
            <w:r w:rsidRPr="008F0576">
              <w:t>6</w:t>
            </w:r>
          </w:p>
        </w:tc>
        <w:tc>
          <w:tcPr>
            <w:tcW w:w="4188" w:type="dxa"/>
            <w:vAlign w:val="center"/>
          </w:tcPr>
          <w:p w14:paraId="53E1E7AD" w14:textId="77777777" w:rsidR="008F0576" w:rsidRPr="008F0576" w:rsidRDefault="008F0576" w:rsidP="008F0576">
            <w:r w:rsidRPr="008F0576">
              <w:t xml:space="preserve">Πιεστικό συγκρότημα ύδρευσης </w:t>
            </w:r>
          </w:p>
        </w:tc>
        <w:tc>
          <w:tcPr>
            <w:tcW w:w="4918" w:type="dxa"/>
            <w:vAlign w:val="center"/>
          </w:tcPr>
          <w:p w14:paraId="1C81C71E" w14:textId="77777777" w:rsidR="008F0576" w:rsidRPr="008F0576" w:rsidRDefault="008F0576" w:rsidP="008F0576">
            <w:r w:rsidRPr="008F0576">
              <w:t xml:space="preserve">Έλεγχος εναλλαγής αντλιών </w:t>
            </w:r>
          </w:p>
        </w:tc>
        <w:tc>
          <w:tcPr>
            <w:tcW w:w="5400" w:type="dxa"/>
            <w:vAlign w:val="center"/>
          </w:tcPr>
          <w:p w14:paraId="39C0999F" w14:textId="77777777" w:rsidR="008F0576" w:rsidRPr="008F0576" w:rsidRDefault="008F0576" w:rsidP="008F0576">
            <w:r w:rsidRPr="008F0576">
              <w:t>ΗΜΕΡΗΣΙΑ</w:t>
            </w:r>
          </w:p>
        </w:tc>
      </w:tr>
      <w:tr w:rsidR="008F0576" w:rsidRPr="008F0576" w14:paraId="19EC40DB" w14:textId="77777777" w:rsidTr="005C67EC">
        <w:trPr>
          <w:trHeight w:val="600"/>
        </w:trPr>
        <w:tc>
          <w:tcPr>
            <w:tcW w:w="534" w:type="dxa"/>
            <w:vAlign w:val="center"/>
          </w:tcPr>
          <w:p w14:paraId="1AD8CE08" w14:textId="77777777" w:rsidR="008F0576" w:rsidRPr="008F0576" w:rsidRDefault="008F0576" w:rsidP="008F0576">
            <w:r w:rsidRPr="008F0576">
              <w:t>7</w:t>
            </w:r>
          </w:p>
        </w:tc>
        <w:tc>
          <w:tcPr>
            <w:tcW w:w="4188" w:type="dxa"/>
            <w:vAlign w:val="center"/>
          </w:tcPr>
          <w:p w14:paraId="0A64CAEC" w14:textId="77777777" w:rsidR="008F0576" w:rsidRPr="008F0576" w:rsidRDefault="008F0576" w:rsidP="008F0576">
            <w:r w:rsidRPr="008F0576">
              <w:t xml:space="preserve">Πιεστικό συγκρότημα ύδρευσης </w:t>
            </w:r>
          </w:p>
        </w:tc>
        <w:tc>
          <w:tcPr>
            <w:tcW w:w="4918" w:type="dxa"/>
            <w:vAlign w:val="center"/>
          </w:tcPr>
          <w:p w14:paraId="57C9742F" w14:textId="77777777" w:rsidR="008F0576" w:rsidRPr="008F0576" w:rsidRDefault="008F0576" w:rsidP="008F0576">
            <w:r w:rsidRPr="008F0576">
              <w:t>Εναλλαγή λειτουργίας αντλιών</w:t>
            </w:r>
          </w:p>
        </w:tc>
        <w:tc>
          <w:tcPr>
            <w:tcW w:w="5400" w:type="dxa"/>
            <w:vAlign w:val="center"/>
          </w:tcPr>
          <w:p w14:paraId="667B0E9B" w14:textId="77777777" w:rsidR="008F0576" w:rsidRPr="008F0576" w:rsidRDefault="008F0576" w:rsidP="008F0576">
            <w:r w:rsidRPr="008F0576">
              <w:t>ΕΒΔΟΜΑΔΙΑΙΑ</w:t>
            </w:r>
          </w:p>
        </w:tc>
      </w:tr>
      <w:tr w:rsidR="008F0576" w:rsidRPr="008F0576" w14:paraId="48D012D6" w14:textId="77777777" w:rsidTr="005C67EC">
        <w:trPr>
          <w:trHeight w:val="600"/>
        </w:trPr>
        <w:tc>
          <w:tcPr>
            <w:tcW w:w="534" w:type="dxa"/>
            <w:vAlign w:val="center"/>
          </w:tcPr>
          <w:p w14:paraId="1780BE4B" w14:textId="77777777" w:rsidR="008F0576" w:rsidRPr="008F0576" w:rsidRDefault="008F0576" w:rsidP="008F0576">
            <w:r w:rsidRPr="008F0576">
              <w:t>8</w:t>
            </w:r>
          </w:p>
        </w:tc>
        <w:tc>
          <w:tcPr>
            <w:tcW w:w="4188" w:type="dxa"/>
            <w:vAlign w:val="center"/>
          </w:tcPr>
          <w:p w14:paraId="41110795" w14:textId="77777777" w:rsidR="008F0576" w:rsidRPr="008F0576" w:rsidRDefault="008F0576" w:rsidP="008F0576">
            <w:r w:rsidRPr="008F0576">
              <w:t xml:space="preserve">Πιεστικό συγκρότημα ύδρευσης </w:t>
            </w:r>
          </w:p>
        </w:tc>
        <w:tc>
          <w:tcPr>
            <w:tcW w:w="4918" w:type="dxa"/>
            <w:vAlign w:val="center"/>
          </w:tcPr>
          <w:p w14:paraId="455CABC8" w14:textId="77777777" w:rsidR="008F0576" w:rsidRPr="008F0576" w:rsidRDefault="008F0576" w:rsidP="008F0576">
            <w:r w:rsidRPr="008F0576">
              <w:t xml:space="preserve">Έλεγχος στάθμης λαδιού αντλιών </w:t>
            </w:r>
          </w:p>
        </w:tc>
        <w:tc>
          <w:tcPr>
            <w:tcW w:w="5400" w:type="dxa"/>
            <w:vAlign w:val="center"/>
          </w:tcPr>
          <w:p w14:paraId="0F36EA88" w14:textId="77777777" w:rsidR="008F0576" w:rsidRPr="008F0576" w:rsidRDefault="008F0576" w:rsidP="008F0576">
            <w:r w:rsidRPr="008F0576">
              <w:t>ΕΒΔΟΜΑΔΙΑΙΑ</w:t>
            </w:r>
          </w:p>
        </w:tc>
      </w:tr>
      <w:tr w:rsidR="008F0576" w:rsidRPr="008F0576" w14:paraId="2F1F692D" w14:textId="77777777" w:rsidTr="005C67EC">
        <w:trPr>
          <w:trHeight w:val="600"/>
        </w:trPr>
        <w:tc>
          <w:tcPr>
            <w:tcW w:w="534" w:type="dxa"/>
            <w:vAlign w:val="center"/>
          </w:tcPr>
          <w:p w14:paraId="716F74C1" w14:textId="77777777" w:rsidR="008F0576" w:rsidRPr="008F0576" w:rsidRDefault="008F0576" w:rsidP="008F0576">
            <w:r w:rsidRPr="008F0576">
              <w:t>9</w:t>
            </w:r>
          </w:p>
        </w:tc>
        <w:tc>
          <w:tcPr>
            <w:tcW w:w="4188" w:type="dxa"/>
            <w:vAlign w:val="center"/>
          </w:tcPr>
          <w:p w14:paraId="5BDF0839" w14:textId="77777777" w:rsidR="008F0576" w:rsidRPr="008F0576" w:rsidRDefault="008F0576" w:rsidP="008F0576">
            <w:r w:rsidRPr="008F0576">
              <w:t xml:space="preserve">Πιεστικό συγκρότημα ύδρευσης </w:t>
            </w:r>
          </w:p>
        </w:tc>
        <w:tc>
          <w:tcPr>
            <w:tcW w:w="4918" w:type="dxa"/>
            <w:vAlign w:val="center"/>
          </w:tcPr>
          <w:p w14:paraId="164B5325" w14:textId="77777777" w:rsidR="008F0576" w:rsidRPr="008F0576" w:rsidRDefault="008F0576" w:rsidP="008F0576">
            <w:r w:rsidRPr="008F0576">
              <w:t>Χειροκίνητη δοκιμαστική λειτουργία Αντλιών</w:t>
            </w:r>
          </w:p>
        </w:tc>
        <w:tc>
          <w:tcPr>
            <w:tcW w:w="5400" w:type="dxa"/>
            <w:vAlign w:val="center"/>
          </w:tcPr>
          <w:p w14:paraId="62C15D26" w14:textId="77777777" w:rsidR="008F0576" w:rsidRPr="008F0576" w:rsidRDefault="008F0576" w:rsidP="008F0576">
            <w:r w:rsidRPr="008F0576">
              <w:t>ΕΒΔΟΜΑΔΙΑΙΑ</w:t>
            </w:r>
          </w:p>
        </w:tc>
      </w:tr>
      <w:tr w:rsidR="008F0576" w:rsidRPr="008F0576" w14:paraId="6A201A1F" w14:textId="77777777" w:rsidTr="005C67EC">
        <w:trPr>
          <w:trHeight w:val="600"/>
        </w:trPr>
        <w:tc>
          <w:tcPr>
            <w:tcW w:w="534" w:type="dxa"/>
            <w:vAlign w:val="center"/>
          </w:tcPr>
          <w:p w14:paraId="6312AC2D" w14:textId="77777777" w:rsidR="008F0576" w:rsidRPr="008F0576" w:rsidRDefault="008F0576" w:rsidP="008F0576">
            <w:r w:rsidRPr="008F0576">
              <w:t>10</w:t>
            </w:r>
          </w:p>
        </w:tc>
        <w:tc>
          <w:tcPr>
            <w:tcW w:w="4188" w:type="dxa"/>
            <w:vAlign w:val="center"/>
          </w:tcPr>
          <w:p w14:paraId="5E642977" w14:textId="77777777" w:rsidR="008F0576" w:rsidRPr="008F0576" w:rsidRDefault="008F0576" w:rsidP="008F0576">
            <w:r w:rsidRPr="008F0576">
              <w:t xml:space="preserve">Πιεστικό συγκρότημα ύδρευσης </w:t>
            </w:r>
          </w:p>
        </w:tc>
        <w:tc>
          <w:tcPr>
            <w:tcW w:w="4918" w:type="dxa"/>
            <w:vAlign w:val="center"/>
          </w:tcPr>
          <w:p w14:paraId="4397A262" w14:textId="77777777" w:rsidR="008F0576" w:rsidRPr="008F0576" w:rsidRDefault="008F0576" w:rsidP="008F0576">
            <w:pPr>
              <w:rPr>
                <w:lang w:val="el-GR"/>
              </w:rPr>
            </w:pPr>
            <w:r w:rsidRPr="008F0576">
              <w:rPr>
                <w:lang w:val="el-GR"/>
              </w:rPr>
              <w:t xml:space="preserve">Έλεγχος στεγανότητας αντλιών - πιεστικών δοχείων </w:t>
            </w:r>
          </w:p>
        </w:tc>
        <w:tc>
          <w:tcPr>
            <w:tcW w:w="5400" w:type="dxa"/>
            <w:vAlign w:val="center"/>
          </w:tcPr>
          <w:p w14:paraId="2B3D4F83" w14:textId="77777777" w:rsidR="008F0576" w:rsidRPr="008F0576" w:rsidRDefault="008F0576" w:rsidP="008F0576">
            <w:r w:rsidRPr="008F0576">
              <w:t>ΕΒΔΟΜΑΔΙΑΙΑ</w:t>
            </w:r>
          </w:p>
        </w:tc>
      </w:tr>
      <w:tr w:rsidR="008F0576" w:rsidRPr="008F0576" w14:paraId="745298EB" w14:textId="77777777" w:rsidTr="005C67EC">
        <w:trPr>
          <w:trHeight w:val="600"/>
        </w:trPr>
        <w:tc>
          <w:tcPr>
            <w:tcW w:w="534" w:type="dxa"/>
            <w:vAlign w:val="center"/>
          </w:tcPr>
          <w:p w14:paraId="6C9706AD" w14:textId="77777777" w:rsidR="008F0576" w:rsidRPr="008F0576" w:rsidRDefault="008F0576" w:rsidP="008F0576">
            <w:r w:rsidRPr="008F0576">
              <w:t>11</w:t>
            </w:r>
          </w:p>
        </w:tc>
        <w:tc>
          <w:tcPr>
            <w:tcW w:w="4188" w:type="dxa"/>
            <w:vAlign w:val="center"/>
          </w:tcPr>
          <w:p w14:paraId="78E81EDE" w14:textId="77777777" w:rsidR="008F0576" w:rsidRPr="008F0576" w:rsidRDefault="008F0576" w:rsidP="008F0576">
            <w:r w:rsidRPr="008F0576">
              <w:t xml:space="preserve">Πιεστικό συγκρότημα ύδρευσης </w:t>
            </w:r>
          </w:p>
        </w:tc>
        <w:tc>
          <w:tcPr>
            <w:tcW w:w="4918" w:type="dxa"/>
            <w:vAlign w:val="center"/>
          </w:tcPr>
          <w:p w14:paraId="7BF52CF2" w14:textId="77777777" w:rsidR="008F0576" w:rsidRPr="008F0576" w:rsidRDefault="008F0576" w:rsidP="008F0576">
            <w:r w:rsidRPr="008F0576">
              <w:t>Έλεγχος στάθμης θορύβου αντλιών</w:t>
            </w:r>
          </w:p>
        </w:tc>
        <w:tc>
          <w:tcPr>
            <w:tcW w:w="5400" w:type="dxa"/>
            <w:vAlign w:val="center"/>
          </w:tcPr>
          <w:p w14:paraId="07CA3B53" w14:textId="77777777" w:rsidR="008F0576" w:rsidRPr="008F0576" w:rsidRDefault="008F0576" w:rsidP="008F0576">
            <w:r w:rsidRPr="008F0576">
              <w:t>ΕΒΔΟΜΑΔΙΑΙΑ</w:t>
            </w:r>
          </w:p>
        </w:tc>
      </w:tr>
      <w:tr w:rsidR="008F0576" w:rsidRPr="008F0576" w14:paraId="0410849B" w14:textId="77777777" w:rsidTr="005C67EC">
        <w:trPr>
          <w:trHeight w:val="600"/>
        </w:trPr>
        <w:tc>
          <w:tcPr>
            <w:tcW w:w="534" w:type="dxa"/>
            <w:vAlign w:val="center"/>
          </w:tcPr>
          <w:p w14:paraId="1FC1714D" w14:textId="77777777" w:rsidR="008F0576" w:rsidRPr="008F0576" w:rsidRDefault="008F0576" w:rsidP="008F0576">
            <w:r w:rsidRPr="008F0576">
              <w:t>12</w:t>
            </w:r>
          </w:p>
        </w:tc>
        <w:tc>
          <w:tcPr>
            <w:tcW w:w="4188" w:type="dxa"/>
            <w:vAlign w:val="center"/>
          </w:tcPr>
          <w:p w14:paraId="5B244940" w14:textId="77777777" w:rsidR="008F0576" w:rsidRPr="008F0576" w:rsidRDefault="008F0576" w:rsidP="008F0576">
            <w:r w:rsidRPr="008F0576">
              <w:t xml:space="preserve">Πιεστικό συγκρότημα ύδρευσης </w:t>
            </w:r>
          </w:p>
        </w:tc>
        <w:tc>
          <w:tcPr>
            <w:tcW w:w="4918" w:type="dxa"/>
            <w:vAlign w:val="center"/>
          </w:tcPr>
          <w:p w14:paraId="1A1AF185" w14:textId="77777777" w:rsidR="008F0576" w:rsidRPr="008F0576" w:rsidRDefault="008F0576" w:rsidP="008F0576">
            <w:r w:rsidRPr="008F0576">
              <w:t xml:space="preserve">Γρασάρισμα αντλιών </w:t>
            </w:r>
          </w:p>
        </w:tc>
        <w:tc>
          <w:tcPr>
            <w:tcW w:w="5400" w:type="dxa"/>
            <w:vAlign w:val="center"/>
          </w:tcPr>
          <w:p w14:paraId="16B049EB" w14:textId="77777777" w:rsidR="008F0576" w:rsidRPr="008F0576" w:rsidRDefault="008F0576" w:rsidP="008F0576">
            <w:r w:rsidRPr="008F0576">
              <w:t>ΦΕΒΡΟΥΑΡΙΟΣ-ΜΑΙΟΣ-ΙΟΥΛΙΟΣ-ΝΟΕΜΒΡΙΟΣ</w:t>
            </w:r>
          </w:p>
        </w:tc>
      </w:tr>
      <w:tr w:rsidR="008F0576" w:rsidRPr="008F0576" w14:paraId="27DB41FC" w14:textId="77777777" w:rsidTr="005C67EC">
        <w:trPr>
          <w:trHeight w:val="600"/>
        </w:trPr>
        <w:tc>
          <w:tcPr>
            <w:tcW w:w="534" w:type="dxa"/>
            <w:vAlign w:val="center"/>
          </w:tcPr>
          <w:p w14:paraId="08BBE5AF" w14:textId="77777777" w:rsidR="008F0576" w:rsidRPr="008F0576" w:rsidRDefault="008F0576" w:rsidP="008F0576">
            <w:r w:rsidRPr="008F0576">
              <w:t>13</w:t>
            </w:r>
          </w:p>
        </w:tc>
        <w:tc>
          <w:tcPr>
            <w:tcW w:w="4188" w:type="dxa"/>
            <w:vAlign w:val="center"/>
          </w:tcPr>
          <w:p w14:paraId="2B6726F8" w14:textId="77777777" w:rsidR="008F0576" w:rsidRPr="008F0576" w:rsidRDefault="008F0576" w:rsidP="008F0576">
            <w:r w:rsidRPr="008F0576">
              <w:t xml:space="preserve">Πιεστικό συγκρότημα ύδρευσης </w:t>
            </w:r>
          </w:p>
        </w:tc>
        <w:tc>
          <w:tcPr>
            <w:tcW w:w="4918" w:type="dxa"/>
            <w:vAlign w:val="center"/>
          </w:tcPr>
          <w:p w14:paraId="2F4EBB02" w14:textId="77777777" w:rsidR="008F0576" w:rsidRPr="008F0576" w:rsidRDefault="008F0576" w:rsidP="008F0576">
            <w:r w:rsidRPr="008F0576">
              <w:t xml:space="preserve">Έλεγχος φοράς κίνησης αντλιών </w:t>
            </w:r>
          </w:p>
        </w:tc>
        <w:tc>
          <w:tcPr>
            <w:tcW w:w="5400" w:type="dxa"/>
            <w:vAlign w:val="center"/>
          </w:tcPr>
          <w:p w14:paraId="7A68F711" w14:textId="77777777" w:rsidR="008F0576" w:rsidRPr="008F0576" w:rsidRDefault="008F0576" w:rsidP="008F0576">
            <w:r w:rsidRPr="008F0576">
              <w:t>ΣΕ ΚΑΘΕ ΣΥΝΤΗΡΗΣΗ</w:t>
            </w:r>
          </w:p>
        </w:tc>
      </w:tr>
      <w:tr w:rsidR="008F0576" w:rsidRPr="008F0576" w14:paraId="1A944BEA" w14:textId="77777777" w:rsidTr="005C67EC">
        <w:trPr>
          <w:trHeight w:val="600"/>
        </w:trPr>
        <w:tc>
          <w:tcPr>
            <w:tcW w:w="534" w:type="dxa"/>
            <w:vAlign w:val="center"/>
          </w:tcPr>
          <w:p w14:paraId="217F2F4C" w14:textId="77777777" w:rsidR="008F0576" w:rsidRPr="008F0576" w:rsidRDefault="008F0576" w:rsidP="008F0576">
            <w:r w:rsidRPr="008F0576">
              <w:t>14</w:t>
            </w:r>
          </w:p>
        </w:tc>
        <w:tc>
          <w:tcPr>
            <w:tcW w:w="4188" w:type="dxa"/>
            <w:vAlign w:val="center"/>
          </w:tcPr>
          <w:p w14:paraId="27464CC7" w14:textId="77777777" w:rsidR="008F0576" w:rsidRPr="008F0576" w:rsidRDefault="008F0576" w:rsidP="008F0576">
            <w:r w:rsidRPr="008F0576">
              <w:t xml:space="preserve">Πιεστικό συγκρότημα ύδρευσης </w:t>
            </w:r>
          </w:p>
        </w:tc>
        <w:tc>
          <w:tcPr>
            <w:tcW w:w="4918" w:type="dxa"/>
            <w:vAlign w:val="center"/>
          </w:tcPr>
          <w:p w14:paraId="4EFC43C9" w14:textId="77777777" w:rsidR="008F0576" w:rsidRPr="008F0576" w:rsidRDefault="008F0576" w:rsidP="008F0576">
            <w:r w:rsidRPr="008F0576">
              <w:t xml:space="preserve">Αμπερομέτρηση αντλιών </w:t>
            </w:r>
          </w:p>
        </w:tc>
        <w:tc>
          <w:tcPr>
            <w:tcW w:w="5400" w:type="dxa"/>
            <w:vAlign w:val="center"/>
          </w:tcPr>
          <w:p w14:paraId="3EC15986" w14:textId="77777777" w:rsidR="008F0576" w:rsidRPr="008F0576" w:rsidRDefault="008F0576" w:rsidP="008F0576">
            <w:r w:rsidRPr="008F0576">
              <w:t>ΜΑΙΟΣ &amp; ΝΟΕΜΒΡΙΟΣ</w:t>
            </w:r>
          </w:p>
        </w:tc>
      </w:tr>
      <w:tr w:rsidR="008F0576" w:rsidRPr="008F0576" w14:paraId="305768A8" w14:textId="77777777" w:rsidTr="005C67EC">
        <w:trPr>
          <w:trHeight w:val="600"/>
        </w:trPr>
        <w:tc>
          <w:tcPr>
            <w:tcW w:w="534" w:type="dxa"/>
            <w:vAlign w:val="center"/>
          </w:tcPr>
          <w:p w14:paraId="46310881" w14:textId="77777777" w:rsidR="008F0576" w:rsidRPr="008F0576" w:rsidRDefault="008F0576" w:rsidP="008F0576">
            <w:r w:rsidRPr="008F0576">
              <w:t>15</w:t>
            </w:r>
          </w:p>
        </w:tc>
        <w:tc>
          <w:tcPr>
            <w:tcW w:w="4188" w:type="dxa"/>
            <w:vAlign w:val="center"/>
          </w:tcPr>
          <w:p w14:paraId="6220150D" w14:textId="77777777" w:rsidR="008F0576" w:rsidRPr="008F0576" w:rsidRDefault="008F0576" w:rsidP="008F0576">
            <w:r w:rsidRPr="008F0576">
              <w:t xml:space="preserve">Πιεστικό συγκρότημα ύδρευσης </w:t>
            </w:r>
          </w:p>
        </w:tc>
        <w:tc>
          <w:tcPr>
            <w:tcW w:w="4918" w:type="dxa"/>
            <w:vAlign w:val="center"/>
          </w:tcPr>
          <w:p w14:paraId="03D48BE9" w14:textId="77777777" w:rsidR="008F0576" w:rsidRPr="008F0576" w:rsidRDefault="008F0576" w:rsidP="008F0576">
            <w:r w:rsidRPr="008F0576">
              <w:t xml:space="preserve">Σύσφιξη ακροδεκτών ηλεκτρικού πίνακα </w:t>
            </w:r>
          </w:p>
        </w:tc>
        <w:tc>
          <w:tcPr>
            <w:tcW w:w="5400" w:type="dxa"/>
            <w:vAlign w:val="center"/>
          </w:tcPr>
          <w:p w14:paraId="0C082A9C" w14:textId="77777777" w:rsidR="008F0576" w:rsidRPr="008F0576" w:rsidRDefault="008F0576" w:rsidP="008F0576">
            <w:r w:rsidRPr="008F0576">
              <w:t>ΜΑΙΟΣ &amp; ΝΟΕΜΒΡΙΟΣ</w:t>
            </w:r>
          </w:p>
        </w:tc>
      </w:tr>
      <w:tr w:rsidR="008F0576" w:rsidRPr="008F0576" w14:paraId="4FF92C39" w14:textId="77777777" w:rsidTr="005C67EC">
        <w:trPr>
          <w:trHeight w:val="600"/>
        </w:trPr>
        <w:tc>
          <w:tcPr>
            <w:tcW w:w="534" w:type="dxa"/>
            <w:vAlign w:val="center"/>
          </w:tcPr>
          <w:p w14:paraId="2456C189" w14:textId="77777777" w:rsidR="008F0576" w:rsidRPr="008F0576" w:rsidRDefault="008F0576" w:rsidP="008F0576">
            <w:r w:rsidRPr="008F0576">
              <w:t>16</w:t>
            </w:r>
          </w:p>
        </w:tc>
        <w:tc>
          <w:tcPr>
            <w:tcW w:w="4188" w:type="dxa"/>
            <w:vAlign w:val="center"/>
          </w:tcPr>
          <w:p w14:paraId="2F4B69B4" w14:textId="77777777" w:rsidR="008F0576" w:rsidRPr="008F0576" w:rsidRDefault="008F0576" w:rsidP="008F0576">
            <w:r w:rsidRPr="008F0576">
              <w:t xml:space="preserve">Πιεστικό συγκρότημα ύδρευσης </w:t>
            </w:r>
          </w:p>
        </w:tc>
        <w:tc>
          <w:tcPr>
            <w:tcW w:w="4918" w:type="dxa"/>
            <w:vAlign w:val="center"/>
          </w:tcPr>
          <w:p w14:paraId="7B22FC6C" w14:textId="77777777" w:rsidR="008F0576" w:rsidRPr="008F0576" w:rsidRDefault="008F0576" w:rsidP="008F0576">
            <w:r w:rsidRPr="008F0576">
              <w:t xml:space="preserve">Καθαρισμός - σύσφιξη ακροδεκτών αντλιών </w:t>
            </w:r>
          </w:p>
        </w:tc>
        <w:tc>
          <w:tcPr>
            <w:tcW w:w="5400" w:type="dxa"/>
            <w:vAlign w:val="center"/>
          </w:tcPr>
          <w:p w14:paraId="083AB9DE" w14:textId="77777777" w:rsidR="008F0576" w:rsidRPr="008F0576" w:rsidRDefault="008F0576" w:rsidP="008F0576">
            <w:r w:rsidRPr="008F0576">
              <w:t>ΜΑΙΟΣ &amp; ΝΟΕΜΒΡΙΟΣ</w:t>
            </w:r>
          </w:p>
        </w:tc>
      </w:tr>
      <w:tr w:rsidR="008F0576" w:rsidRPr="008F0576" w14:paraId="4B2318C1" w14:textId="77777777" w:rsidTr="005C67EC">
        <w:trPr>
          <w:trHeight w:val="600"/>
        </w:trPr>
        <w:tc>
          <w:tcPr>
            <w:tcW w:w="534" w:type="dxa"/>
            <w:vAlign w:val="center"/>
          </w:tcPr>
          <w:p w14:paraId="252277DA" w14:textId="77777777" w:rsidR="008F0576" w:rsidRPr="008F0576" w:rsidRDefault="008F0576" w:rsidP="008F0576">
            <w:r w:rsidRPr="008F0576">
              <w:t>17</w:t>
            </w:r>
          </w:p>
        </w:tc>
        <w:tc>
          <w:tcPr>
            <w:tcW w:w="4188" w:type="dxa"/>
            <w:vAlign w:val="center"/>
          </w:tcPr>
          <w:p w14:paraId="365CA450" w14:textId="77777777" w:rsidR="008F0576" w:rsidRPr="008F0576" w:rsidRDefault="008F0576" w:rsidP="008F0576"/>
        </w:tc>
        <w:tc>
          <w:tcPr>
            <w:tcW w:w="4918" w:type="dxa"/>
            <w:vAlign w:val="center"/>
          </w:tcPr>
          <w:p w14:paraId="1B185ACB" w14:textId="77777777" w:rsidR="008F0576" w:rsidRPr="008F0576" w:rsidRDefault="008F0576" w:rsidP="008F0576"/>
        </w:tc>
        <w:tc>
          <w:tcPr>
            <w:tcW w:w="5400" w:type="dxa"/>
            <w:vAlign w:val="center"/>
          </w:tcPr>
          <w:p w14:paraId="105FED66" w14:textId="77777777" w:rsidR="008F0576" w:rsidRPr="008F0576" w:rsidRDefault="008F0576" w:rsidP="008F0576"/>
        </w:tc>
      </w:tr>
      <w:tr w:rsidR="008F0576" w:rsidRPr="008F0576" w14:paraId="0446E0C3" w14:textId="77777777" w:rsidTr="005C67EC">
        <w:trPr>
          <w:trHeight w:val="600"/>
        </w:trPr>
        <w:tc>
          <w:tcPr>
            <w:tcW w:w="534" w:type="dxa"/>
            <w:vAlign w:val="center"/>
          </w:tcPr>
          <w:p w14:paraId="1C796E85" w14:textId="77777777" w:rsidR="008F0576" w:rsidRPr="008F0576" w:rsidRDefault="008F0576" w:rsidP="008F0576">
            <w:r w:rsidRPr="008F0576">
              <w:lastRenderedPageBreak/>
              <w:t>18</w:t>
            </w:r>
          </w:p>
        </w:tc>
        <w:tc>
          <w:tcPr>
            <w:tcW w:w="4188" w:type="dxa"/>
            <w:vAlign w:val="center"/>
          </w:tcPr>
          <w:p w14:paraId="7991A5F3" w14:textId="77777777" w:rsidR="008F0576" w:rsidRPr="008F0576" w:rsidRDefault="008F0576" w:rsidP="008F0576">
            <w:r w:rsidRPr="008F0576">
              <w:t xml:space="preserve">Αποσκληρυντής Λεβητοστασίου </w:t>
            </w:r>
          </w:p>
        </w:tc>
        <w:tc>
          <w:tcPr>
            <w:tcW w:w="4918" w:type="dxa"/>
            <w:vAlign w:val="center"/>
          </w:tcPr>
          <w:p w14:paraId="63985FF9" w14:textId="77777777" w:rsidR="008F0576" w:rsidRPr="008F0576" w:rsidRDefault="008F0576" w:rsidP="008F0576">
            <w:r w:rsidRPr="008F0576">
              <w:t xml:space="preserve">Μέτρηση σκληρότητας νερού </w:t>
            </w:r>
          </w:p>
        </w:tc>
        <w:tc>
          <w:tcPr>
            <w:tcW w:w="5400" w:type="dxa"/>
            <w:vAlign w:val="center"/>
          </w:tcPr>
          <w:p w14:paraId="67A6C7AB" w14:textId="77777777" w:rsidR="008F0576" w:rsidRPr="008F0576" w:rsidRDefault="008F0576" w:rsidP="008F0576">
            <w:r w:rsidRPr="008F0576">
              <w:t>ΗΜΕΡΗΣΙΑ</w:t>
            </w:r>
          </w:p>
        </w:tc>
      </w:tr>
      <w:tr w:rsidR="008F0576" w:rsidRPr="008F0576" w14:paraId="0CEC020B" w14:textId="77777777" w:rsidTr="005C67EC">
        <w:trPr>
          <w:trHeight w:val="600"/>
        </w:trPr>
        <w:tc>
          <w:tcPr>
            <w:tcW w:w="534" w:type="dxa"/>
            <w:vAlign w:val="center"/>
          </w:tcPr>
          <w:p w14:paraId="2E29530F" w14:textId="77777777" w:rsidR="008F0576" w:rsidRPr="008F0576" w:rsidRDefault="008F0576" w:rsidP="008F0576">
            <w:r w:rsidRPr="008F0576">
              <w:t>19</w:t>
            </w:r>
          </w:p>
        </w:tc>
        <w:tc>
          <w:tcPr>
            <w:tcW w:w="4188" w:type="dxa"/>
            <w:vAlign w:val="center"/>
          </w:tcPr>
          <w:p w14:paraId="02644576" w14:textId="77777777" w:rsidR="008F0576" w:rsidRPr="008F0576" w:rsidRDefault="008F0576" w:rsidP="008F0576">
            <w:r w:rsidRPr="008F0576">
              <w:t xml:space="preserve">Αποσκληρυντής Λεβητοστασίου </w:t>
            </w:r>
          </w:p>
        </w:tc>
        <w:tc>
          <w:tcPr>
            <w:tcW w:w="4918" w:type="dxa"/>
            <w:vAlign w:val="center"/>
          </w:tcPr>
          <w:p w14:paraId="5BC97FA1" w14:textId="77777777" w:rsidR="008F0576" w:rsidRPr="008F0576" w:rsidRDefault="008F0576" w:rsidP="008F0576">
            <w:r w:rsidRPr="008F0576">
              <w:t xml:space="preserve">Έλεγχος ποσότητας άλατος </w:t>
            </w:r>
          </w:p>
        </w:tc>
        <w:tc>
          <w:tcPr>
            <w:tcW w:w="5400" w:type="dxa"/>
            <w:vAlign w:val="center"/>
          </w:tcPr>
          <w:p w14:paraId="5C32336F" w14:textId="77777777" w:rsidR="008F0576" w:rsidRPr="008F0576" w:rsidRDefault="008F0576" w:rsidP="008F0576">
            <w:r w:rsidRPr="008F0576">
              <w:t>ΕΒΔΟΜΑΔΙΑΙΑ</w:t>
            </w:r>
          </w:p>
        </w:tc>
      </w:tr>
      <w:tr w:rsidR="008F0576" w:rsidRPr="008F0576" w14:paraId="38BEAF2A" w14:textId="77777777" w:rsidTr="005C67EC">
        <w:trPr>
          <w:trHeight w:val="600"/>
        </w:trPr>
        <w:tc>
          <w:tcPr>
            <w:tcW w:w="534" w:type="dxa"/>
            <w:vAlign w:val="center"/>
          </w:tcPr>
          <w:p w14:paraId="551715DE" w14:textId="77777777" w:rsidR="008F0576" w:rsidRPr="008F0576" w:rsidRDefault="008F0576" w:rsidP="008F0576">
            <w:r w:rsidRPr="008F0576">
              <w:t>20</w:t>
            </w:r>
          </w:p>
        </w:tc>
        <w:tc>
          <w:tcPr>
            <w:tcW w:w="4188" w:type="dxa"/>
            <w:vAlign w:val="center"/>
          </w:tcPr>
          <w:p w14:paraId="71AED67D" w14:textId="77777777" w:rsidR="008F0576" w:rsidRPr="008F0576" w:rsidRDefault="008F0576" w:rsidP="008F0576"/>
        </w:tc>
        <w:tc>
          <w:tcPr>
            <w:tcW w:w="4918" w:type="dxa"/>
            <w:vAlign w:val="center"/>
          </w:tcPr>
          <w:p w14:paraId="5B676861" w14:textId="77777777" w:rsidR="008F0576" w:rsidRPr="008F0576" w:rsidRDefault="008F0576" w:rsidP="008F0576"/>
        </w:tc>
        <w:tc>
          <w:tcPr>
            <w:tcW w:w="5400" w:type="dxa"/>
            <w:vAlign w:val="center"/>
          </w:tcPr>
          <w:p w14:paraId="291C2B87" w14:textId="77777777" w:rsidR="008F0576" w:rsidRPr="008F0576" w:rsidRDefault="008F0576" w:rsidP="008F0576"/>
        </w:tc>
      </w:tr>
      <w:tr w:rsidR="008F0576" w:rsidRPr="008F0576" w14:paraId="4673FE20" w14:textId="77777777" w:rsidTr="005C67EC">
        <w:trPr>
          <w:trHeight w:val="600"/>
        </w:trPr>
        <w:tc>
          <w:tcPr>
            <w:tcW w:w="534" w:type="dxa"/>
            <w:vAlign w:val="center"/>
          </w:tcPr>
          <w:p w14:paraId="06529EED" w14:textId="77777777" w:rsidR="008F0576" w:rsidRPr="008F0576" w:rsidRDefault="008F0576" w:rsidP="008F0576">
            <w:r w:rsidRPr="008F0576">
              <w:t> </w:t>
            </w:r>
          </w:p>
        </w:tc>
        <w:tc>
          <w:tcPr>
            <w:tcW w:w="4188" w:type="dxa"/>
            <w:vAlign w:val="center"/>
          </w:tcPr>
          <w:p w14:paraId="2AA79436" w14:textId="77777777" w:rsidR="008F0576" w:rsidRPr="008F0576" w:rsidRDefault="008F0576" w:rsidP="008F0576">
            <w:r w:rsidRPr="008F0576">
              <w:t> </w:t>
            </w:r>
          </w:p>
        </w:tc>
        <w:tc>
          <w:tcPr>
            <w:tcW w:w="4918" w:type="dxa"/>
            <w:vAlign w:val="center"/>
          </w:tcPr>
          <w:p w14:paraId="79ED923D" w14:textId="77777777" w:rsidR="008F0576" w:rsidRPr="008F0576" w:rsidRDefault="008F0576" w:rsidP="008F0576">
            <w:r w:rsidRPr="008F0576">
              <w:t> </w:t>
            </w:r>
          </w:p>
        </w:tc>
        <w:tc>
          <w:tcPr>
            <w:tcW w:w="5400" w:type="dxa"/>
            <w:vAlign w:val="center"/>
          </w:tcPr>
          <w:p w14:paraId="2A1017F6" w14:textId="77777777" w:rsidR="008F0576" w:rsidRPr="008F0576" w:rsidRDefault="008F0576" w:rsidP="008F0576">
            <w:r w:rsidRPr="008F0576">
              <w:t> </w:t>
            </w:r>
          </w:p>
        </w:tc>
      </w:tr>
      <w:tr w:rsidR="008F0576" w:rsidRPr="008F0576" w14:paraId="4C6E1B09" w14:textId="77777777" w:rsidTr="005C67EC">
        <w:trPr>
          <w:trHeight w:val="600"/>
        </w:trPr>
        <w:tc>
          <w:tcPr>
            <w:tcW w:w="534" w:type="dxa"/>
            <w:shd w:val="clear" w:color="000000" w:fill="FFFF00"/>
            <w:vAlign w:val="center"/>
          </w:tcPr>
          <w:p w14:paraId="6AE8EF95" w14:textId="77777777" w:rsidR="008F0576" w:rsidRPr="008F0576" w:rsidRDefault="008F0576" w:rsidP="008F0576">
            <w:r w:rsidRPr="008F0576">
              <w:t>Θ</w:t>
            </w:r>
          </w:p>
        </w:tc>
        <w:tc>
          <w:tcPr>
            <w:tcW w:w="4188" w:type="dxa"/>
            <w:shd w:val="clear" w:color="000000" w:fill="FFFF00"/>
            <w:vAlign w:val="center"/>
          </w:tcPr>
          <w:p w14:paraId="053C1ECB" w14:textId="77777777" w:rsidR="008F0576" w:rsidRPr="008F0576" w:rsidRDefault="008F0576" w:rsidP="008F0576">
            <w:r w:rsidRPr="008F0576">
              <w:t xml:space="preserve">Εγκαταστάσεις Αποχέτευσης </w:t>
            </w:r>
          </w:p>
        </w:tc>
        <w:tc>
          <w:tcPr>
            <w:tcW w:w="4918" w:type="dxa"/>
            <w:vAlign w:val="center"/>
          </w:tcPr>
          <w:p w14:paraId="6E76085E" w14:textId="77777777" w:rsidR="008F0576" w:rsidRPr="008F0576" w:rsidRDefault="008F0576" w:rsidP="008F0576">
            <w:r w:rsidRPr="008F0576">
              <w:t> </w:t>
            </w:r>
          </w:p>
        </w:tc>
        <w:tc>
          <w:tcPr>
            <w:tcW w:w="5400" w:type="dxa"/>
            <w:vAlign w:val="center"/>
          </w:tcPr>
          <w:p w14:paraId="412BE7F3" w14:textId="77777777" w:rsidR="008F0576" w:rsidRPr="008F0576" w:rsidRDefault="008F0576" w:rsidP="008F0576">
            <w:r w:rsidRPr="008F0576">
              <w:t> </w:t>
            </w:r>
          </w:p>
        </w:tc>
      </w:tr>
      <w:tr w:rsidR="008F0576" w:rsidRPr="008F0576" w14:paraId="634D90DA" w14:textId="77777777" w:rsidTr="005C67EC">
        <w:trPr>
          <w:trHeight w:val="600"/>
        </w:trPr>
        <w:tc>
          <w:tcPr>
            <w:tcW w:w="534" w:type="dxa"/>
            <w:vAlign w:val="center"/>
          </w:tcPr>
          <w:p w14:paraId="3710063B" w14:textId="77777777" w:rsidR="008F0576" w:rsidRPr="008F0576" w:rsidRDefault="008F0576" w:rsidP="008F0576">
            <w:r w:rsidRPr="008F0576">
              <w:t>1</w:t>
            </w:r>
          </w:p>
        </w:tc>
        <w:tc>
          <w:tcPr>
            <w:tcW w:w="4188" w:type="dxa"/>
            <w:vAlign w:val="center"/>
          </w:tcPr>
          <w:p w14:paraId="7CCBD6BA" w14:textId="77777777" w:rsidR="008F0576" w:rsidRPr="008F0576" w:rsidRDefault="008F0576" w:rsidP="008F0576">
            <w:r w:rsidRPr="008F0576">
              <w:t xml:space="preserve">Αντλητικά συγκροτήματα ακαθάρτων </w:t>
            </w:r>
          </w:p>
        </w:tc>
        <w:tc>
          <w:tcPr>
            <w:tcW w:w="4918" w:type="dxa"/>
            <w:vAlign w:val="center"/>
          </w:tcPr>
          <w:p w14:paraId="32F9A0D9" w14:textId="77777777" w:rsidR="008F0576" w:rsidRPr="008F0576" w:rsidRDefault="008F0576" w:rsidP="008F0576">
            <w:r w:rsidRPr="008F0576">
              <w:t xml:space="preserve">Έλεγχος λειτουργίας αντλιών - πλωτεροδιακοπτών </w:t>
            </w:r>
          </w:p>
        </w:tc>
        <w:tc>
          <w:tcPr>
            <w:tcW w:w="5400" w:type="dxa"/>
            <w:vAlign w:val="center"/>
          </w:tcPr>
          <w:p w14:paraId="2D9C614D" w14:textId="77777777" w:rsidR="008F0576" w:rsidRPr="008F0576" w:rsidRDefault="008F0576" w:rsidP="008F0576">
            <w:r w:rsidRPr="008F0576">
              <w:t>ΕΒΔΟΜΑΔΙΑΙΑ</w:t>
            </w:r>
          </w:p>
        </w:tc>
      </w:tr>
      <w:tr w:rsidR="008F0576" w:rsidRPr="008F0576" w14:paraId="2E9CEAA6" w14:textId="77777777" w:rsidTr="005C67EC">
        <w:trPr>
          <w:trHeight w:val="600"/>
        </w:trPr>
        <w:tc>
          <w:tcPr>
            <w:tcW w:w="534" w:type="dxa"/>
            <w:vAlign w:val="center"/>
          </w:tcPr>
          <w:p w14:paraId="31BAD8C8" w14:textId="77777777" w:rsidR="008F0576" w:rsidRPr="008F0576" w:rsidRDefault="008F0576" w:rsidP="008F0576">
            <w:r w:rsidRPr="008F0576">
              <w:t>2</w:t>
            </w:r>
          </w:p>
        </w:tc>
        <w:tc>
          <w:tcPr>
            <w:tcW w:w="4188" w:type="dxa"/>
            <w:vAlign w:val="center"/>
          </w:tcPr>
          <w:p w14:paraId="681B4579" w14:textId="77777777" w:rsidR="008F0576" w:rsidRPr="008F0576" w:rsidRDefault="008F0576" w:rsidP="008F0576">
            <w:r w:rsidRPr="008F0576">
              <w:t xml:space="preserve">Αντλητικά συγκροτήματα ακαθάρτων </w:t>
            </w:r>
          </w:p>
        </w:tc>
        <w:tc>
          <w:tcPr>
            <w:tcW w:w="4918" w:type="dxa"/>
            <w:vAlign w:val="center"/>
          </w:tcPr>
          <w:p w14:paraId="79452478" w14:textId="77777777" w:rsidR="008F0576" w:rsidRPr="008F0576" w:rsidRDefault="008F0576" w:rsidP="008F0576">
            <w:r w:rsidRPr="008F0576">
              <w:t xml:space="preserve">Καθαρισμός φρεατίων </w:t>
            </w:r>
          </w:p>
        </w:tc>
        <w:tc>
          <w:tcPr>
            <w:tcW w:w="5400" w:type="dxa"/>
            <w:vAlign w:val="center"/>
          </w:tcPr>
          <w:p w14:paraId="6C9516E9" w14:textId="77777777" w:rsidR="008F0576" w:rsidRPr="008F0576" w:rsidRDefault="008F0576" w:rsidP="008F0576">
            <w:r w:rsidRPr="008F0576">
              <w:t>ΜΑΙΟΣ-ΣΕΠΤΕΜΒΡΙΟΣ</w:t>
            </w:r>
          </w:p>
        </w:tc>
      </w:tr>
      <w:tr w:rsidR="008F0576" w:rsidRPr="008F0576" w14:paraId="6C53FF05" w14:textId="77777777" w:rsidTr="005C67EC">
        <w:trPr>
          <w:trHeight w:val="600"/>
        </w:trPr>
        <w:tc>
          <w:tcPr>
            <w:tcW w:w="534" w:type="dxa"/>
            <w:vAlign w:val="center"/>
          </w:tcPr>
          <w:p w14:paraId="54E29B79" w14:textId="77777777" w:rsidR="008F0576" w:rsidRPr="008F0576" w:rsidRDefault="008F0576" w:rsidP="008F0576">
            <w:r w:rsidRPr="008F0576">
              <w:t>3</w:t>
            </w:r>
          </w:p>
        </w:tc>
        <w:tc>
          <w:tcPr>
            <w:tcW w:w="4188" w:type="dxa"/>
            <w:vAlign w:val="center"/>
          </w:tcPr>
          <w:p w14:paraId="14736181" w14:textId="77777777" w:rsidR="008F0576" w:rsidRPr="008F0576" w:rsidRDefault="008F0576" w:rsidP="008F0576">
            <w:r w:rsidRPr="008F0576">
              <w:t xml:space="preserve">Αντλητικά συγκροτήματα ακαθάρτων </w:t>
            </w:r>
          </w:p>
        </w:tc>
        <w:tc>
          <w:tcPr>
            <w:tcW w:w="4918" w:type="dxa"/>
            <w:vAlign w:val="center"/>
          </w:tcPr>
          <w:p w14:paraId="29703E99" w14:textId="77777777" w:rsidR="008F0576" w:rsidRPr="008F0576" w:rsidRDefault="008F0576" w:rsidP="008F0576">
            <w:r w:rsidRPr="008F0576">
              <w:t xml:space="preserve">Καθαρισμός αντλιών - πτερωτής </w:t>
            </w:r>
          </w:p>
        </w:tc>
        <w:tc>
          <w:tcPr>
            <w:tcW w:w="5400" w:type="dxa"/>
            <w:vAlign w:val="center"/>
          </w:tcPr>
          <w:p w14:paraId="521E37EA" w14:textId="77777777" w:rsidR="008F0576" w:rsidRPr="008F0576" w:rsidRDefault="008F0576" w:rsidP="008F0576">
            <w:r w:rsidRPr="008F0576">
              <w:t>ΜΑΙΟΣ</w:t>
            </w:r>
          </w:p>
        </w:tc>
      </w:tr>
      <w:tr w:rsidR="008F0576" w:rsidRPr="008F0576" w14:paraId="1167F5EA" w14:textId="77777777" w:rsidTr="005C67EC">
        <w:trPr>
          <w:trHeight w:val="600"/>
        </w:trPr>
        <w:tc>
          <w:tcPr>
            <w:tcW w:w="534" w:type="dxa"/>
            <w:vAlign w:val="center"/>
          </w:tcPr>
          <w:p w14:paraId="6D6B5C0C" w14:textId="77777777" w:rsidR="008F0576" w:rsidRPr="008F0576" w:rsidRDefault="008F0576" w:rsidP="008F0576">
            <w:r w:rsidRPr="008F0576">
              <w:t>5</w:t>
            </w:r>
          </w:p>
        </w:tc>
        <w:tc>
          <w:tcPr>
            <w:tcW w:w="4188" w:type="dxa"/>
            <w:vAlign w:val="center"/>
          </w:tcPr>
          <w:p w14:paraId="4AB734AA" w14:textId="77777777" w:rsidR="008F0576" w:rsidRPr="008F0576" w:rsidRDefault="008F0576" w:rsidP="008F0576">
            <w:r w:rsidRPr="008F0576">
              <w:t xml:space="preserve">Δεξαμενή χλωρίωσης </w:t>
            </w:r>
          </w:p>
        </w:tc>
        <w:tc>
          <w:tcPr>
            <w:tcW w:w="4918" w:type="dxa"/>
            <w:vAlign w:val="center"/>
          </w:tcPr>
          <w:p w14:paraId="716C44C8" w14:textId="77777777" w:rsidR="008F0576" w:rsidRPr="008F0576" w:rsidRDefault="008F0576" w:rsidP="008F0576">
            <w:r w:rsidRPr="008F0576">
              <w:t xml:space="preserve">Έλεγχος λειτουργίας δοσομετρικής αντλίας </w:t>
            </w:r>
          </w:p>
        </w:tc>
        <w:tc>
          <w:tcPr>
            <w:tcW w:w="5400" w:type="dxa"/>
            <w:vAlign w:val="center"/>
          </w:tcPr>
          <w:p w14:paraId="6197A37E" w14:textId="77777777" w:rsidR="008F0576" w:rsidRPr="008F0576" w:rsidRDefault="008F0576" w:rsidP="008F0576">
            <w:r w:rsidRPr="008F0576">
              <w:t>ΕΒΔΟΜΑΔΙΑΙΑ</w:t>
            </w:r>
          </w:p>
        </w:tc>
      </w:tr>
      <w:tr w:rsidR="008F0576" w:rsidRPr="008F0576" w14:paraId="060C5C3D" w14:textId="77777777" w:rsidTr="005C67EC">
        <w:trPr>
          <w:trHeight w:val="600"/>
        </w:trPr>
        <w:tc>
          <w:tcPr>
            <w:tcW w:w="534" w:type="dxa"/>
            <w:vAlign w:val="center"/>
          </w:tcPr>
          <w:p w14:paraId="5C51BD04" w14:textId="77777777" w:rsidR="008F0576" w:rsidRPr="008F0576" w:rsidRDefault="008F0576" w:rsidP="008F0576">
            <w:r w:rsidRPr="008F0576">
              <w:t>6</w:t>
            </w:r>
          </w:p>
        </w:tc>
        <w:tc>
          <w:tcPr>
            <w:tcW w:w="4188" w:type="dxa"/>
            <w:vAlign w:val="center"/>
          </w:tcPr>
          <w:p w14:paraId="46CD2655" w14:textId="77777777" w:rsidR="008F0576" w:rsidRPr="008F0576" w:rsidRDefault="008F0576" w:rsidP="008F0576">
            <w:r w:rsidRPr="008F0576">
              <w:t xml:space="preserve">Δεξαμενή χλωρίωσης </w:t>
            </w:r>
          </w:p>
        </w:tc>
        <w:tc>
          <w:tcPr>
            <w:tcW w:w="4918" w:type="dxa"/>
            <w:vAlign w:val="center"/>
          </w:tcPr>
          <w:p w14:paraId="47446997" w14:textId="77777777" w:rsidR="008F0576" w:rsidRPr="008F0576" w:rsidRDefault="008F0576" w:rsidP="008F0576">
            <w:r w:rsidRPr="008F0576">
              <w:t xml:space="preserve">Δοκιμαστική λειτουργία αντλίας ανάδευσης </w:t>
            </w:r>
          </w:p>
        </w:tc>
        <w:tc>
          <w:tcPr>
            <w:tcW w:w="5400" w:type="dxa"/>
            <w:vAlign w:val="center"/>
          </w:tcPr>
          <w:p w14:paraId="2693901C" w14:textId="77777777" w:rsidR="008F0576" w:rsidRPr="008F0576" w:rsidRDefault="008F0576" w:rsidP="008F0576">
            <w:r w:rsidRPr="008F0576">
              <w:t>ΕΒΔΟΜΑΔΙΑΙΑ</w:t>
            </w:r>
          </w:p>
        </w:tc>
      </w:tr>
      <w:tr w:rsidR="008F0576" w:rsidRPr="008F0576" w14:paraId="309C2081" w14:textId="77777777" w:rsidTr="005C67EC">
        <w:trPr>
          <w:trHeight w:val="600"/>
        </w:trPr>
        <w:tc>
          <w:tcPr>
            <w:tcW w:w="534" w:type="dxa"/>
            <w:vAlign w:val="center"/>
          </w:tcPr>
          <w:p w14:paraId="233B5060" w14:textId="77777777" w:rsidR="008F0576" w:rsidRPr="008F0576" w:rsidRDefault="008F0576" w:rsidP="008F0576">
            <w:r w:rsidRPr="008F0576">
              <w:t>7</w:t>
            </w:r>
          </w:p>
        </w:tc>
        <w:tc>
          <w:tcPr>
            <w:tcW w:w="4188" w:type="dxa"/>
            <w:vAlign w:val="center"/>
          </w:tcPr>
          <w:p w14:paraId="35873FE7" w14:textId="77777777" w:rsidR="008F0576" w:rsidRPr="008F0576" w:rsidRDefault="008F0576" w:rsidP="008F0576">
            <w:r w:rsidRPr="008F0576">
              <w:t xml:space="preserve">Δεξαμενή χλωρίωσης </w:t>
            </w:r>
          </w:p>
        </w:tc>
        <w:tc>
          <w:tcPr>
            <w:tcW w:w="4918" w:type="dxa"/>
            <w:vAlign w:val="center"/>
          </w:tcPr>
          <w:p w14:paraId="20AB5045" w14:textId="77777777" w:rsidR="008F0576" w:rsidRPr="008F0576" w:rsidRDefault="008F0576" w:rsidP="008F0576">
            <w:r w:rsidRPr="008F0576">
              <w:t xml:space="preserve">Έλεγχος στάθμης χλωρίου </w:t>
            </w:r>
          </w:p>
        </w:tc>
        <w:tc>
          <w:tcPr>
            <w:tcW w:w="5400" w:type="dxa"/>
            <w:vAlign w:val="center"/>
          </w:tcPr>
          <w:p w14:paraId="67332841" w14:textId="77777777" w:rsidR="008F0576" w:rsidRPr="008F0576" w:rsidRDefault="008F0576" w:rsidP="008F0576">
            <w:r w:rsidRPr="008F0576">
              <w:t>ΕΒΔΟΜΑΔΙΑΙΑ</w:t>
            </w:r>
          </w:p>
        </w:tc>
      </w:tr>
      <w:tr w:rsidR="008F0576" w:rsidRPr="008F0576" w14:paraId="3DB455FA" w14:textId="77777777" w:rsidTr="005C67EC">
        <w:trPr>
          <w:trHeight w:val="600"/>
        </w:trPr>
        <w:tc>
          <w:tcPr>
            <w:tcW w:w="534" w:type="dxa"/>
            <w:vAlign w:val="center"/>
          </w:tcPr>
          <w:p w14:paraId="7097B500" w14:textId="77777777" w:rsidR="008F0576" w:rsidRPr="008F0576" w:rsidRDefault="008F0576" w:rsidP="008F0576">
            <w:r w:rsidRPr="008F0576">
              <w:t>8</w:t>
            </w:r>
          </w:p>
        </w:tc>
        <w:tc>
          <w:tcPr>
            <w:tcW w:w="4188" w:type="dxa"/>
            <w:vAlign w:val="center"/>
          </w:tcPr>
          <w:p w14:paraId="0707AD6D" w14:textId="77777777" w:rsidR="008F0576" w:rsidRPr="008F0576" w:rsidRDefault="008F0576" w:rsidP="008F0576">
            <w:r w:rsidRPr="008F0576">
              <w:t xml:space="preserve">Δεξαμενή χλωρίωσης </w:t>
            </w:r>
          </w:p>
        </w:tc>
        <w:tc>
          <w:tcPr>
            <w:tcW w:w="4918" w:type="dxa"/>
            <w:vAlign w:val="center"/>
          </w:tcPr>
          <w:p w14:paraId="4C94DBC7" w14:textId="77777777" w:rsidR="008F0576" w:rsidRPr="008F0576" w:rsidRDefault="008F0576" w:rsidP="008F0576">
            <w:pPr>
              <w:rPr>
                <w:lang w:val="el-GR"/>
              </w:rPr>
            </w:pPr>
            <w:r w:rsidRPr="008F0576">
              <w:rPr>
                <w:lang w:val="el-GR"/>
              </w:rPr>
              <w:t xml:space="preserve">Έλεγχος ρυθμίσεων-αυτοματισμών ηλεκτρ. πίνακα </w:t>
            </w:r>
          </w:p>
        </w:tc>
        <w:tc>
          <w:tcPr>
            <w:tcW w:w="5400" w:type="dxa"/>
            <w:vAlign w:val="center"/>
          </w:tcPr>
          <w:p w14:paraId="05C04F71" w14:textId="77777777" w:rsidR="008F0576" w:rsidRPr="008F0576" w:rsidRDefault="008F0576" w:rsidP="008F0576">
            <w:r w:rsidRPr="008F0576">
              <w:t xml:space="preserve">ΜΗΝΙΑΙΑ </w:t>
            </w:r>
          </w:p>
        </w:tc>
      </w:tr>
      <w:tr w:rsidR="008F0576" w:rsidRPr="008F0576" w14:paraId="074B982B" w14:textId="77777777" w:rsidTr="005C67EC">
        <w:trPr>
          <w:trHeight w:val="600"/>
        </w:trPr>
        <w:tc>
          <w:tcPr>
            <w:tcW w:w="534" w:type="dxa"/>
            <w:vAlign w:val="center"/>
          </w:tcPr>
          <w:p w14:paraId="4A532CF0" w14:textId="77777777" w:rsidR="008F0576" w:rsidRPr="008F0576" w:rsidRDefault="008F0576" w:rsidP="008F0576">
            <w:r w:rsidRPr="008F0576">
              <w:t>9</w:t>
            </w:r>
          </w:p>
        </w:tc>
        <w:tc>
          <w:tcPr>
            <w:tcW w:w="4188" w:type="dxa"/>
            <w:vAlign w:val="center"/>
          </w:tcPr>
          <w:p w14:paraId="73EFDA36" w14:textId="77777777" w:rsidR="008F0576" w:rsidRPr="008F0576" w:rsidRDefault="008F0576" w:rsidP="008F0576">
            <w:r w:rsidRPr="008F0576">
              <w:t xml:space="preserve">Δεξαμενή χλωρίωσης </w:t>
            </w:r>
          </w:p>
        </w:tc>
        <w:tc>
          <w:tcPr>
            <w:tcW w:w="4918" w:type="dxa"/>
            <w:vAlign w:val="center"/>
          </w:tcPr>
          <w:p w14:paraId="53934074" w14:textId="77777777" w:rsidR="008F0576" w:rsidRPr="008F0576" w:rsidRDefault="008F0576" w:rsidP="008F0576">
            <w:r w:rsidRPr="008F0576">
              <w:t xml:space="preserve">Καθαρισμός - έλεγχος αντλίας ανάδευσης </w:t>
            </w:r>
          </w:p>
        </w:tc>
        <w:tc>
          <w:tcPr>
            <w:tcW w:w="5400" w:type="dxa"/>
            <w:vAlign w:val="center"/>
          </w:tcPr>
          <w:p w14:paraId="531C7F47" w14:textId="77777777" w:rsidR="008F0576" w:rsidRPr="008F0576" w:rsidRDefault="008F0576" w:rsidP="008F0576">
            <w:r w:rsidRPr="008F0576">
              <w:t>ΜΑΙΟΣ</w:t>
            </w:r>
          </w:p>
        </w:tc>
      </w:tr>
      <w:tr w:rsidR="008F0576" w:rsidRPr="008F0576" w14:paraId="034F1A8F" w14:textId="77777777" w:rsidTr="005C67EC">
        <w:trPr>
          <w:trHeight w:val="600"/>
        </w:trPr>
        <w:tc>
          <w:tcPr>
            <w:tcW w:w="534" w:type="dxa"/>
            <w:vAlign w:val="center"/>
          </w:tcPr>
          <w:p w14:paraId="7A196722" w14:textId="77777777" w:rsidR="008F0576" w:rsidRPr="008F0576" w:rsidRDefault="008F0576" w:rsidP="008F0576">
            <w:r w:rsidRPr="008F0576">
              <w:lastRenderedPageBreak/>
              <w:t>10</w:t>
            </w:r>
          </w:p>
        </w:tc>
        <w:tc>
          <w:tcPr>
            <w:tcW w:w="4188" w:type="dxa"/>
            <w:vAlign w:val="center"/>
          </w:tcPr>
          <w:p w14:paraId="3B96886D" w14:textId="77777777" w:rsidR="008F0576" w:rsidRPr="008F0576" w:rsidRDefault="008F0576" w:rsidP="008F0576">
            <w:r w:rsidRPr="008F0576">
              <w:t xml:space="preserve">Δεξαμενή χλωρίωσης </w:t>
            </w:r>
          </w:p>
        </w:tc>
        <w:tc>
          <w:tcPr>
            <w:tcW w:w="4918" w:type="dxa"/>
            <w:vAlign w:val="center"/>
          </w:tcPr>
          <w:p w14:paraId="18FC87DB" w14:textId="77777777" w:rsidR="008F0576" w:rsidRPr="008F0576" w:rsidRDefault="008F0576" w:rsidP="008F0576">
            <w:r w:rsidRPr="008F0576">
              <w:t xml:space="preserve">Καθαρισμός </w:t>
            </w:r>
          </w:p>
        </w:tc>
        <w:tc>
          <w:tcPr>
            <w:tcW w:w="5400" w:type="dxa"/>
            <w:vAlign w:val="center"/>
          </w:tcPr>
          <w:p w14:paraId="2AF49043" w14:textId="77777777" w:rsidR="008F0576" w:rsidRPr="008F0576" w:rsidRDefault="008F0576" w:rsidP="008F0576">
            <w:r w:rsidRPr="008F0576">
              <w:t>ΜΑΙΟΣ-ΝΟΕΜΒΡΙΟΣ</w:t>
            </w:r>
          </w:p>
        </w:tc>
      </w:tr>
      <w:tr w:rsidR="008F0576" w:rsidRPr="008F0576" w14:paraId="3551A4B5" w14:textId="77777777" w:rsidTr="005C67EC">
        <w:trPr>
          <w:trHeight w:val="600"/>
        </w:trPr>
        <w:tc>
          <w:tcPr>
            <w:tcW w:w="534" w:type="dxa"/>
            <w:vAlign w:val="center"/>
          </w:tcPr>
          <w:p w14:paraId="0CBA869E" w14:textId="77777777" w:rsidR="008F0576" w:rsidRPr="008F0576" w:rsidRDefault="008F0576" w:rsidP="008F0576">
            <w:r w:rsidRPr="008F0576">
              <w:t>11</w:t>
            </w:r>
          </w:p>
        </w:tc>
        <w:tc>
          <w:tcPr>
            <w:tcW w:w="4188" w:type="dxa"/>
            <w:vAlign w:val="center"/>
          </w:tcPr>
          <w:p w14:paraId="6ACB0462" w14:textId="77777777" w:rsidR="008F0576" w:rsidRPr="008F0576" w:rsidRDefault="008F0576" w:rsidP="008F0576">
            <w:r w:rsidRPr="008F0576">
              <w:t xml:space="preserve">Δεξαμενή χλωρίωσης </w:t>
            </w:r>
          </w:p>
        </w:tc>
        <w:tc>
          <w:tcPr>
            <w:tcW w:w="4918" w:type="dxa"/>
            <w:vAlign w:val="center"/>
          </w:tcPr>
          <w:p w14:paraId="09742226" w14:textId="77777777" w:rsidR="008F0576" w:rsidRPr="008F0576" w:rsidRDefault="008F0576" w:rsidP="008F0576">
            <w:r w:rsidRPr="008F0576">
              <w:t xml:space="preserve">Αντικατάσταση ηλεκτροδίου δοσομετρικής αντλίας </w:t>
            </w:r>
          </w:p>
        </w:tc>
        <w:tc>
          <w:tcPr>
            <w:tcW w:w="5400" w:type="dxa"/>
            <w:vAlign w:val="center"/>
          </w:tcPr>
          <w:p w14:paraId="474ECE6A" w14:textId="77777777" w:rsidR="008F0576" w:rsidRPr="008F0576" w:rsidRDefault="008F0576" w:rsidP="008F0576">
            <w:r w:rsidRPr="008F0576">
              <w:t>ΜΑΙΟΣ</w:t>
            </w:r>
          </w:p>
        </w:tc>
      </w:tr>
      <w:tr w:rsidR="008F0576" w:rsidRPr="008F0576" w14:paraId="7CB5D579" w14:textId="77777777" w:rsidTr="005C67EC">
        <w:trPr>
          <w:trHeight w:val="600"/>
        </w:trPr>
        <w:tc>
          <w:tcPr>
            <w:tcW w:w="534" w:type="dxa"/>
            <w:vAlign w:val="center"/>
          </w:tcPr>
          <w:p w14:paraId="18287252" w14:textId="77777777" w:rsidR="008F0576" w:rsidRPr="008F0576" w:rsidRDefault="008F0576" w:rsidP="008F0576">
            <w:r w:rsidRPr="008F0576">
              <w:t>12</w:t>
            </w:r>
          </w:p>
        </w:tc>
        <w:tc>
          <w:tcPr>
            <w:tcW w:w="4188" w:type="dxa"/>
            <w:vAlign w:val="center"/>
          </w:tcPr>
          <w:p w14:paraId="62B680F7" w14:textId="77777777" w:rsidR="008F0576" w:rsidRPr="008F0576" w:rsidRDefault="008F0576" w:rsidP="008F0576">
            <w:r w:rsidRPr="008F0576">
              <w:t xml:space="preserve">Δεξαμενή εξουδετέρωσης λυμάτων </w:t>
            </w:r>
          </w:p>
        </w:tc>
        <w:tc>
          <w:tcPr>
            <w:tcW w:w="4918" w:type="dxa"/>
            <w:vAlign w:val="center"/>
          </w:tcPr>
          <w:p w14:paraId="0E7E6105" w14:textId="77777777" w:rsidR="008F0576" w:rsidRPr="008F0576" w:rsidRDefault="008F0576" w:rsidP="008F0576">
            <w:pPr>
              <w:rPr>
                <w:lang w:val="el-GR"/>
              </w:rPr>
            </w:pPr>
            <w:r w:rsidRPr="008F0576">
              <w:rPr>
                <w:lang w:val="el-GR"/>
              </w:rPr>
              <w:t xml:space="preserve">Έλεγχος στάθμης οξέος-βάσης (συμπλ/ση αν απαιτείται) </w:t>
            </w:r>
          </w:p>
        </w:tc>
        <w:tc>
          <w:tcPr>
            <w:tcW w:w="5400" w:type="dxa"/>
            <w:vAlign w:val="center"/>
          </w:tcPr>
          <w:p w14:paraId="215CB5C4" w14:textId="77777777" w:rsidR="008F0576" w:rsidRPr="008F0576" w:rsidRDefault="008F0576" w:rsidP="008F0576">
            <w:r w:rsidRPr="008F0576">
              <w:t>ΗΜΕΡΗΣΙΑ</w:t>
            </w:r>
          </w:p>
        </w:tc>
      </w:tr>
      <w:tr w:rsidR="008F0576" w:rsidRPr="008F0576" w14:paraId="37979B40" w14:textId="77777777" w:rsidTr="005C67EC">
        <w:trPr>
          <w:trHeight w:val="600"/>
        </w:trPr>
        <w:tc>
          <w:tcPr>
            <w:tcW w:w="534" w:type="dxa"/>
            <w:vAlign w:val="center"/>
          </w:tcPr>
          <w:p w14:paraId="66CB88C7" w14:textId="77777777" w:rsidR="008F0576" w:rsidRPr="008F0576" w:rsidRDefault="008F0576" w:rsidP="008F0576">
            <w:r w:rsidRPr="008F0576">
              <w:t>13</w:t>
            </w:r>
          </w:p>
        </w:tc>
        <w:tc>
          <w:tcPr>
            <w:tcW w:w="4188" w:type="dxa"/>
            <w:vAlign w:val="center"/>
          </w:tcPr>
          <w:p w14:paraId="294B2405" w14:textId="77777777" w:rsidR="008F0576" w:rsidRPr="008F0576" w:rsidRDefault="008F0576" w:rsidP="008F0576">
            <w:r w:rsidRPr="008F0576">
              <w:t xml:space="preserve">Δεξαμενή εξουδετέρωσης λυμάτων </w:t>
            </w:r>
          </w:p>
        </w:tc>
        <w:tc>
          <w:tcPr>
            <w:tcW w:w="4918" w:type="dxa"/>
            <w:vAlign w:val="center"/>
          </w:tcPr>
          <w:p w14:paraId="42B1929B" w14:textId="77777777" w:rsidR="008F0576" w:rsidRPr="008F0576" w:rsidRDefault="008F0576" w:rsidP="008F0576">
            <w:r w:rsidRPr="008F0576">
              <w:t xml:space="preserve">Καταγραφή pH (ένδειξη οθόνης) </w:t>
            </w:r>
          </w:p>
        </w:tc>
        <w:tc>
          <w:tcPr>
            <w:tcW w:w="5400" w:type="dxa"/>
            <w:vAlign w:val="center"/>
          </w:tcPr>
          <w:p w14:paraId="31522664" w14:textId="77777777" w:rsidR="008F0576" w:rsidRPr="008F0576" w:rsidRDefault="008F0576" w:rsidP="008F0576">
            <w:r w:rsidRPr="008F0576">
              <w:t>ΗΜΕΡΗΣΙΑ</w:t>
            </w:r>
          </w:p>
        </w:tc>
      </w:tr>
      <w:tr w:rsidR="008F0576" w:rsidRPr="008F0576" w14:paraId="09FF7674" w14:textId="77777777" w:rsidTr="005C67EC">
        <w:trPr>
          <w:trHeight w:val="600"/>
        </w:trPr>
        <w:tc>
          <w:tcPr>
            <w:tcW w:w="534" w:type="dxa"/>
            <w:vAlign w:val="center"/>
          </w:tcPr>
          <w:p w14:paraId="4E2BC6AF" w14:textId="77777777" w:rsidR="008F0576" w:rsidRPr="008F0576" w:rsidRDefault="008F0576" w:rsidP="008F0576">
            <w:r w:rsidRPr="008F0576">
              <w:t>14</w:t>
            </w:r>
          </w:p>
        </w:tc>
        <w:tc>
          <w:tcPr>
            <w:tcW w:w="4188" w:type="dxa"/>
            <w:vAlign w:val="center"/>
          </w:tcPr>
          <w:p w14:paraId="0071F8A7" w14:textId="77777777" w:rsidR="008F0576" w:rsidRPr="008F0576" w:rsidRDefault="008F0576" w:rsidP="008F0576">
            <w:r w:rsidRPr="008F0576">
              <w:t xml:space="preserve">Δεξαμενή εξουδετέρωσης λυμάτων </w:t>
            </w:r>
          </w:p>
        </w:tc>
        <w:tc>
          <w:tcPr>
            <w:tcW w:w="4918" w:type="dxa"/>
            <w:vAlign w:val="center"/>
          </w:tcPr>
          <w:p w14:paraId="2F5CC050" w14:textId="77777777" w:rsidR="008F0576" w:rsidRPr="008F0576" w:rsidRDefault="008F0576" w:rsidP="008F0576">
            <w:r w:rsidRPr="008F0576">
              <w:t xml:space="preserve">Καθαρισμός κάδων </w:t>
            </w:r>
          </w:p>
        </w:tc>
        <w:tc>
          <w:tcPr>
            <w:tcW w:w="5400" w:type="dxa"/>
            <w:vAlign w:val="center"/>
          </w:tcPr>
          <w:p w14:paraId="144A85E6" w14:textId="77777777" w:rsidR="008F0576" w:rsidRPr="008F0576" w:rsidRDefault="008F0576" w:rsidP="008F0576">
            <w:r w:rsidRPr="008F0576">
              <w:t>ΜΑΙΟΣ</w:t>
            </w:r>
          </w:p>
        </w:tc>
      </w:tr>
      <w:tr w:rsidR="008F0576" w:rsidRPr="008F0576" w14:paraId="01A3BFF3" w14:textId="77777777" w:rsidTr="005C67EC">
        <w:trPr>
          <w:trHeight w:val="600"/>
        </w:trPr>
        <w:tc>
          <w:tcPr>
            <w:tcW w:w="534" w:type="dxa"/>
            <w:vAlign w:val="center"/>
          </w:tcPr>
          <w:p w14:paraId="286FEA37" w14:textId="77777777" w:rsidR="008F0576" w:rsidRPr="008F0576" w:rsidRDefault="008F0576" w:rsidP="008F0576">
            <w:r w:rsidRPr="008F0576">
              <w:t>15</w:t>
            </w:r>
          </w:p>
        </w:tc>
        <w:tc>
          <w:tcPr>
            <w:tcW w:w="4188" w:type="dxa"/>
            <w:vAlign w:val="center"/>
          </w:tcPr>
          <w:p w14:paraId="6879064C" w14:textId="77777777" w:rsidR="008F0576" w:rsidRPr="008F0576" w:rsidRDefault="008F0576" w:rsidP="008F0576">
            <w:r w:rsidRPr="008F0576">
              <w:t xml:space="preserve">Δεξαμενή εξουδετέρωσης λυμάτων </w:t>
            </w:r>
          </w:p>
        </w:tc>
        <w:tc>
          <w:tcPr>
            <w:tcW w:w="4918" w:type="dxa"/>
            <w:vAlign w:val="center"/>
          </w:tcPr>
          <w:p w14:paraId="05F390A7" w14:textId="77777777" w:rsidR="008F0576" w:rsidRPr="008F0576" w:rsidRDefault="008F0576" w:rsidP="008F0576">
            <w:r w:rsidRPr="008F0576">
              <w:t xml:space="preserve">Αντικατάσταση ηλεκτροδίου δοσομετρικής αντλίας </w:t>
            </w:r>
          </w:p>
        </w:tc>
        <w:tc>
          <w:tcPr>
            <w:tcW w:w="5400" w:type="dxa"/>
            <w:vAlign w:val="center"/>
          </w:tcPr>
          <w:p w14:paraId="6C011C33" w14:textId="77777777" w:rsidR="008F0576" w:rsidRPr="008F0576" w:rsidRDefault="008F0576" w:rsidP="008F0576">
            <w:r w:rsidRPr="008F0576">
              <w:t>ΜΑΙΟΣ</w:t>
            </w:r>
          </w:p>
        </w:tc>
      </w:tr>
      <w:tr w:rsidR="008F0576" w:rsidRPr="008F0576" w14:paraId="5255484E" w14:textId="77777777" w:rsidTr="005C67EC">
        <w:trPr>
          <w:trHeight w:val="600"/>
        </w:trPr>
        <w:tc>
          <w:tcPr>
            <w:tcW w:w="534" w:type="dxa"/>
            <w:vAlign w:val="center"/>
          </w:tcPr>
          <w:p w14:paraId="020784A7" w14:textId="77777777" w:rsidR="008F0576" w:rsidRPr="008F0576" w:rsidRDefault="008F0576" w:rsidP="008F0576">
            <w:r w:rsidRPr="008F0576">
              <w:t>17</w:t>
            </w:r>
          </w:p>
        </w:tc>
        <w:tc>
          <w:tcPr>
            <w:tcW w:w="4188" w:type="dxa"/>
            <w:vAlign w:val="center"/>
          </w:tcPr>
          <w:p w14:paraId="7578B70F" w14:textId="77777777" w:rsidR="008F0576" w:rsidRPr="008F0576" w:rsidRDefault="008F0576" w:rsidP="008F0576">
            <w:r w:rsidRPr="008F0576">
              <w:t xml:space="preserve">Δίκτυο αποχέτευσης </w:t>
            </w:r>
          </w:p>
        </w:tc>
        <w:tc>
          <w:tcPr>
            <w:tcW w:w="4918" w:type="dxa"/>
            <w:vAlign w:val="center"/>
          </w:tcPr>
          <w:p w14:paraId="3313AF39" w14:textId="77777777" w:rsidR="008F0576" w:rsidRPr="008F0576" w:rsidRDefault="008F0576" w:rsidP="008F0576">
            <w:r w:rsidRPr="008F0576">
              <w:t>Καθαρισμός λιποσυλλέκτη</w:t>
            </w:r>
          </w:p>
        </w:tc>
        <w:tc>
          <w:tcPr>
            <w:tcW w:w="5400" w:type="dxa"/>
            <w:vAlign w:val="center"/>
          </w:tcPr>
          <w:p w14:paraId="1535F719" w14:textId="77777777" w:rsidR="008F0576" w:rsidRPr="008F0576" w:rsidRDefault="008F0576" w:rsidP="008F0576">
            <w:r w:rsidRPr="008F0576">
              <w:t>ΙΑΝ-ΑΠΡ-ΙΟΥΛ-ΟΚΤ</w:t>
            </w:r>
          </w:p>
        </w:tc>
      </w:tr>
      <w:tr w:rsidR="008F0576" w:rsidRPr="008F0576" w14:paraId="607C53DC" w14:textId="77777777" w:rsidTr="005C67EC">
        <w:trPr>
          <w:trHeight w:val="600"/>
        </w:trPr>
        <w:tc>
          <w:tcPr>
            <w:tcW w:w="534" w:type="dxa"/>
            <w:vAlign w:val="center"/>
          </w:tcPr>
          <w:p w14:paraId="2CC3CA74" w14:textId="77777777" w:rsidR="008F0576" w:rsidRPr="008F0576" w:rsidRDefault="008F0576" w:rsidP="008F0576">
            <w:r w:rsidRPr="008F0576">
              <w:t>18</w:t>
            </w:r>
          </w:p>
        </w:tc>
        <w:tc>
          <w:tcPr>
            <w:tcW w:w="4188" w:type="dxa"/>
            <w:vAlign w:val="center"/>
          </w:tcPr>
          <w:p w14:paraId="6E3A901E" w14:textId="77777777" w:rsidR="008F0576" w:rsidRPr="008F0576" w:rsidRDefault="008F0576" w:rsidP="008F0576">
            <w:r w:rsidRPr="008F0576">
              <w:t xml:space="preserve">Δίκτυο αποχέτευση </w:t>
            </w:r>
          </w:p>
        </w:tc>
        <w:tc>
          <w:tcPr>
            <w:tcW w:w="4918" w:type="dxa"/>
            <w:vAlign w:val="center"/>
          </w:tcPr>
          <w:p w14:paraId="57B7AFC8" w14:textId="77777777" w:rsidR="008F0576" w:rsidRPr="008F0576" w:rsidRDefault="008F0576" w:rsidP="008F0576">
            <w:r w:rsidRPr="008F0576">
              <w:t xml:space="preserve">Καθαρισμός παγίδων γύψου </w:t>
            </w:r>
          </w:p>
        </w:tc>
        <w:tc>
          <w:tcPr>
            <w:tcW w:w="5400" w:type="dxa"/>
            <w:vAlign w:val="center"/>
          </w:tcPr>
          <w:p w14:paraId="3CDF6040" w14:textId="77777777" w:rsidR="008F0576" w:rsidRPr="008F0576" w:rsidRDefault="008F0576" w:rsidP="008F0576">
            <w:r w:rsidRPr="008F0576">
              <w:t>ΜΗΝΙΑΙΑ</w:t>
            </w:r>
          </w:p>
        </w:tc>
      </w:tr>
      <w:tr w:rsidR="008F0576" w:rsidRPr="008F0576" w14:paraId="676996D5" w14:textId="77777777" w:rsidTr="005C67EC">
        <w:trPr>
          <w:trHeight w:val="600"/>
        </w:trPr>
        <w:tc>
          <w:tcPr>
            <w:tcW w:w="534" w:type="dxa"/>
            <w:vAlign w:val="center"/>
          </w:tcPr>
          <w:p w14:paraId="1CAA0C3F" w14:textId="77777777" w:rsidR="008F0576" w:rsidRPr="008F0576" w:rsidRDefault="008F0576" w:rsidP="008F0576">
            <w:r w:rsidRPr="008F0576">
              <w:t>19</w:t>
            </w:r>
          </w:p>
        </w:tc>
        <w:tc>
          <w:tcPr>
            <w:tcW w:w="4188" w:type="dxa"/>
            <w:vAlign w:val="center"/>
          </w:tcPr>
          <w:p w14:paraId="42A480E3" w14:textId="77777777" w:rsidR="008F0576" w:rsidRPr="008F0576" w:rsidRDefault="008F0576" w:rsidP="008F0576">
            <w:r w:rsidRPr="008F0576">
              <w:t xml:space="preserve">Δίκτυο αποχέτευσης </w:t>
            </w:r>
          </w:p>
        </w:tc>
        <w:tc>
          <w:tcPr>
            <w:tcW w:w="4918" w:type="dxa"/>
            <w:vAlign w:val="center"/>
          </w:tcPr>
          <w:p w14:paraId="3BF1608D" w14:textId="77777777" w:rsidR="008F0576" w:rsidRPr="008F0576" w:rsidRDefault="008F0576" w:rsidP="008F0576">
            <w:r w:rsidRPr="008F0576">
              <w:t xml:space="preserve">Επιθεώρηση φρεατίων ακαθάρτων-όμβριων </w:t>
            </w:r>
          </w:p>
        </w:tc>
        <w:tc>
          <w:tcPr>
            <w:tcW w:w="5400" w:type="dxa"/>
            <w:vAlign w:val="center"/>
          </w:tcPr>
          <w:p w14:paraId="3611E421" w14:textId="77777777" w:rsidR="008F0576" w:rsidRPr="008F0576" w:rsidRDefault="008F0576" w:rsidP="008F0576">
            <w:r w:rsidRPr="008F0576">
              <w:t>ΣΕΠΤΕΜΒΡΙΟΣ</w:t>
            </w:r>
          </w:p>
        </w:tc>
      </w:tr>
      <w:tr w:rsidR="008F0576" w:rsidRPr="008F0576" w14:paraId="31AD3F80" w14:textId="77777777" w:rsidTr="005C67EC">
        <w:trPr>
          <w:trHeight w:val="600"/>
        </w:trPr>
        <w:tc>
          <w:tcPr>
            <w:tcW w:w="534" w:type="dxa"/>
            <w:vAlign w:val="center"/>
          </w:tcPr>
          <w:p w14:paraId="58CC6935" w14:textId="77777777" w:rsidR="008F0576" w:rsidRPr="008F0576" w:rsidRDefault="008F0576" w:rsidP="008F0576">
            <w:r w:rsidRPr="008F0576">
              <w:t>20</w:t>
            </w:r>
          </w:p>
        </w:tc>
        <w:tc>
          <w:tcPr>
            <w:tcW w:w="4188" w:type="dxa"/>
            <w:vAlign w:val="center"/>
          </w:tcPr>
          <w:p w14:paraId="34ECEB73" w14:textId="77777777" w:rsidR="008F0576" w:rsidRPr="008F0576" w:rsidRDefault="008F0576" w:rsidP="008F0576">
            <w:r w:rsidRPr="008F0576">
              <w:t xml:space="preserve">Δίκτυο αποχέτευσης </w:t>
            </w:r>
          </w:p>
        </w:tc>
        <w:tc>
          <w:tcPr>
            <w:tcW w:w="4918" w:type="dxa"/>
            <w:vAlign w:val="center"/>
          </w:tcPr>
          <w:p w14:paraId="0011626A" w14:textId="77777777" w:rsidR="008F0576" w:rsidRPr="008F0576" w:rsidRDefault="008F0576" w:rsidP="008F0576">
            <w:r w:rsidRPr="008F0576">
              <w:t xml:space="preserve">Καθαρισμός κεφαλών υδρορροών </w:t>
            </w:r>
          </w:p>
        </w:tc>
        <w:tc>
          <w:tcPr>
            <w:tcW w:w="5400" w:type="dxa"/>
            <w:vAlign w:val="center"/>
          </w:tcPr>
          <w:p w14:paraId="35F9227F" w14:textId="77777777" w:rsidR="008F0576" w:rsidRPr="008F0576" w:rsidRDefault="008F0576" w:rsidP="008F0576">
            <w:r w:rsidRPr="008F0576">
              <w:t>ΣΕΠΤΕΜΒΡΙΟΣ</w:t>
            </w:r>
          </w:p>
        </w:tc>
      </w:tr>
      <w:tr w:rsidR="008F0576" w:rsidRPr="008F0576" w14:paraId="51D37936" w14:textId="77777777" w:rsidTr="005C67EC">
        <w:trPr>
          <w:trHeight w:val="600"/>
        </w:trPr>
        <w:tc>
          <w:tcPr>
            <w:tcW w:w="534" w:type="dxa"/>
            <w:vAlign w:val="center"/>
          </w:tcPr>
          <w:p w14:paraId="5E69DF0D" w14:textId="77777777" w:rsidR="008F0576" w:rsidRPr="008F0576" w:rsidRDefault="008F0576" w:rsidP="008F0576">
            <w:pPr>
              <w:rPr>
                <w:lang w:val="el-GR"/>
              </w:rPr>
            </w:pPr>
            <w:r w:rsidRPr="008F0576">
              <w:rPr>
                <w:lang w:val="el-GR"/>
              </w:rPr>
              <w:t>21</w:t>
            </w:r>
          </w:p>
        </w:tc>
        <w:tc>
          <w:tcPr>
            <w:tcW w:w="4188" w:type="dxa"/>
            <w:vAlign w:val="center"/>
          </w:tcPr>
          <w:p w14:paraId="1E9ECF7D" w14:textId="77777777" w:rsidR="008F0576" w:rsidRPr="008F0576" w:rsidRDefault="008F0576" w:rsidP="008F0576">
            <w:r w:rsidRPr="008F0576">
              <w:t>Δίκτυο αποχέτευσης</w:t>
            </w:r>
          </w:p>
        </w:tc>
        <w:tc>
          <w:tcPr>
            <w:tcW w:w="4918" w:type="dxa"/>
            <w:vAlign w:val="center"/>
          </w:tcPr>
          <w:p w14:paraId="4D8AB91D" w14:textId="77777777" w:rsidR="008F0576" w:rsidRPr="008F0576" w:rsidRDefault="008F0576" w:rsidP="008F0576">
            <w:pPr>
              <w:rPr>
                <w:lang w:val="el-GR"/>
              </w:rPr>
            </w:pPr>
            <w:r w:rsidRPr="008F0576">
              <w:rPr>
                <w:lang w:val="el-GR"/>
              </w:rPr>
              <w:t>Έλεγχος-Καθαρισμός δικτύου με έκπλυση και καλαθιού συλλογής</w:t>
            </w:r>
          </w:p>
        </w:tc>
        <w:tc>
          <w:tcPr>
            <w:tcW w:w="5400" w:type="dxa"/>
            <w:vAlign w:val="center"/>
          </w:tcPr>
          <w:p w14:paraId="5DEC6B0B" w14:textId="77777777" w:rsidR="008F0576" w:rsidRPr="008F0576" w:rsidRDefault="008F0576" w:rsidP="008F0576">
            <w:pPr>
              <w:rPr>
                <w:lang w:val="el-GR"/>
              </w:rPr>
            </w:pPr>
            <w:r w:rsidRPr="008F0576">
              <w:rPr>
                <w:lang w:val="el-GR"/>
              </w:rPr>
              <w:t>ΑΝΑ ΤΡΙΜΗΝΟ</w:t>
            </w:r>
          </w:p>
        </w:tc>
      </w:tr>
      <w:tr w:rsidR="008F0576" w:rsidRPr="008F0576" w14:paraId="2FBFE831" w14:textId="77777777" w:rsidTr="005C67EC">
        <w:trPr>
          <w:trHeight w:val="600"/>
        </w:trPr>
        <w:tc>
          <w:tcPr>
            <w:tcW w:w="534" w:type="dxa"/>
            <w:vAlign w:val="center"/>
          </w:tcPr>
          <w:p w14:paraId="38DDDBE4" w14:textId="77777777" w:rsidR="008F0576" w:rsidRPr="008F0576" w:rsidRDefault="008F0576" w:rsidP="008F0576"/>
        </w:tc>
        <w:tc>
          <w:tcPr>
            <w:tcW w:w="4188" w:type="dxa"/>
            <w:vAlign w:val="center"/>
          </w:tcPr>
          <w:p w14:paraId="32499A69" w14:textId="77777777" w:rsidR="008F0576" w:rsidRPr="008F0576" w:rsidRDefault="008F0576" w:rsidP="008F0576"/>
        </w:tc>
        <w:tc>
          <w:tcPr>
            <w:tcW w:w="4918" w:type="dxa"/>
            <w:vAlign w:val="center"/>
          </w:tcPr>
          <w:p w14:paraId="4CB58D27" w14:textId="77777777" w:rsidR="008F0576" w:rsidRPr="008F0576" w:rsidRDefault="008F0576" w:rsidP="008F0576"/>
        </w:tc>
        <w:tc>
          <w:tcPr>
            <w:tcW w:w="5400" w:type="dxa"/>
            <w:vAlign w:val="center"/>
          </w:tcPr>
          <w:p w14:paraId="6BF4F74B" w14:textId="77777777" w:rsidR="008F0576" w:rsidRPr="008F0576" w:rsidRDefault="008F0576" w:rsidP="008F0576"/>
        </w:tc>
      </w:tr>
      <w:tr w:rsidR="008F0576" w:rsidRPr="008F0576" w14:paraId="28D33771" w14:textId="77777777" w:rsidTr="005C67EC">
        <w:trPr>
          <w:trHeight w:val="600"/>
        </w:trPr>
        <w:tc>
          <w:tcPr>
            <w:tcW w:w="534" w:type="dxa"/>
            <w:shd w:val="clear" w:color="000000" w:fill="FFFF00"/>
            <w:vAlign w:val="center"/>
          </w:tcPr>
          <w:p w14:paraId="703B61A9" w14:textId="77777777" w:rsidR="008F0576" w:rsidRPr="008F0576" w:rsidRDefault="008F0576" w:rsidP="008F0576">
            <w:r w:rsidRPr="008F0576">
              <w:t>Ι</w:t>
            </w:r>
          </w:p>
        </w:tc>
        <w:tc>
          <w:tcPr>
            <w:tcW w:w="4188" w:type="dxa"/>
            <w:shd w:val="clear" w:color="000000" w:fill="FFFF00"/>
            <w:vAlign w:val="center"/>
          </w:tcPr>
          <w:p w14:paraId="311E83A3" w14:textId="77777777" w:rsidR="008F0576" w:rsidRPr="008F0576" w:rsidRDefault="008F0576" w:rsidP="008F0576">
            <w:r w:rsidRPr="008F0576">
              <w:t xml:space="preserve">Εγκαταστάσεις Πυρόσβεσης </w:t>
            </w:r>
          </w:p>
        </w:tc>
        <w:tc>
          <w:tcPr>
            <w:tcW w:w="4918" w:type="dxa"/>
            <w:vAlign w:val="center"/>
          </w:tcPr>
          <w:p w14:paraId="7AACC5C6" w14:textId="77777777" w:rsidR="008F0576" w:rsidRPr="008F0576" w:rsidRDefault="008F0576" w:rsidP="008F0576">
            <w:r w:rsidRPr="008F0576">
              <w:t> </w:t>
            </w:r>
          </w:p>
        </w:tc>
        <w:tc>
          <w:tcPr>
            <w:tcW w:w="5400" w:type="dxa"/>
            <w:vAlign w:val="center"/>
          </w:tcPr>
          <w:p w14:paraId="512C3AA9" w14:textId="77777777" w:rsidR="008F0576" w:rsidRPr="008F0576" w:rsidRDefault="008F0576" w:rsidP="008F0576">
            <w:r w:rsidRPr="008F0576">
              <w:t> </w:t>
            </w:r>
          </w:p>
        </w:tc>
      </w:tr>
      <w:tr w:rsidR="008F0576" w:rsidRPr="008F0576" w14:paraId="189A6149" w14:textId="77777777" w:rsidTr="005C67EC">
        <w:trPr>
          <w:trHeight w:val="600"/>
        </w:trPr>
        <w:tc>
          <w:tcPr>
            <w:tcW w:w="534" w:type="dxa"/>
            <w:vAlign w:val="center"/>
          </w:tcPr>
          <w:p w14:paraId="4A02BFEB" w14:textId="77777777" w:rsidR="008F0576" w:rsidRPr="008F0576" w:rsidRDefault="008F0576" w:rsidP="008F0576">
            <w:r w:rsidRPr="008F0576">
              <w:lastRenderedPageBreak/>
              <w:t>1</w:t>
            </w:r>
          </w:p>
        </w:tc>
        <w:tc>
          <w:tcPr>
            <w:tcW w:w="4188" w:type="dxa"/>
            <w:vAlign w:val="center"/>
          </w:tcPr>
          <w:p w14:paraId="66897A5A" w14:textId="77777777" w:rsidR="008F0576" w:rsidRPr="008F0576" w:rsidRDefault="008F0576" w:rsidP="008F0576">
            <w:r w:rsidRPr="008F0576">
              <w:t xml:space="preserve">Δίκτυο πυρόσβεσης </w:t>
            </w:r>
          </w:p>
        </w:tc>
        <w:tc>
          <w:tcPr>
            <w:tcW w:w="4918" w:type="dxa"/>
            <w:vAlign w:val="center"/>
          </w:tcPr>
          <w:p w14:paraId="4327C2AF" w14:textId="77777777" w:rsidR="008F0576" w:rsidRPr="008F0576" w:rsidRDefault="008F0576" w:rsidP="008F0576">
            <w:r w:rsidRPr="008F0576">
              <w:t>Καταγραφή πίεσης δικτύου</w:t>
            </w:r>
          </w:p>
        </w:tc>
        <w:tc>
          <w:tcPr>
            <w:tcW w:w="5400" w:type="dxa"/>
            <w:vAlign w:val="center"/>
          </w:tcPr>
          <w:p w14:paraId="6764944E" w14:textId="77777777" w:rsidR="008F0576" w:rsidRPr="008F0576" w:rsidRDefault="008F0576" w:rsidP="008F0576">
            <w:r w:rsidRPr="008F0576">
              <w:t>ΕΒΔΟΜΑΔΙΑΙΑ</w:t>
            </w:r>
          </w:p>
        </w:tc>
      </w:tr>
      <w:tr w:rsidR="008F0576" w:rsidRPr="008F0576" w14:paraId="231205CF" w14:textId="77777777" w:rsidTr="005C67EC">
        <w:trPr>
          <w:trHeight w:val="600"/>
        </w:trPr>
        <w:tc>
          <w:tcPr>
            <w:tcW w:w="534" w:type="dxa"/>
            <w:vAlign w:val="center"/>
          </w:tcPr>
          <w:p w14:paraId="7592E50A" w14:textId="77777777" w:rsidR="008F0576" w:rsidRPr="008F0576" w:rsidRDefault="008F0576" w:rsidP="008F0576">
            <w:r w:rsidRPr="008F0576">
              <w:t>2</w:t>
            </w:r>
          </w:p>
        </w:tc>
        <w:tc>
          <w:tcPr>
            <w:tcW w:w="4188" w:type="dxa"/>
            <w:vAlign w:val="center"/>
          </w:tcPr>
          <w:p w14:paraId="1F69A154" w14:textId="77777777" w:rsidR="008F0576" w:rsidRPr="008F0576" w:rsidRDefault="008F0576" w:rsidP="008F0576">
            <w:r w:rsidRPr="008F0576">
              <w:t xml:space="preserve">Δίκτυο πυρόσβεσης </w:t>
            </w:r>
          </w:p>
        </w:tc>
        <w:tc>
          <w:tcPr>
            <w:tcW w:w="4918" w:type="dxa"/>
            <w:vAlign w:val="center"/>
          </w:tcPr>
          <w:p w14:paraId="325ECE30" w14:textId="77777777" w:rsidR="008F0576" w:rsidRPr="008F0576" w:rsidRDefault="008F0576" w:rsidP="008F0576">
            <w:pPr>
              <w:rPr>
                <w:lang w:val="el-GR"/>
              </w:rPr>
            </w:pPr>
            <w:r w:rsidRPr="008F0576">
              <w:rPr>
                <w:lang w:val="el-GR"/>
              </w:rPr>
              <w:t xml:space="preserve">Άνοιγμα - κλείσιμο βανών κεντρικού συλλέκτη </w:t>
            </w:r>
          </w:p>
        </w:tc>
        <w:tc>
          <w:tcPr>
            <w:tcW w:w="5400" w:type="dxa"/>
            <w:vAlign w:val="center"/>
          </w:tcPr>
          <w:p w14:paraId="7A18C387" w14:textId="77777777" w:rsidR="008F0576" w:rsidRPr="008F0576" w:rsidRDefault="008F0576" w:rsidP="008F0576">
            <w:r w:rsidRPr="008F0576">
              <w:t>ΕΒΔΟΜΑΔΙΑΙΑ</w:t>
            </w:r>
          </w:p>
        </w:tc>
      </w:tr>
      <w:tr w:rsidR="008F0576" w:rsidRPr="008F0576" w14:paraId="14A09262" w14:textId="77777777" w:rsidTr="005C67EC">
        <w:trPr>
          <w:trHeight w:val="600"/>
        </w:trPr>
        <w:tc>
          <w:tcPr>
            <w:tcW w:w="534" w:type="dxa"/>
            <w:vAlign w:val="center"/>
          </w:tcPr>
          <w:p w14:paraId="0575A21B" w14:textId="77777777" w:rsidR="008F0576" w:rsidRPr="008F0576" w:rsidRDefault="008F0576" w:rsidP="008F0576">
            <w:r w:rsidRPr="008F0576">
              <w:t>3</w:t>
            </w:r>
          </w:p>
        </w:tc>
        <w:tc>
          <w:tcPr>
            <w:tcW w:w="4188" w:type="dxa"/>
            <w:vAlign w:val="center"/>
          </w:tcPr>
          <w:p w14:paraId="0CD8995D" w14:textId="77777777" w:rsidR="008F0576" w:rsidRPr="008F0576" w:rsidRDefault="008F0576" w:rsidP="008F0576">
            <w:r w:rsidRPr="008F0576">
              <w:t xml:space="preserve">Δίκτυο πυρόσβεσης </w:t>
            </w:r>
          </w:p>
        </w:tc>
        <w:tc>
          <w:tcPr>
            <w:tcW w:w="4918" w:type="dxa"/>
            <w:vAlign w:val="center"/>
          </w:tcPr>
          <w:p w14:paraId="6C80370F" w14:textId="77777777" w:rsidR="008F0576" w:rsidRPr="008F0576" w:rsidRDefault="008F0576" w:rsidP="008F0576">
            <w:pPr>
              <w:rPr>
                <w:lang w:val="el-GR"/>
              </w:rPr>
            </w:pPr>
            <w:r w:rsidRPr="008F0576">
              <w:rPr>
                <w:lang w:val="el-GR"/>
              </w:rPr>
              <w:t xml:space="preserve">Έλεγχος διαρροών δικτύου περιβάλλοντος χώρου </w:t>
            </w:r>
          </w:p>
        </w:tc>
        <w:tc>
          <w:tcPr>
            <w:tcW w:w="5400" w:type="dxa"/>
            <w:vAlign w:val="center"/>
          </w:tcPr>
          <w:p w14:paraId="0DCD3616" w14:textId="77777777" w:rsidR="008F0576" w:rsidRPr="008F0576" w:rsidRDefault="008F0576" w:rsidP="008F0576">
            <w:r w:rsidRPr="008F0576">
              <w:t xml:space="preserve">15-μερη </w:t>
            </w:r>
          </w:p>
        </w:tc>
      </w:tr>
      <w:tr w:rsidR="008F0576" w:rsidRPr="008F0576" w14:paraId="7C6998D5" w14:textId="77777777" w:rsidTr="005C67EC">
        <w:trPr>
          <w:trHeight w:val="600"/>
        </w:trPr>
        <w:tc>
          <w:tcPr>
            <w:tcW w:w="534" w:type="dxa"/>
            <w:vAlign w:val="center"/>
          </w:tcPr>
          <w:p w14:paraId="6F1C6967" w14:textId="77777777" w:rsidR="008F0576" w:rsidRPr="008F0576" w:rsidRDefault="008F0576" w:rsidP="008F0576">
            <w:r w:rsidRPr="008F0576">
              <w:t>4</w:t>
            </w:r>
          </w:p>
        </w:tc>
        <w:tc>
          <w:tcPr>
            <w:tcW w:w="4188" w:type="dxa"/>
            <w:vAlign w:val="center"/>
          </w:tcPr>
          <w:p w14:paraId="30049047" w14:textId="77777777" w:rsidR="008F0576" w:rsidRPr="008F0576" w:rsidRDefault="008F0576" w:rsidP="008F0576">
            <w:r w:rsidRPr="008F0576">
              <w:t xml:space="preserve">Δίκτυο πυρόσβεσης </w:t>
            </w:r>
          </w:p>
        </w:tc>
        <w:tc>
          <w:tcPr>
            <w:tcW w:w="4918" w:type="dxa"/>
            <w:vAlign w:val="center"/>
          </w:tcPr>
          <w:p w14:paraId="3A1FB103" w14:textId="77777777" w:rsidR="008F0576" w:rsidRPr="008F0576" w:rsidRDefault="008F0576" w:rsidP="008F0576">
            <w:pPr>
              <w:rPr>
                <w:lang w:val="el-GR"/>
              </w:rPr>
            </w:pPr>
            <w:r w:rsidRPr="008F0576">
              <w:rPr>
                <w:lang w:val="el-GR"/>
              </w:rPr>
              <w:t xml:space="preserve">Έλεγχος πυροσβεστικών φωλεών (λάστιχα, βάνες) </w:t>
            </w:r>
          </w:p>
        </w:tc>
        <w:tc>
          <w:tcPr>
            <w:tcW w:w="5400" w:type="dxa"/>
            <w:vAlign w:val="center"/>
          </w:tcPr>
          <w:p w14:paraId="6CD682EC" w14:textId="77777777" w:rsidR="008F0576" w:rsidRPr="008F0576" w:rsidRDefault="008F0576" w:rsidP="008F0576">
            <w:r w:rsidRPr="008F0576">
              <w:t xml:space="preserve">15-μερη </w:t>
            </w:r>
          </w:p>
        </w:tc>
      </w:tr>
      <w:tr w:rsidR="008F0576" w:rsidRPr="008F0576" w14:paraId="28D09289" w14:textId="77777777" w:rsidTr="005C67EC">
        <w:trPr>
          <w:trHeight w:val="600"/>
        </w:trPr>
        <w:tc>
          <w:tcPr>
            <w:tcW w:w="534" w:type="dxa"/>
            <w:vAlign w:val="center"/>
          </w:tcPr>
          <w:p w14:paraId="7A192261" w14:textId="77777777" w:rsidR="008F0576" w:rsidRPr="008F0576" w:rsidRDefault="008F0576" w:rsidP="008F0576">
            <w:r w:rsidRPr="008F0576">
              <w:t>5</w:t>
            </w:r>
          </w:p>
        </w:tc>
        <w:tc>
          <w:tcPr>
            <w:tcW w:w="4188" w:type="dxa"/>
            <w:vAlign w:val="center"/>
          </w:tcPr>
          <w:p w14:paraId="3148DEF2" w14:textId="77777777" w:rsidR="008F0576" w:rsidRPr="008F0576" w:rsidRDefault="008F0576" w:rsidP="008F0576">
            <w:r w:rsidRPr="008F0576">
              <w:t xml:space="preserve">Πυροσβεστικό συγκρότημα </w:t>
            </w:r>
          </w:p>
        </w:tc>
        <w:tc>
          <w:tcPr>
            <w:tcW w:w="4918" w:type="dxa"/>
            <w:vAlign w:val="center"/>
          </w:tcPr>
          <w:p w14:paraId="539DBF8E" w14:textId="77777777" w:rsidR="008F0576" w:rsidRPr="008F0576" w:rsidRDefault="008F0576" w:rsidP="008F0576">
            <w:r w:rsidRPr="008F0576">
              <w:t xml:space="preserve">Μέτρηση πίεσης δοχείου διαστολής </w:t>
            </w:r>
          </w:p>
        </w:tc>
        <w:tc>
          <w:tcPr>
            <w:tcW w:w="5400" w:type="dxa"/>
            <w:vAlign w:val="center"/>
          </w:tcPr>
          <w:p w14:paraId="65CA9C06" w14:textId="77777777" w:rsidR="008F0576" w:rsidRPr="008F0576" w:rsidRDefault="008F0576" w:rsidP="008F0576">
            <w:r w:rsidRPr="008F0576">
              <w:t>ΙΑΝ-ΑΠΡ-ΙΟΥΛ-ΟΚΤ</w:t>
            </w:r>
          </w:p>
        </w:tc>
      </w:tr>
      <w:tr w:rsidR="008F0576" w:rsidRPr="008F0576" w14:paraId="435BF78B" w14:textId="77777777" w:rsidTr="005C67EC">
        <w:trPr>
          <w:trHeight w:val="600"/>
        </w:trPr>
        <w:tc>
          <w:tcPr>
            <w:tcW w:w="534" w:type="dxa"/>
            <w:vAlign w:val="center"/>
          </w:tcPr>
          <w:p w14:paraId="64924B03" w14:textId="77777777" w:rsidR="008F0576" w:rsidRPr="008F0576" w:rsidRDefault="008F0576" w:rsidP="008F0576">
            <w:r w:rsidRPr="008F0576">
              <w:t>6</w:t>
            </w:r>
          </w:p>
        </w:tc>
        <w:tc>
          <w:tcPr>
            <w:tcW w:w="4188" w:type="dxa"/>
            <w:vAlign w:val="center"/>
          </w:tcPr>
          <w:p w14:paraId="5B54A999" w14:textId="77777777" w:rsidR="008F0576" w:rsidRPr="008F0576" w:rsidRDefault="008F0576" w:rsidP="008F0576">
            <w:r w:rsidRPr="008F0576">
              <w:t xml:space="preserve">Αντλία πυροσβεστικού συγκροτήματος </w:t>
            </w:r>
          </w:p>
        </w:tc>
        <w:tc>
          <w:tcPr>
            <w:tcW w:w="4918" w:type="dxa"/>
            <w:vAlign w:val="center"/>
          </w:tcPr>
          <w:p w14:paraId="59FB47EB" w14:textId="77777777" w:rsidR="008F0576" w:rsidRPr="008F0576" w:rsidRDefault="008F0576" w:rsidP="008F0576">
            <w:r w:rsidRPr="008F0576">
              <w:t xml:space="preserve">Δοκιμαστική λειτουργία </w:t>
            </w:r>
          </w:p>
        </w:tc>
        <w:tc>
          <w:tcPr>
            <w:tcW w:w="5400" w:type="dxa"/>
            <w:vAlign w:val="center"/>
          </w:tcPr>
          <w:p w14:paraId="1802ED72" w14:textId="77777777" w:rsidR="008F0576" w:rsidRPr="008F0576" w:rsidRDefault="008F0576" w:rsidP="008F0576">
            <w:r w:rsidRPr="008F0576">
              <w:t>ΙΑΝ-ΑΠΡ-ΙΟΥΛ-ΟΚΤ</w:t>
            </w:r>
          </w:p>
        </w:tc>
      </w:tr>
      <w:tr w:rsidR="008F0576" w:rsidRPr="008F0576" w14:paraId="5BB90D0B" w14:textId="77777777" w:rsidTr="005C67EC">
        <w:trPr>
          <w:trHeight w:val="600"/>
        </w:trPr>
        <w:tc>
          <w:tcPr>
            <w:tcW w:w="534" w:type="dxa"/>
            <w:vAlign w:val="center"/>
          </w:tcPr>
          <w:p w14:paraId="3A347420" w14:textId="77777777" w:rsidR="008F0576" w:rsidRPr="008F0576" w:rsidRDefault="008F0576" w:rsidP="008F0576">
            <w:r w:rsidRPr="008F0576">
              <w:t>7</w:t>
            </w:r>
          </w:p>
        </w:tc>
        <w:tc>
          <w:tcPr>
            <w:tcW w:w="4188" w:type="dxa"/>
            <w:vAlign w:val="center"/>
          </w:tcPr>
          <w:p w14:paraId="0957C74B" w14:textId="77777777" w:rsidR="008F0576" w:rsidRPr="008F0576" w:rsidRDefault="008F0576" w:rsidP="008F0576">
            <w:r w:rsidRPr="008F0576">
              <w:t xml:space="preserve">Αντλία πυροσβεστικού συγκροτήματος </w:t>
            </w:r>
          </w:p>
        </w:tc>
        <w:tc>
          <w:tcPr>
            <w:tcW w:w="4918" w:type="dxa"/>
            <w:vAlign w:val="center"/>
          </w:tcPr>
          <w:p w14:paraId="07854FA8" w14:textId="77777777" w:rsidR="008F0576" w:rsidRPr="008F0576" w:rsidRDefault="008F0576" w:rsidP="008F0576">
            <w:r w:rsidRPr="008F0576">
              <w:t xml:space="preserve">Έλεγχος στάθμης θορύβου </w:t>
            </w:r>
          </w:p>
        </w:tc>
        <w:tc>
          <w:tcPr>
            <w:tcW w:w="5400" w:type="dxa"/>
            <w:vAlign w:val="center"/>
          </w:tcPr>
          <w:p w14:paraId="204D977B" w14:textId="77777777" w:rsidR="008F0576" w:rsidRPr="008F0576" w:rsidRDefault="008F0576" w:rsidP="008F0576">
            <w:r w:rsidRPr="008F0576">
              <w:t>ΙΑΝ-ΑΠΡ-ΙΟΥΛ-ΟΚΤ</w:t>
            </w:r>
          </w:p>
        </w:tc>
      </w:tr>
      <w:tr w:rsidR="008F0576" w:rsidRPr="008F0576" w14:paraId="1115D835" w14:textId="77777777" w:rsidTr="005C67EC">
        <w:trPr>
          <w:trHeight w:val="600"/>
        </w:trPr>
        <w:tc>
          <w:tcPr>
            <w:tcW w:w="534" w:type="dxa"/>
            <w:vAlign w:val="center"/>
          </w:tcPr>
          <w:p w14:paraId="65364426" w14:textId="77777777" w:rsidR="008F0576" w:rsidRPr="008F0576" w:rsidRDefault="008F0576" w:rsidP="008F0576">
            <w:r w:rsidRPr="008F0576">
              <w:t>8</w:t>
            </w:r>
          </w:p>
        </w:tc>
        <w:tc>
          <w:tcPr>
            <w:tcW w:w="4188" w:type="dxa"/>
            <w:vAlign w:val="center"/>
          </w:tcPr>
          <w:p w14:paraId="6DE147E2" w14:textId="77777777" w:rsidR="008F0576" w:rsidRPr="008F0576" w:rsidRDefault="008F0576" w:rsidP="008F0576">
            <w:r w:rsidRPr="008F0576">
              <w:t xml:space="preserve">Αντλία πυροσβεστικού συγκροτήματος </w:t>
            </w:r>
          </w:p>
        </w:tc>
        <w:tc>
          <w:tcPr>
            <w:tcW w:w="4918" w:type="dxa"/>
            <w:vAlign w:val="center"/>
          </w:tcPr>
          <w:p w14:paraId="768FA062" w14:textId="77777777" w:rsidR="008F0576" w:rsidRPr="008F0576" w:rsidRDefault="008F0576" w:rsidP="008F0576">
            <w:r w:rsidRPr="008F0576">
              <w:t xml:space="preserve">Αμπερομέτρηση </w:t>
            </w:r>
          </w:p>
        </w:tc>
        <w:tc>
          <w:tcPr>
            <w:tcW w:w="5400" w:type="dxa"/>
            <w:vAlign w:val="center"/>
          </w:tcPr>
          <w:p w14:paraId="7F08D665" w14:textId="77777777" w:rsidR="008F0576" w:rsidRPr="008F0576" w:rsidRDefault="008F0576" w:rsidP="008F0576">
            <w:r w:rsidRPr="008F0576">
              <w:t>ΙΑΝ-ΙΟΥΛ</w:t>
            </w:r>
          </w:p>
        </w:tc>
      </w:tr>
      <w:tr w:rsidR="008F0576" w:rsidRPr="008F0576" w14:paraId="78B5DB3A" w14:textId="77777777" w:rsidTr="005C67EC">
        <w:trPr>
          <w:trHeight w:val="600"/>
        </w:trPr>
        <w:tc>
          <w:tcPr>
            <w:tcW w:w="534" w:type="dxa"/>
            <w:vAlign w:val="center"/>
          </w:tcPr>
          <w:p w14:paraId="0E1411F1" w14:textId="77777777" w:rsidR="008F0576" w:rsidRPr="008F0576" w:rsidRDefault="008F0576" w:rsidP="008F0576">
            <w:r w:rsidRPr="008F0576">
              <w:t>9</w:t>
            </w:r>
          </w:p>
        </w:tc>
        <w:tc>
          <w:tcPr>
            <w:tcW w:w="4188" w:type="dxa"/>
            <w:vAlign w:val="center"/>
          </w:tcPr>
          <w:p w14:paraId="3301163B" w14:textId="77777777" w:rsidR="008F0576" w:rsidRPr="008F0576" w:rsidRDefault="008F0576" w:rsidP="008F0576">
            <w:r w:rsidRPr="008F0576">
              <w:t xml:space="preserve">Αντλία πυροσβεστικού συγκροτήματος </w:t>
            </w:r>
          </w:p>
        </w:tc>
        <w:tc>
          <w:tcPr>
            <w:tcW w:w="4918" w:type="dxa"/>
            <w:vAlign w:val="center"/>
          </w:tcPr>
          <w:p w14:paraId="4BBE9A71" w14:textId="77777777" w:rsidR="008F0576" w:rsidRPr="008F0576" w:rsidRDefault="008F0576" w:rsidP="008F0576">
            <w:r w:rsidRPr="008F0576">
              <w:t xml:space="preserve">Έλεγχος φοράς κίνησης </w:t>
            </w:r>
          </w:p>
        </w:tc>
        <w:tc>
          <w:tcPr>
            <w:tcW w:w="5400" w:type="dxa"/>
            <w:vAlign w:val="center"/>
          </w:tcPr>
          <w:p w14:paraId="6A37C60D" w14:textId="77777777" w:rsidR="008F0576" w:rsidRPr="008F0576" w:rsidRDefault="008F0576" w:rsidP="008F0576">
            <w:r w:rsidRPr="008F0576">
              <w:t>ΣΕ ΚΑΘΕ ΣΥΝΤΗΡΗΣΗ</w:t>
            </w:r>
          </w:p>
        </w:tc>
      </w:tr>
      <w:tr w:rsidR="008F0576" w:rsidRPr="008F0576" w14:paraId="338469D3" w14:textId="77777777" w:rsidTr="005C67EC">
        <w:trPr>
          <w:trHeight w:val="600"/>
        </w:trPr>
        <w:tc>
          <w:tcPr>
            <w:tcW w:w="534" w:type="dxa"/>
            <w:vAlign w:val="center"/>
          </w:tcPr>
          <w:p w14:paraId="73A83F98" w14:textId="77777777" w:rsidR="008F0576" w:rsidRPr="008F0576" w:rsidRDefault="008F0576" w:rsidP="008F0576">
            <w:r w:rsidRPr="008F0576">
              <w:t>10</w:t>
            </w:r>
          </w:p>
        </w:tc>
        <w:tc>
          <w:tcPr>
            <w:tcW w:w="4188" w:type="dxa"/>
            <w:vAlign w:val="center"/>
          </w:tcPr>
          <w:p w14:paraId="189CB06B" w14:textId="77777777" w:rsidR="008F0576" w:rsidRPr="008F0576" w:rsidRDefault="008F0576" w:rsidP="008F0576">
            <w:r w:rsidRPr="008F0576">
              <w:t xml:space="preserve">Αντλία πυροσβεστικού συγκροτήματος </w:t>
            </w:r>
          </w:p>
        </w:tc>
        <w:tc>
          <w:tcPr>
            <w:tcW w:w="4918" w:type="dxa"/>
            <w:vAlign w:val="center"/>
          </w:tcPr>
          <w:p w14:paraId="4E28B8A2" w14:textId="77777777" w:rsidR="008F0576" w:rsidRPr="008F0576" w:rsidRDefault="008F0576" w:rsidP="008F0576">
            <w:r w:rsidRPr="008F0576">
              <w:t xml:space="preserve">Σύσφιξη ακροδεκτών </w:t>
            </w:r>
          </w:p>
        </w:tc>
        <w:tc>
          <w:tcPr>
            <w:tcW w:w="5400" w:type="dxa"/>
            <w:vAlign w:val="center"/>
          </w:tcPr>
          <w:p w14:paraId="0B400ECC" w14:textId="77777777" w:rsidR="008F0576" w:rsidRPr="008F0576" w:rsidRDefault="008F0576" w:rsidP="008F0576">
            <w:r w:rsidRPr="008F0576">
              <w:t>ΙΑΝΟΥΑΡΙΟΣ</w:t>
            </w:r>
          </w:p>
        </w:tc>
      </w:tr>
      <w:tr w:rsidR="008F0576" w:rsidRPr="008F0576" w14:paraId="4246F8FD" w14:textId="77777777" w:rsidTr="005C67EC">
        <w:trPr>
          <w:trHeight w:val="600"/>
        </w:trPr>
        <w:tc>
          <w:tcPr>
            <w:tcW w:w="534" w:type="dxa"/>
            <w:vAlign w:val="center"/>
          </w:tcPr>
          <w:p w14:paraId="79DC8297" w14:textId="77777777" w:rsidR="008F0576" w:rsidRPr="008F0576" w:rsidRDefault="008F0576" w:rsidP="008F0576">
            <w:r w:rsidRPr="008F0576">
              <w:t>11</w:t>
            </w:r>
          </w:p>
        </w:tc>
        <w:tc>
          <w:tcPr>
            <w:tcW w:w="4188" w:type="dxa"/>
            <w:vAlign w:val="center"/>
          </w:tcPr>
          <w:p w14:paraId="1B8ACAE0" w14:textId="77777777" w:rsidR="008F0576" w:rsidRPr="008F0576" w:rsidRDefault="008F0576" w:rsidP="008F0576">
            <w:r w:rsidRPr="008F0576">
              <w:t xml:space="preserve">Πίνακας πυροσβεστικού συγκροτήματος </w:t>
            </w:r>
          </w:p>
        </w:tc>
        <w:tc>
          <w:tcPr>
            <w:tcW w:w="4918" w:type="dxa"/>
            <w:vAlign w:val="center"/>
          </w:tcPr>
          <w:p w14:paraId="3695BC22" w14:textId="77777777" w:rsidR="008F0576" w:rsidRPr="008F0576" w:rsidRDefault="008F0576" w:rsidP="008F0576">
            <w:r w:rsidRPr="008F0576">
              <w:t xml:space="preserve">Έλεγχος - ρύθμιση πιεζοστατών </w:t>
            </w:r>
          </w:p>
        </w:tc>
        <w:tc>
          <w:tcPr>
            <w:tcW w:w="5400" w:type="dxa"/>
            <w:vAlign w:val="center"/>
          </w:tcPr>
          <w:p w14:paraId="295F2624" w14:textId="77777777" w:rsidR="008F0576" w:rsidRPr="008F0576" w:rsidRDefault="008F0576" w:rsidP="008F0576">
            <w:r w:rsidRPr="008F0576">
              <w:t>ΕΒΔΟΜΑΔΙΑΙΑ</w:t>
            </w:r>
          </w:p>
        </w:tc>
      </w:tr>
      <w:tr w:rsidR="008F0576" w:rsidRPr="008F0576" w14:paraId="1F1DB932" w14:textId="77777777" w:rsidTr="005C67EC">
        <w:trPr>
          <w:trHeight w:val="600"/>
        </w:trPr>
        <w:tc>
          <w:tcPr>
            <w:tcW w:w="534" w:type="dxa"/>
            <w:vAlign w:val="center"/>
          </w:tcPr>
          <w:p w14:paraId="37CAC772" w14:textId="77777777" w:rsidR="008F0576" w:rsidRPr="008F0576" w:rsidRDefault="008F0576" w:rsidP="008F0576">
            <w:r w:rsidRPr="008F0576">
              <w:t>12</w:t>
            </w:r>
          </w:p>
        </w:tc>
        <w:tc>
          <w:tcPr>
            <w:tcW w:w="4188" w:type="dxa"/>
            <w:vAlign w:val="center"/>
          </w:tcPr>
          <w:p w14:paraId="79522977" w14:textId="77777777" w:rsidR="008F0576" w:rsidRPr="008F0576" w:rsidRDefault="008F0576" w:rsidP="008F0576">
            <w:r w:rsidRPr="008F0576">
              <w:t xml:space="preserve">Πίνακας πυροσβεστικού συγκροτήματος </w:t>
            </w:r>
          </w:p>
        </w:tc>
        <w:tc>
          <w:tcPr>
            <w:tcW w:w="4918" w:type="dxa"/>
            <w:vAlign w:val="center"/>
          </w:tcPr>
          <w:p w14:paraId="600DBE41" w14:textId="77777777" w:rsidR="008F0576" w:rsidRPr="008F0576" w:rsidRDefault="008F0576" w:rsidP="008F0576">
            <w:r w:rsidRPr="008F0576">
              <w:t xml:space="preserve">Έλεγχος λειτουργίας αυτοματισμών </w:t>
            </w:r>
          </w:p>
        </w:tc>
        <w:tc>
          <w:tcPr>
            <w:tcW w:w="5400" w:type="dxa"/>
            <w:vAlign w:val="center"/>
          </w:tcPr>
          <w:p w14:paraId="0A489F8E" w14:textId="77777777" w:rsidR="008F0576" w:rsidRPr="008F0576" w:rsidRDefault="008F0576" w:rsidP="008F0576">
            <w:r w:rsidRPr="008F0576">
              <w:t>ΕΒΔΟΜΑΔΙΑΙΑ</w:t>
            </w:r>
          </w:p>
        </w:tc>
      </w:tr>
      <w:tr w:rsidR="008F0576" w:rsidRPr="008F0576" w14:paraId="6061ACE6" w14:textId="77777777" w:rsidTr="005C67EC">
        <w:trPr>
          <w:trHeight w:val="600"/>
        </w:trPr>
        <w:tc>
          <w:tcPr>
            <w:tcW w:w="534" w:type="dxa"/>
            <w:vAlign w:val="center"/>
          </w:tcPr>
          <w:p w14:paraId="525665E4" w14:textId="77777777" w:rsidR="008F0576" w:rsidRPr="008F0576" w:rsidRDefault="008F0576" w:rsidP="008F0576">
            <w:r w:rsidRPr="008F0576">
              <w:t>13</w:t>
            </w:r>
          </w:p>
        </w:tc>
        <w:tc>
          <w:tcPr>
            <w:tcW w:w="4188" w:type="dxa"/>
            <w:vAlign w:val="center"/>
          </w:tcPr>
          <w:p w14:paraId="578FB48B" w14:textId="77777777" w:rsidR="008F0576" w:rsidRPr="008F0576" w:rsidRDefault="008F0576" w:rsidP="008F0576">
            <w:r w:rsidRPr="008F0576">
              <w:t xml:space="preserve">Πίνακας πυροσβεστικού συγκροτήματος </w:t>
            </w:r>
          </w:p>
        </w:tc>
        <w:tc>
          <w:tcPr>
            <w:tcW w:w="4918" w:type="dxa"/>
            <w:vAlign w:val="center"/>
          </w:tcPr>
          <w:p w14:paraId="3F0E14BC" w14:textId="77777777" w:rsidR="008F0576" w:rsidRPr="008F0576" w:rsidRDefault="008F0576" w:rsidP="008F0576">
            <w:r w:rsidRPr="008F0576">
              <w:t xml:space="preserve">Σύσφιξη ακροδεκτών </w:t>
            </w:r>
          </w:p>
        </w:tc>
        <w:tc>
          <w:tcPr>
            <w:tcW w:w="5400" w:type="dxa"/>
            <w:vAlign w:val="center"/>
          </w:tcPr>
          <w:p w14:paraId="1A3E3AC7" w14:textId="77777777" w:rsidR="008F0576" w:rsidRPr="008F0576" w:rsidRDefault="008F0576" w:rsidP="008F0576">
            <w:r w:rsidRPr="008F0576">
              <w:t>ΙΑΝ-ΙΟΥΛ</w:t>
            </w:r>
          </w:p>
        </w:tc>
      </w:tr>
      <w:tr w:rsidR="008F0576" w:rsidRPr="008F0576" w14:paraId="30B5D613" w14:textId="77777777" w:rsidTr="005C67EC">
        <w:trPr>
          <w:trHeight w:val="600"/>
        </w:trPr>
        <w:tc>
          <w:tcPr>
            <w:tcW w:w="534" w:type="dxa"/>
            <w:vAlign w:val="center"/>
          </w:tcPr>
          <w:p w14:paraId="1E32CDC5" w14:textId="77777777" w:rsidR="008F0576" w:rsidRPr="008F0576" w:rsidRDefault="008F0576" w:rsidP="008F0576">
            <w:r w:rsidRPr="008F0576">
              <w:lastRenderedPageBreak/>
              <w:t> </w:t>
            </w:r>
          </w:p>
        </w:tc>
        <w:tc>
          <w:tcPr>
            <w:tcW w:w="4188" w:type="dxa"/>
            <w:vAlign w:val="center"/>
          </w:tcPr>
          <w:p w14:paraId="1E0CCCB8" w14:textId="77777777" w:rsidR="008F0576" w:rsidRPr="008F0576" w:rsidRDefault="008F0576" w:rsidP="008F0576">
            <w:r w:rsidRPr="008F0576">
              <w:t> </w:t>
            </w:r>
          </w:p>
        </w:tc>
        <w:tc>
          <w:tcPr>
            <w:tcW w:w="4918" w:type="dxa"/>
            <w:vAlign w:val="center"/>
          </w:tcPr>
          <w:p w14:paraId="6C1673A0" w14:textId="77777777" w:rsidR="008F0576" w:rsidRPr="008F0576" w:rsidRDefault="008F0576" w:rsidP="008F0576">
            <w:r w:rsidRPr="008F0576">
              <w:t> </w:t>
            </w:r>
          </w:p>
        </w:tc>
        <w:tc>
          <w:tcPr>
            <w:tcW w:w="5400" w:type="dxa"/>
            <w:vAlign w:val="center"/>
          </w:tcPr>
          <w:p w14:paraId="345EB796" w14:textId="77777777" w:rsidR="008F0576" w:rsidRPr="008F0576" w:rsidRDefault="008F0576" w:rsidP="008F0576">
            <w:r w:rsidRPr="008F0576">
              <w:t> </w:t>
            </w:r>
          </w:p>
        </w:tc>
      </w:tr>
      <w:tr w:rsidR="008F0576" w:rsidRPr="008F0576" w14:paraId="6EAE9804" w14:textId="77777777" w:rsidTr="005C67EC">
        <w:trPr>
          <w:trHeight w:val="600"/>
        </w:trPr>
        <w:tc>
          <w:tcPr>
            <w:tcW w:w="534" w:type="dxa"/>
            <w:shd w:val="clear" w:color="000000" w:fill="FFFF00"/>
            <w:vAlign w:val="center"/>
          </w:tcPr>
          <w:p w14:paraId="4AE275E9" w14:textId="77777777" w:rsidR="008F0576" w:rsidRPr="008F0576" w:rsidRDefault="008F0576" w:rsidP="008F0576">
            <w:r w:rsidRPr="008F0576">
              <w:t>Κ</w:t>
            </w:r>
          </w:p>
        </w:tc>
        <w:tc>
          <w:tcPr>
            <w:tcW w:w="4188" w:type="dxa"/>
            <w:shd w:val="clear" w:color="000000" w:fill="FFFF00"/>
            <w:vAlign w:val="center"/>
          </w:tcPr>
          <w:p w14:paraId="6CD251C5" w14:textId="77777777" w:rsidR="008F0576" w:rsidRPr="008F0576" w:rsidRDefault="008F0576" w:rsidP="008F0576">
            <w:r w:rsidRPr="008F0576">
              <w:t xml:space="preserve">Πυρανίχνευση-Πυρασφάλεια </w:t>
            </w:r>
          </w:p>
        </w:tc>
        <w:tc>
          <w:tcPr>
            <w:tcW w:w="4918" w:type="dxa"/>
            <w:vAlign w:val="center"/>
          </w:tcPr>
          <w:p w14:paraId="5B97E282" w14:textId="77777777" w:rsidR="008F0576" w:rsidRPr="008F0576" w:rsidRDefault="008F0576" w:rsidP="008F0576">
            <w:r w:rsidRPr="008F0576">
              <w:t> </w:t>
            </w:r>
          </w:p>
        </w:tc>
        <w:tc>
          <w:tcPr>
            <w:tcW w:w="5400" w:type="dxa"/>
            <w:vAlign w:val="center"/>
          </w:tcPr>
          <w:p w14:paraId="6CD97D73" w14:textId="77777777" w:rsidR="008F0576" w:rsidRPr="008F0576" w:rsidRDefault="008F0576" w:rsidP="008F0576">
            <w:r w:rsidRPr="008F0576">
              <w:t> </w:t>
            </w:r>
          </w:p>
        </w:tc>
      </w:tr>
      <w:tr w:rsidR="008F0576" w:rsidRPr="008F0576" w14:paraId="173FCD81" w14:textId="77777777" w:rsidTr="005C67EC">
        <w:trPr>
          <w:trHeight w:val="600"/>
        </w:trPr>
        <w:tc>
          <w:tcPr>
            <w:tcW w:w="534" w:type="dxa"/>
            <w:vAlign w:val="center"/>
          </w:tcPr>
          <w:p w14:paraId="3B0AB961" w14:textId="77777777" w:rsidR="008F0576" w:rsidRPr="008F0576" w:rsidRDefault="008F0576" w:rsidP="008F0576">
            <w:r w:rsidRPr="008F0576">
              <w:t>1</w:t>
            </w:r>
          </w:p>
        </w:tc>
        <w:tc>
          <w:tcPr>
            <w:tcW w:w="4188" w:type="dxa"/>
            <w:vAlign w:val="center"/>
          </w:tcPr>
          <w:p w14:paraId="257695AE" w14:textId="77777777" w:rsidR="008F0576" w:rsidRPr="008F0576" w:rsidRDefault="008F0576" w:rsidP="008F0576">
            <w:r w:rsidRPr="008F0576">
              <w:t xml:space="preserve">Πίνακες πυρανίχνευσης </w:t>
            </w:r>
          </w:p>
        </w:tc>
        <w:tc>
          <w:tcPr>
            <w:tcW w:w="4918" w:type="dxa"/>
            <w:vAlign w:val="center"/>
          </w:tcPr>
          <w:p w14:paraId="51590D13" w14:textId="77777777" w:rsidR="008F0576" w:rsidRPr="008F0576" w:rsidRDefault="008F0576" w:rsidP="008F0576">
            <w:pPr>
              <w:rPr>
                <w:lang w:val="el-GR"/>
              </w:rPr>
            </w:pPr>
            <w:r w:rsidRPr="008F0576">
              <w:t>RESET</w:t>
            </w:r>
            <w:r w:rsidRPr="008F0576">
              <w:rPr>
                <w:lang w:val="el-GR"/>
              </w:rPr>
              <w:t xml:space="preserve"> και καταγραφή ενδείξεων (</w:t>
            </w:r>
            <w:r w:rsidRPr="008F0576">
              <w:t>trouble</w:t>
            </w:r>
            <w:r w:rsidRPr="008F0576">
              <w:rPr>
                <w:lang w:val="el-GR"/>
              </w:rPr>
              <w:t xml:space="preserve"> &amp; </w:t>
            </w:r>
            <w:r w:rsidRPr="008F0576">
              <w:t>fire</w:t>
            </w:r>
            <w:r w:rsidRPr="008F0576">
              <w:rPr>
                <w:lang w:val="el-GR"/>
              </w:rPr>
              <w:t xml:space="preserve">) </w:t>
            </w:r>
          </w:p>
        </w:tc>
        <w:tc>
          <w:tcPr>
            <w:tcW w:w="5400" w:type="dxa"/>
            <w:vAlign w:val="center"/>
          </w:tcPr>
          <w:p w14:paraId="60577C13" w14:textId="77777777" w:rsidR="008F0576" w:rsidRPr="008F0576" w:rsidRDefault="008F0576" w:rsidP="008F0576">
            <w:r w:rsidRPr="008F0576">
              <w:t>ΕΒΔΟΜΑΔΙΑΙΑ</w:t>
            </w:r>
          </w:p>
        </w:tc>
      </w:tr>
      <w:tr w:rsidR="008F0576" w:rsidRPr="008F0576" w14:paraId="4D488F79" w14:textId="77777777" w:rsidTr="005C67EC">
        <w:trPr>
          <w:trHeight w:val="600"/>
        </w:trPr>
        <w:tc>
          <w:tcPr>
            <w:tcW w:w="534" w:type="dxa"/>
            <w:vAlign w:val="center"/>
          </w:tcPr>
          <w:p w14:paraId="05BB9739" w14:textId="77777777" w:rsidR="008F0576" w:rsidRPr="008F0576" w:rsidRDefault="008F0576" w:rsidP="008F0576">
            <w:r w:rsidRPr="008F0576">
              <w:t>2</w:t>
            </w:r>
          </w:p>
        </w:tc>
        <w:tc>
          <w:tcPr>
            <w:tcW w:w="4188" w:type="dxa"/>
            <w:vAlign w:val="center"/>
          </w:tcPr>
          <w:p w14:paraId="08A51285" w14:textId="77777777" w:rsidR="008F0576" w:rsidRPr="008F0576" w:rsidRDefault="008F0576" w:rsidP="008F0576">
            <w:r w:rsidRPr="008F0576">
              <w:t xml:space="preserve">Πίνακες πυρανίχνευσης </w:t>
            </w:r>
          </w:p>
        </w:tc>
        <w:tc>
          <w:tcPr>
            <w:tcW w:w="4918" w:type="dxa"/>
            <w:vAlign w:val="center"/>
          </w:tcPr>
          <w:p w14:paraId="3FC41D42" w14:textId="77777777" w:rsidR="008F0576" w:rsidRPr="008F0576" w:rsidRDefault="008F0576" w:rsidP="008F0576">
            <w:r w:rsidRPr="008F0576">
              <w:t xml:space="preserve">Επιτόπου έλεγχος σφαλμάτων </w:t>
            </w:r>
          </w:p>
        </w:tc>
        <w:tc>
          <w:tcPr>
            <w:tcW w:w="5400" w:type="dxa"/>
            <w:vAlign w:val="center"/>
          </w:tcPr>
          <w:p w14:paraId="61A33581" w14:textId="77777777" w:rsidR="008F0576" w:rsidRPr="008F0576" w:rsidRDefault="008F0576" w:rsidP="008F0576">
            <w:r w:rsidRPr="008F0576">
              <w:t>ΕΒΔΟΜΑΔΙΑΙΑ</w:t>
            </w:r>
          </w:p>
        </w:tc>
      </w:tr>
      <w:tr w:rsidR="008F0576" w:rsidRPr="008F0576" w14:paraId="1373A8BE" w14:textId="77777777" w:rsidTr="005C67EC">
        <w:trPr>
          <w:trHeight w:val="600"/>
        </w:trPr>
        <w:tc>
          <w:tcPr>
            <w:tcW w:w="534" w:type="dxa"/>
            <w:vAlign w:val="center"/>
          </w:tcPr>
          <w:p w14:paraId="73B4E73A" w14:textId="77777777" w:rsidR="008F0576" w:rsidRPr="008F0576" w:rsidRDefault="008F0576" w:rsidP="008F0576">
            <w:r w:rsidRPr="008F0576">
              <w:t>3</w:t>
            </w:r>
          </w:p>
        </w:tc>
        <w:tc>
          <w:tcPr>
            <w:tcW w:w="4188" w:type="dxa"/>
            <w:vAlign w:val="center"/>
          </w:tcPr>
          <w:p w14:paraId="7E1786D7" w14:textId="77777777" w:rsidR="008F0576" w:rsidRPr="008F0576" w:rsidRDefault="008F0576" w:rsidP="008F0576">
            <w:r w:rsidRPr="008F0576">
              <w:t xml:space="preserve">Πίνακες πυρανίχνευσης </w:t>
            </w:r>
          </w:p>
        </w:tc>
        <w:tc>
          <w:tcPr>
            <w:tcW w:w="4918" w:type="dxa"/>
            <w:vAlign w:val="center"/>
          </w:tcPr>
          <w:p w14:paraId="679CE029" w14:textId="77777777" w:rsidR="008F0576" w:rsidRPr="008F0576" w:rsidRDefault="008F0576" w:rsidP="008F0576">
            <w:r w:rsidRPr="008F0576">
              <w:t xml:space="preserve">Έλεγχος τάσης - καλωδιώσεων συσσωρευτών </w:t>
            </w:r>
          </w:p>
        </w:tc>
        <w:tc>
          <w:tcPr>
            <w:tcW w:w="5400" w:type="dxa"/>
            <w:vAlign w:val="center"/>
          </w:tcPr>
          <w:p w14:paraId="0850810E" w14:textId="77777777" w:rsidR="008F0576" w:rsidRPr="008F0576" w:rsidRDefault="008F0576" w:rsidP="008F0576">
            <w:r w:rsidRPr="008F0576">
              <w:t>ΜΗΝΙΑΙΑ</w:t>
            </w:r>
          </w:p>
        </w:tc>
      </w:tr>
      <w:tr w:rsidR="008F0576" w:rsidRPr="008F0576" w14:paraId="0370CF5A" w14:textId="77777777" w:rsidTr="005C67EC">
        <w:trPr>
          <w:trHeight w:val="600"/>
        </w:trPr>
        <w:tc>
          <w:tcPr>
            <w:tcW w:w="534" w:type="dxa"/>
            <w:vAlign w:val="center"/>
          </w:tcPr>
          <w:p w14:paraId="571D2C68" w14:textId="77777777" w:rsidR="008F0576" w:rsidRPr="008F0576" w:rsidRDefault="008F0576" w:rsidP="008F0576">
            <w:r w:rsidRPr="008F0576">
              <w:t>4</w:t>
            </w:r>
          </w:p>
        </w:tc>
        <w:tc>
          <w:tcPr>
            <w:tcW w:w="4188" w:type="dxa"/>
            <w:vAlign w:val="center"/>
          </w:tcPr>
          <w:p w14:paraId="153D7224" w14:textId="77777777" w:rsidR="008F0576" w:rsidRPr="008F0576" w:rsidRDefault="008F0576" w:rsidP="008F0576">
            <w:r w:rsidRPr="008F0576">
              <w:t xml:space="preserve">Πίνακες πυρανίχνευσης </w:t>
            </w:r>
          </w:p>
        </w:tc>
        <w:tc>
          <w:tcPr>
            <w:tcW w:w="4918" w:type="dxa"/>
            <w:vAlign w:val="center"/>
          </w:tcPr>
          <w:p w14:paraId="7150992E" w14:textId="77777777" w:rsidR="008F0576" w:rsidRPr="008F0576" w:rsidRDefault="008F0576" w:rsidP="008F0576">
            <w:r w:rsidRPr="008F0576">
              <w:t xml:space="preserve">Έλεγχος συσσωρευτών υπό φορτίο </w:t>
            </w:r>
          </w:p>
        </w:tc>
        <w:tc>
          <w:tcPr>
            <w:tcW w:w="5400" w:type="dxa"/>
            <w:vAlign w:val="center"/>
          </w:tcPr>
          <w:p w14:paraId="3C116C34" w14:textId="77777777" w:rsidR="008F0576" w:rsidRPr="008F0576" w:rsidRDefault="008F0576" w:rsidP="008F0576">
            <w:r w:rsidRPr="008F0576">
              <w:t>ΜΗΝΙΑΙΑ</w:t>
            </w:r>
          </w:p>
        </w:tc>
      </w:tr>
      <w:tr w:rsidR="008F0576" w:rsidRPr="008F0576" w14:paraId="0F52B3D6" w14:textId="77777777" w:rsidTr="005C67EC">
        <w:trPr>
          <w:trHeight w:val="600"/>
        </w:trPr>
        <w:tc>
          <w:tcPr>
            <w:tcW w:w="534" w:type="dxa"/>
            <w:vAlign w:val="center"/>
          </w:tcPr>
          <w:p w14:paraId="19CF559D" w14:textId="77777777" w:rsidR="008F0576" w:rsidRPr="008F0576" w:rsidRDefault="008F0576" w:rsidP="008F0576">
            <w:r w:rsidRPr="008F0576">
              <w:t>5</w:t>
            </w:r>
          </w:p>
        </w:tc>
        <w:tc>
          <w:tcPr>
            <w:tcW w:w="4188" w:type="dxa"/>
            <w:vAlign w:val="center"/>
          </w:tcPr>
          <w:p w14:paraId="42141810" w14:textId="77777777" w:rsidR="008F0576" w:rsidRPr="008F0576" w:rsidRDefault="008F0576" w:rsidP="008F0576">
            <w:r w:rsidRPr="008F0576">
              <w:t xml:space="preserve">Πίνακες πυρανίχνευσης </w:t>
            </w:r>
          </w:p>
        </w:tc>
        <w:tc>
          <w:tcPr>
            <w:tcW w:w="4918" w:type="dxa"/>
            <w:vAlign w:val="center"/>
          </w:tcPr>
          <w:p w14:paraId="17EC0837" w14:textId="77777777" w:rsidR="008F0576" w:rsidRPr="008F0576" w:rsidRDefault="008F0576" w:rsidP="008F0576">
            <w:r w:rsidRPr="008F0576">
              <w:t xml:space="preserve">Προσομοίωση σφάλματος καλωδίωσης ανιχνευτών </w:t>
            </w:r>
          </w:p>
        </w:tc>
        <w:tc>
          <w:tcPr>
            <w:tcW w:w="5400" w:type="dxa"/>
            <w:vAlign w:val="center"/>
          </w:tcPr>
          <w:p w14:paraId="5503D6C2" w14:textId="77777777" w:rsidR="008F0576" w:rsidRPr="008F0576" w:rsidRDefault="008F0576" w:rsidP="008F0576">
            <w:r w:rsidRPr="008F0576">
              <w:t>ΙΑΝ-ΑΠΡ-ΙΟΥΛ-ΟΚΤ</w:t>
            </w:r>
          </w:p>
        </w:tc>
      </w:tr>
      <w:tr w:rsidR="008F0576" w:rsidRPr="008F0576" w14:paraId="00C04F1D" w14:textId="77777777" w:rsidTr="005C67EC">
        <w:trPr>
          <w:trHeight w:val="600"/>
        </w:trPr>
        <w:tc>
          <w:tcPr>
            <w:tcW w:w="534" w:type="dxa"/>
            <w:vAlign w:val="center"/>
          </w:tcPr>
          <w:p w14:paraId="72C9C6AC" w14:textId="77777777" w:rsidR="008F0576" w:rsidRPr="008F0576" w:rsidRDefault="008F0576" w:rsidP="008F0576">
            <w:r w:rsidRPr="008F0576">
              <w:t>6</w:t>
            </w:r>
          </w:p>
        </w:tc>
        <w:tc>
          <w:tcPr>
            <w:tcW w:w="4188" w:type="dxa"/>
            <w:vAlign w:val="center"/>
          </w:tcPr>
          <w:p w14:paraId="41D79B96" w14:textId="77777777" w:rsidR="008F0576" w:rsidRPr="008F0576" w:rsidRDefault="008F0576" w:rsidP="008F0576">
            <w:r w:rsidRPr="008F0576">
              <w:t xml:space="preserve">Πίνακες πυρανίχνευσης </w:t>
            </w:r>
          </w:p>
        </w:tc>
        <w:tc>
          <w:tcPr>
            <w:tcW w:w="4918" w:type="dxa"/>
            <w:vAlign w:val="center"/>
          </w:tcPr>
          <w:p w14:paraId="0778A0F0" w14:textId="77777777" w:rsidR="008F0576" w:rsidRPr="008F0576" w:rsidRDefault="008F0576" w:rsidP="008F0576">
            <w:r w:rsidRPr="008F0576">
              <w:t xml:space="preserve">Προσομοίωση σφάλματος καλωδίωσης σειρήνων </w:t>
            </w:r>
          </w:p>
        </w:tc>
        <w:tc>
          <w:tcPr>
            <w:tcW w:w="5400" w:type="dxa"/>
            <w:vAlign w:val="center"/>
          </w:tcPr>
          <w:p w14:paraId="39C2C9B1" w14:textId="77777777" w:rsidR="008F0576" w:rsidRPr="008F0576" w:rsidRDefault="008F0576" w:rsidP="008F0576">
            <w:r w:rsidRPr="008F0576">
              <w:t>ΙΑΝ-ΑΠΡ-ΙΟΥΛ-ΟΚΤ</w:t>
            </w:r>
          </w:p>
        </w:tc>
      </w:tr>
      <w:tr w:rsidR="008F0576" w:rsidRPr="008F0576" w14:paraId="5B6C2DD6" w14:textId="77777777" w:rsidTr="005C67EC">
        <w:trPr>
          <w:trHeight w:val="600"/>
        </w:trPr>
        <w:tc>
          <w:tcPr>
            <w:tcW w:w="534" w:type="dxa"/>
            <w:vAlign w:val="center"/>
          </w:tcPr>
          <w:p w14:paraId="6CA7CDC5" w14:textId="77777777" w:rsidR="008F0576" w:rsidRPr="008F0576" w:rsidRDefault="008F0576" w:rsidP="008F0576">
            <w:r w:rsidRPr="008F0576">
              <w:t>7</w:t>
            </w:r>
          </w:p>
        </w:tc>
        <w:tc>
          <w:tcPr>
            <w:tcW w:w="4188" w:type="dxa"/>
            <w:vAlign w:val="center"/>
          </w:tcPr>
          <w:p w14:paraId="7C8DEE48" w14:textId="77777777" w:rsidR="008F0576" w:rsidRPr="008F0576" w:rsidRDefault="008F0576" w:rsidP="008F0576">
            <w:r w:rsidRPr="008F0576">
              <w:t xml:space="preserve">Πίνακες πυρανίχνευσης </w:t>
            </w:r>
          </w:p>
        </w:tc>
        <w:tc>
          <w:tcPr>
            <w:tcW w:w="4918" w:type="dxa"/>
            <w:vAlign w:val="center"/>
          </w:tcPr>
          <w:p w14:paraId="6BFB454D" w14:textId="77777777" w:rsidR="008F0576" w:rsidRPr="008F0576" w:rsidRDefault="008F0576" w:rsidP="008F0576">
            <w:pPr>
              <w:rPr>
                <w:lang w:val="el-GR"/>
              </w:rPr>
            </w:pPr>
            <w:r w:rsidRPr="008F0576">
              <w:rPr>
                <w:lang w:val="el-GR"/>
              </w:rPr>
              <w:t xml:space="preserve">Καθαρισμός ανιχνευτών και έλεγχος καλωδίωσης </w:t>
            </w:r>
          </w:p>
        </w:tc>
        <w:tc>
          <w:tcPr>
            <w:tcW w:w="5400" w:type="dxa"/>
            <w:vAlign w:val="center"/>
          </w:tcPr>
          <w:p w14:paraId="219E92A3" w14:textId="77777777" w:rsidR="008F0576" w:rsidRPr="008F0576" w:rsidRDefault="008F0576" w:rsidP="008F0576">
            <w:r w:rsidRPr="008F0576">
              <w:t>ΜΑΙΟΣ</w:t>
            </w:r>
          </w:p>
        </w:tc>
      </w:tr>
      <w:tr w:rsidR="008F0576" w:rsidRPr="008F0576" w14:paraId="45EE70F0" w14:textId="77777777" w:rsidTr="005C67EC">
        <w:trPr>
          <w:trHeight w:val="600"/>
        </w:trPr>
        <w:tc>
          <w:tcPr>
            <w:tcW w:w="534" w:type="dxa"/>
            <w:vAlign w:val="center"/>
          </w:tcPr>
          <w:p w14:paraId="6027548A" w14:textId="77777777" w:rsidR="008F0576" w:rsidRPr="008F0576" w:rsidRDefault="008F0576" w:rsidP="008F0576">
            <w:r w:rsidRPr="008F0576">
              <w:t>8</w:t>
            </w:r>
          </w:p>
        </w:tc>
        <w:tc>
          <w:tcPr>
            <w:tcW w:w="4188" w:type="dxa"/>
            <w:vAlign w:val="center"/>
          </w:tcPr>
          <w:p w14:paraId="5FE31E41" w14:textId="77777777" w:rsidR="008F0576" w:rsidRPr="008F0576" w:rsidRDefault="008F0576" w:rsidP="008F0576">
            <w:r w:rsidRPr="008F0576">
              <w:t xml:space="preserve">Πίνακες πυρανίχνευσης </w:t>
            </w:r>
          </w:p>
        </w:tc>
        <w:tc>
          <w:tcPr>
            <w:tcW w:w="4918" w:type="dxa"/>
            <w:vAlign w:val="center"/>
          </w:tcPr>
          <w:p w14:paraId="270C8193" w14:textId="77777777" w:rsidR="008F0576" w:rsidRPr="008F0576" w:rsidRDefault="008F0576" w:rsidP="008F0576">
            <w:r w:rsidRPr="008F0576">
              <w:t xml:space="preserve">Ενεργοποίηση όλων των ζωνών </w:t>
            </w:r>
          </w:p>
        </w:tc>
        <w:tc>
          <w:tcPr>
            <w:tcW w:w="5400" w:type="dxa"/>
            <w:vAlign w:val="center"/>
          </w:tcPr>
          <w:p w14:paraId="25D3B5B4" w14:textId="77777777" w:rsidR="008F0576" w:rsidRPr="008F0576" w:rsidRDefault="008F0576" w:rsidP="008F0576">
            <w:r w:rsidRPr="008F0576">
              <w:t>ΜΑΙΟΣ</w:t>
            </w:r>
          </w:p>
        </w:tc>
      </w:tr>
      <w:tr w:rsidR="008F0576" w:rsidRPr="008F0576" w14:paraId="570B6AB1" w14:textId="77777777" w:rsidTr="005C67EC">
        <w:trPr>
          <w:trHeight w:val="600"/>
        </w:trPr>
        <w:tc>
          <w:tcPr>
            <w:tcW w:w="534" w:type="dxa"/>
            <w:vAlign w:val="center"/>
          </w:tcPr>
          <w:p w14:paraId="676F8A04" w14:textId="77777777" w:rsidR="008F0576" w:rsidRPr="008F0576" w:rsidRDefault="008F0576" w:rsidP="008F0576">
            <w:r w:rsidRPr="008F0576">
              <w:t>9</w:t>
            </w:r>
          </w:p>
        </w:tc>
        <w:tc>
          <w:tcPr>
            <w:tcW w:w="4188" w:type="dxa"/>
            <w:vAlign w:val="center"/>
          </w:tcPr>
          <w:p w14:paraId="3D0EABB2" w14:textId="77777777" w:rsidR="008F0576" w:rsidRPr="008F0576" w:rsidRDefault="008F0576" w:rsidP="008F0576">
            <w:r w:rsidRPr="008F0576">
              <w:t>Συστήματα πυρόσβεσης</w:t>
            </w:r>
          </w:p>
        </w:tc>
        <w:tc>
          <w:tcPr>
            <w:tcW w:w="4918" w:type="dxa"/>
            <w:vAlign w:val="center"/>
          </w:tcPr>
          <w:p w14:paraId="76DDA93F" w14:textId="77777777" w:rsidR="008F0576" w:rsidRPr="008F0576" w:rsidRDefault="008F0576" w:rsidP="008F0576">
            <w:pPr>
              <w:rPr>
                <w:lang w:val="el-GR"/>
              </w:rPr>
            </w:pPr>
            <w:r w:rsidRPr="008F0576">
              <w:rPr>
                <w:lang w:val="el-GR"/>
              </w:rPr>
              <w:t xml:space="preserve">Έλεγχος λειτουργίας αυτόματα και χειροκίνητα </w:t>
            </w:r>
          </w:p>
        </w:tc>
        <w:tc>
          <w:tcPr>
            <w:tcW w:w="5400" w:type="dxa"/>
            <w:vAlign w:val="center"/>
          </w:tcPr>
          <w:p w14:paraId="30B2D112" w14:textId="77777777" w:rsidR="008F0576" w:rsidRPr="008F0576" w:rsidRDefault="008F0576" w:rsidP="008F0576">
            <w:r w:rsidRPr="008F0576">
              <w:t>ΙΑΝ-ΑΠΡ-ΙΟΥΛ-ΟΚΤ</w:t>
            </w:r>
          </w:p>
        </w:tc>
      </w:tr>
      <w:tr w:rsidR="008F0576" w:rsidRPr="008F0576" w14:paraId="0107C00A" w14:textId="77777777" w:rsidTr="005C67EC">
        <w:trPr>
          <w:trHeight w:val="600"/>
        </w:trPr>
        <w:tc>
          <w:tcPr>
            <w:tcW w:w="534" w:type="dxa"/>
            <w:vAlign w:val="center"/>
          </w:tcPr>
          <w:p w14:paraId="6C08E941" w14:textId="77777777" w:rsidR="008F0576" w:rsidRPr="008F0576" w:rsidRDefault="008F0576" w:rsidP="008F0576">
            <w:r w:rsidRPr="008F0576">
              <w:t>10</w:t>
            </w:r>
          </w:p>
        </w:tc>
        <w:tc>
          <w:tcPr>
            <w:tcW w:w="4188" w:type="dxa"/>
            <w:vAlign w:val="center"/>
          </w:tcPr>
          <w:p w14:paraId="2CE96477" w14:textId="77777777" w:rsidR="008F0576" w:rsidRPr="008F0576" w:rsidRDefault="008F0576" w:rsidP="008F0576">
            <w:r w:rsidRPr="008F0576">
              <w:t>Συστήματα πυρόσβεσης</w:t>
            </w:r>
          </w:p>
        </w:tc>
        <w:tc>
          <w:tcPr>
            <w:tcW w:w="4918" w:type="dxa"/>
            <w:vAlign w:val="center"/>
          </w:tcPr>
          <w:p w14:paraId="10BFFAD5" w14:textId="77777777" w:rsidR="008F0576" w:rsidRPr="008F0576" w:rsidRDefault="008F0576" w:rsidP="008F0576">
            <w:r w:rsidRPr="008F0576">
              <w:t xml:space="preserve">Έλεγχος προστατευτικών καλυμμάτων ακροφυσίων </w:t>
            </w:r>
          </w:p>
        </w:tc>
        <w:tc>
          <w:tcPr>
            <w:tcW w:w="5400" w:type="dxa"/>
            <w:vAlign w:val="center"/>
          </w:tcPr>
          <w:p w14:paraId="30066970" w14:textId="77777777" w:rsidR="008F0576" w:rsidRPr="008F0576" w:rsidRDefault="008F0576" w:rsidP="008F0576">
            <w:r w:rsidRPr="008F0576">
              <w:t>ΜΗΝΙΑΙΑ</w:t>
            </w:r>
          </w:p>
        </w:tc>
      </w:tr>
      <w:tr w:rsidR="008F0576" w:rsidRPr="008F0576" w14:paraId="441DBCC6" w14:textId="77777777" w:rsidTr="005C67EC">
        <w:trPr>
          <w:trHeight w:val="600"/>
        </w:trPr>
        <w:tc>
          <w:tcPr>
            <w:tcW w:w="534" w:type="dxa"/>
            <w:vAlign w:val="center"/>
          </w:tcPr>
          <w:p w14:paraId="215EE4A6" w14:textId="77777777" w:rsidR="008F0576" w:rsidRPr="008F0576" w:rsidRDefault="008F0576" w:rsidP="008F0576">
            <w:r w:rsidRPr="008F0576">
              <w:t>11</w:t>
            </w:r>
          </w:p>
        </w:tc>
        <w:tc>
          <w:tcPr>
            <w:tcW w:w="4188" w:type="dxa"/>
            <w:vAlign w:val="center"/>
          </w:tcPr>
          <w:p w14:paraId="507683CE" w14:textId="77777777" w:rsidR="008F0576" w:rsidRPr="008F0576" w:rsidRDefault="008F0576" w:rsidP="008F0576">
            <w:r w:rsidRPr="008F0576">
              <w:t>Συστήματα πυρόσβεσης</w:t>
            </w:r>
          </w:p>
        </w:tc>
        <w:tc>
          <w:tcPr>
            <w:tcW w:w="4918" w:type="dxa"/>
            <w:vAlign w:val="center"/>
          </w:tcPr>
          <w:p w14:paraId="6DAB5076" w14:textId="77777777" w:rsidR="008F0576" w:rsidRPr="008F0576" w:rsidRDefault="008F0576" w:rsidP="008F0576">
            <w:r w:rsidRPr="008F0576">
              <w:t xml:space="preserve">Επιθεώρηση των εύτηκτων συνδέσμων </w:t>
            </w:r>
          </w:p>
        </w:tc>
        <w:tc>
          <w:tcPr>
            <w:tcW w:w="5400" w:type="dxa"/>
            <w:vAlign w:val="center"/>
          </w:tcPr>
          <w:p w14:paraId="603AA01F" w14:textId="77777777" w:rsidR="008F0576" w:rsidRPr="008F0576" w:rsidRDefault="008F0576" w:rsidP="008F0576">
            <w:r w:rsidRPr="008F0576">
              <w:t>ΜΗΝΙΑΙΑ</w:t>
            </w:r>
          </w:p>
        </w:tc>
      </w:tr>
      <w:tr w:rsidR="008F0576" w:rsidRPr="008F0576" w14:paraId="697AD706" w14:textId="77777777" w:rsidTr="005C67EC">
        <w:trPr>
          <w:trHeight w:val="600"/>
        </w:trPr>
        <w:tc>
          <w:tcPr>
            <w:tcW w:w="534" w:type="dxa"/>
            <w:vAlign w:val="center"/>
          </w:tcPr>
          <w:p w14:paraId="43DFC6E7" w14:textId="77777777" w:rsidR="008F0576" w:rsidRPr="008F0576" w:rsidRDefault="008F0576" w:rsidP="008F0576">
            <w:r w:rsidRPr="008F0576">
              <w:lastRenderedPageBreak/>
              <w:t>12</w:t>
            </w:r>
          </w:p>
        </w:tc>
        <w:tc>
          <w:tcPr>
            <w:tcW w:w="4188" w:type="dxa"/>
            <w:vAlign w:val="center"/>
          </w:tcPr>
          <w:p w14:paraId="7ADE76FD" w14:textId="77777777" w:rsidR="008F0576" w:rsidRPr="008F0576" w:rsidRDefault="008F0576" w:rsidP="008F0576">
            <w:r w:rsidRPr="008F0576">
              <w:t>Πυροσβεστικές φωλιές</w:t>
            </w:r>
          </w:p>
        </w:tc>
        <w:tc>
          <w:tcPr>
            <w:tcW w:w="4918" w:type="dxa"/>
            <w:vAlign w:val="center"/>
          </w:tcPr>
          <w:p w14:paraId="4387B767" w14:textId="77777777" w:rsidR="008F0576" w:rsidRPr="008F0576" w:rsidRDefault="008F0576" w:rsidP="008F0576">
            <w:pPr>
              <w:rPr>
                <w:lang w:val="el-GR"/>
              </w:rPr>
            </w:pPr>
            <w:r w:rsidRPr="008F0576">
              <w:rPr>
                <w:lang w:val="el-GR"/>
              </w:rPr>
              <w:t xml:space="preserve">Έλεγχος πληρότητας/ Αντικατάσταση εύτηκτων συνδέσμων </w:t>
            </w:r>
          </w:p>
        </w:tc>
        <w:tc>
          <w:tcPr>
            <w:tcW w:w="5400" w:type="dxa"/>
            <w:vAlign w:val="center"/>
          </w:tcPr>
          <w:p w14:paraId="4893CF0C" w14:textId="77777777" w:rsidR="008F0576" w:rsidRPr="008F0576" w:rsidRDefault="008F0576" w:rsidP="008F0576">
            <w:r w:rsidRPr="008F0576">
              <w:t>ΜΗΝΙΑΙΑ</w:t>
            </w:r>
          </w:p>
        </w:tc>
      </w:tr>
      <w:tr w:rsidR="008F0576" w:rsidRPr="008F0576" w14:paraId="1BACE8EF" w14:textId="77777777" w:rsidTr="005C67EC">
        <w:trPr>
          <w:trHeight w:val="600"/>
        </w:trPr>
        <w:tc>
          <w:tcPr>
            <w:tcW w:w="534" w:type="dxa"/>
            <w:vAlign w:val="center"/>
          </w:tcPr>
          <w:p w14:paraId="2897EEF4" w14:textId="77777777" w:rsidR="008F0576" w:rsidRPr="008F0576" w:rsidRDefault="008F0576" w:rsidP="008F0576">
            <w:r w:rsidRPr="008F0576">
              <w:t>13</w:t>
            </w:r>
          </w:p>
        </w:tc>
        <w:tc>
          <w:tcPr>
            <w:tcW w:w="4188" w:type="dxa"/>
            <w:vAlign w:val="center"/>
          </w:tcPr>
          <w:p w14:paraId="67B6BE16" w14:textId="77777777" w:rsidR="008F0576" w:rsidRPr="008F0576" w:rsidRDefault="008F0576" w:rsidP="008F0576">
            <w:r w:rsidRPr="008F0576">
              <w:t>Πυροσβεστικές φωλιές</w:t>
            </w:r>
          </w:p>
        </w:tc>
        <w:tc>
          <w:tcPr>
            <w:tcW w:w="4918" w:type="dxa"/>
            <w:vAlign w:val="center"/>
          </w:tcPr>
          <w:p w14:paraId="68A73BB7" w14:textId="77777777" w:rsidR="008F0576" w:rsidRPr="008F0576" w:rsidRDefault="008F0576" w:rsidP="008F0576">
            <w:r w:rsidRPr="008F0576">
              <w:t xml:space="preserve">Έλεγχος λειτουργίας </w:t>
            </w:r>
          </w:p>
        </w:tc>
        <w:tc>
          <w:tcPr>
            <w:tcW w:w="5400" w:type="dxa"/>
            <w:vAlign w:val="center"/>
          </w:tcPr>
          <w:p w14:paraId="72AAC0A2" w14:textId="77777777" w:rsidR="008F0576" w:rsidRPr="008F0576" w:rsidRDefault="008F0576" w:rsidP="008F0576">
            <w:r w:rsidRPr="008F0576">
              <w:t>ΜΑΙΟΣ</w:t>
            </w:r>
          </w:p>
        </w:tc>
      </w:tr>
      <w:tr w:rsidR="008F0576" w:rsidRPr="008F0576" w14:paraId="3D498BF2" w14:textId="77777777" w:rsidTr="005C67EC">
        <w:trPr>
          <w:trHeight w:val="600"/>
        </w:trPr>
        <w:tc>
          <w:tcPr>
            <w:tcW w:w="534" w:type="dxa"/>
            <w:vAlign w:val="center"/>
          </w:tcPr>
          <w:p w14:paraId="5370E9D2" w14:textId="77777777" w:rsidR="008F0576" w:rsidRPr="008F0576" w:rsidRDefault="008F0576" w:rsidP="008F0576">
            <w:r w:rsidRPr="008F0576">
              <w:t>14</w:t>
            </w:r>
          </w:p>
        </w:tc>
        <w:tc>
          <w:tcPr>
            <w:tcW w:w="4188" w:type="dxa"/>
            <w:vAlign w:val="center"/>
          </w:tcPr>
          <w:p w14:paraId="2DC704B1" w14:textId="77777777" w:rsidR="008F0576" w:rsidRPr="008F0576" w:rsidRDefault="008F0576" w:rsidP="008F0576">
            <w:pPr>
              <w:rPr>
                <w:lang w:val="el-GR"/>
              </w:rPr>
            </w:pPr>
            <w:r w:rsidRPr="008F0576">
              <w:rPr>
                <w:lang w:val="el-GR"/>
              </w:rPr>
              <w:t xml:space="preserve">Αυτόματα συστήματα κατάσβεσης </w:t>
            </w:r>
            <w:r w:rsidRPr="008F0576">
              <w:t>CO</w:t>
            </w:r>
            <w:r w:rsidRPr="008F0576">
              <w:rPr>
                <w:lang w:val="el-GR"/>
              </w:rPr>
              <w:t>2 – Νερού κλπ</w:t>
            </w:r>
          </w:p>
        </w:tc>
        <w:tc>
          <w:tcPr>
            <w:tcW w:w="4918" w:type="dxa"/>
            <w:vAlign w:val="center"/>
          </w:tcPr>
          <w:p w14:paraId="470BC741" w14:textId="77777777" w:rsidR="008F0576" w:rsidRPr="008F0576" w:rsidRDefault="008F0576" w:rsidP="008F0576">
            <w:r w:rsidRPr="008F0576">
              <w:t>Έλεγχος λειτουργίας-ΔΟΚΙΜΗ</w:t>
            </w:r>
          </w:p>
        </w:tc>
        <w:tc>
          <w:tcPr>
            <w:tcW w:w="5400" w:type="dxa"/>
            <w:vAlign w:val="center"/>
          </w:tcPr>
          <w:p w14:paraId="29E7D0FF" w14:textId="77777777" w:rsidR="008F0576" w:rsidRPr="008F0576" w:rsidRDefault="008F0576" w:rsidP="008F0576">
            <w:r w:rsidRPr="008F0576">
              <w:t>ΜΗΝΙΑΙΑ-ΜΑΙΟΣ</w:t>
            </w:r>
          </w:p>
        </w:tc>
      </w:tr>
      <w:tr w:rsidR="008F0576" w:rsidRPr="008F0576" w14:paraId="3BD78197" w14:textId="77777777" w:rsidTr="005C67EC">
        <w:trPr>
          <w:trHeight w:val="600"/>
        </w:trPr>
        <w:tc>
          <w:tcPr>
            <w:tcW w:w="534" w:type="dxa"/>
            <w:vAlign w:val="center"/>
          </w:tcPr>
          <w:p w14:paraId="498A9D6D" w14:textId="77777777" w:rsidR="008F0576" w:rsidRPr="008F0576" w:rsidRDefault="008F0576" w:rsidP="008F0576">
            <w:r w:rsidRPr="008F0576">
              <w:t>15</w:t>
            </w:r>
          </w:p>
        </w:tc>
        <w:tc>
          <w:tcPr>
            <w:tcW w:w="4188" w:type="dxa"/>
            <w:vAlign w:val="center"/>
          </w:tcPr>
          <w:p w14:paraId="65C6489F" w14:textId="77777777" w:rsidR="008F0576" w:rsidRPr="008F0576" w:rsidRDefault="008F0576" w:rsidP="008F0576">
            <w:r w:rsidRPr="008F0576">
              <w:t xml:space="preserve">Φωτιστικά ασφαλείας </w:t>
            </w:r>
          </w:p>
        </w:tc>
        <w:tc>
          <w:tcPr>
            <w:tcW w:w="4918" w:type="dxa"/>
            <w:vAlign w:val="center"/>
          </w:tcPr>
          <w:p w14:paraId="02DCD66E" w14:textId="77777777" w:rsidR="008F0576" w:rsidRPr="008F0576" w:rsidRDefault="008F0576" w:rsidP="008F0576">
            <w:r w:rsidRPr="008F0576">
              <w:t xml:space="preserve">Έλεγχος λειτουργίας </w:t>
            </w:r>
          </w:p>
        </w:tc>
        <w:tc>
          <w:tcPr>
            <w:tcW w:w="5400" w:type="dxa"/>
            <w:vAlign w:val="center"/>
          </w:tcPr>
          <w:p w14:paraId="6D1AE531" w14:textId="77777777" w:rsidR="008F0576" w:rsidRPr="008F0576" w:rsidRDefault="008F0576" w:rsidP="008F0576">
            <w:r w:rsidRPr="008F0576">
              <w:t>ΙΑΝ-ΑΠΡ-ΙΟΥΛ-ΟΚΤ</w:t>
            </w:r>
          </w:p>
        </w:tc>
      </w:tr>
      <w:tr w:rsidR="008F0576" w:rsidRPr="008F0576" w14:paraId="6627C4D7" w14:textId="77777777" w:rsidTr="005C67EC">
        <w:trPr>
          <w:trHeight w:val="600"/>
        </w:trPr>
        <w:tc>
          <w:tcPr>
            <w:tcW w:w="534" w:type="dxa"/>
            <w:vAlign w:val="center"/>
          </w:tcPr>
          <w:p w14:paraId="559340EA" w14:textId="77777777" w:rsidR="008F0576" w:rsidRPr="008F0576" w:rsidRDefault="008F0576" w:rsidP="008F0576"/>
        </w:tc>
        <w:tc>
          <w:tcPr>
            <w:tcW w:w="4188" w:type="dxa"/>
            <w:vAlign w:val="center"/>
          </w:tcPr>
          <w:p w14:paraId="0D2E40A8" w14:textId="77777777" w:rsidR="008F0576" w:rsidRPr="008F0576" w:rsidRDefault="008F0576" w:rsidP="008F0576"/>
        </w:tc>
        <w:tc>
          <w:tcPr>
            <w:tcW w:w="4918" w:type="dxa"/>
            <w:vAlign w:val="center"/>
          </w:tcPr>
          <w:p w14:paraId="427312DF" w14:textId="77777777" w:rsidR="008F0576" w:rsidRPr="008F0576" w:rsidRDefault="008F0576" w:rsidP="008F0576"/>
        </w:tc>
        <w:tc>
          <w:tcPr>
            <w:tcW w:w="5400" w:type="dxa"/>
            <w:vAlign w:val="center"/>
          </w:tcPr>
          <w:p w14:paraId="53A7C46F" w14:textId="77777777" w:rsidR="008F0576" w:rsidRPr="008F0576" w:rsidRDefault="008F0576" w:rsidP="008F0576"/>
        </w:tc>
      </w:tr>
      <w:tr w:rsidR="008F0576" w:rsidRPr="00A63F3B" w14:paraId="0A450612" w14:textId="77777777" w:rsidTr="005C67EC">
        <w:trPr>
          <w:trHeight w:val="600"/>
        </w:trPr>
        <w:tc>
          <w:tcPr>
            <w:tcW w:w="534" w:type="dxa"/>
            <w:shd w:val="clear" w:color="000000" w:fill="FFFF00"/>
            <w:vAlign w:val="center"/>
          </w:tcPr>
          <w:p w14:paraId="1EB7693D" w14:textId="77777777" w:rsidR="008F0576" w:rsidRPr="008F0576" w:rsidRDefault="008F0576" w:rsidP="008F0576">
            <w:r w:rsidRPr="008F0576">
              <w:t>Λ</w:t>
            </w:r>
          </w:p>
        </w:tc>
        <w:tc>
          <w:tcPr>
            <w:tcW w:w="4188" w:type="dxa"/>
            <w:shd w:val="clear" w:color="000000" w:fill="FFFF00"/>
            <w:vAlign w:val="center"/>
          </w:tcPr>
          <w:p w14:paraId="7D4D09AC" w14:textId="77777777" w:rsidR="008F0576" w:rsidRPr="008F0576" w:rsidRDefault="008F0576" w:rsidP="008F0576">
            <w:pPr>
              <w:rPr>
                <w:lang w:val="el-GR"/>
              </w:rPr>
            </w:pPr>
            <w:r w:rsidRPr="008F0576">
              <w:rPr>
                <w:lang w:val="el-GR"/>
              </w:rPr>
              <w:t>Εγκαταστάσεις Ατμού και επεξεργασίας νερού</w:t>
            </w:r>
          </w:p>
        </w:tc>
        <w:tc>
          <w:tcPr>
            <w:tcW w:w="4918" w:type="dxa"/>
            <w:vAlign w:val="center"/>
          </w:tcPr>
          <w:p w14:paraId="0F78F463" w14:textId="77777777" w:rsidR="008F0576" w:rsidRPr="008F0576" w:rsidRDefault="008F0576" w:rsidP="008F0576">
            <w:pPr>
              <w:rPr>
                <w:lang w:val="el-GR"/>
              </w:rPr>
            </w:pPr>
            <w:r w:rsidRPr="008F0576">
              <w:t> </w:t>
            </w:r>
          </w:p>
        </w:tc>
        <w:tc>
          <w:tcPr>
            <w:tcW w:w="5400" w:type="dxa"/>
            <w:vAlign w:val="center"/>
          </w:tcPr>
          <w:p w14:paraId="2E4438D5" w14:textId="77777777" w:rsidR="008F0576" w:rsidRPr="008F0576" w:rsidRDefault="008F0576" w:rsidP="008F0576">
            <w:pPr>
              <w:rPr>
                <w:lang w:val="el-GR"/>
              </w:rPr>
            </w:pPr>
            <w:r w:rsidRPr="008F0576">
              <w:t> </w:t>
            </w:r>
          </w:p>
        </w:tc>
      </w:tr>
      <w:tr w:rsidR="008F0576" w:rsidRPr="008F0576" w14:paraId="516E5FC2" w14:textId="77777777" w:rsidTr="005C67EC">
        <w:trPr>
          <w:trHeight w:val="600"/>
        </w:trPr>
        <w:tc>
          <w:tcPr>
            <w:tcW w:w="534" w:type="dxa"/>
            <w:vAlign w:val="center"/>
          </w:tcPr>
          <w:p w14:paraId="150686FB" w14:textId="77777777" w:rsidR="008F0576" w:rsidRPr="008F0576" w:rsidRDefault="008F0576" w:rsidP="008F0576">
            <w:r w:rsidRPr="008F0576">
              <w:t>1</w:t>
            </w:r>
          </w:p>
        </w:tc>
        <w:tc>
          <w:tcPr>
            <w:tcW w:w="4188" w:type="dxa"/>
            <w:vAlign w:val="center"/>
          </w:tcPr>
          <w:p w14:paraId="367505A1" w14:textId="77777777" w:rsidR="008F0576" w:rsidRPr="008F0576" w:rsidRDefault="008F0576" w:rsidP="008F0576">
            <w:r w:rsidRPr="008F0576">
              <w:t xml:space="preserve">Ατμογενήτρια σε λειτουργία </w:t>
            </w:r>
          </w:p>
        </w:tc>
        <w:tc>
          <w:tcPr>
            <w:tcW w:w="4918" w:type="dxa"/>
            <w:vAlign w:val="center"/>
          </w:tcPr>
          <w:p w14:paraId="4265BF0A" w14:textId="77777777" w:rsidR="008F0576" w:rsidRPr="008F0576" w:rsidRDefault="008F0576" w:rsidP="008F0576">
            <w:r w:rsidRPr="008F0576">
              <w:t xml:space="preserve">Μέτρηση προϊόντων καύσης </w:t>
            </w:r>
          </w:p>
        </w:tc>
        <w:tc>
          <w:tcPr>
            <w:tcW w:w="5400" w:type="dxa"/>
            <w:vAlign w:val="center"/>
          </w:tcPr>
          <w:p w14:paraId="545EBC65" w14:textId="77777777" w:rsidR="008F0576" w:rsidRPr="008F0576" w:rsidRDefault="008F0576" w:rsidP="008F0576">
            <w:r w:rsidRPr="008F0576">
              <w:t>ΣΥΜΦΩΝΑ ΜΕ ΝΟΜΟΘΕΣΙΑ (ΜΗΝΙΑΙΑ)</w:t>
            </w:r>
          </w:p>
        </w:tc>
      </w:tr>
      <w:tr w:rsidR="008F0576" w:rsidRPr="008F0576" w14:paraId="3E03BFA6" w14:textId="77777777" w:rsidTr="005C67EC">
        <w:trPr>
          <w:trHeight w:val="600"/>
        </w:trPr>
        <w:tc>
          <w:tcPr>
            <w:tcW w:w="534" w:type="dxa"/>
            <w:vAlign w:val="center"/>
          </w:tcPr>
          <w:p w14:paraId="125C72FD" w14:textId="77777777" w:rsidR="008F0576" w:rsidRPr="008F0576" w:rsidRDefault="008F0576" w:rsidP="008F0576">
            <w:r w:rsidRPr="008F0576">
              <w:t>2</w:t>
            </w:r>
          </w:p>
        </w:tc>
        <w:tc>
          <w:tcPr>
            <w:tcW w:w="4188" w:type="dxa"/>
            <w:vAlign w:val="center"/>
          </w:tcPr>
          <w:p w14:paraId="7FB421C2" w14:textId="77777777" w:rsidR="008F0576" w:rsidRPr="008F0576" w:rsidRDefault="008F0576" w:rsidP="008F0576">
            <w:r w:rsidRPr="008F0576">
              <w:t xml:space="preserve">Ατμογενήτρια σε λειτουργία </w:t>
            </w:r>
          </w:p>
        </w:tc>
        <w:tc>
          <w:tcPr>
            <w:tcW w:w="4918" w:type="dxa"/>
            <w:vAlign w:val="center"/>
          </w:tcPr>
          <w:p w14:paraId="3C80051D" w14:textId="77777777" w:rsidR="008F0576" w:rsidRPr="008F0576" w:rsidRDefault="008F0576" w:rsidP="008F0576">
            <w:r w:rsidRPr="008F0576">
              <w:t xml:space="preserve">Έλεγχος των υδροδεικτών </w:t>
            </w:r>
          </w:p>
        </w:tc>
        <w:tc>
          <w:tcPr>
            <w:tcW w:w="5400" w:type="dxa"/>
            <w:vAlign w:val="center"/>
          </w:tcPr>
          <w:p w14:paraId="16510A45" w14:textId="77777777" w:rsidR="008F0576" w:rsidRPr="008F0576" w:rsidRDefault="008F0576" w:rsidP="008F0576">
            <w:r w:rsidRPr="008F0576">
              <w:t xml:space="preserve">8-ωρη </w:t>
            </w:r>
          </w:p>
        </w:tc>
      </w:tr>
      <w:tr w:rsidR="008F0576" w:rsidRPr="008F0576" w14:paraId="28CF6AFB" w14:textId="77777777" w:rsidTr="005C67EC">
        <w:trPr>
          <w:trHeight w:val="600"/>
        </w:trPr>
        <w:tc>
          <w:tcPr>
            <w:tcW w:w="534" w:type="dxa"/>
            <w:vAlign w:val="center"/>
          </w:tcPr>
          <w:p w14:paraId="30DC2131" w14:textId="77777777" w:rsidR="008F0576" w:rsidRPr="008F0576" w:rsidRDefault="008F0576" w:rsidP="008F0576">
            <w:r w:rsidRPr="008F0576">
              <w:t>3</w:t>
            </w:r>
          </w:p>
        </w:tc>
        <w:tc>
          <w:tcPr>
            <w:tcW w:w="4188" w:type="dxa"/>
            <w:vAlign w:val="center"/>
          </w:tcPr>
          <w:p w14:paraId="07F21F22" w14:textId="77777777" w:rsidR="008F0576" w:rsidRPr="008F0576" w:rsidRDefault="008F0576" w:rsidP="008F0576">
            <w:r w:rsidRPr="008F0576">
              <w:t xml:space="preserve">Ατμογενήτρια σε λειτουργία </w:t>
            </w:r>
          </w:p>
        </w:tc>
        <w:tc>
          <w:tcPr>
            <w:tcW w:w="4918" w:type="dxa"/>
            <w:vAlign w:val="center"/>
          </w:tcPr>
          <w:p w14:paraId="6EA11605" w14:textId="77777777" w:rsidR="008F0576" w:rsidRPr="008F0576" w:rsidRDefault="008F0576" w:rsidP="008F0576">
            <w:r w:rsidRPr="008F0576">
              <w:t xml:space="preserve">Καταγραφή ωρών λειτουργίας </w:t>
            </w:r>
          </w:p>
        </w:tc>
        <w:tc>
          <w:tcPr>
            <w:tcW w:w="5400" w:type="dxa"/>
            <w:vAlign w:val="center"/>
          </w:tcPr>
          <w:p w14:paraId="34D6A046" w14:textId="77777777" w:rsidR="008F0576" w:rsidRPr="008F0576" w:rsidRDefault="008F0576" w:rsidP="008F0576">
            <w:r w:rsidRPr="008F0576">
              <w:t>ΗΜΕΡΗΣΙΑ</w:t>
            </w:r>
          </w:p>
        </w:tc>
      </w:tr>
      <w:tr w:rsidR="008F0576" w:rsidRPr="008F0576" w14:paraId="35672F3A" w14:textId="77777777" w:rsidTr="005C67EC">
        <w:trPr>
          <w:trHeight w:val="600"/>
        </w:trPr>
        <w:tc>
          <w:tcPr>
            <w:tcW w:w="534" w:type="dxa"/>
            <w:vAlign w:val="center"/>
          </w:tcPr>
          <w:p w14:paraId="3847F8F3" w14:textId="77777777" w:rsidR="008F0576" w:rsidRPr="008F0576" w:rsidRDefault="008F0576" w:rsidP="008F0576">
            <w:r w:rsidRPr="008F0576">
              <w:t>4</w:t>
            </w:r>
          </w:p>
        </w:tc>
        <w:tc>
          <w:tcPr>
            <w:tcW w:w="4188" w:type="dxa"/>
            <w:vAlign w:val="center"/>
          </w:tcPr>
          <w:p w14:paraId="3C264CFB" w14:textId="77777777" w:rsidR="008F0576" w:rsidRPr="008F0576" w:rsidRDefault="008F0576" w:rsidP="008F0576">
            <w:r w:rsidRPr="008F0576">
              <w:t xml:space="preserve">Ατμογενήτρια σε λειτουργία </w:t>
            </w:r>
          </w:p>
        </w:tc>
        <w:tc>
          <w:tcPr>
            <w:tcW w:w="4918" w:type="dxa"/>
            <w:vAlign w:val="center"/>
          </w:tcPr>
          <w:p w14:paraId="246416B2" w14:textId="77777777" w:rsidR="008F0576" w:rsidRPr="008F0576" w:rsidRDefault="008F0576" w:rsidP="008F0576">
            <w:r w:rsidRPr="008F0576">
              <w:t xml:space="preserve">Έλεγχος στάθμης θορύβου αντλιών </w:t>
            </w:r>
          </w:p>
        </w:tc>
        <w:tc>
          <w:tcPr>
            <w:tcW w:w="5400" w:type="dxa"/>
            <w:vAlign w:val="center"/>
          </w:tcPr>
          <w:p w14:paraId="2EC77884" w14:textId="77777777" w:rsidR="008F0576" w:rsidRPr="008F0576" w:rsidRDefault="008F0576" w:rsidP="008F0576">
            <w:r w:rsidRPr="008F0576">
              <w:t>ΗΜΕΡΗΣΙΑ</w:t>
            </w:r>
          </w:p>
        </w:tc>
      </w:tr>
      <w:tr w:rsidR="008F0576" w:rsidRPr="008F0576" w14:paraId="0F04B022" w14:textId="77777777" w:rsidTr="005C67EC">
        <w:trPr>
          <w:trHeight w:val="600"/>
        </w:trPr>
        <w:tc>
          <w:tcPr>
            <w:tcW w:w="534" w:type="dxa"/>
            <w:vAlign w:val="center"/>
          </w:tcPr>
          <w:p w14:paraId="528BA4A7" w14:textId="77777777" w:rsidR="008F0576" w:rsidRPr="008F0576" w:rsidRDefault="008F0576" w:rsidP="008F0576">
            <w:r w:rsidRPr="008F0576">
              <w:t>5</w:t>
            </w:r>
          </w:p>
        </w:tc>
        <w:tc>
          <w:tcPr>
            <w:tcW w:w="4188" w:type="dxa"/>
            <w:vAlign w:val="center"/>
          </w:tcPr>
          <w:p w14:paraId="523879AD" w14:textId="77777777" w:rsidR="008F0576" w:rsidRPr="008F0576" w:rsidRDefault="008F0576" w:rsidP="008F0576">
            <w:r w:rsidRPr="008F0576">
              <w:t xml:space="preserve">Ατμογενήτρια σε λειτουργία </w:t>
            </w:r>
          </w:p>
        </w:tc>
        <w:tc>
          <w:tcPr>
            <w:tcW w:w="4918" w:type="dxa"/>
            <w:vAlign w:val="center"/>
          </w:tcPr>
          <w:p w14:paraId="5BA0C7F9" w14:textId="77777777" w:rsidR="008F0576" w:rsidRPr="008F0576" w:rsidRDefault="008F0576" w:rsidP="008F0576">
            <w:r w:rsidRPr="008F0576">
              <w:t xml:space="preserve">Έλεγχος στεγανότητας αντλιών </w:t>
            </w:r>
          </w:p>
        </w:tc>
        <w:tc>
          <w:tcPr>
            <w:tcW w:w="5400" w:type="dxa"/>
            <w:vAlign w:val="center"/>
          </w:tcPr>
          <w:p w14:paraId="42248B66" w14:textId="77777777" w:rsidR="008F0576" w:rsidRPr="008F0576" w:rsidRDefault="008F0576" w:rsidP="008F0576">
            <w:r w:rsidRPr="008F0576">
              <w:t>ΗΜΕΡΗΣΙΑ</w:t>
            </w:r>
          </w:p>
        </w:tc>
      </w:tr>
      <w:tr w:rsidR="008F0576" w:rsidRPr="008F0576" w14:paraId="1615AA3C" w14:textId="77777777" w:rsidTr="005C67EC">
        <w:trPr>
          <w:trHeight w:val="600"/>
        </w:trPr>
        <w:tc>
          <w:tcPr>
            <w:tcW w:w="534" w:type="dxa"/>
            <w:vAlign w:val="center"/>
          </w:tcPr>
          <w:p w14:paraId="41E5C74B" w14:textId="77777777" w:rsidR="008F0576" w:rsidRPr="008F0576" w:rsidRDefault="008F0576" w:rsidP="008F0576">
            <w:r w:rsidRPr="008F0576">
              <w:t>6</w:t>
            </w:r>
          </w:p>
        </w:tc>
        <w:tc>
          <w:tcPr>
            <w:tcW w:w="4188" w:type="dxa"/>
            <w:vAlign w:val="center"/>
          </w:tcPr>
          <w:p w14:paraId="271B51E7" w14:textId="77777777" w:rsidR="008F0576" w:rsidRPr="008F0576" w:rsidRDefault="008F0576" w:rsidP="008F0576">
            <w:r w:rsidRPr="008F0576">
              <w:t xml:space="preserve">Ατμογενήτρια σε λειτουργία </w:t>
            </w:r>
          </w:p>
        </w:tc>
        <w:tc>
          <w:tcPr>
            <w:tcW w:w="4918" w:type="dxa"/>
            <w:vAlign w:val="center"/>
          </w:tcPr>
          <w:p w14:paraId="5E21D399" w14:textId="77777777" w:rsidR="008F0576" w:rsidRPr="008F0576" w:rsidRDefault="008F0576" w:rsidP="008F0576">
            <w:pPr>
              <w:rPr>
                <w:lang w:val="el-GR"/>
              </w:rPr>
            </w:pPr>
            <w:r w:rsidRPr="008F0576">
              <w:rPr>
                <w:lang w:val="el-GR"/>
              </w:rPr>
              <w:t xml:space="preserve">Έλεγχος συμφωνίας πιεζοστατών με μανόμετρο </w:t>
            </w:r>
          </w:p>
        </w:tc>
        <w:tc>
          <w:tcPr>
            <w:tcW w:w="5400" w:type="dxa"/>
            <w:vAlign w:val="center"/>
          </w:tcPr>
          <w:p w14:paraId="52BF75C3" w14:textId="77777777" w:rsidR="008F0576" w:rsidRPr="008F0576" w:rsidRDefault="008F0576" w:rsidP="008F0576">
            <w:r w:rsidRPr="008F0576">
              <w:t>ΕΒΔΟΜΑΔΙΑΙΑ</w:t>
            </w:r>
          </w:p>
        </w:tc>
      </w:tr>
      <w:tr w:rsidR="008F0576" w:rsidRPr="008F0576" w14:paraId="564A1FEE" w14:textId="77777777" w:rsidTr="005C67EC">
        <w:trPr>
          <w:trHeight w:val="600"/>
        </w:trPr>
        <w:tc>
          <w:tcPr>
            <w:tcW w:w="534" w:type="dxa"/>
            <w:vAlign w:val="center"/>
          </w:tcPr>
          <w:p w14:paraId="583084F4" w14:textId="77777777" w:rsidR="008F0576" w:rsidRPr="008F0576" w:rsidRDefault="008F0576" w:rsidP="008F0576">
            <w:r w:rsidRPr="008F0576">
              <w:t>7</w:t>
            </w:r>
          </w:p>
        </w:tc>
        <w:tc>
          <w:tcPr>
            <w:tcW w:w="4188" w:type="dxa"/>
            <w:vAlign w:val="center"/>
          </w:tcPr>
          <w:p w14:paraId="58697794" w14:textId="77777777" w:rsidR="008F0576" w:rsidRPr="008F0576" w:rsidRDefault="008F0576" w:rsidP="008F0576">
            <w:r w:rsidRPr="008F0576">
              <w:t xml:space="preserve">Ατμογενήτρια σε λειτουργία </w:t>
            </w:r>
          </w:p>
        </w:tc>
        <w:tc>
          <w:tcPr>
            <w:tcW w:w="4918" w:type="dxa"/>
            <w:vAlign w:val="center"/>
          </w:tcPr>
          <w:p w14:paraId="611D5B08" w14:textId="77777777" w:rsidR="008F0576" w:rsidRPr="008F0576" w:rsidRDefault="008F0576" w:rsidP="008F0576">
            <w:pPr>
              <w:rPr>
                <w:lang w:val="el-GR"/>
              </w:rPr>
            </w:pPr>
            <w:r w:rsidRPr="008F0576">
              <w:rPr>
                <w:lang w:val="el-GR"/>
              </w:rPr>
              <w:t xml:space="preserve">Έλεγχος λειτουργίας αυτομάτου διακόπτη στάθμης </w:t>
            </w:r>
          </w:p>
        </w:tc>
        <w:tc>
          <w:tcPr>
            <w:tcW w:w="5400" w:type="dxa"/>
            <w:vAlign w:val="center"/>
          </w:tcPr>
          <w:p w14:paraId="3E3A1BD2" w14:textId="77777777" w:rsidR="008F0576" w:rsidRPr="008F0576" w:rsidRDefault="008F0576" w:rsidP="008F0576">
            <w:r w:rsidRPr="008F0576">
              <w:t>ΕΒΔΟΜΑΔΙΑΙΑ</w:t>
            </w:r>
          </w:p>
        </w:tc>
      </w:tr>
      <w:tr w:rsidR="008F0576" w:rsidRPr="008F0576" w14:paraId="7DA117F1" w14:textId="77777777" w:rsidTr="005C67EC">
        <w:trPr>
          <w:trHeight w:val="600"/>
        </w:trPr>
        <w:tc>
          <w:tcPr>
            <w:tcW w:w="534" w:type="dxa"/>
            <w:vAlign w:val="center"/>
          </w:tcPr>
          <w:p w14:paraId="74B7C2BA" w14:textId="77777777" w:rsidR="008F0576" w:rsidRPr="008F0576" w:rsidRDefault="008F0576" w:rsidP="008F0576">
            <w:pPr>
              <w:rPr>
                <w:lang w:val="el-GR"/>
              </w:rPr>
            </w:pPr>
            <w:r w:rsidRPr="008F0576">
              <w:rPr>
                <w:lang w:val="el-GR"/>
              </w:rPr>
              <w:lastRenderedPageBreak/>
              <w:t>8</w:t>
            </w:r>
          </w:p>
        </w:tc>
        <w:tc>
          <w:tcPr>
            <w:tcW w:w="4188" w:type="dxa"/>
            <w:vAlign w:val="center"/>
          </w:tcPr>
          <w:p w14:paraId="48B64E88" w14:textId="77777777" w:rsidR="008F0576" w:rsidRPr="008F0576" w:rsidRDefault="008F0576" w:rsidP="008F0576">
            <w:r w:rsidRPr="008F0576">
              <w:t xml:space="preserve">Ατμογενήτριες </w:t>
            </w:r>
          </w:p>
        </w:tc>
        <w:tc>
          <w:tcPr>
            <w:tcW w:w="4918" w:type="dxa"/>
            <w:vAlign w:val="center"/>
          </w:tcPr>
          <w:p w14:paraId="14EFA614" w14:textId="77777777" w:rsidR="008F0576" w:rsidRPr="008F0576" w:rsidRDefault="008F0576" w:rsidP="008F0576">
            <w:pPr>
              <w:rPr>
                <w:lang w:val="el-GR"/>
              </w:rPr>
            </w:pPr>
            <w:r w:rsidRPr="008F0576">
              <w:rPr>
                <w:lang w:val="el-GR"/>
              </w:rPr>
              <w:t>Συντήρηση – ρύθμιση καυστήρων (Φύλλο Ελέγχου)</w:t>
            </w:r>
          </w:p>
        </w:tc>
        <w:tc>
          <w:tcPr>
            <w:tcW w:w="5400" w:type="dxa"/>
            <w:vAlign w:val="center"/>
          </w:tcPr>
          <w:p w14:paraId="48C30B9B" w14:textId="77777777" w:rsidR="008F0576" w:rsidRPr="008F0576" w:rsidRDefault="008F0576" w:rsidP="008F0576">
            <w:pPr>
              <w:rPr>
                <w:lang w:val="el-GR"/>
              </w:rPr>
            </w:pPr>
            <w:r w:rsidRPr="008F0576">
              <w:rPr>
                <w:lang w:val="el-GR"/>
              </w:rPr>
              <w:t>ΕΤΗΣΙΑ</w:t>
            </w:r>
          </w:p>
        </w:tc>
      </w:tr>
      <w:tr w:rsidR="008F0576" w:rsidRPr="008F0576" w14:paraId="3F8DB158" w14:textId="77777777" w:rsidTr="005C67EC">
        <w:trPr>
          <w:trHeight w:val="600"/>
        </w:trPr>
        <w:tc>
          <w:tcPr>
            <w:tcW w:w="534" w:type="dxa"/>
            <w:vAlign w:val="center"/>
          </w:tcPr>
          <w:p w14:paraId="28206234" w14:textId="77777777" w:rsidR="008F0576" w:rsidRPr="008F0576" w:rsidRDefault="008F0576" w:rsidP="008F0576">
            <w:pPr>
              <w:rPr>
                <w:lang w:val="el-GR"/>
              </w:rPr>
            </w:pPr>
            <w:r w:rsidRPr="008F0576">
              <w:rPr>
                <w:lang w:val="el-GR"/>
              </w:rPr>
              <w:t>9</w:t>
            </w:r>
          </w:p>
        </w:tc>
        <w:tc>
          <w:tcPr>
            <w:tcW w:w="4188" w:type="dxa"/>
            <w:vAlign w:val="center"/>
          </w:tcPr>
          <w:p w14:paraId="7D641CDC" w14:textId="77777777" w:rsidR="008F0576" w:rsidRPr="008F0576" w:rsidRDefault="008F0576" w:rsidP="008F0576">
            <w:r w:rsidRPr="008F0576">
              <w:t xml:space="preserve">Ατμογενήτριες </w:t>
            </w:r>
          </w:p>
        </w:tc>
        <w:tc>
          <w:tcPr>
            <w:tcW w:w="4918" w:type="dxa"/>
            <w:vAlign w:val="center"/>
          </w:tcPr>
          <w:p w14:paraId="04B41811" w14:textId="77777777" w:rsidR="008F0576" w:rsidRPr="008F0576" w:rsidRDefault="008F0576" w:rsidP="008F0576">
            <w:r w:rsidRPr="008F0576">
              <w:t xml:space="preserve">Καθαρισμός καπναγωγών &amp; καπνοθαλάμου </w:t>
            </w:r>
          </w:p>
        </w:tc>
        <w:tc>
          <w:tcPr>
            <w:tcW w:w="5400" w:type="dxa"/>
            <w:vAlign w:val="center"/>
          </w:tcPr>
          <w:p w14:paraId="0C0BE646" w14:textId="77777777" w:rsidR="008F0576" w:rsidRPr="008F0576" w:rsidRDefault="008F0576" w:rsidP="008F0576">
            <w:r w:rsidRPr="008F0576">
              <w:t>ΜΗΝΙΑΙΑ</w:t>
            </w:r>
          </w:p>
        </w:tc>
      </w:tr>
      <w:tr w:rsidR="008F0576" w:rsidRPr="008F0576" w14:paraId="452AC3B8" w14:textId="77777777" w:rsidTr="005C67EC">
        <w:trPr>
          <w:trHeight w:val="600"/>
        </w:trPr>
        <w:tc>
          <w:tcPr>
            <w:tcW w:w="534" w:type="dxa"/>
            <w:vAlign w:val="center"/>
          </w:tcPr>
          <w:p w14:paraId="39D9535D" w14:textId="77777777" w:rsidR="008F0576" w:rsidRPr="008F0576" w:rsidRDefault="008F0576" w:rsidP="008F0576">
            <w:pPr>
              <w:rPr>
                <w:lang w:val="el-GR"/>
              </w:rPr>
            </w:pPr>
            <w:r w:rsidRPr="008F0576">
              <w:rPr>
                <w:lang w:val="el-GR"/>
              </w:rPr>
              <w:t>10</w:t>
            </w:r>
          </w:p>
        </w:tc>
        <w:tc>
          <w:tcPr>
            <w:tcW w:w="4188" w:type="dxa"/>
            <w:vAlign w:val="center"/>
          </w:tcPr>
          <w:p w14:paraId="615FDAD1" w14:textId="77777777" w:rsidR="008F0576" w:rsidRPr="008F0576" w:rsidRDefault="008F0576" w:rsidP="008F0576">
            <w:r w:rsidRPr="008F0576">
              <w:t xml:space="preserve">Ατμογενήτριες </w:t>
            </w:r>
          </w:p>
        </w:tc>
        <w:tc>
          <w:tcPr>
            <w:tcW w:w="4918" w:type="dxa"/>
            <w:vAlign w:val="center"/>
          </w:tcPr>
          <w:p w14:paraId="355A816F" w14:textId="77777777" w:rsidR="008F0576" w:rsidRPr="008F0576" w:rsidRDefault="008F0576" w:rsidP="008F0576">
            <w:r w:rsidRPr="008F0576">
              <w:t xml:space="preserve">Έλεγχος λειτουργίας αυτοματισμών καυστήρα </w:t>
            </w:r>
          </w:p>
        </w:tc>
        <w:tc>
          <w:tcPr>
            <w:tcW w:w="5400" w:type="dxa"/>
            <w:vAlign w:val="center"/>
          </w:tcPr>
          <w:p w14:paraId="6C243C50" w14:textId="77777777" w:rsidR="008F0576" w:rsidRPr="008F0576" w:rsidRDefault="008F0576" w:rsidP="008F0576">
            <w:r w:rsidRPr="008F0576">
              <w:t>ΜΗΝΙΑΙΑ</w:t>
            </w:r>
          </w:p>
        </w:tc>
      </w:tr>
      <w:tr w:rsidR="008F0576" w:rsidRPr="008F0576" w14:paraId="7B0FB93F" w14:textId="77777777" w:rsidTr="005C67EC">
        <w:trPr>
          <w:trHeight w:val="600"/>
        </w:trPr>
        <w:tc>
          <w:tcPr>
            <w:tcW w:w="534" w:type="dxa"/>
            <w:vAlign w:val="center"/>
          </w:tcPr>
          <w:p w14:paraId="14A35106" w14:textId="77777777" w:rsidR="008F0576" w:rsidRPr="008F0576" w:rsidRDefault="008F0576" w:rsidP="008F0576">
            <w:pPr>
              <w:rPr>
                <w:lang w:val="el-GR"/>
              </w:rPr>
            </w:pPr>
            <w:r w:rsidRPr="008F0576">
              <w:t>1</w:t>
            </w:r>
            <w:r w:rsidRPr="008F0576">
              <w:rPr>
                <w:lang w:val="el-GR"/>
              </w:rPr>
              <w:t>1</w:t>
            </w:r>
          </w:p>
        </w:tc>
        <w:tc>
          <w:tcPr>
            <w:tcW w:w="4188" w:type="dxa"/>
            <w:vAlign w:val="center"/>
          </w:tcPr>
          <w:p w14:paraId="58680B3A" w14:textId="77777777" w:rsidR="008F0576" w:rsidRPr="008F0576" w:rsidRDefault="008F0576" w:rsidP="008F0576">
            <w:r w:rsidRPr="008F0576">
              <w:t xml:space="preserve">Ατμογενήτριες </w:t>
            </w:r>
          </w:p>
        </w:tc>
        <w:tc>
          <w:tcPr>
            <w:tcW w:w="4918" w:type="dxa"/>
            <w:vAlign w:val="center"/>
          </w:tcPr>
          <w:p w14:paraId="2A8384D1" w14:textId="77777777" w:rsidR="008F0576" w:rsidRPr="008F0576" w:rsidRDefault="008F0576" w:rsidP="008F0576">
            <w:r w:rsidRPr="008F0576">
              <w:t xml:space="preserve">Έλεγχος συσφίξεων στοιχείων πίνακα </w:t>
            </w:r>
          </w:p>
        </w:tc>
        <w:tc>
          <w:tcPr>
            <w:tcW w:w="5400" w:type="dxa"/>
            <w:vAlign w:val="center"/>
          </w:tcPr>
          <w:p w14:paraId="128B0A1D" w14:textId="77777777" w:rsidR="008F0576" w:rsidRPr="008F0576" w:rsidRDefault="008F0576" w:rsidP="008F0576">
            <w:r w:rsidRPr="008F0576">
              <w:t>ΜΗΝΙΑΙΑ</w:t>
            </w:r>
          </w:p>
        </w:tc>
      </w:tr>
      <w:tr w:rsidR="008F0576" w:rsidRPr="008F0576" w14:paraId="439F75D3" w14:textId="77777777" w:rsidTr="005C67EC">
        <w:trPr>
          <w:trHeight w:val="600"/>
        </w:trPr>
        <w:tc>
          <w:tcPr>
            <w:tcW w:w="534" w:type="dxa"/>
            <w:vAlign w:val="center"/>
          </w:tcPr>
          <w:p w14:paraId="2542A75D" w14:textId="77777777" w:rsidR="008F0576" w:rsidRPr="008F0576" w:rsidRDefault="008F0576" w:rsidP="008F0576">
            <w:pPr>
              <w:rPr>
                <w:lang w:val="el-GR"/>
              </w:rPr>
            </w:pPr>
            <w:r w:rsidRPr="008F0576">
              <w:t>1</w:t>
            </w:r>
            <w:r w:rsidRPr="008F0576">
              <w:rPr>
                <w:lang w:val="el-GR"/>
              </w:rPr>
              <w:t>2</w:t>
            </w:r>
          </w:p>
        </w:tc>
        <w:tc>
          <w:tcPr>
            <w:tcW w:w="4188" w:type="dxa"/>
            <w:vAlign w:val="center"/>
          </w:tcPr>
          <w:p w14:paraId="091B6FD5" w14:textId="77777777" w:rsidR="008F0576" w:rsidRPr="008F0576" w:rsidRDefault="008F0576" w:rsidP="008F0576">
            <w:r w:rsidRPr="008F0576">
              <w:t xml:space="preserve">Ατμογενήτριες </w:t>
            </w:r>
          </w:p>
        </w:tc>
        <w:tc>
          <w:tcPr>
            <w:tcW w:w="4918" w:type="dxa"/>
            <w:vAlign w:val="center"/>
          </w:tcPr>
          <w:p w14:paraId="7C9DF812" w14:textId="77777777" w:rsidR="008F0576" w:rsidRPr="008F0576" w:rsidRDefault="008F0576" w:rsidP="008F0576">
            <w:r w:rsidRPr="008F0576">
              <w:t xml:space="preserve">Καθαρισμός φίλτρων πετρελαίου </w:t>
            </w:r>
          </w:p>
        </w:tc>
        <w:tc>
          <w:tcPr>
            <w:tcW w:w="5400" w:type="dxa"/>
            <w:vAlign w:val="center"/>
          </w:tcPr>
          <w:p w14:paraId="5342C57F" w14:textId="77777777" w:rsidR="008F0576" w:rsidRPr="008F0576" w:rsidRDefault="008F0576" w:rsidP="008F0576">
            <w:r w:rsidRPr="008F0576">
              <w:t>ΜΗΝΙΑΙΑ</w:t>
            </w:r>
          </w:p>
        </w:tc>
      </w:tr>
      <w:tr w:rsidR="008F0576" w:rsidRPr="008F0576" w14:paraId="6F82ECE4" w14:textId="77777777" w:rsidTr="005C67EC">
        <w:trPr>
          <w:trHeight w:val="600"/>
        </w:trPr>
        <w:tc>
          <w:tcPr>
            <w:tcW w:w="534" w:type="dxa"/>
            <w:vAlign w:val="center"/>
          </w:tcPr>
          <w:p w14:paraId="5777ED94" w14:textId="77777777" w:rsidR="008F0576" w:rsidRPr="008F0576" w:rsidRDefault="008F0576" w:rsidP="008F0576">
            <w:pPr>
              <w:rPr>
                <w:lang w:val="el-GR"/>
              </w:rPr>
            </w:pPr>
            <w:r w:rsidRPr="008F0576">
              <w:t>1</w:t>
            </w:r>
            <w:r w:rsidRPr="008F0576">
              <w:rPr>
                <w:lang w:val="el-GR"/>
              </w:rPr>
              <w:t>3</w:t>
            </w:r>
          </w:p>
        </w:tc>
        <w:tc>
          <w:tcPr>
            <w:tcW w:w="4188" w:type="dxa"/>
            <w:vAlign w:val="center"/>
          </w:tcPr>
          <w:p w14:paraId="2EE21D02" w14:textId="77777777" w:rsidR="008F0576" w:rsidRPr="008F0576" w:rsidRDefault="008F0576" w:rsidP="008F0576">
            <w:r w:rsidRPr="008F0576">
              <w:t xml:space="preserve">Ατμογενήτριες </w:t>
            </w:r>
          </w:p>
        </w:tc>
        <w:tc>
          <w:tcPr>
            <w:tcW w:w="4918" w:type="dxa"/>
            <w:vAlign w:val="center"/>
          </w:tcPr>
          <w:p w14:paraId="337FB230" w14:textId="77777777" w:rsidR="008F0576" w:rsidRPr="008F0576" w:rsidRDefault="008F0576" w:rsidP="008F0576">
            <w:r w:rsidRPr="008F0576">
              <w:t xml:space="preserve">Μέτρηση προϊόντων καύσης </w:t>
            </w:r>
          </w:p>
        </w:tc>
        <w:tc>
          <w:tcPr>
            <w:tcW w:w="5400" w:type="dxa"/>
            <w:vAlign w:val="center"/>
          </w:tcPr>
          <w:p w14:paraId="44E3BAD2" w14:textId="77777777" w:rsidR="008F0576" w:rsidRPr="008F0576" w:rsidRDefault="008F0576" w:rsidP="008F0576">
            <w:r w:rsidRPr="008F0576">
              <w:t>ΜΗΝΙΑΙΑ</w:t>
            </w:r>
          </w:p>
        </w:tc>
      </w:tr>
      <w:tr w:rsidR="008F0576" w:rsidRPr="00A63F3B" w14:paraId="428847D0" w14:textId="77777777" w:rsidTr="005C67EC">
        <w:trPr>
          <w:trHeight w:val="600"/>
        </w:trPr>
        <w:tc>
          <w:tcPr>
            <w:tcW w:w="534" w:type="dxa"/>
            <w:vAlign w:val="center"/>
          </w:tcPr>
          <w:p w14:paraId="0CC6E888" w14:textId="77777777" w:rsidR="008F0576" w:rsidRPr="008F0576" w:rsidRDefault="008F0576" w:rsidP="008F0576">
            <w:pPr>
              <w:rPr>
                <w:lang w:val="el-GR"/>
              </w:rPr>
            </w:pPr>
            <w:r w:rsidRPr="008F0576">
              <w:t>1</w:t>
            </w:r>
            <w:r w:rsidRPr="008F0576">
              <w:rPr>
                <w:lang w:val="el-GR"/>
              </w:rPr>
              <w:t>4</w:t>
            </w:r>
          </w:p>
        </w:tc>
        <w:tc>
          <w:tcPr>
            <w:tcW w:w="4188" w:type="dxa"/>
            <w:vAlign w:val="center"/>
          </w:tcPr>
          <w:p w14:paraId="45D36D11" w14:textId="77777777" w:rsidR="008F0576" w:rsidRPr="008F0576" w:rsidRDefault="008F0576" w:rsidP="008F0576">
            <w:r w:rsidRPr="008F0576">
              <w:t xml:space="preserve">Ατμογενήτριες </w:t>
            </w:r>
          </w:p>
        </w:tc>
        <w:tc>
          <w:tcPr>
            <w:tcW w:w="4918" w:type="dxa"/>
            <w:vAlign w:val="center"/>
          </w:tcPr>
          <w:p w14:paraId="5B0BFFD6" w14:textId="77777777" w:rsidR="008F0576" w:rsidRPr="008F0576" w:rsidRDefault="008F0576" w:rsidP="008F0576">
            <w:r w:rsidRPr="008F0576">
              <w:t xml:space="preserve">Έλεγχος-επισκευή πυρίμαχης επένδυσης </w:t>
            </w:r>
          </w:p>
        </w:tc>
        <w:tc>
          <w:tcPr>
            <w:tcW w:w="5400" w:type="dxa"/>
            <w:vAlign w:val="center"/>
          </w:tcPr>
          <w:p w14:paraId="7662ACB3" w14:textId="77777777" w:rsidR="008F0576" w:rsidRPr="008F0576" w:rsidRDefault="008F0576" w:rsidP="008F0576">
            <w:pPr>
              <w:rPr>
                <w:lang w:val="el-GR"/>
              </w:rPr>
            </w:pPr>
            <w:r w:rsidRPr="008F0576">
              <w:rPr>
                <w:lang w:val="el-GR"/>
              </w:rPr>
              <w:t>Τριμηνιαία / σε κάθε άνοιγμα του θαλάμου καύσης</w:t>
            </w:r>
          </w:p>
        </w:tc>
      </w:tr>
      <w:tr w:rsidR="008F0576" w:rsidRPr="008F0576" w14:paraId="67028F2D" w14:textId="77777777" w:rsidTr="005C67EC">
        <w:trPr>
          <w:trHeight w:val="600"/>
        </w:trPr>
        <w:tc>
          <w:tcPr>
            <w:tcW w:w="534" w:type="dxa"/>
            <w:vAlign w:val="center"/>
          </w:tcPr>
          <w:p w14:paraId="0137C8EA" w14:textId="77777777" w:rsidR="008F0576" w:rsidRPr="008F0576" w:rsidRDefault="008F0576" w:rsidP="008F0576">
            <w:pPr>
              <w:rPr>
                <w:lang w:val="el-GR"/>
              </w:rPr>
            </w:pPr>
            <w:r w:rsidRPr="008F0576">
              <w:t>1</w:t>
            </w:r>
            <w:r w:rsidRPr="008F0576">
              <w:rPr>
                <w:lang w:val="el-GR"/>
              </w:rPr>
              <w:t>5</w:t>
            </w:r>
          </w:p>
        </w:tc>
        <w:tc>
          <w:tcPr>
            <w:tcW w:w="4188" w:type="dxa"/>
            <w:vAlign w:val="center"/>
          </w:tcPr>
          <w:p w14:paraId="54235E06" w14:textId="77777777" w:rsidR="008F0576" w:rsidRPr="008F0576" w:rsidRDefault="008F0576" w:rsidP="008F0576">
            <w:r w:rsidRPr="008F0576">
              <w:t xml:space="preserve">Ατμογενήτριες </w:t>
            </w:r>
          </w:p>
        </w:tc>
        <w:tc>
          <w:tcPr>
            <w:tcW w:w="4918" w:type="dxa"/>
            <w:vAlign w:val="center"/>
          </w:tcPr>
          <w:p w14:paraId="6BDADBAD" w14:textId="77777777" w:rsidR="008F0576" w:rsidRPr="008F0576" w:rsidRDefault="008F0576" w:rsidP="008F0576">
            <w:r w:rsidRPr="008F0576">
              <w:t xml:space="preserve">Έλεγχος ασφαλιστικών επιστομίων </w:t>
            </w:r>
          </w:p>
        </w:tc>
        <w:tc>
          <w:tcPr>
            <w:tcW w:w="5400" w:type="dxa"/>
            <w:vAlign w:val="center"/>
          </w:tcPr>
          <w:p w14:paraId="462A7CCD" w14:textId="77777777" w:rsidR="008F0576" w:rsidRPr="008F0576" w:rsidRDefault="008F0576" w:rsidP="008F0576">
            <w:r w:rsidRPr="008F0576">
              <w:t>ΣΕΠΤ &amp; ΑΠΡ</w:t>
            </w:r>
          </w:p>
        </w:tc>
      </w:tr>
      <w:tr w:rsidR="008F0576" w:rsidRPr="008F0576" w14:paraId="70BA79F7" w14:textId="77777777" w:rsidTr="005C67EC">
        <w:trPr>
          <w:trHeight w:val="600"/>
        </w:trPr>
        <w:tc>
          <w:tcPr>
            <w:tcW w:w="534" w:type="dxa"/>
            <w:vAlign w:val="center"/>
          </w:tcPr>
          <w:p w14:paraId="683B8EDB" w14:textId="77777777" w:rsidR="008F0576" w:rsidRPr="008F0576" w:rsidRDefault="008F0576" w:rsidP="008F0576">
            <w:pPr>
              <w:rPr>
                <w:lang w:val="el-GR"/>
              </w:rPr>
            </w:pPr>
            <w:r w:rsidRPr="008F0576">
              <w:t>1</w:t>
            </w:r>
            <w:r w:rsidRPr="008F0576">
              <w:rPr>
                <w:lang w:val="el-GR"/>
              </w:rPr>
              <w:t>6</w:t>
            </w:r>
          </w:p>
        </w:tc>
        <w:tc>
          <w:tcPr>
            <w:tcW w:w="4188" w:type="dxa"/>
            <w:vAlign w:val="center"/>
          </w:tcPr>
          <w:p w14:paraId="4FE45BC6" w14:textId="77777777" w:rsidR="008F0576" w:rsidRPr="008F0576" w:rsidRDefault="008F0576" w:rsidP="008F0576">
            <w:r w:rsidRPr="008F0576">
              <w:t xml:space="preserve">Δίκτυο σωληνώσεων </w:t>
            </w:r>
          </w:p>
        </w:tc>
        <w:tc>
          <w:tcPr>
            <w:tcW w:w="4918" w:type="dxa"/>
            <w:vAlign w:val="center"/>
          </w:tcPr>
          <w:p w14:paraId="06A18A35" w14:textId="77777777" w:rsidR="008F0576" w:rsidRPr="008F0576" w:rsidRDefault="008F0576" w:rsidP="008F0576">
            <w:r w:rsidRPr="008F0576">
              <w:t xml:space="preserve">Έλεγχος στεγανότητας </w:t>
            </w:r>
          </w:p>
        </w:tc>
        <w:tc>
          <w:tcPr>
            <w:tcW w:w="5400" w:type="dxa"/>
            <w:vAlign w:val="center"/>
          </w:tcPr>
          <w:p w14:paraId="7E3FCD78" w14:textId="77777777" w:rsidR="008F0576" w:rsidRPr="008F0576" w:rsidRDefault="008F0576" w:rsidP="008F0576">
            <w:r w:rsidRPr="008F0576">
              <w:t>ΗΜΕΡΗΣΙΑ</w:t>
            </w:r>
          </w:p>
        </w:tc>
      </w:tr>
      <w:tr w:rsidR="008F0576" w:rsidRPr="008F0576" w14:paraId="5D443EAF" w14:textId="77777777" w:rsidTr="005C67EC">
        <w:trPr>
          <w:trHeight w:val="600"/>
        </w:trPr>
        <w:tc>
          <w:tcPr>
            <w:tcW w:w="534" w:type="dxa"/>
            <w:vAlign w:val="center"/>
          </w:tcPr>
          <w:p w14:paraId="3CE5DEDC" w14:textId="77777777" w:rsidR="008F0576" w:rsidRPr="008F0576" w:rsidRDefault="008F0576" w:rsidP="008F0576">
            <w:pPr>
              <w:rPr>
                <w:lang w:val="el-GR"/>
              </w:rPr>
            </w:pPr>
            <w:r w:rsidRPr="008F0576">
              <w:t>1</w:t>
            </w:r>
            <w:r w:rsidRPr="008F0576">
              <w:rPr>
                <w:lang w:val="el-GR"/>
              </w:rPr>
              <w:t>7</w:t>
            </w:r>
          </w:p>
        </w:tc>
        <w:tc>
          <w:tcPr>
            <w:tcW w:w="4188" w:type="dxa"/>
            <w:vAlign w:val="center"/>
          </w:tcPr>
          <w:p w14:paraId="59A36793" w14:textId="77777777" w:rsidR="008F0576" w:rsidRPr="008F0576" w:rsidRDefault="008F0576" w:rsidP="008F0576">
            <w:r w:rsidRPr="008F0576">
              <w:t xml:space="preserve">Δίκτυο σωληνώσεων </w:t>
            </w:r>
          </w:p>
        </w:tc>
        <w:tc>
          <w:tcPr>
            <w:tcW w:w="4918" w:type="dxa"/>
            <w:vAlign w:val="center"/>
          </w:tcPr>
          <w:p w14:paraId="6CC96172" w14:textId="77777777" w:rsidR="008F0576" w:rsidRPr="008F0576" w:rsidRDefault="008F0576" w:rsidP="008F0576">
            <w:r w:rsidRPr="008F0576">
              <w:t xml:space="preserve">Έλεγχος παραμορφώσεων διαστολικών συνδέσμων </w:t>
            </w:r>
          </w:p>
        </w:tc>
        <w:tc>
          <w:tcPr>
            <w:tcW w:w="5400" w:type="dxa"/>
            <w:vAlign w:val="center"/>
          </w:tcPr>
          <w:p w14:paraId="04AC339A" w14:textId="77777777" w:rsidR="008F0576" w:rsidRPr="008F0576" w:rsidRDefault="008F0576" w:rsidP="008F0576">
            <w:r w:rsidRPr="008F0576">
              <w:t>ΗΜΕΡΗΣΙΑ</w:t>
            </w:r>
          </w:p>
        </w:tc>
      </w:tr>
      <w:tr w:rsidR="008F0576" w:rsidRPr="008F0576" w14:paraId="34B4FCA3" w14:textId="77777777" w:rsidTr="005C67EC">
        <w:trPr>
          <w:trHeight w:val="600"/>
        </w:trPr>
        <w:tc>
          <w:tcPr>
            <w:tcW w:w="534" w:type="dxa"/>
            <w:vAlign w:val="center"/>
          </w:tcPr>
          <w:p w14:paraId="1E25B211" w14:textId="77777777" w:rsidR="008F0576" w:rsidRPr="008F0576" w:rsidRDefault="008F0576" w:rsidP="008F0576">
            <w:pPr>
              <w:rPr>
                <w:lang w:val="el-GR"/>
              </w:rPr>
            </w:pPr>
            <w:r w:rsidRPr="008F0576">
              <w:t>1</w:t>
            </w:r>
            <w:r w:rsidRPr="008F0576">
              <w:rPr>
                <w:lang w:val="el-GR"/>
              </w:rPr>
              <w:t>8</w:t>
            </w:r>
          </w:p>
        </w:tc>
        <w:tc>
          <w:tcPr>
            <w:tcW w:w="4188" w:type="dxa"/>
            <w:vAlign w:val="center"/>
          </w:tcPr>
          <w:p w14:paraId="272CFEA2" w14:textId="77777777" w:rsidR="008F0576" w:rsidRPr="008F0576" w:rsidRDefault="008F0576" w:rsidP="008F0576">
            <w:r w:rsidRPr="008F0576">
              <w:t xml:space="preserve">Δίκτυο σωληνώσεων </w:t>
            </w:r>
          </w:p>
        </w:tc>
        <w:tc>
          <w:tcPr>
            <w:tcW w:w="4918" w:type="dxa"/>
            <w:vAlign w:val="center"/>
          </w:tcPr>
          <w:p w14:paraId="04315922" w14:textId="77777777" w:rsidR="008F0576" w:rsidRPr="008F0576" w:rsidRDefault="008F0576" w:rsidP="008F0576">
            <w:r w:rsidRPr="008F0576">
              <w:t xml:space="preserve">Αποκατάσταση φθαρμένων τμημάτων μόνωσης </w:t>
            </w:r>
          </w:p>
        </w:tc>
        <w:tc>
          <w:tcPr>
            <w:tcW w:w="5400" w:type="dxa"/>
            <w:vAlign w:val="center"/>
          </w:tcPr>
          <w:p w14:paraId="74351D61" w14:textId="77777777" w:rsidR="008F0576" w:rsidRPr="008F0576" w:rsidRDefault="008F0576" w:rsidP="008F0576">
            <w:r w:rsidRPr="008F0576">
              <w:t>ΣΕΠΤΕΜΒΡΙΟΣ</w:t>
            </w:r>
          </w:p>
        </w:tc>
      </w:tr>
      <w:tr w:rsidR="008F0576" w:rsidRPr="008F0576" w14:paraId="1018F5D9" w14:textId="77777777" w:rsidTr="005C67EC">
        <w:trPr>
          <w:trHeight w:val="600"/>
        </w:trPr>
        <w:tc>
          <w:tcPr>
            <w:tcW w:w="534" w:type="dxa"/>
            <w:vAlign w:val="center"/>
          </w:tcPr>
          <w:p w14:paraId="1E4CD05C" w14:textId="77777777" w:rsidR="008F0576" w:rsidRPr="008F0576" w:rsidRDefault="008F0576" w:rsidP="008F0576">
            <w:pPr>
              <w:rPr>
                <w:lang w:val="el-GR"/>
              </w:rPr>
            </w:pPr>
            <w:r w:rsidRPr="008F0576">
              <w:t>1</w:t>
            </w:r>
            <w:r w:rsidRPr="008F0576">
              <w:rPr>
                <w:lang w:val="el-GR"/>
              </w:rPr>
              <w:t>9</w:t>
            </w:r>
          </w:p>
        </w:tc>
        <w:tc>
          <w:tcPr>
            <w:tcW w:w="4188" w:type="dxa"/>
            <w:vAlign w:val="center"/>
          </w:tcPr>
          <w:p w14:paraId="03E2166B" w14:textId="77777777" w:rsidR="008F0576" w:rsidRPr="008F0576" w:rsidRDefault="008F0576" w:rsidP="008F0576">
            <w:r w:rsidRPr="008F0576">
              <w:t xml:space="preserve">Ατμοπαγίδες </w:t>
            </w:r>
          </w:p>
        </w:tc>
        <w:tc>
          <w:tcPr>
            <w:tcW w:w="4918" w:type="dxa"/>
            <w:vAlign w:val="center"/>
          </w:tcPr>
          <w:p w14:paraId="1382B4CE" w14:textId="77777777" w:rsidR="008F0576" w:rsidRPr="008F0576" w:rsidRDefault="008F0576" w:rsidP="008F0576">
            <w:r w:rsidRPr="008F0576">
              <w:t xml:space="preserve">Έλεγχος λειτουργίας </w:t>
            </w:r>
          </w:p>
        </w:tc>
        <w:tc>
          <w:tcPr>
            <w:tcW w:w="5400" w:type="dxa"/>
            <w:vAlign w:val="center"/>
          </w:tcPr>
          <w:p w14:paraId="185F0394" w14:textId="77777777" w:rsidR="008F0576" w:rsidRPr="008F0576" w:rsidRDefault="008F0576" w:rsidP="008F0576">
            <w:r w:rsidRPr="008F0576">
              <w:t>ΗΜΕΡΗΣΙΑ</w:t>
            </w:r>
          </w:p>
        </w:tc>
      </w:tr>
      <w:tr w:rsidR="008F0576" w:rsidRPr="008F0576" w14:paraId="0622F167" w14:textId="77777777" w:rsidTr="005C67EC">
        <w:trPr>
          <w:trHeight w:val="600"/>
        </w:trPr>
        <w:tc>
          <w:tcPr>
            <w:tcW w:w="534" w:type="dxa"/>
            <w:vAlign w:val="center"/>
          </w:tcPr>
          <w:p w14:paraId="289C3856" w14:textId="77777777" w:rsidR="008F0576" w:rsidRPr="008F0576" w:rsidRDefault="008F0576" w:rsidP="008F0576">
            <w:pPr>
              <w:rPr>
                <w:lang w:val="el-GR"/>
              </w:rPr>
            </w:pPr>
            <w:r w:rsidRPr="008F0576">
              <w:rPr>
                <w:lang w:val="el-GR"/>
              </w:rPr>
              <w:t>20</w:t>
            </w:r>
          </w:p>
        </w:tc>
        <w:tc>
          <w:tcPr>
            <w:tcW w:w="4188" w:type="dxa"/>
            <w:vAlign w:val="center"/>
          </w:tcPr>
          <w:p w14:paraId="0C29FF0E" w14:textId="77777777" w:rsidR="008F0576" w:rsidRPr="008F0576" w:rsidRDefault="008F0576" w:rsidP="008F0576">
            <w:r w:rsidRPr="008F0576">
              <w:t xml:space="preserve">Ατμοπαγίδες </w:t>
            </w:r>
          </w:p>
        </w:tc>
        <w:tc>
          <w:tcPr>
            <w:tcW w:w="4918" w:type="dxa"/>
            <w:vAlign w:val="center"/>
          </w:tcPr>
          <w:p w14:paraId="422A7E53" w14:textId="77777777" w:rsidR="008F0576" w:rsidRPr="008F0576" w:rsidRDefault="008F0576" w:rsidP="008F0576">
            <w:r w:rsidRPr="008F0576">
              <w:t xml:space="preserve">Καθαρισμός </w:t>
            </w:r>
          </w:p>
        </w:tc>
        <w:tc>
          <w:tcPr>
            <w:tcW w:w="5400" w:type="dxa"/>
            <w:vAlign w:val="center"/>
          </w:tcPr>
          <w:p w14:paraId="733CFF81" w14:textId="77777777" w:rsidR="008F0576" w:rsidRPr="008F0576" w:rsidRDefault="008F0576" w:rsidP="008F0576">
            <w:pPr>
              <w:rPr>
                <w:lang w:val="el-GR"/>
              </w:rPr>
            </w:pPr>
            <w:r w:rsidRPr="008F0576">
              <w:rPr>
                <w:lang w:val="el-GR"/>
              </w:rPr>
              <w:t>ΕΤΗΣΙΑ</w:t>
            </w:r>
          </w:p>
        </w:tc>
      </w:tr>
      <w:tr w:rsidR="008F0576" w:rsidRPr="008F0576" w14:paraId="082A84D0" w14:textId="77777777" w:rsidTr="005C67EC">
        <w:trPr>
          <w:trHeight w:val="600"/>
        </w:trPr>
        <w:tc>
          <w:tcPr>
            <w:tcW w:w="534" w:type="dxa"/>
            <w:vAlign w:val="center"/>
          </w:tcPr>
          <w:p w14:paraId="0593A183" w14:textId="77777777" w:rsidR="008F0576" w:rsidRPr="008F0576" w:rsidRDefault="008F0576" w:rsidP="008F0576">
            <w:pPr>
              <w:rPr>
                <w:lang w:val="el-GR"/>
              </w:rPr>
            </w:pPr>
            <w:r w:rsidRPr="008F0576">
              <w:lastRenderedPageBreak/>
              <w:t>2</w:t>
            </w:r>
            <w:r w:rsidRPr="008F0576">
              <w:rPr>
                <w:lang w:val="el-GR"/>
              </w:rPr>
              <w:t>1</w:t>
            </w:r>
          </w:p>
        </w:tc>
        <w:tc>
          <w:tcPr>
            <w:tcW w:w="4188" w:type="dxa"/>
            <w:vAlign w:val="center"/>
          </w:tcPr>
          <w:p w14:paraId="0BA7CEB3" w14:textId="77777777" w:rsidR="008F0576" w:rsidRPr="008F0576" w:rsidRDefault="008F0576" w:rsidP="008F0576">
            <w:r w:rsidRPr="008F0576">
              <w:t xml:space="preserve">Βαλβίδες ασφαλείας δικτύου ατμού </w:t>
            </w:r>
          </w:p>
        </w:tc>
        <w:tc>
          <w:tcPr>
            <w:tcW w:w="4918" w:type="dxa"/>
            <w:vAlign w:val="center"/>
          </w:tcPr>
          <w:p w14:paraId="3FB14DAB" w14:textId="77777777" w:rsidR="008F0576" w:rsidRPr="008F0576" w:rsidRDefault="008F0576" w:rsidP="008F0576">
            <w:r w:rsidRPr="008F0576">
              <w:t xml:space="preserve">Έλεγχος λειτουργίας </w:t>
            </w:r>
          </w:p>
        </w:tc>
        <w:tc>
          <w:tcPr>
            <w:tcW w:w="5400" w:type="dxa"/>
            <w:vAlign w:val="center"/>
          </w:tcPr>
          <w:p w14:paraId="0FFD6C25" w14:textId="77777777" w:rsidR="008F0576" w:rsidRPr="008F0576" w:rsidRDefault="008F0576" w:rsidP="008F0576">
            <w:r w:rsidRPr="008F0576">
              <w:t>ΜΗΝΙΑΙΑ</w:t>
            </w:r>
          </w:p>
        </w:tc>
      </w:tr>
      <w:tr w:rsidR="008F0576" w:rsidRPr="008F0576" w14:paraId="2A68D437" w14:textId="77777777" w:rsidTr="005C67EC">
        <w:trPr>
          <w:trHeight w:val="600"/>
        </w:trPr>
        <w:tc>
          <w:tcPr>
            <w:tcW w:w="534" w:type="dxa"/>
            <w:vAlign w:val="center"/>
          </w:tcPr>
          <w:p w14:paraId="6235C9F8" w14:textId="77777777" w:rsidR="008F0576" w:rsidRPr="008F0576" w:rsidRDefault="008F0576" w:rsidP="008F0576">
            <w:pPr>
              <w:rPr>
                <w:lang w:val="el-GR"/>
              </w:rPr>
            </w:pPr>
            <w:r w:rsidRPr="008F0576">
              <w:t>2</w:t>
            </w:r>
            <w:r w:rsidRPr="008F0576">
              <w:rPr>
                <w:lang w:val="el-GR"/>
              </w:rPr>
              <w:t>2</w:t>
            </w:r>
          </w:p>
        </w:tc>
        <w:tc>
          <w:tcPr>
            <w:tcW w:w="4188" w:type="dxa"/>
            <w:vAlign w:val="center"/>
          </w:tcPr>
          <w:p w14:paraId="449227F4" w14:textId="77777777" w:rsidR="008F0576" w:rsidRPr="008F0576" w:rsidRDefault="008F0576" w:rsidP="008F0576">
            <w:r w:rsidRPr="008F0576">
              <w:t xml:space="preserve">Υποσταθμοί μείωσης πίεσης ατμού </w:t>
            </w:r>
          </w:p>
        </w:tc>
        <w:tc>
          <w:tcPr>
            <w:tcW w:w="4918" w:type="dxa"/>
            <w:vAlign w:val="center"/>
          </w:tcPr>
          <w:p w14:paraId="361394F5" w14:textId="77777777" w:rsidR="008F0576" w:rsidRPr="008F0576" w:rsidRDefault="008F0576" w:rsidP="008F0576">
            <w:r w:rsidRPr="008F0576">
              <w:t>Έλεγχος λειτουργίας/Συντήρηση</w:t>
            </w:r>
          </w:p>
        </w:tc>
        <w:tc>
          <w:tcPr>
            <w:tcW w:w="5400" w:type="dxa"/>
            <w:vAlign w:val="center"/>
          </w:tcPr>
          <w:p w14:paraId="28464243" w14:textId="77777777" w:rsidR="008F0576" w:rsidRPr="008F0576" w:rsidRDefault="008F0576" w:rsidP="008F0576">
            <w:r w:rsidRPr="008F0576">
              <w:t>ΗΜΕΡΗΣΙΑ/ΑΠΡΙΛΙΟΣ-ΣΕΠΤΕΜΒΡΙΟΣ</w:t>
            </w:r>
          </w:p>
        </w:tc>
      </w:tr>
      <w:tr w:rsidR="008F0576" w:rsidRPr="008F0576" w14:paraId="37C18AE8" w14:textId="77777777" w:rsidTr="005C67EC">
        <w:trPr>
          <w:trHeight w:val="600"/>
        </w:trPr>
        <w:tc>
          <w:tcPr>
            <w:tcW w:w="534" w:type="dxa"/>
            <w:vAlign w:val="center"/>
          </w:tcPr>
          <w:p w14:paraId="12A20D96" w14:textId="77777777" w:rsidR="008F0576" w:rsidRPr="008F0576" w:rsidRDefault="008F0576" w:rsidP="008F0576">
            <w:pPr>
              <w:rPr>
                <w:lang w:val="el-GR"/>
              </w:rPr>
            </w:pPr>
            <w:r w:rsidRPr="008F0576">
              <w:t>2</w:t>
            </w:r>
            <w:r w:rsidRPr="008F0576">
              <w:rPr>
                <w:lang w:val="el-GR"/>
              </w:rPr>
              <w:t>3</w:t>
            </w:r>
          </w:p>
        </w:tc>
        <w:tc>
          <w:tcPr>
            <w:tcW w:w="4188" w:type="dxa"/>
            <w:vAlign w:val="center"/>
          </w:tcPr>
          <w:p w14:paraId="6DEFF188" w14:textId="77777777" w:rsidR="008F0576" w:rsidRPr="008F0576" w:rsidRDefault="008F0576" w:rsidP="008F0576">
            <w:r w:rsidRPr="008F0576">
              <w:t>Δεξαμενή τροφοδοσίας νερού (ΘΕΡΜΟΔΟΧΕΙΟ)</w:t>
            </w:r>
          </w:p>
        </w:tc>
        <w:tc>
          <w:tcPr>
            <w:tcW w:w="4918" w:type="dxa"/>
            <w:vAlign w:val="center"/>
          </w:tcPr>
          <w:p w14:paraId="2911D788" w14:textId="77777777" w:rsidR="008F0576" w:rsidRPr="008F0576" w:rsidRDefault="008F0576" w:rsidP="008F0576">
            <w:r w:rsidRPr="008F0576">
              <w:t xml:space="preserve">Έλεγχος στάθμης ύδατος </w:t>
            </w:r>
          </w:p>
        </w:tc>
        <w:tc>
          <w:tcPr>
            <w:tcW w:w="5400" w:type="dxa"/>
            <w:vAlign w:val="center"/>
          </w:tcPr>
          <w:p w14:paraId="2C865041" w14:textId="77777777" w:rsidR="008F0576" w:rsidRPr="008F0576" w:rsidRDefault="008F0576" w:rsidP="008F0576">
            <w:r w:rsidRPr="008F0576">
              <w:t>8-ωρη /ΑΝΑ ΒΑΡΔΙΑ ΛΕΙΤΟΥΡΓΙΑΣ</w:t>
            </w:r>
          </w:p>
        </w:tc>
      </w:tr>
      <w:tr w:rsidR="008F0576" w:rsidRPr="008F0576" w14:paraId="3743980B" w14:textId="77777777" w:rsidTr="005C67EC">
        <w:trPr>
          <w:trHeight w:val="600"/>
        </w:trPr>
        <w:tc>
          <w:tcPr>
            <w:tcW w:w="534" w:type="dxa"/>
            <w:vAlign w:val="center"/>
          </w:tcPr>
          <w:p w14:paraId="16FAB017" w14:textId="77777777" w:rsidR="008F0576" w:rsidRPr="008F0576" w:rsidRDefault="008F0576" w:rsidP="008F0576">
            <w:pPr>
              <w:rPr>
                <w:lang w:val="el-GR"/>
              </w:rPr>
            </w:pPr>
            <w:r w:rsidRPr="008F0576">
              <w:t>2</w:t>
            </w:r>
            <w:r w:rsidRPr="008F0576">
              <w:rPr>
                <w:lang w:val="el-GR"/>
              </w:rPr>
              <w:t>4</w:t>
            </w:r>
          </w:p>
        </w:tc>
        <w:tc>
          <w:tcPr>
            <w:tcW w:w="4188" w:type="dxa"/>
            <w:vAlign w:val="center"/>
          </w:tcPr>
          <w:p w14:paraId="2A42129C" w14:textId="77777777" w:rsidR="008F0576" w:rsidRPr="008F0576" w:rsidRDefault="008F0576" w:rsidP="008F0576">
            <w:r w:rsidRPr="008F0576">
              <w:t>Δεξαμενή τροφοδοσίας νερού (ΘΕΡΜΟΔΟΧΕΙΟ)</w:t>
            </w:r>
          </w:p>
        </w:tc>
        <w:tc>
          <w:tcPr>
            <w:tcW w:w="4918" w:type="dxa"/>
            <w:vAlign w:val="center"/>
          </w:tcPr>
          <w:p w14:paraId="43D0C39D" w14:textId="77777777" w:rsidR="008F0576" w:rsidRPr="008F0576" w:rsidRDefault="008F0576" w:rsidP="008F0576">
            <w:r w:rsidRPr="008F0576">
              <w:t xml:space="preserve">Έλεγχος στάθμης χημικών </w:t>
            </w:r>
          </w:p>
        </w:tc>
        <w:tc>
          <w:tcPr>
            <w:tcW w:w="5400" w:type="dxa"/>
            <w:vAlign w:val="center"/>
          </w:tcPr>
          <w:p w14:paraId="3AED28D0" w14:textId="77777777" w:rsidR="008F0576" w:rsidRPr="008F0576" w:rsidRDefault="008F0576" w:rsidP="008F0576">
            <w:r w:rsidRPr="008F0576">
              <w:t>8-ωρη /ΑΝΑ ΒΑΡΔΙΑ ΛΕΙΤΟΥΡΓΙΑΣ</w:t>
            </w:r>
          </w:p>
        </w:tc>
      </w:tr>
      <w:tr w:rsidR="008F0576" w:rsidRPr="008F0576" w14:paraId="0E789E14" w14:textId="77777777" w:rsidTr="005C67EC">
        <w:trPr>
          <w:trHeight w:val="600"/>
        </w:trPr>
        <w:tc>
          <w:tcPr>
            <w:tcW w:w="534" w:type="dxa"/>
            <w:vAlign w:val="center"/>
          </w:tcPr>
          <w:p w14:paraId="372CA7BA" w14:textId="77777777" w:rsidR="008F0576" w:rsidRPr="008F0576" w:rsidRDefault="008F0576" w:rsidP="008F0576">
            <w:pPr>
              <w:rPr>
                <w:lang w:val="el-GR"/>
              </w:rPr>
            </w:pPr>
            <w:r w:rsidRPr="008F0576">
              <w:t>2</w:t>
            </w:r>
            <w:r w:rsidRPr="008F0576">
              <w:rPr>
                <w:lang w:val="el-GR"/>
              </w:rPr>
              <w:t>5</w:t>
            </w:r>
          </w:p>
        </w:tc>
        <w:tc>
          <w:tcPr>
            <w:tcW w:w="4188" w:type="dxa"/>
            <w:vAlign w:val="center"/>
          </w:tcPr>
          <w:p w14:paraId="472B5A38" w14:textId="77777777" w:rsidR="008F0576" w:rsidRPr="008F0576" w:rsidRDefault="008F0576" w:rsidP="008F0576">
            <w:r w:rsidRPr="008F0576">
              <w:t>Δεξαμενή τροφοδοσίας νερού (ΘΕΡΜΟΔΟΧΕΙΟ)</w:t>
            </w:r>
          </w:p>
        </w:tc>
        <w:tc>
          <w:tcPr>
            <w:tcW w:w="4918" w:type="dxa"/>
            <w:vAlign w:val="center"/>
          </w:tcPr>
          <w:p w14:paraId="6530F367" w14:textId="77777777" w:rsidR="008F0576" w:rsidRPr="008F0576" w:rsidRDefault="008F0576" w:rsidP="008F0576">
            <w:r w:rsidRPr="008F0576">
              <w:t>Έλεγχος (Εσωτερικά)/Καθαρισμός</w:t>
            </w:r>
          </w:p>
        </w:tc>
        <w:tc>
          <w:tcPr>
            <w:tcW w:w="5400" w:type="dxa"/>
            <w:vAlign w:val="center"/>
          </w:tcPr>
          <w:p w14:paraId="21F6A730" w14:textId="77777777" w:rsidR="008F0576" w:rsidRPr="008F0576" w:rsidRDefault="008F0576" w:rsidP="008F0576">
            <w:r w:rsidRPr="008F0576">
              <w:t>ΕΤΗΣΙΟΣ-ΣΕΠΤΕΜΒΡΙΟΣ</w:t>
            </w:r>
          </w:p>
        </w:tc>
      </w:tr>
      <w:tr w:rsidR="008F0576" w:rsidRPr="008F0576" w14:paraId="7B346DF4" w14:textId="77777777" w:rsidTr="005C67EC">
        <w:trPr>
          <w:trHeight w:val="600"/>
        </w:trPr>
        <w:tc>
          <w:tcPr>
            <w:tcW w:w="534" w:type="dxa"/>
            <w:vAlign w:val="center"/>
          </w:tcPr>
          <w:p w14:paraId="44551D3D" w14:textId="77777777" w:rsidR="008F0576" w:rsidRPr="008F0576" w:rsidRDefault="008F0576" w:rsidP="008F0576">
            <w:pPr>
              <w:rPr>
                <w:lang w:val="el-GR"/>
              </w:rPr>
            </w:pPr>
            <w:r w:rsidRPr="008F0576">
              <w:t>2</w:t>
            </w:r>
            <w:r w:rsidRPr="008F0576">
              <w:rPr>
                <w:lang w:val="el-GR"/>
              </w:rPr>
              <w:t>6</w:t>
            </w:r>
          </w:p>
        </w:tc>
        <w:tc>
          <w:tcPr>
            <w:tcW w:w="4188" w:type="dxa"/>
            <w:vAlign w:val="center"/>
          </w:tcPr>
          <w:p w14:paraId="104F7AF0" w14:textId="77777777" w:rsidR="008F0576" w:rsidRPr="008F0576" w:rsidRDefault="008F0576" w:rsidP="008F0576">
            <w:r w:rsidRPr="008F0576">
              <w:t xml:space="preserve">Αποσκληρυντής λεβητοστασίου </w:t>
            </w:r>
          </w:p>
        </w:tc>
        <w:tc>
          <w:tcPr>
            <w:tcW w:w="4918" w:type="dxa"/>
            <w:vAlign w:val="center"/>
          </w:tcPr>
          <w:p w14:paraId="542C117E" w14:textId="77777777" w:rsidR="008F0576" w:rsidRPr="008F0576" w:rsidRDefault="008F0576" w:rsidP="008F0576">
            <w:r w:rsidRPr="008F0576">
              <w:t xml:space="preserve">Μέτρηση σκληρότητας νερού </w:t>
            </w:r>
          </w:p>
        </w:tc>
        <w:tc>
          <w:tcPr>
            <w:tcW w:w="5400" w:type="dxa"/>
            <w:vAlign w:val="center"/>
          </w:tcPr>
          <w:p w14:paraId="39A7F37A" w14:textId="77777777" w:rsidR="008F0576" w:rsidRPr="008F0576" w:rsidRDefault="008F0576" w:rsidP="008F0576">
            <w:r w:rsidRPr="008F0576">
              <w:t>8-ωρη /ΑΝΑ ΒΑΡΔΙΑ ΛΕΙΤΟΥΡΓΙΑΣ</w:t>
            </w:r>
          </w:p>
        </w:tc>
      </w:tr>
      <w:tr w:rsidR="008F0576" w:rsidRPr="008F0576" w14:paraId="6D22C661" w14:textId="77777777" w:rsidTr="005C67EC">
        <w:trPr>
          <w:trHeight w:val="600"/>
        </w:trPr>
        <w:tc>
          <w:tcPr>
            <w:tcW w:w="534" w:type="dxa"/>
            <w:vAlign w:val="center"/>
          </w:tcPr>
          <w:p w14:paraId="256B134B" w14:textId="77777777" w:rsidR="008F0576" w:rsidRPr="008F0576" w:rsidRDefault="008F0576" w:rsidP="008F0576">
            <w:pPr>
              <w:rPr>
                <w:lang w:val="el-GR"/>
              </w:rPr>
            </w:pPr>
            <w:r w:rsidRPr="008F0576">
              <w:t>2</w:t>
            </w:r>
            <w:r w:rsidRPr="008F0576">
              <w:rPr>
                <w:lang w:val="el-GR"/>
              </w:rPr>
              <w:t>7</w:t>
            </w:r>
          </w:p>
        </w:tc>
        <w:tc>
          <w:tcPr>
            <w:tcW w:w="4188" w:type="dxa"/>
            <w:vAlign w:val="center"/>
          </w:tcPr>
          <w:p w14:paraId="17CFDC38" w14:textId="77777777" w:rsidR="008F0576" w:rsidRPr="008F0576" w:rsidRDefault="008F0576" w:rsidP="008F0576">
            <w:r w:rsidRPr="008F0576">
              <w:t xml:space="preserve">Αποσκληρυντής λεβητοστασίου </w:t>
            </w:r>
          </w:p>
        </w:tc>
        <w:tc>
          <w:tcPr>
            <w:tcW w:w="4918" w:type="dxa"/>
            <w:vAlign w:val="center"/>
          </w:tcPr>
          <w:p w14:paraId="1C401E1F" w14:textId="77777777" w:rsidR="008F0576" w:rsidRPr="008F0576" w:rsidRDefault="008F0576" w:rsidP="008F0576">
            <w:r w:rsidRPr="008F0576">
              <w:t xml:space="preserve">Έλεγχος προγραμματισμού </w:t>
            </w:r>
          </w:p>
        </w:tc>
        <w:tc>
          <w:tcPr>
            <w:tcW w:w="5400" w:type="dxa"/>
            <w:vAlign w:val="center"/>
          </w:tcPr>
          <w:p w14:paraId="62D05391" w14:textId="77777777" w:rsidR="008F0576" w:rsidRPr="008F0576" w:rsidRDefault="008F0576" w:rsidP="008F0576">
            <w:r w:rsidRPr="008F0576">
              <w:t xml:space="preserve">Εβδομαδιαία </w:t>
            </w:r>
          </w:p>
        </w:tc>
      </w:tr>
      <w:tr w:rsidR="008F0576" w:rsidRPr="008F0576" w14:paraId="6528B3D8" w14:textId="77777777" w:rsidTr="005C67EC">
        <w:trPr>
          <w:trHeight w:val="600"/>
        </w:trPr>
        <w:tc>
          <w:tcPr>
            <w:tcW w:w="534" w:type="dxa"/>
            <w:vAlign w:val="center"/>
          </w:tcPr>
          <w:p w14:paraId="6A2155DF" w14:textId="77777777" w:rsidR="008F0576" w:rsidRPr="008F0576" w:rsidRDefault="008F0576" w:rsidP="008F0576">
            <w:pPr>
              <w:rPr>
                <w:lang w:val="el-GR"/>
              </w:rPr>
            </w:pPr>
            <w:r w:rsidRPr="008F0576">
              <w:t>2</w:t>
            </w:r>
            <w:r w:rsidRPr="008F0576">
              <w:rPr>
                <w:lang w:val="el-GR"/>
              </w:rPr>
              <w:t>8</w:t>
            </w:r>
          </w:p>
        </w:tc>
        <w:tc>
          <w:tcPr>
            <w:tcW w:w="4188" w:type="dxa"/>
            <w:vAlign w:val="center"/>
          </w:tcPr>
          <w:p w14:paraId="1BE835BD" w14:textId="77777777" w:rsidR="008F0576" w:rsidRPr="008F0576" w:rsidRDefault="008F0576" w:rsidP="008F0576">
            <w:r w:rsidRPr="008F0576">
              <w:t xml:space="preserve">Αποσκληρυντής λεβητοστασίου </w:t>
            </w:r>
          </w:p>
        </w:tc>
        <w:tc>
          <w:tcPr>
            <w:tcW w:w="4918" w:type="dxa"/>
            <w:vAlign w:val="center"/>
          </w:tcPr>
          <w:p w14:paraId="36625273" w14:textId="77777777" w:rsidR="008F0576" w:rsidRPr="008F0576" w:rsidRDefault="008F0576" w:rsidP="008F0576">
            <w:r w:rsidRPr="008F0576">
              <w:t xml:space="preserve">ΕΛΕΓΧΟΣ/Καθαρισμός βαλβίδων </w:t>
            </w:r>
          </w:p>
        </w:tc>
        <w:tc>
          <w:tcPr>
            <w:tcW w:w="5400" w:type="dxa"/>
            <w:vAlign w:val="center"/>
          </w:tcPr>
          <w:p w14:paraId="7501E7DB" w14:textId="77777777" w:rsidR="008F0576" w:rsidRPr="008F0576" w:rsidRDefault="008F0576" w:rsidP="008F0576">
            <w:r w:rsidRPr="008F0576">
              <w:t>ΜΗΝΙΑΙΑ</w:t>
            </w:r>
          </w:p>
        </w:tc>
      </w:tr>
      <w:tr w:rsidR="008F0576" w:rsidRPr="008F0576" w14:paraId="16B2CFAB" w14:textId="77777777" w:rsidTr="005C67EC">
        <w:trPr>
          <w:trHeight w:val="600"/>
        </w:trPr>
        <w:tc>
          <w:tcPr>
            <w:tcW w:w="534" w:type="dxa"/>
            <w:vAlign w:val="center"/>
          </w:tcPr>
          <w:p w14:paraId="658845E6" w14:textId="77777777" w:rsidR="008F0576" w:rsidRPr="008F0576" w:rsidRDefault="008F0576" w:rsidP="008F0576">
            <w:pPr>
              <w:rPr>
                <w:lang w:val="el-GR"/>
              </w:rPr>
            </w:pPr>
            <w:r w:rsidRPr="008F0576">
              <w:t>2</w:t>
            </w:r>
            <w:r w:rsidRPr="008F0576">
              <w:rPr>
                <w:lang w:val="el-GR"/>
              </w:rPr>
              <w:t>9</w:t>
            </w:r>
          </w:p>
        </w:tc>
        <w:tc>
          <w:tcPr>
            <w:tcW w:w="4188" w:type="dxa"/>
            <w:vAlign w:val="center"/>
          </w:tcPr>
          <w:p w14:paraId="37EE7FFE" w14:textId="77777777" w:rsidR="008F0576" w:rsidRPr="008F0576" w:rsidRDefault="008F0576" w:rsidP="008F0576">
            <w:r w:rsidRPr="008F0576">
              <w:t xml:space="preserve">Αποσκληρυντής λεβητοστασίου </w:t>
            </w:r>
          </w:p>
        </w:tc>
        <w:tc>
          <w:tcPr>
            <w:tcW w:w="4918" w:type="dxa"/>
            <w:vAlign w:val="center"/>
          </w:tcPr>
          <w:p w14:paraId="53B0FB47" w14:textId="77777777" w:rsidR="008F0576" w:rsidRPr="008F0576" w:rsidRDefault="008F0576" w:rsidP="008F0576">
            <w:r w:rsidRPr="008F0576">
              <w:t xml:space="preserve">Αντικατάσταση ρητινών </w:t>
            </w:r>
          </w:p>
        </w:tc>
        <w:tc>
          <w:tcPr>
            <w:tcW w:w="5400" w:type="dxa"/>
            <w:vAlign w:val="center"/>
          </w:tcPr>
          <w:p w14:paraId="47A4C1FD" w14:textId="77777777" w:rsidR="008F0576" w:rsidRPr="008F0576" w:rsidRDefault="008F0576" w:rsidP="008F0576">
            <w:r w:rsidRPr="008F0576">
              <w:t>8-ετής / ΌΤΑΝ ΑΠΑΙΤΕΙΤΑΙ</w:t>
            </w:r>
          </w:p>
        </w:tc>
      </w:tr>
      <w:tr w:rsidR="008F0576" w:rsidRPr="008F0576" w14:paraId="456F7016" w14:textId="77777777" w:rsidTr="005C67EC">
        <w:trPr>
          <w:trHeight w:val="600"/>
        </w:trPr>
        <w:tc>
          <w:tcPr>
            <w:tcW w:w="534" w:type="dxa"/>
            <w:vAlign w:val="center"/>
          </w:tcPr>
          <w:p w14:paraId="64D594E8" w14:textId="77777777" w:rsidR="008F0576" w:rsidRPr="008F0576" w:rsidRDefault="008F0576" w:rsidP="008F0576">
            <w:pPr>
              <w:rPr>
                <w:lang w:val="el-GR"/>
              </w:rPr>
            </w:pPr>
            <w:r w:rsidRPr="008F0576">
              <w:rPr>
                <w:lang w:val="el-GR"/>
              </w:rPr>
              <w:t>30</w:t>
            </w:r>
          </w:p>
        </w:tc>
        <w:tc>
          <w:tcPr>
            <w:tcW w:w="4188" w:type="dxa"/>
            <w:vAlign w:val="center"/>
          </w:tcPr>
          <w:p w14:paraId="70BE748D" w14:textId="77777777" w:rsidR="008F0576" w:rsidRPr="008F0576" w:rsidRDefault="008F0576" w:rsidP="008F0576">
            <w:r w:rsidRPr="008F0576">
              <w:t xml:space="preserve">Δεξαμενές συμπυκνωμάτων </w:t>
            </w:r>
          </w:p>
        </w:tc>
        <w:tc>
          <w:tcPr>
            <w:tcW w:w="4918" w:type="dxa"/>
            <w:vAlign w:val="center"/>
          </w:tcPr>
          <w:p w14:paraId="558A311E" w14:textId="77777777" w:rsidR="008F0576" w:rsidRPr="008F0576" w:rsidRDefault="008F0576" w:rsidP="008F0576">
            <w:r w:rsidRPr="008F0576">
              <w:t xml:space="preserve">Έλεγχος λειτουργίας αυτοματισμού </w:t>
            </w:r>
          </w:p>
        </w:tc>
        <w:tc>
          <w:tcPr>
            <w:tcW w:w="5400" w:type="dxa"/>
            <w:vAlign w:val="center"/>
          </w:tcPr>
          <w:p w14:paraId="318B3B51" w14:textId="77777777" w:rsidR="008F0576" w:rsidRPr="008F0576" w:rsidRDefault="008F0576" w:rsidP="008F0576">
            <w:r w:rsidRPr="008F0576">
              <w:t>ΕΒΔΟΜΑΔΙΑΙΑ</w:t>
            </w:r>
          </w:p>
        </w:tc>
      </w:tr>
      <w:tr w:rsidR="008F0576" w:rsidRPr="008F0576" w14:paraId="3F9C7430" w14:textId="77777777" w:rsidTr="005C67EC">
        <w:trPr>
          <w:trHeight w:val="600"/>
        </w:trPr>
        <w:tc>
          <w:tcPr>
            <w:tcW w:w="534" w:type="dxa"/>
            <w:vAlign w:val="center"/>
          </w:tcPr>
          <w:p w14:paraId="5F2BD7C7" w14:textId="77777777" w:rsidR="008F0576" w:rsidRPr="008F0576" w:rsidRDefault="008F0576" w:rsidP="008F0576">
            <w:pPr>
              <w:rPr>
                <w:lang w:val="el-GR"/>
              </w:rPr>
            </w:pPr>
            <w:r w:rsidRPr="008F0576">
              <w:t>3</w:t>
            </w:r>
            <w:r w:rsidRPr="008F0576">
              <w:rPr>
                <w:lang w:val="el-GR"/>
              </w:rPr>
              <w:t>1</w:t>
            </w:r>
          </w:p>
        </w:tc>
        <w:tc>
          <w:tcPr>
            <w:tcW w:w="4188" w:type="dxa"/>
            <w:vAlign w:val="center"/>
          </w:tcPr>
          <w:p w14:paraId="3001DAB1" w14:textId="77777777" w:rsidR="008F0576" w:rsidRPr="008F0576" w:rsidRDefault="008F0576" w:rsidP="008F0576">
            <w:r w:rsidRPr="008F0576">
              <w:t xml:space="preserve">Δεξαμενές συμπυκνωμάτων </w:t>
            </w:r>
          </w:p>
        </w:tc>
        <w:tc>
          <w:tcPr>
            <w:tcW w:w="4918" w:type="dxa"/>
            <w:vAlign w:val="center"/>
          </w:tcPr>
          <w:p w14:paraId="522F7345" w14:textId="77777777" w:rsidR="008F0576" w:rsidRPr="008F0576" w:rsidRDefault="008F0576" w:rsidP="008F0576">
            <w:pPr>
              <w:rPr>
                <w:lang w:val="el-GR"/>
              </w:rPr>
            </w:pPr>
            <w:r w:rsidRPr="008F0576">
              <w:rPr>
                <w:lang w:val="el-GR"/>
              </w:rPr>
              <w:t xml:space="preserve">Έλεγχος θορύβου και στεγανότητας αντλιών </w:t>
            </w:r>
          </w:p>
        </w:tc>
        <w:tc>
          <w:tcPr>
            <w:tcW w:w="5400" w:type="dxa"/>
            <w:vAlign w:val="center"/>
          </w:tcPr>
          <w:p w14:paraId="0165F609" w14:textId="77777777" w:rsidR="008F0576" w:rsidRPr="008F0576" w:rsidRDefault="008F0576" w:rsidP="008F0576">
            <w:r w:rsidRPr="008F0576">
              <w:t>ΗΜΕΡΗΣΙΑ</w:t>
            </w:r>
          </w:p>
        </w:tc>
      </w:tr>
      <w:tr w:rsidR="008F0576" w:rsidRPr="008F0576" w14:paraId="4751E910" w14:textId="77777777" w:rsidTr="005C67EC">
        <w:trPr>
          <w:trHeight w:val="600"/>
        </w:trPr>
        <w:tc>
          <w:tcPr>
            <w:tcW w:w="534" w:type="dxa"/>
            <w:vAlign w:val="center"/>
          </w:tcPr>
          <w:p w14:paraId="702222C3" w14:textId="77777777" w:rsidR="008F0576" w:rsidRPr="008F0576" w:rsidRDefault="008F0576" w:rsidP="008F0576">
            <w:pPr>
              <w:rPr>
                <w:lang w:val="el-GR"/>
              </w:rPr>
            </w:pPr>
            <w:r w:rsidRPr="008F0576">
              <w:t>3</w:t>
            </w:r>
            <w:r w:rsidRPr="008F0576">
              <w:rPr>
                <w:lang w:val="el-GR"/>
              </w:rPr>
              <w:t>2</w:t>
            </w:r>
          </w:p>
        </w:tc>
        <w:tc>
          <w:tcPr>
            <w:tcW w:w="4188" w:type="dxa"/>
            <w:vAlign w:val="center"/>
          </w:tcPr>
          <w:p w14:paraId="689C8986" w14:textId="77777777" w:rsidR="008F0576" w:rsidRPr="008F0576" w:rsidRDefault="008F0576" w:rsidP="008F0576">
            <w:r w:rsidRPr="008F0576">
              <w:t>Εναλλάκτες</w:t>
            </w:r>
          </w:p>
        </w:tc>
        <w:tc>
          <w:tcPr>
            <w:tcW w:w="4918" w:type="dxa"/>
            <w:vAlign w:val="center"/>
          </w:tcPr>
          <w:p w14:paraId="5854CF17" w14:textId="77777777" w:rsidR="008F0576" w:rsidRPr="008F0576" w:rsidRDefault="008F0576" w:rsidP="008F0576">
            <w:r w:rsidRPr="008F0576">
              <w:t>Καθαρισμός</w:t>
            </w:r>
          </w:p>
        </w:tc>
        <w:tc>
          <w:tcPr>
            <w:tcW w:w="5400" w:type="dxa"/>
            <w:vAlign w:val="center"/>
          </w:tcPr>
          <w:p w14:paraId="48999765" w14:textId="77777777" w:rsidR="008F0576" w:rsidRPr="008F0576" w:rsidRDefault="008F0576" w:rsidP="008F0576">
            <w:r w:rsidRPr="008F0576">
              <w:t>ΣΕΠΤΕΜΒΡΙΟΣ</w:t>
            </w:r>
          </w:p>
        </w:tc>
      </w:tr>
      <w:tr w:rsidR="008F0576" w:rsidRPr="008F0576" w14:paraId="32518605" w14:textId="77777777" w:rsidTr="005C67EC">
        <w:trPr>
          <w:trHeight w:val="1128"/>
        </w:trPr>
        <w:tc>
          <w:tcPr>
            <w:tcW w:w="534" w:type="dxa"/>
            <w:vAlign w:val="center"/>
          </w:tcPr>
          <w:p w14:paraId="2C66EFD1" w14:textId="77777777" w:rsidR="008F0576" w:rsidRPr="008F0576" w:rsidRDefault="008F0576" w:rsidP="008F0576">
            <w:pPr>
              <w:rPr>
                <w:lang w:val="el-GR"/>
              </w:rPr>
            </w:pPr>
            <w:r w:rsidRPr="008F0576">
              <w:lastRenderedPageBreak/>
              <w:t>3</w:t>
            </w:r>
            <w:r w:rsidRPr="008F0576">
              <w:rPr>
                <w:lang w:val="el-GR"/>
              </w:rPr>
              <w:t>3</w:t>
            </w:r>
          </w:p>
        </w:tc>
        <w:tc>
          <w:tcPr>
            <w:tcW w:w="4188" w:type="dxa"/>
            <w:vAlign w:val="center"/>
          </w:tcPr>
          <w:p w14:paraId="040AF913" w14:textId="77777777" w:rsidR="008F0576" w:rsidRPr="008F0576" w:rsidRDefault="008F0576" w:rsidP="008F0576">
            <w:r w:rsidRPr="008F0576">
              <w:t>Έλεγχος λειτουργίας Boilers-καταγραφή</w:t>
            </w:r>
          </w:p>
        </w:tc>
        <w:tc>
          <w:tcPr>
            <w:tcW w:w="4918" w:type="dxa"/>
            <w:vAlign w:val="center"/>
          </w:tcPr>
          <w:p w14:paraId="340200B4" w14:textId="77777777" w:rsidR="008F0576" w:rsidRPr="008F0576" w:rsidRDefault="008F0576" w:rsidP="008F0576">
            <w:pPr>
              <w:rPr>
                <w:lang w:val="el-GR"/>
              </w:rPr>
            </w:pPr>
            <w:r w:rsidRPr="008F0576">
              <w:rPr>
                <w:lang w:val="el-GR"/>
              </w:rPr>
              <w:t>Έλεγχος λειτουργίας, ασφαλιστικών βαλβίδων, θερμομέτρων κλπ</w:t>
            </w:r>
            <w:r w:rsidRPr="008F0576">
              <w:t> </w:t>
            </w:r>
          </w:p>
        </w:tc>
        <w:tc>
          <w:tcPr>
            <w:tcW w:w="5400" w:type="dxa"/>
            <w:vAlign w:val="center"/>
          </w:tcPr>
          <w:p w14:paraId="4BE1D913" w14:textId="77777777" w:rsidR="008F0576" w:rsidRPr="008F0576" w:rsidRDefault="008F0576" w:rsidP="008F0576">
            <w:r w:rsidRPr="008F0576">
              <w:t>ΗΜΕΡΗΣΙΟΣ </w:t>
            </w:r>
          </w:p>
        </w:tc>
      </w:tr>
      <w:tr w:rsidR="008F0576" w:rsidRPr="008F0576" w14:paraId="2F06F8D7" w14:textId="77777777" w:rsidTr="005C67EC">
        <w:trPr>
          <w:trHeight w:val="1128"/>
        </w:trPr>
        <w:tc>
          <w:tcPr>
            <w:tcW w:w="534" w:type="dxa"/>
            <w:vAlign w:val="center"/>
          </w:tcPr>
          <w:p w14:paraId="7C8F38AB" w14:textId="77777777" w:rsidR="008F0576" w:rsidRPr="008F0576" w:rsidRDefault="008F0576" w:rsidP="008F0576">
            <w:pPr>
              <w:rPr>
                <w:lang w:val="el-GR"/>
              </w:rPr>
            </w:pPr>
            <w:r w:rsidRPr="008F0576">
              <w:t>3</w:t>
            </w:r>
            <w:r w:rsidRPr="008F0576">
              <w:rPr>
                <w:lang w:val="el-GR"/>
              </w:rPr>
              <w:t>4</w:t>
            </w:r>
          </w:p>
        </w:tc>
        <w:tc>
          <w:tcPr>
            <w:tcW w:w="4188" w:type="dxa"/>
            <w:vAlign w:val="center"/>
          </w:tcPr>
          <w:p w14:paraId="1D7DE392" w14:textId="77777777" w:rsidR="008F0576" w:rsidRPr="008F0576" w:rsidRDefault="008F0576" w:rsidP="008F0576">
            <w:r w:rsidRPr="008F0576">
              <w:t>ΣΥΝΤΗΡΗΣΗ ΑΣΦΑΛΙΣΤΙΚΩΝ ΔΙΑΤΑΞΕΩΝ Boilers</w:t>
            </w:r>
          </w:p>
        </w:tc>
        <w:tc>
          <w:tcPr>
            <w:tcW w:w="4918" w:type="dxa"/>
            <w:vAlign w:val="center"/>
          </w:tcPr>
          <w:p w14:paraId="01901DCD" w14:textId="77777777" w:rsidR="008F0576" w:rsidRPr="008F0576" w:rsidRDefault="008F0576" w:rsidP="008F0576">
            <w:pPr>
              <w:rPr>
                <w:lang w:val="el-GR"/>
              </w:rPr>
            </w:pPr>
            <w:r w:rsidRPr="008F0576">
              <w:rPr>
                <w:lang w:val="el-GR"/>
              </w:rPr>
              <w:t xml:space="preserve">Συντήρηση – αντικατάσταση ασφαλιστικών διατάξεων, βαλβίδων κλπ  </w:t>
            </w:r>
            <w:r w:rsidRPr="008F0576">
              <w:t> </w:t>
            </w:r>
          </w:p>
        </w:tc>
        <w:tc>
          <w:tcPr>
            <w:tcW w:w="5400" w:type="dxa"/>
            <w:vAlign w:val="center"/>
          </w:tcPr>
          <w:p w14:paraId="10D3F913" w14:textId="77777777" w:rsidR="008F0576" w:rsidRPr="008F0576" w:rsidRDefault="008F0576" w:rsidP="008F0576">
            <w:r w:rsidRPr="008F0576">
              <w:t>ΑΠΡΙΛΙΟΣ - ΣΕΠΤΕΜΒΡΙΟΣ </w:t>
            </w:r>
          </w:p>
        </w:tc>
      </w:tr>
      <w:tr w:rsidR="008F0576" w:rsidRPr="008F0576" w14:paraId="0FD40490" w14:textId="77777777" w:rsidTr="005C67EC">
        <w:trPr>
          <w:trHeight w:val="600"/>
        </w:trPr>
        <w:tc>
          <w:tcPr>
            <w:tcW w:w="534" w:type="dxa"/>
            <w:vAlign w:val="center"/>
          </w:tcPr>
          <w:p w14:paraId="39851228" w14:textId="77777777" w:rsidR="008F0576" w:rsidRPr="008F0576" w:rsidRDefault="008F0576" w:rsidP="008F0576"/>
        </w:tc>
        <w:tc>
          <w:tcPr>
            <w:tcW w:w="4188" w:type="dxa"/>
            <w:vAlign w:val="center"/>
          </w:tcPr>
          <w:p w14:paraId="411653A6" w14:textId="77777777" w:rsidR="008F0576" w:rsidRPr="008F0576" w:rsidRDefault="008F0576" w:rsidP="008F0576"/>
        </w:tc>
        <w:tc>
          <w:tcPr>
            <w:tcW w:w="4918" w:type="dxa"/>
            <w:vAlign w:val="center"/>
          </w:tcPr>
          <w:p w14:paraId="1093D1A3" w14:textId="77777777" w:rsidR="008F0576" w:rsidRPr="008F0576" w:rsidRDefault="008F0576" w:rsidP="008F0576"/>
        </w:tc>
        <w:tc>
          <w:tcPr>
            <w:tcW w:w="5400" w:type="dxa"/>
            <w:vAlign w:val="center"/>
          </w:tcPr>
          <w:p w14:paraId="11DE14E3" w14:textId="77777777" w:rsidR="008F0576" w:rsidRPr="008F0576" w:rsidRDefault="008F0576" w:rsidP="008F0576"/>
        </w:tc>
      </w:tr>
      <w:tr w:rsidR="008F0576" w:rsidRPr="008F0576" w14:paraId="26621D3B" w14:textId="77777777" w:rsidTr="005C67EC">
        <w:trPr>
          <w:trHeight w:val="600"/>
        </w:trPr>
        <w:tc>
          <w:tcPr>
            <w:tcW w:w="534" w:type="dxa"/>
            <w:shd w:val="clear" w:color="000000" w:fill="FFFF00"/>
            <w:vAlign w:val="center"/>
          </w:tcPr>
          <w:p w14:paraId="53BFAF59" w14:textId="77777777" w:rsidR="008F0576" w:rsidRPr="008F0576" w:rsidRDefault="008F0576" w:rsidP="008F0576">
            <w:r w:rsidRPr="008F0576">
              <w:t>Μ</w:t>
            </w:r>
          </w:p>
        </w:tc>
        <w:tc>
          <w:tcPr>
            <w:tcW w:w="4188" w:type="dxa"/>
            <w:shd w:val="clear" w:color="000000" w:fill="FFFF00"/>
            <w:vAlign w:val="center"/>
          </w:tcPr>
          <w:p w14:paraId="7BB6DB85" w14:textId="77777777" w:rsidR="008F0576" w:rsidRPr="008F0576" w:rsidRDefault="008F0576" w:rsidP="008F0576">
            <w:r w:rsidRPr="008F0576">
              <w:t>Εγκαταστάσεις Θέρμανσης</w:t>
            </w:r>
          </w:p>
        </w:tc>
        <w:tc>
          <w:tcPr>
            <w:tcW w:w="4918" w:type="dxa"/>
            <w:vAlign w:val="center"/>
          </w:tcPr>
          <w:p w14:paraId="311076A0" w14:textId="77777777" w:rsidR="008F0576" w:rsidRPr="008F0576" w:rsidRDefault="008F0576" w:rsidP="008F0576">
            <w:r w:rsidRPr="008F0576">
              <w:t> </w:t>
            </w:r>
          </w:p>
        </w:tc>
        <w:tc>
          <w:tcPr>
            <w:tcW w:w="5400" w:type="dxa"/>
            <w:vAlign w:val="center"/>
          </w:tcPr>
          <w:p w14:paraId="5FA3B4F6" w14:textId="77777777" w:rsidR="008F0576" w:rsidRPr="008F0576" w:rsidRDefault="008F0576" w:rsidP="008F0576">
            <w:r w:rsidRPr="008F0576">
              <w:t> </w:t>
            </w:r>
          </w:p>
        </w:tc>
      </w:tr>
      <w:tr w:rsidR="008F0576" w:rsidRPr="008F0576" w14:paraId="07F91FB3" w14:textId="77777777" w:rsidTr="005C67EC">
        <w:trPr>
          <w:trHeight w:val="600"/>
        </w:trPr>
        <w:tc>
          <w:tcPr>
            <w:tcW w:w="534" w:type="dxa"/>
            <w:vAlign w:val="center"/>
          </w:tcPr>
          <w:p w14:paraId="1D082E70" w14:textId="77777777" w:rsidR="008F0576" w:rsidRPr="008F0576" w:rsidRDefault="008F0576" w:rsidP="008F0576">
            <w:r w:rsidRPr="008F0576">
              <w:t>1</w:t>
            </w:r>
          </w:p>
        </w:tc>
        <w:tc>
          <w:tcPr>
            <w:tcW w:w="4188" w:type="dxa"/>
            <w:vAlign w:val="center"/>
          </w:tcPr>
          <w:p w14:paraId="5DEA3589" w14:textId="77777777" w:rsidR="008F0576" w:rsidRPr="008F0576" w:rsidRDefault="008F0576" w:rsidP="008F0576">
            <w:r w:rsidRPr="008F0576">
              <w:t xml:space="preserve">Λέβητες θέρμανσης &amp; νερού χρήσης </w:t>
            </w:r>
          </w:p>
        </w:tc>
        <w:tc>
          <w:tcPr>
            <w:tcW w:w="4918" w:type="dxa"/>
            <w:vAlign w:val="center"/>
          </w:tcPr>
          <w:p w14:paraId="7D14A11B" w14:textId="77777777" w:rsidR="008F0576" w:rsidRPr="008F0576" w:rsidRDefault="008F0576" w:rsidP="008F0576">
            <w:r w:rsidRPr="008F0576">
              <w:t xml:space="preserve">Μέτρηση προϊόντων καύσης </w:t>
            </w:r>
          </w:p>
        </w:tc>
        <w:tc>
          <w:tcPr>
            <w:tcW w:w="5400" w:type="dxa"/>
            <w:vAlign w:val="center"/>
          </w:tcPr>
          <w:p w14:paraId="1B758EEF" w14:textId="77777777" w:rsidR="008F0576" w:rsidRPr="008F0576" w:rsidRDefault="008F0576" w:rsidP="008F0576">
            <w:r w:rsidRPr="008F0576">
              <w:t xml:space="preserve">Σύμφωνα με νομοθεσία </w:t>
            </w:r>
          </w:p>
        </w:tc>
      </w:tr>
      <w:tr w:rsidR="008F0576" w:rsidRPr="008F0576" w14:paraId="66A91571" w14:textId="77777777" w:rsidTr="005C67EC">
        <w:trPr>
          <w:trHeight w:val="600"/>
        </w:trPr>
        <w:tc>
          <w:tcPr>
            <w:tcW w:w="534" w:type="dxa"/>
            <w:vAlign w:val="center"/>
          </w:tcPr>
          <w:p w14:paraId="7B41C454" w14:textId="77777777" w:rsidR="008F0576" w:rsidRPr="008F0576" w:rsidRDefault="008F0576" w:rsidP="008F0576">
            <w:r w:rsidRPr="008F0576">
              <w:t>2</w:t>
            </w:r>
          </w:p>
        </w:tc>
        <w:tc>
          <w:tcPr>
            <w:tcW w:w="4188" w:type="dxa"/>
            <w:vAlign w:val="center"/>
          </w:tcPr>
          <w:p w14:paraId="2515D476" w14:textId="77777777" w:rsidR="008F0576" w:rsidRPr="008F0576" w:rsidRDefault="008F0576" w:rsidP="008F0576">
            <w:r w:rsidRPr="008F0576">
              <w:t>Λέβητες θέρμανσης  &amp; νερού χρήσης</w:t>
            </w:r>
          </w:p>
        </w:tc>
        <w:tc>
          <w:tcPr>
            <w:tcW w:w="4918" w:type="dxa"/>
            <w:vAlign w:val="center"/>
          </w:tcPr>
          <w:p w14:paraId="518475C7" w14:textId="77777777" w:rsidR="008F0576" w:rsidRPr="008F0576" w:rsidRDefault="008F0576" w:rsidP="008F0576">
            <w:r w:rsidRPr="008F0576">
              <w:t xml:space="preserve">Καταγραφή ωρών λειτουργίας </w:t>
            </w:r>
          </w:p>
        </w:tc>
        <w:tc>
          <w:tcPr>
            <w:tcW w:w="5400" w:type="dxa"/>
            <w:vAlign w:val="center"/>
          </w:tcPr>
          <w:p w14:paraId="61A734FF" w14:textId="77777777" w:rsidR="008F0576" w:rsidRPr="008F0576" w:rsidRDefault="008F0576" w:rsidP="008F0576">
            <w:r w:rsidRPr="008F0576">
              <w:t>ΗΜΕΡΗΣΙΑ</w:t>
            </w:r>
          </w:p>
        </w:tc>
      </w:tr>
      <w:tr w:rsidR="008F0576" w:rsidRPr="008F0576" w14:paraId="7E482A8B" w14:textId="77777777" w:rsidTr="005C67EC">
        <w:trPr>
          <w:trHeight w:val="600"/>
        </w:trPr>
        <w:tc>
          <w:tcPr>
            <w:tcW w:w="534" w:type="dxa"/>
            <w:vAlign w:val="center"/>
          </w:tcPr>
          <w:p w14:paraId="7FA88516" w14:textId="77777777" w:rsidR="008F0576" w:rsidRPr="008F0576" w:rsidRDefault="008F0576" w:rsidP="008F0576">
            <w:r w:rsidRPr="008F0576">
              <w:t>3</w:t>
            </w:r>
          </w:p>
        </w:tc>
        <w:tc>
          <w:tcPr>
            <w:tcW w:w="4188" w:type="dxa"/>
            <w:vAlign w:val="center"/>
          </w:tcPr>
          <w:p w14:paraId="7F06928D" w14:textId="77777777" w:rsidR="008F0576" w:rsidRPr="008F0576" w:rsidRDefault="008F0576" w:rsidP="008F0576">
            <w:r w:rsidRPr="008F0576">
              <w:t>Λέβητες θέρμανσης &amp; νερού χρήσης</w:t>
            </w:r>
          </w:p>
        </w:tc>
        <w:tc>
          <w:tcPr>
            <w:tcW w:w="4918" w:type="dxa"/>
            <w:vAlign w:val="center"/>
          </w:tcPr>
          <w:p w14:paraId="3A312B47" w14:textId="77777777" w:rsidR="008F0576" w:rsidRPr="008F0576" w:rsidRDefault="008F0576" w:rsidP="008F0576">
            <w:r w:rsidRPr="008F0576">
              <w:t xml:space="preserve">Έλεγχος λειτουργίας θερμοστατών </w:t>
            </w:r>
          </w:p>
        </w:tc>
        <w:tc>
          <w:tcPr>
            <w:tcW w:w="5400" w:type="dxa"/>
            <w:vAlign w:val="center"/>
          </w:tcPr>
          <w:p w14:paraId="0B56069B" w14:textId="77777777" w:rsidR="008F0576" w:rsidRPr="008F0576" w:rsidRDefault="008F0576" w:rsidP="008F0576">
            <w:r w:rsidRPr="008F0576">
              <w:t>ΕΒΔΟΜΑΔΙΑΙΑ</w:t>
            </w:r>
          </w:p>
        </w:tc>
      </w:tr>
      <w:tr w:rsidR="008F0576" w:rsidRPr="008F0576" w14:paraId="602116EE" w14:textId="77777777" w:rsidTr="005C67EC">
        <w:trPr>
          <w:trHeight w:val="600"/>
        </w:trPr>
        <w:tc>
          <w:tcPr>
            <w:tcW w:w="534" w:type="dxa"/>
            <w:vAlign w:val="center"/>
          </w:tcPr>
          <w:p w14:paraId="31950637" w14:textId="77777777" w:rsidR="008F0576" w:rsidRPr="008F0576" w:rsidRDefault="008F0576" w:rsidP="008F0576">
            <w:r w:rsidRPr="008F0576">
              <w:t>4</w:t>
            </w:r>
          </w:p>
        </w:tc>
        <w:tc>
          <w:tcPr>
            <w:tcW w:w="4188" w:type="dxa"/>
            <w:vAlign w:val="center"/>
          </w:tcPr>
          <w:p w14:paraId="3D1C3F3A" w14:textId="77777777" w:rsidR="008F0576" w:rsidRPr="008F0576" w:rsidRDefault="008F0576" w:rsidP="008F0576">
            <w:r w:rsidRPr="008F0576">
              <w:t>Λέβητες θέρμανσης &amp; νερού χρήσης</w:t>
            </w:r>
          </w:p>
        </w:tc>
        <w:tc>
          <w:tcPr>
            <w:tcW w:w="4918" w:type="dxa"/>
            <w:vAlign w:val="center"/>
          </w:tcPr>
          <w:p w14:paraId="7FB26657" w14:textId="77777777" w:rsidR="008F0576" w:rsidRPr="008F0576" w:rsidRDefault="008F0576" w:rsidP="008F0576">
            <w:r w:rsidRPr="008F0576">
              <w:t xml:space="preserve">Έλεγχος αυτοματισμών καυστήρα </w:t>
            </w:r>
          </w:p>
        </w:tc>
        <w:tc>
          <w:tcPr>
            <w:tcW w:w="5400" w:type="dxa"/>
            <w:vAlign w:val="center"/>
          </w:tcPr>
          <w:p w14:paraId="7A0D0260" w14:textId="77777777" w:rsidR="008F0576" w:rsidRPr="008F0576" w:rsidRDefault="008F0576" w:rsidP="008F0576">
            <w:r w:rsidRPr="008F0576">
              <w:t>ΜΗΝΙΑΙΑ</w:t>
            </w:r>
          </w:p>
        </w:tc>
      </w:tr>
      <w:tr w:rsidR="008F0576" w:rsidRPr="008F0576" w14:paraId="5AD5F98F" w14:textId="77777777" w:rsidTr="005C67EC">
        <w:trPr>
          <w:trHeight w:val="600"/>
        </w:trPr>
        <w:tc>
          <w:tcPr>
            <w:tcW w:w="534" w:type="dxa"/>
            <w:vAlign w:val="center"/>
          </w:tcPr>
          <w:p w14:paraId="7079A49D" w14:textId="77777777" w:rsidR="008F0576" w:rsidRPr="008F0576" w:rsidRDefault="008F0576" w:rsidP="008F0576">
            <w:r w:rsidRPr="008F0576">
              <w:t>5</w:t>
            </w:r>
          </w:p>
        </w:tc>
        <w:tc>
          <w:tcPr>
            <w:tcW w:w="4188" w:type="dxa"/>
            <w:vAlign w:val="center"/>
          </w:tcPr>
          <w:p w14:paraId="05AD1A6B" w14:textId="77777777" w:rsidR="008F0576" w:rsidRPr="008F0576" w:rsidRDefault="008F0576" w:rsidP="008F0576">
            <w:r w:rsidRPr="008F0576">
              <w:t>Λέβητες θέρμανσης &amp; νερού χρήσης</w:t>
            </w:r>
          </w:p>
        </w:tc>
        <w:tc>
          <w:tcPr>
            <w:tcW w:w="4918" w:type="dxa"/>
            <w:vAlign w:val="center"/>
          </w:tcPr>
          <w:p w14:paraId="5CDB2641" w14:textId="77777777" w:rsidR="008F0576" w:rsidRPr="008F0576" w:rsidRDefault="008F0576" w:rsidP="008F0576">
            <w:r w:rsidRPr="008F0576">
              <w:t xml:space="preserve">Έλεγχος - ρύθμιση αυτόματου πλήρωσης </w:t>
            </w:r>
          </w:p>
        </w:tc>
        <w:tc>
          <w:tcPr>
            <w:tcW w:w="5400" w:type="dxa"/>
            <w:vAlign w:val="center"/>
          </w:tcPr>
          <w:p w14:paraId="5E576BF8" w14:textId="77777777" w:rsidR="008F0576" w:rsidRPr="008F0576" w:rsidRDefault="008F0576" w:rsidP="008F0576">
            <w:r w:rsidRPr="008F0576">
              <w:t>ΜΗΝΙΑΙΑ</w:t>
            </w:r>
          </w:p>
        </w:tc>
      </w:tr>
      <w:tr w:rsidR="008F0576" w:rsidRPr="008F0576" w14:paraId="5E1B7E03" w14:textId="77777777" w:rsidTr="005C67EC">
        <w:trPr>
          <w:trHeight w:val="600"/>
        </w:trPr>
        <w:tc>
          <w:tcPr>
            <w:tcW w:w="534" w:type="dxa"/>
            <w:vAlign w:val="center"/>
          </w:tcPr>
          <w:p w14:paraId="5DD3D570" w14:textId="77777777" w:rsidR="008F0576" w:rsidRPr="008F0576" w:rsidRDefault="008F0576" w:rsidP="008F0576">
            <w:r w:rsidRPr="008F0576">
              <w:t>6</w:t>
            </w:r>
          </w:p>
        </w:tc>
        <w:tc>
          <w:tcPr>
            <w:tcW w:w="4188" w:type="dxa"/>
            <w:vAlign w:val="center"/>
          </w:tcPr>
          <w:p w14:paraId="22B01882" w14:textId="77777777" w:rsidR="008F0576" w:rsidRPr="008F0576" w:rsidRDefault="008F0576" w:rsidP="008F0576">
            <w:r w:rsidRPr="008F0576">
              <w:t>Λέβητες θέρμανσης &amp; νερού χρήσης</w:t>
            </w:r>
          </w:p>
        </w:tc>
        <w:tc>
          <w:tcPr>
            <w:tcW w:w="4918" w:type="dxa"/>
            <w:vAlign w:val="center"/>
          </w:tcPr>
          <w:p w14:paraId="58A8FF81" w14:textId="77777777" w:rsidR="008F0576" w:rsidRPr="008F0576" w:rsidRDefault="008F0576" w:rsidP="008F0576">
            <w:r w:rsidRPr="008F0576">
              <w:t xml:space="preserve">Καθαρισμός φλογοθαλάμου και αυλών </w:t>
            </w:r>
          </w:p>
        </w:tc>
        <w:tc>
          <w:tcPr>
            <w:tcW w:w="5400" w:type="dxa"/>
            <w:vAlign w:val="center"/>
          </w:tcPr>
          <w:p w14:paraId="665ECE41" w14:textId="77777777" w:rsidR="008F0576" w:rsidRPr="008F0576" w:rsidRDefault="008F0576" w:rsidP="008F0576">
            <w:r w:rsidRPr="008F0576">
              <w:t>ΣΕΠΤΕΜΒΡΙΟΣ</w:t>
            </w:r>
          </w:p>
        </w:tc>
      </w:tr>
      <w:tr w:rsidR="008F0576" w:rsidRPr="008F0576" w14:paraId="7A413BB7" w14:textId="77777777" w:rsidTr="005C67EC">
        <w:trPr>
          <w:trHeight w:val="600"/>
        </w:trPr>
        <w:tc>
          <w:tcPr>
            <w:tcW w:w="534" w:type="dxa"/>
            <w:vAlign w:val="center"/>
          </w:tcPr>
          <w:p w14:paraId="5FBE103B" w14:textId="77777777" w:rsidR="008F0576" w:rsidRPr="008F0576" w:rsidRDefault="008F0576" w:rsidP="008F0576">
            <w:r w:rsidRPr="008F0576">
              <w:t>7</w:t>
            </w:r>
          </w:p>
        </w:tc>
        <w:tc>
          <w:tcPr>
            <w:tcW w:w="4188" w:type="dxa"/>
            <w:vAlign w:val="center"/>
          </w:tcPr>
          <w:p w14:paraId="19818ACB" w14:textId="77777777" w:rsidR="008F0576" w:rsidRPr="008F0576" w:rsidRDefault="008F0576" w:rsidP="008F0576">
            <w:r w:rsidRPr="008F0576">
              <w:t>Λέβητες θέρμανσης &amp; νερού χρήσης</w:t>
            </w:r>
          </w:p>
        </w:tc>
        <w:tc>
          <w:tcPr>
            <w:tcW w:w="4918" w:type="dxa"/>
            <w:vAlign w:val="center"/>
          </w:tcPr>
          <w:p w14:paraId="19B63BAE" w14:textId="77777777" w:rsidR="008F0576" w:rsidRPr="008F0576" w:rsidRDefault="008F0576" w:rsidP="008F0576">
            <w:r w:rsidRPr="008F0576">
              <w:t xml:space="preserve">Έλεγχος -αποκατάσταση πυρίμαχης επένδυσης </w:t>
            </w:r>
          </w:p>
        </w:tc>
        <w:tc>
          <w:tcPr>
            <w:tcW w:w="5400" w:type="dxa"/>
            <w:vAlign w:val="center"/>
          </w:tcPr>
          <w:p w14:paraId="7F1C42F2" w14:textId="77777777" w:rsidR="008F0576" w:rsidRPr="008F0576" w:rsidRDefault="008F0576" w:rsidP="008F0576">
            <w:r w:rsidRPr="008F0576">
              <w:t>ΣΕΠΤΕΜΒΡΙΟΣ</w:t>
            </w:r>
          </w:p>
        </w:tc>
      </w:tr>
      <w:tr w:rsidR="008F0576" w:rsidRPr="008F0576" w14:paraId="48E94958" w14:textId="77777777" w:rsidTr="005C67EC">
        <w:trPr>
          <w:trHeight w:val="600"/>
        </w:trPr>
        <w:tc>
          <w:tcPr>
            <w:tcW w:w="534" w:type="dxa"/>
            <w:vAlign w:val="center"/>
          </w:tcPr>
          <w:p w14:paraId="339CDAC9" w14:textId="77777777" w:rsidR="008F0576" w:rsidRPr="008F0576" w:rsidRDefault="008F0576" w:rsidP="008F0576">
            <w:r w:rsidRPr="008F0576">
              <w:lastRenderedPageBreak/>
              <w:t>8</w:t>
            </w:r>
          </w:p>
        </w:tc>
        <w:tc>
          <w:tcPr>
            <w:tcW w:w="4188" w:type="dxa"/>
            <w:vAlign w:val="center"/>
          </w:tcPr>
          <w:p w14:paraId="23821BE0" w14:textId="77777777" w:rsidR="008F0576" w:rsidRPr="008F0576" w:rsidRDefault="008F0576" w:rsidP="008F0576">
            <w:r w:rsidRPr="008F0576">
              <w:t>Λέβητες θέρμανσης &amp; νερού χρήσης</w:t>
            </w:r>
          </w:p>
        </w:tc>
        <w:tc>
          <w:tcPr>
            <w:tcW w:w="4918" w:type="dxa"/>
            <w:vAlign w:val="center"/>
          </w:tcPr>
          <w:p w14:paraId="51742575" w14:textId="77777777" w:rsidR="008F0576" w:rsidRPr="008F0576" w:rsidRDefault="008F0576" w:rsidP="008F0576">
            <w:r w:rsidRPr="008F0576">
              <w:t xml:space="preserve">Καθαρισμός ακροφυσίων καυστήρα </w:t>
            </w:r>
          </w:p>
        </w:tc>
        <w:tc>
          <w:tcPr>
            <w:tcW w:w="5400" w:type="dxa"/>
            <w:vAlign w:val="center"/>
          </w:tcPr>
          <w:p w14:paraId="6FCDE579" w14:textId="77777777" w:rsidR="008F0576" w:rsidRPr="008F0576" w:rsidRDefault="008F0576" w:rsidP="008F0576">
            <w:r w:rsidRPr="008F0576">
              <w:t>ΣΕΠΤΕΜΒΡΙΟΣ</w:t>
            </w:r>
          </w:p>
        </w:tc>
      </w:tr>
      <w:tr w:rsidR="008F0576" w:rsidRPr="008F0576" w14:paraId="18F9D138" w14:textId="77777777" w:rsidTr="005C67EC">
        <w:trPr>
          <w:trHeight w:val="600"/>
        </w:trPr>
        <w:tc>
          <w:tcPr>
            <w:tcW w:w="534" w:type="dxa"/>
            <w:vAlign w:val="center"/>
          </w:tcPr>
          <w:p w14:paraId="38AF8E82" w14:textId="77777777" w:rsidR="008F0576" w:rsidRPr="008F0576" w:rsidRDefault="008F0576" w:rsidP="008F0576">
            <w:r w:rsidRPr="008F0576">
              <w:t>9</w:t>
            </w:r>
          </w:p>
        </w:tc>
        <w:tc>
          <w:tcPr>
            <w:tcW w:w="4188" w:type="dxa"/>
            <w:vAlign w:val="center"/>
          </w:tcPr>
          <w:p w14:paraId="41FAED63" w14:textId="77777777" w:rsidR="008F0576" w:rsidRPr="008F0576" w:rsidRDefault="008F0576" w:rsidP="008F0576">
            <w:r w:rsidRPr="008F0576">
              <w:t>Λέβητες θέρμανσης &amp; νερού χρήσης</w:t>
            </w:r>
          </w:p>
        </w:tc>
        <w:tc>
          <w:tcPr>
            <w:tcW w:w="4918" w:type="dxa"/>
            <w:vAlign w:val="center"/>
          </w:tcPr>
          <w:p w14:paraId="5271D8D6" w14:textId="77777777" w:rsidR="008F0576" w:rsidRPr="008F0576" w:rsidRDefault="008F0576" w:rsidP="008F0576">
            <w:pPr>
              <w:rPr>
                <w:lang w:val="el-GR"/>
              </w:rPr>
            </w:pPr>
            <w:r w:rsidRPr="008F0576">
              <w:rPr>
                <w:lang w:val="el-GR"/>
              </w:rPr>
              <w:t xml:space="preserve">Ρύθμιση αναλογίας αέρα - καυσίμου καυστήρα </w:t>
            </w:r>
          </w:p>
        </w:tc>
        <w:tc>
          <w:tcPr>
            <w:tcW w:w="5400" w:type="dxa"/>
            <w:vAlign w:val="center"/>
          </w:tcPr>
          <w:p w14:paraId="74987CD4" w14:textId="77777777" w:rsidR="008F0576" w:rsidRPr="008F0576" w:rsidRDefault="008F0576" w:rsidP="008F0576">
            <w:r w:rsidRPr="008F0576">
              <w:t>ΣΕΠΤΕΜΒΡΙΟΣ</w:t>
            </w:r>
          </w:p>
        </w:tc>
      </w:tr>
      <w:tr w:rsidR="008F0576" w:rsidRPr="008F0576" w14:paraId="64F89D37" w14:textId="77777777" w:rsidTr="005C67EC">
        <w:trPr>
          <w:trHeight w:val="600"/>
        </w:trPr>
        <w:tc>
          <w:tcPr>
            <w:tcW w:w="534" w:type="dxa"/>
            <w:vAlign w:val="center"/>
          </w:tcPr>
          <w:p w14:paraId="42DC2317" w14:textId="77777777" w:rsidR="008F0576" w:rsidRPr="008F0576" w:rsidRDefault="008F0576" w:rsidP="008F0576">
            <w:r w:rsidRPr="008F0576">
              <w:t>10</w:t>
            </w:r>
          </w:p>
        </w:tc>
        <w:tc>
          <w:tcPr>
            <w:tcW w:w="4188" w:type="dxa"/>
            <w:vAlign w:val="center"/>
          </w:tcPr>
          <w:p w14:paraId="123B09B7" w14:textId="77777777" w:rsidR="008F0576" w:rsidRPr="008F0576" w:rsidRDefault="008F0576" w:rsidP="008F0576">
            <w:r w:rsidRPr="008F0576">
              <w:t>Λέβητες θέρμανσης &amp; νερού χρήσης</w:t>
            </w:r>
          </w:p>
        </w:tc>
        <w:tc>
          <w:tcPr>
            <w:tcW w:w="4918" w:type="dxa"/>
            <w:vAlign w:val="center"/>
          </w:tcPr>
          <w:p w14:paraId="7DF07B95" w14:textId="77777777" w:rsidR="008F0576" w:rsidRPr="008F0576" w:rsidRDefault="008F0576" w:rsidP="008F0576">
            <w:r w:rsidRPr="008F0576">
              <w:t xml:space="preserve">Καθαρισμός - ρύθμιση σπινθηριστών καυστήρα </w:t>
            </w:r>
          </w:p>
        </w:tc>
        <w:tc>
          <w:tcPr>
            <w:tcW w:w="5400" w:type="dxa"/>
            <w:vAlign w:val="center"/>
          </w:tcPr>
          <w:p w14:paraId="0DC1F59F" w14:textId="77777777" w:rsidR="008F0576" w:rsidRPr="008F0576" w:rsidRDefault="008F0576" w:rsidP="008F0576">
            <w:r w:rsidRPr="008F0576">
              <w:t>ΣΕΠΤΕΜΒΡΙΟΣ</w:t>
            </w:r>
          </w:p>
        </w:tc>
      </w:tr>
      <w:tr w:rsidR="008F0576" w:rsidRPr="008F0576" w14:paraId="21CE0F48" w14:textId="77777777" w:rsidTr="005C67EC">
        <w:trPr>
          <w:trHeight w:val="600"/>
        </w:trPr>
        <w:tc>
          <w:tcPr>
            <w:tcW w:w="534" w:type="dxa"/>
            <w:vAlign w:val="center"/>
          </w:tcPr>
          <w:p w14:paraId="30B4399F" w14:textId="77777777" w:rsidR="008F0576" w:rsidRPr="008F0576" w:rsidRDefault="008F0576" w:rsidP="008F0576">
            <w:r w:rsidRPr="008F0576">
              <w:t>11</w:t>
            </w:r>
          </w:p>
        </w:tc>
        <w:tc>
          <w:tcPr>
            <w:tcW w:w="4188" w:type="dxa"/>
            <w:vAlign w:val="center"/>
          </w:tcPr>
          <w:p w14:paraId="0D135F28" w14:textId="77777777" w:rsidR="008F0576" w:rsidRPr="008F0576" w:rsidRDefault="008F0576" w:rsidP="008F0576">
            <w:r w:rsidRPr="008F0576">
              <w:t>Λέβητες θέρμανσης &amp; νερού χρήσης</w:t>
            </w:r>
          </w:p>
        </w:tc>
        <w:tc>
          <w:tcPr>
            <w:tcW w:w="4918" w:type="dxa"/>
            <w:vAlign w:val="center"/>
          </w:tcPr>
          <w:p w14:paraId="3B364591" w14:textId="77777777" w:rsidR="008F0576" w:rsidRPr="008F0576" w:rsidRDefault="008F0576" w:rsidP="008F0576">
            <w:r w:rsidRPr="008F0576">
              <w:t xml:space="preserve">Καθαρισμός φίλτρου πετρελαίου </w:t>
            </w:r>
          </w:p>
        </w:tc>
        <w:tc>
          <w:tcPr>
            <w:tcW w:w="5400" w:type="dxa"/>
            <w:vAlign w:val="center"/>
          </w:tcPr>
          <w:p w14:paraId="2C17A2D2" w14:textId="77777777" w:rsidR="008F0576" w:rsidRPr="008F0576" w:rsidRDefault="008F0576" w:rsidP="008F0576">
            <w:r w:rsidRPr="008F0576">
              <w:t>ΣΕΠΤΕΜΒΡΙΟΣ</w:t>
            </w:r>
          </w:p>
        </w:tc>
      </w:tr>
      <w:tr w:rsidR="008F0576" w:rsidRPr="008F0576" w14:paraId="0F466C94" w14:textId="77777777" w:rsidTr="005C67EC">
        <w:trPr>
          <w:trHeight w:val="600"/>
        </w:trPr>
        <w:tc>
          <w:tcPr>
            <w:tcW w:w="534" w:type="dxa"/>
            <w:vAlign w:val="center"/>
          </w:tcPr>
          <w:p w14:paraId="792D1173" w14:textId="77777777" w:rsidR="008F0576" w:rsidRPr="008F0576" w:rsidRDefault="008F0576" w:rsidP="008F0576">
            <w:r w:rsidRPr="008F0576">
              <w:t>12</w:t>
            </w:r>
          </w:p>
        </w:tc>
        <w:tc>
          <w:tcPr>
            <w:tcW w:w="4188" w:type="dxa"/>
            <w:vAlign w:val="center"/>
          </w:tcPr>
          <w:p w14:paraId="51034FE1" w14:textId="77777777" w:rsidR="008F0576" w:rsidRPr="008F0576" w:rsidRDefault="008F0576" w:rsidP="008F0576">
            <w:r w:rsidRPr="008F0576">
              <w:t>Λέβητες θέρμανσης &amp; νερού χρήσης</w:t>
            </w:r>
          </w:p>
        </w:tc>
        <w:tc>
          <w:tcPr>
            <w:tcW w:w="4918" w:type="dxa"/>
            <w:vAlign w:val="center"/>
          </w:tcPr>
          <w:p w14:paraId="071C422F" w14:textId="77777777" w:rsidR="008F0576" w:rsidRPr="008F0576" w:rsidRDefault="008F0576" w:rsidP="008F0576">
            <w:pPr>
              <w:rPr>
                <w:lang w:val="el-GR"/>
              </w:rPr>
            </w:pPr>
            <w:r w:rsidRPr="008F0576">
              <w:rPr>
                <w:lang w:val="el-GR"/>
              </w:rPr>
              <w:t>Μέτρηση πίεσης δοχείου διαστολής – πλήρωση</w:t>
            </w:r>
          </w:p>
        </w:tc>
        <w:tc>
          <w:tcPr>
            <w:tcW w:w="5400" w:type="dxa"/>
            <w:vAlign w:val="center"/>
          </w:tcPr>
          <w:p w14:paraId="6223B793" w14:textId="77777777" w:rsidR="008F0576" w:rsidRPr="008F0576" w:rsidRDefault="008F0576" w:rsidP="008F0576">
            <w:r w:rsidRPr="008F0576">
              <w:t>ΣΕΠΤΕΜΒΡΙΟΣ</w:t>
            </w:r>
          </w:p>
        </w:tc>
      </w:tr>
      <w:tr w:rsidR="008F0576" w:rsidRPr="008F0576" w14:paraId="4475DC02" w14:textId="77777777" w:rsidTr="005C67EC">
        <w:trPr>
          <w:trHeight w:val="600"/>
        </w:trPr>
        <w:tc>
          <w:tcPr>
            <w:tcW w:w="534" w:type="dxa"/>
            <w:vAlign w:val="center"/>
          </w:tcPr>
          <w:p w14:paraId="1BC02C01" w14:textId="77777777" w:rsidR="008F0576" w:rsidRPr="008F0576" w:rsidRDefault="008F0576" w:rsidP="008F0576">
            <w:r w:rsidRPr="008F0576">
              <w:t>13</w:t>
            </w:r>
          </w:p>
        </w:tc>
        <w:tc>
          <w:tcPr>
            <w:tcW w:w="4188" w:type="dxa"/>
            <w:vAlign w:val="center"/>
          </w:tcPr>
          <w:p w14:paraId="3664EBB8" w14:textId="77777777" w:rsidR="008F0576" w:rsidRPr="008F0576" w:rsidRDefault="008F0576" w:rsidP="008F0576">
            <w:r w:rsidRPr="008F0576">
              <w:t>Λέβητες θέρμανσης &amp; νερού χρήσης</w:t>
            </w:r>
          </w:p>
        </w:tc>
        <w:tc>
          <w:tcPr>
            <w:tcW w:w="4918" w:type="dxa"/>
            <w:vAlign w:val="center"/>
          </w:tcPr>
          <w:p w14:paraId="58B3C503" w14:textId="77777777" w:rsidR="008F0576" w:rsidRPr="008F0576" w:rsidRDefault="008F0576" w:rsidP="008F0576">
            <w:r w:rsidRPr="008F0576">
              <w:t xml:space="preserve">Έλεγχος ασφαλιστικού δοχείου διαστολής </w:t>
            </w:r>
          </w:p>
        </w:tc>
        <w:tc>
          <w:tcPr>
            <w:tcW w:w="5400" w:type="dxa"/>
            <w:vAlign w:val="center"/>
          </w:tcPr>
          <w:p w14:paraId="0399F5C3" w14:textId="77777777" w:rsidR="008F0576" w:rsidRPr="008F0576" w:rsidRDefault="008F0576" w:rsidP="008F0576">
            <w:r w:rsidRPr="008F0576">
              <w:t>ΣΕΠΤΕΜΒΡΙΟΣ</w:t>
            </w:r>
          </w:p>
        </w:tc>
      </w:tr>
      <w:tr w:rsidR="008F0576" w:rsidRPr="008F0576" w14:paraId="3F249963" w14:textId="77777777" w:rsidTr="005C67EC">
        <w:trPr>
          <w:trHeight w:val="600"/>
        </w:trPr>
        <w:tc>
          <w:tcPr>
            <w:tcW w:w="534" w:type="dxa"/>
            <w:vAlign w:val="center"/>
          </w:tcPr>
          <w:p w14:paraId="78860BF8" w14:textId="77777777" w:rsidR="008F0576" w:rsidRPr="008F0576" w:rsidRDefault="008F0576" w:rsidP="008F0576">
            <w:r w:rsidRPr="008F0576">
              <w:t>14</w:t>
            </w:r>
          </w:p>
        </w:tc>
        <w:tc>
          <w:tcPr>
            <w:tcW w:w="4188" w:type="dxa"/>
            <w:vAlign w:val="center"/>
          </w:tcPr>
          <w:p w14:paraId="498621BA" w14:textId="77777777" w:rsidR="008F0576" w:rsidRPr="008F0576" w:rsidRDefault="008F0576" w:rsidP="008F0576">
            <w:r w:rsidRPr="008F0576">
              <w:t>Λέβητες θέρμανσης &amp; νερού χρήσης</w:t>
            </w:r>
          </w:p>
        </w:tc>
        <w:tc>
          <w:tcPr>
            <w:tcW w:w="4918" w:type="dxa"/>
            <w:vAlign w:val="center"/>
          </w:tcPr>
          <w:p w14:paraId="39C8C77E" w14:textId="77777777" w:rsidR="008F0576" w:rsidRPr="008F0576" w:rsidRDefault="008F0576" w:rsidP="008F0576">
            <w:r w:rsidRPr="008F0576">
              <w:t xml:space="preserve">ΈΛΕΓΧΟΣ/Αλλαγή ακροφυσίων καυστήρα </w:t>
            </w:r>
          </w:p>
        </w:tc>
        <w:tc>
          <w:tcPr>
            <w:tcW w:w="5400" w:type="dxa"/>
            <w:vAlign w:val="center"/>
          </w:tcPr>
          <w:p w14:paraId="669A0E54" w14:textId="77777777" w:rsidR="008F0576" w:rsidRPr="008F0576" w:rsidRDefault="008F0576" w:rsidP="008F0576">
            <w:r w:rsidRPr="008F0576">
              <w:t>ΣΕΠΤΕΜΒΡΙΟΣ</w:t>
            </w:r>
          </w:p>
        </w:tc>
      </w:tr>
      <w:tr w:rsidR="008F0576" w:rsidRPr="008F0576" w14:paraId="556DF760" w14:textId="77777777" w:rsidTr="005C67EC">
        <w:trPr>
          <w:trHeight w:val="600"/>
        </w:trPr>
        <w:tc>
          <w:tcPr>
            <w:tcW w:w="534" w:type="dxa"/>
            <w:vAlign w:val="center"/>
          </w:tcPr>
          <w:p w14:paraId="7A1D41E1" w14:textId="77777777" w:rsidR="008F0576" w:rsidRPr="008F0576" w:rsidRDefault="008F0576" w:rsidP="008F0576">
            <w:r w:rsidRPr="008F0576">
              <w:t>15</w:t>
            </w:r>
          </w:p>
        </w:tc>
        <w:tc>
          <w:tcPr>
            <w:tcW w:w="4188" w:type="dxa"/>
            <w:vAlign w:val="center"/>
          </w:tcPr>
          <w:p w14:paraId="4F75498D" w14:textId="77777777" w:rsidR="008F0576" w:rsidRPr="008F0576" w:rsidRDefault="008F0576" w:rsidP="008F0576">
            <w:r w:rsidRPr="008F0576">
              <w:t>Λέβητες θέρμανσης &amp; νερού χρήσης</w:t>
            </w:r>
          </w:p>
        </w:tc>
        <w:tc>
          <w:tcPr>
            <w:tcW w:w="4918" w:type="dxa"/>
            <w:vAlign w:val="center"/>
          </w:tcPr>
          <w:p w14:paraId="619386F4" w14:textId="77777777" w:rsidR="008F0576" w:rsidRPr="008F0576" w:rsidRDefault="008F0576" w:rsidP="008F0576">
            <w:r w:rsidRPr="008F0576">
              <w:t xml:space="preserve">Έλεγχος - ρύθμιση ασφαλιστικού λέβητα </w:t>
            </w:r>
          </w:p>
        </w:tc>
        <w:tc>
          <w:tcPr>
            <w:tcW w:w="5400" w:type="dxa"/>
            <w:vAlign w:val="center"/>
          </w:tcPr>
          <w:p w14:paraId="73AD2B95" w14:textId="77777777" w:rsidR="008F0576" w:rsidRPr="008F0576" w:rsidRDefault="008F0576" w:rsidP="008F0576">
            <w:r w:rsidRPr="008F0576">
              <w:t>ΣΕΠΤΕΜΒΡΙΟΣ</w:t>
            </w:r>
          </w:p>
        </w:tc>
      </w:tr>
      <w:tr w:rsidR="008F0576" w:rsidRPr="008F0576" w14:paraId="77D19B02" w14:textId="77777777" w:rsidTr="005C67EC">
        <w:trPr>
          <w:trHeight w:val="600"/>
        </w:trPr>
        <w:tc>
          <w:tcPr>
            <w:tcW w:w="534" w:type="dxa"/>
            <w:vAlign w:val="center"/>
          </w:tcPr>
          <w:p w14:paraId="76B80EA4" w14:textId="77777777" w:rsidR="008F0576" w:rsidRPr="008F0576" w:rsidRDefault="008F0576" w:rsidP="008F0576">
            <w:r w:rsidRPr="008F0576">
              <w:t>16</w:t>
            </w:r>
          </w:p>
        </w:tc>
        <w:tc>
          <w:tcPr>
            <w:tcW w:w="4188" w:type="dxa"/>
            <w:vAlign w:val="center"/>
          </w:tcPr>
          <w:p w14:paraId="0E169195" w14:textId="77777777" w:rsidR="008F0576" w:rsidRPr="008F0576" w:rsidRDefault="008F0576" w:rsidP="008F0576">
            <w:r w:rsidRPr="008F0576">
              <w:t xml:space="preserve">Λέβητες θέρμανσης &amp; νερού χρήσης </w:t>
            </w:r>
          </w:p>
        </w:tc>
        <w:tc>
          <w:tcPr>
            <w:tcW w:w="4918" w:type="dxa"/>
            <w:vAlign w:val="center"/>
          </w:tcPr>
          <w:p w14:paraId="12DBB91A" w14:textId="77777777" w:rsidR="008F0576" w:rsidRPr="008F0576" w:rsidRDefault="008F0576" w:rsidP="008F0576">
            <w:r w:rsidRPr="008F0576">
              <w:t xml:space="preserve">Εκκαπνισμός λέβητα-καπνοδόχου </w:t>
            </w:r>
          </w:p>
        </w:tc>
        <w:tc>
          <w:tcPr>
            <w:tcW w:w="5400" w:type="dxa"/>
            <w:vAlign w:val="center"/>
          </w:tcPr>
          <w:p w14:paraId="1258E839" w14:textId="77777777" w:rsidR="008F0576" w:rsidRPr="008F0576" w:rsidRDefault="008F0576" w:rsidP="008F0576">
            <w:r w:rsidRPr="008F0576">
              <w:t>ΣΕΠΤΕΜΒΡΙΟΣ</w:t>
            </w:r>
          </w:p>
        </w:tc>
      </w:tr>
      <w:tr w:rsidR="008F0576" w:rsidRPr="008F0576" w14:paraId="6ADE5A81" w14:textId="77777777" w:rsidTr="005C67EC">
        <w:trPr>
          <w:trHeight w:val="600"/>
        </w:trPr>
        <w:tc>
          <w:tcPr>
            <w:tcW w:w="534" w:type="dxa"/>
            <w:vAlign w:val="center"/>
          </w:tcPr>
          <w:p w14:paraId="3F34A6CB" w14:textId="77777777" w:rsidR="008F0576" w:rsidRPr="008F0576" w:rsidRDefault="008F0576" w:rsidP="008F0576">
            <w:r w:rsidRPr="008F0576">
              <w:t>17</w:t>
            </w:r>
          </w:p>
        </w:tc>
        <w:tc>
          <w:tcPr>
            <w:tcW w:w="4188" w:type="dxa"/>
            <w:vAlign w:val="center"/>
          </w:tcPr>
          <w:p w14:paraId="61EF9861" w14:textId="77777777" w:rsidR="008F0576" w:rsidRPr="008F0576" w:rsidRDefault="008F0576" w:rsidP="008F0576">
            <w:r w:rsidRPr="008F0576">
              <w:t>BOILERS νερού χρήσης</w:t>
            </w:r>
          </w:p>
        </w:tc>
        <w:tc>
          <w:tcPr>
            <w:tcW w:w="4918" w:type="dxa"/>
            <w:vAlign w:val="center"/>
          </w:tcPr>
          <w:p w14:paraId="3FB5AAE3" w14:textId="77777777" w:rsidR="008F0576" w:rsidRPr="008F0576" w:rsidRDefault="008F0576" w:rsidP="008F0576">
            <w:r w:rsidRPr="008F0576">
              <w:t>Έλεγχος λειτουργίας</w:t>
            </w:r>
          </w:p>
        </w:tc>
        <w:tc>
          <w:tcPr>
            <w:tcW w:w="5400" w:type="dxa"/>
            <w:vAlign w:val="center"/>
          </w:tcPr>
          <w:p w14:paraId="3769A4A7" w14:textId="77777777" w:rsidR="008F0576" w:rsidRPr="008F0576" w:rsidRDefault="008F0576" w:rsidP="008F0576">
            <w:r w:rsidRPr="008F0576">
              <w:t>ΕΒΔΟΜΑΔΙΑΙΟΣ</w:t>
            </w:r>
          </w:p>
        </w:tc>
      </w:tr>
      <w:tr w:rsidR="008F0576" w:rsidRPr="008F0576" w14:paraId="2C3232C9" w14:textId="77777777" w:rsidTr="005C67EC">
        <w:trPr>
          <w:trHeight w:val="600"/>
        </w:trPr>
        <w:tc>
          <w:tcPr>
            <w:tcW w:w="534" w:type="dxa"/>
            <w:vAlign w:val="center"/>
          </w:tcPr>
          <w:p w14:paraId="6F42FDC6" w14:textId="77777777" w:rsidR="008F0576" w:rsidRPr="008F0576" w:rsidRDefault="008F0576" w:rsidP="008F0576">
            <w:r w:rsidRPr="008F0576">
              <w:t>18</w:t>
            </w:r>
          </w:p>
        </w:tc>
        <w:tc>
          <w:tcPr>
            <w:tcW w:w="4188" w:type="dxa"/>
            <w:vAlign w:val="center"/>
          </w:tcPr>
          <w:p w14:paraId="780E78F5" w14:textId="77777777" w:rsidR="008F0576" w:rsidRPr="008F0576" w:rsidRDefault="008F0576" w:rsidP="008F0576">
            <w:r w:rsidRPr="008F0576">
              <w:t>BOILERS νερού χρήσης</w:t>
            </w:r>
          </w:p>
        </w:tc>
        <w:tc>
          <w:tcPr>
            <w:tcW w:w="4918" w:type="dxa"/>
            <w:vAlign w:val="center"/>
          </w:tcPr>
          <w:p w14:paraId="5E433BB9" w14:textId="77777777" w:rsidR="008F0576" w:rsidRPr="008F0576" w:rsidRDefault="008F0576" w:rsidP="008F0576">
            <w:pPr>
              <w:rPr>
                <w:lang w:val="el-GR"/>
              </w:rPr>
            </w:pPr>
            <w:r w:rsidRPr="008F0576">
              <w:rPr>
                <w:lang w:val="el-GR"/>
              </w:rPr>
              <w:t>Έλεγχος Ασφαλιστικών διατάξεων, βαλβίδων, θερμοστατών κλπ</w:t>
            </w:r>
          </w:p>
        </w:tc>
        <w:tc>
          <w:tcPr>
            <w:tcW w:w="5400" w:type="dxa"/>
            <w:vAlign w:val="center"/>
          </w:tcPr>
          <w:p w14:paraId="545717A0" w14:textId="77777777" w:rsidR="008F0576" w:rsidRPr="008F0576" w:rsidRDefault="008F0576" w:rsidP="008F0576">
            <w:r w:rsidRPr="008F0576">
              <w:t>ΝΟΕΜΒΡΙΟΣ</w:t>
            </w:r>
          </w:p>
        </w:tc>
      </w:tr>
      <w:tr w:rsidR="008F0576" w:rsidRPr="00A63F3B" w14:paraId="319307C6" w14:textId="77777777" w:rsidTr="005C67EC">
        <w:trPr>
          <w:trHeight w:val="600"/>
        </w:trPr>
        <w:tc>
          <w:tcPr>
            <w:tcW w:w="534" w:type="dxa"/>
            <w:vAlign w:val="center"/>
          </w:tcPr>
          <w:p w14:paraId="1CD324CF" w14:textId="77777777" w:rsidR="008F0576" w:rsidRPr="008F0576" w:rsidRDefault="008F0576" w:rsidP="008F0576">
            <w:r w:rsidRPr="008F0576">
              <w:t>19</w:t>
            </w:r>
          </w:p>
        </w:tc>
        <w:tc>
          <w:tcPr>
            <w:tcW w:w="4188" w:type="dxa"/>
            <w:vAlign w:val="center"/>
          </w:tcPr>
          <w:p w14:paraId="6B37E03B" w14:textId="77777777" w:rsidR="008F0576" w:rsidRPr="008F0576" w:rsidRDefault="008F0576" w:rsidP="008F0576">
            <w:r w:rsidRPr="008F0576">
              <w:t xml:space="preserve">Δεξαμενές πετρελαίου </w:t>
            </w:r>
          </w:p>
        </w:tc>
        <w:tc>
          <w:tcPr>
            <w:tcW w:w="4918" w:type="dxa"/>
            <w:vAlign w:val="center"/>
          </w:tcPr>
          <w:p w14:paraId="59A218C4" w14:textId="77777777" w:rsidR="008F0576" w:rsidRPr="008F0576" w:rsidRDefault="008F0576" w:rsidP="008F0576">
            <w:r w:rsidRPr="008F0576">
              <w:t xml:space="preserve">Έλεγχος στάθμης πετρελαίου </w:t>
            </w:r>
          </w:p>
        </w:tc>
        <w:tc>
          <w:tcPr>
            <w:tcW w:w="5400" w:type="dxa"/>
            <w:vAlign w:val="center"/>
          </w:tcPr>
          <w:p w14:paraId="3A9CEF3F" w14:textId="77777777" w:rsidR="008F0576" w:rsidRPr="008F0576" w:rsidRDefault="008F0576" w:rsidP="008F0576">
            <w:pPr>
              <w:rPr>
                <w:lang w:val="el-GR"/>
              </w:rPr>
            </w:pPr>
            <w:r w:rsidRPr="008F0576">
              <w:rPr>
                <w:lang w:val="el-GR"/>
              </w:rPr>
              <w:t>ΕΒΔΟΜΑΔΙΑΙΑ/ΣΥΜΦΩΝΑ ΜΕ ΤΙΣ ΑΝΑΓΚΕΣ-ΑΠΟΘΕΜΑΤΑ</w:t>
            </w:r>
          </w:p>
        </w:tc>
      </w:tr>
      <w:tr w:rsidR="008F0576" w:rsidRPr="008F0576" w14:paraId="5DC75E7B" w14:textId="77777777" w:rsidTr="005C67EC">
        <w:trPr>
          <w:trHeight w:val="600"/>
        </w:trPr>
        <w:tc>
          <w:tcPr>
            <w:tcW w:w="534" w:type="dxa"/>
            <w:vAlign w:val="center"/>
          </w:tcPr>
          <w:p w14:paraId="709E0022" w14:textId="77777777" w:rsidR="008F0576" w:rsidRPr="008F0576" w:rsidRDefault="008F0576" w:rsidP="008F0576">
            <w:r w:rsidRPr="008F0576">
              <w:t>20</w:t>
            </w:r>
          </w:p>
        </w:tc>
        <w:tc>
          <w:tcPr>
            <w:tcW w:w="4188" w:type="dxa"/>
            <w:vAlign w:val="center"/>
          </w:tcPr>
          <w:p w14:paraId="787803F2" w14:textId="77777777" w:rsidR="008F0576" w:rsidRPr="008F0576" w:rsidRDefault="008F0576" w:rsidP="008F0576">
            <w:r w:rsidRPr="008F0576">
              <w:t xml:space="preserve">Δεξαμενές πετρελαίου </w:t>
            </w:r>
          </w:p>
        </w:tc>
        <w:tc>
          <w:tcPr>
            <w:tcW w:w="4918" w:type="dxa"/>
            <w:vAlign w:val="center"/>
          </w:tcPr>
          <w:p w14:paraId="2F3C54D3" w14:textId="77777777" w:rsidR="008F0576" w:rsidRPr="008F0576" w:rsidRDefault="008F0576" w:rsidP="008F0576">
            <w:r w:rsidRPr="008F0576">
              <w:t xml:space="preserve">Έλεγχος στεγανότητας </w:t>
            </w:r>
          </w:p>
        </w:tc>
        <w:tc>
          <w:tcPr>
            <w:tcW w:w="5400" w:type="dxa"/>
            <w:vAlign w:val="center"/>
          </w:tcPr>
          <w:p w14:paraId="388EEA82" w14:textId="77777777" w:rsidR="008F0576" w:rsidRPr="008F0576" w:rsidRDefault="008F0576" w:rsidP="008F0576">
            <w:r w:rsidRPr="008F0576">
              <w:t>ΜΗΝΙΑΙΑ</w:t>
            </w:r>
          </w:p>
        </w:tc>
      </w:tr>
      <w:tr w:rsidR="008F0576" w:rsidRPr="008F0576" w14:paraId="10F1EB7C" w14:textId="77777777" w:rsidTr="005C67EC">
        <w:trPr>
          <w:trHeight w:val="600"/>
        </w:trPr>
        <w:tc>
          <w:tcPr>
            <w:tcW w:w="534" w:type="dxa"/>
            <w:vAlign w:val="center"/>
          </w:tcPr>
          <w:p w14:paraId="44808C0B" w14:textId="77777777" w:rsidR="008F0576" w:rsidRPr="008F0576" w:rsidRDefault="008F0576" w:rsidP="008F0576">
            <w:r w:rsidRPr="008F0576">
              <w:lastRenderedPageBreak/>
              <w:t>21</w:t>
            </w:r>
          </w:p>
        </w:tc>
        <w:tc>
          <w:tcPr>
            <w:tcW w:w="4188" w:type="dxa"/>
            <w:vAlign w:val="center"/>
          </w:tcPr>
          <w:p w14:paraId="12896966" w14:textId="77777777" w:rsidR="008F0576" w:rsidRPr="008F0576" w:rsidRDefault="008F0576" w:rsidP="008F0576">
            <w:r w:rsidRPr="008F0576">
              <w:t xml:space="preserve">Δεξαμενές πετρελαίου </w:t>
            </w:r>
          </w:p>
        </w:tc>
        <w:tc>
          <w:tcPr>
            <w:tcW w:w="4918" w:type="dxa"/>
            <w:vAlign w:val="center"/>
          </w:tcPr>
          <w:p w14:paraId="3C9D3B02" w14:textId="77777777" w:rsidR="008F0576" w:rsidRPr="008F0576" w:rsidRDefault="008F0576" w:rsidP="008F0576">
            <w:r w:rsidRPr="008F0576">
              <w:t xml:space="preserve">Καθαρισμός </w:t>
            </w:r>
          </w:p>
        </w:tc>
        <w:tc>
          <w:tcPr>
            <w:tcW w:w="5400" w:type="dxa"/>
            <w:vAlign w:val="center"/>
          </w:tcPr>
          <w:p w14:paraId="76ED841B" w14:textId="77777777" w:rsidR="008F0576" w:rsidRPr="008F0576" w:rsidRDefault="008F0576" w:rsidP="008F0576">
            <w:r w:rsidRPr="008F0576">
              <w:t>ΣΕΠΤΕΜΒΡΙΟΣ</w:t>
            </w:r>
          </w:p>
        </w:tc>
      </w:tr>
      <w:tr w:rsidR="008F0576" w:rsidRPr="008F0576" w14:paraId="139F66CA" w14:textId="77777777" w:rsidTr="005C67EC">
        <w:trPr>
          <w:trHeight w:val="600"/>
        </w:trPr>
        <w:tc>
          <w:tcPr>
            <w:tcW w:w="534" w:type="dxa"/>
            <w:vAlign w:val="center"/>
          </w:tcPr>
          <w:p w14:paraId="2BE3A846" w14:textId="77777777" w:rsidR="008F0576" w:rsidRPr="008F0576" w:rsidRDefault="008F0576" w:rsidP="008F0576">
            <w:r w:rsidRPr="008F0576">
              <w:t>22</w:t>
            </w:r>
          </w:p>
        </w:tc>
        <w:tc>
          <w:tcPr>
            <w:tcW w:w="4188" w:type="dxa"/>
            <w:vAlign w:val="center"/>
          </w:tcPr>
          <w:p w14:paraId="57BB500F" w14:textId="77777777" w:rsidR="008F0576" w:rsidRPr="008F0576" w:rsidRDefault="008F0576" w:rsidP="008F0576">
            <w:r w:rsidRPr="008F0576">
              <w:t xml:space="preserve">Συλλέκτες νερού </w:t>
            </w:r>
          </w:p>
        </w:tc>
        <w:tc>
          <w:tcPr>
            <w:tcW w:w="4918" w:type="dxa"/>
            <w:vAlign w:val="center"/>
          </w:tcPr>
          <w:p w14:paraId="47FB25FE" w14:textId="77777777" w:rsidR="008F0576" w:rsidRPr="008F0576" w:rsidRDefault="008F0576" w:rsidP="008F0576">
            <w:r w:rsidRPr="008F0576">
              <w:t xml:space="preserve">Έλεγχος θερμοκρασίας </w:t>
            </w:r>
          </w:p>
        </w:tc>
        <w:tc>
          <w:tcPr>
            <w:tcW w:w="5400" w:type="dxa"/>
            <w:vAlign w:val="center"/>
          </w:tcPr>
          <w:p w14:paraId="08ED5340" w14:textId="77777777" w:rsidR="008F0576" w:rsidRPr="008F0576" w:rsidRDefault="008F0576" w:rsidP="008F0576">
            <w:r w:rsidRPr="008F0576">
              <w:t>ΕΒΔΟΜΑΔΙΑΙΑ</w:t>
            </w:r>
          </w:p>
        </w:tc>
      </w:tr>
      <w:tr w:rsidR="008F0576" w:rsidRPr="008F0576" w14:paraId="5B96ADDC" w14:textId="77777777" w:rsidTr="005C67EC">
        <w:trPr>
          <w:trHeight w:val="600"/>
        </w:trPr>
        <w:tc>
          <w:tcPr>
            <w:tcW w:w="534" w:type="dxa"/>
            <w:vAlign w:val="center"/>
          </w:tcPr>
          <w:p w14:paraId="6537111F" w14:textId="77777777" w:rsidR="008F0576" w:rsidRPr="008F0576" w:rsidRDefault="008F0576" w:rsidP="008F0576">
            <w:r w:rsidRPr="008F0576">
              <w:t>23</w:t>
            </w:r>
          </w:p>
        </w:tc>
        <w:tc>
          <w:tcPr>
            <w:tcW w:w="4188" w:type="dxa"/>
            <w:vAlign w:val="center"/>
          </w:tcPr>
          <w:p w14:paraId="0C98C5E1" w14:textId="77777777" w:rsidR="008F0576" w:rsidRPr="008F0576" w:rsidRDefault="008F0576" w:rsidP="008F0576">
            <w:r w:rsidRPr="008F0576">
              <w:t xml:space="preserve">Κυκλοφορητές, αντλίες </w:t>
            </w:r>
          </w:p>
        </w:tc>
        <w:tc>
          <w:tcPr>
            <w:tcW w:w="4918" w:type="dxa"/>
            <w:vAlign w:val="center"/>
          </w:tcPr>
          <w:p w14:paraId="5BEC06A1" w14:textId="77777777" w:rsidR="008F0576" w:rsidRPr="008F0576" w:rsidRDefault="008F0576" w:rsidP="008F0576">
            <w:r w:rsidRPr="008F0576">
              <w:t xml:space="preserve">Έλεγχος διαρροών </w:t>
            </w:r>
          </w:p>
        </w:tc>
        <w:tc>
          <w:tcPr>
            <w:tcW w:w="5400" w:type="dxa"/>
            <w:vAlign w:val="center"/>
          </w:tcPr>
          <w:p w14:paraId="08C729AE" w14:textId="77777777" w:rsidR="008F0576" w:rsidRPr="008F0576" w:rsidRDefault="008F0576" w:rsidP="008F0576">
            <w:r w:rsidRPr="008F0576">
              <w:t>ΕΒΔΟΜΑΔΙΑΙΑ</w:t>
            </w:r>
          </w:p>
        </w:tc>
      </w:tr>
      <w:tr w:rsidR="008F0576" w:rsidRPr="008F0576" w14:paraId="6323D24E" w14:textId="77777777" w:rsidTr="005C67EC">
        <w:trPr>
          <w:trHeight w:val="600"/>
        </w:trPr>
        <w:tc>
          <w:tcPr>
            <w:tcW w:w="534" w:type="dxa"/>
            <w:vAlign w:val="center"/>
          </w:tcPr>
          <w:p w14:paraId="3E98ACDC" w14:textId="77777777" w:rsidR="008F0576" w:rsidRPr="008F0576" w:rsidRDefault="008F0576" w:rsidP="008F0576">
            <w:r w:rsidRPr="008F0576">
              <w:t>24</w:t>
            </w:r>
          </w:p>
        </w:tc>
        <w:tc>
          <w:tcPr>
            <w:tcW w:w="4188" w:type="dxa"/>
            <w:vAlign w:val="center"/>
          </w:tcPr>
          <w:p w14:paraId="022C48E5" w14:textId="77777777" w:rsidR="008F0576" w:rsidRPr="008F0576" w:rsidRDefault="008F0576" w:rsidP="008F0576">
            <w:r w:rsidRPr="008F0576">
              <w:t xml:space="preserve">Κυκλοφορητές, αντλίες </w:t>
            </w:r>
          </w:p>
        </w:tc>
        <w:tc>
          <w:tcPr>
            <w:tcW w:w="4918" w:type="dxa"/>
            <w:vAlign w:val="center"/>
          </w:tcPr>
          <w:p w14:paraId="77F52BEA" w14:textId="77777777" w:rsidR="008F0576" w:rsidRPr="008F0576" w:rsidRDefault="008F0576" w:rsidP="008F0576">
            <w:r w:rsidRPr="008F0576">
              <w:t xml:space="preserve">Δοκιμαστική λειτουργιά (θερ. περ.) </w:t>
            </w:r>
          </w:p>
        </w:tc>
        <w:tc>
          <w:tcPr>
            <w:tcW w:w="5400" w:type="dxa"/>
            <w:vAlign w:val="center"/>
          </w:tcPr>
          <w:p w14:paraId="13A2AF17" w14:textId="77777777" w:rsidR="008F0576" w:rsidRPr="008F0576" w:rsidRDefault="008F0576" w:rsidP="008F0576">
            <w:r w:rsidRPr="008F0576">
              <w:t>ΣΕΠΤΕΜΒΡΙΟΣ</w:t>
            </w:r>
          </w:p>
        </w:tc>
      </w:tr>
      <w:tr w:rsidR="008F0576" w:rsidRPr="008F0576" w14:paraId="2D07C447" w14:textId="77777777" w:rsidTr="005C67EC">
        <w:trPr>
          <w:trHeight w:val="600"/>
        </w:trPr>
        <w:tc>
          <w:tcPr>
            <w:tcW w:w="534" w:type="dxa"/>
            <w:vAlign w:val="center"/>
          </w:tcPr>
          <w:p w14:paraId="7047E914" w14:textId="77777777" w:rsidR="008F0576" w:rsidRPr="008F0576" w:rsidRDefault="008F0576" w:rsidP="008F0576">
            <w:r w:rsidRPr="008F0576">
              <w:t>25</w:t>
            </w:r>
          </w:p>
        </w:tc>
        <w:tc>
          <w:tcPr>
            <w:tcW w:w="4188" w:type="dxa"/>
            <w:vAlign w:val="center"/>
          </w:tcPr>
          <w:p w14:paraId="11C58FF1" w14:textId="77777777" w:rsidR="008F0576" w:rsidRPr="008F0576" w:rsidRDefault="008F0576" w:rsidP="008F0576">
            <w:r w:rsidRPr="008F0576">
              <w:t xml:space="preserve">Κυκλοφορητές, αντλίες </w:t>
            </w:r>
          </w:p>
        </w:tc>
        <w:tc>
          <w:tcPr>
            <w:tcW w:w="4918" w:type="dxa"/>
            <w:vAlign w:val="center"/>
          </w:tcPr>
          <w:p w14:paraId="632FC4C6" w14:textId="77777777" w:rsidR="008F0576" w:rsidRPr="008F0576" w:rsidRDefault="008F0576" w:rsidP="008F0576">
            <w:r w:rsidRPr="008F0576">
              <w:t xml:space="preserve">Έλεγχος θορύβου </w:t>
            </w:r>
          </w:p>
        </w:tc>
        <w:tc>
          <w:tcPr>
            <w:tcW w:w="5400" w:type="dxa"/>
            <w:vAlign w:val="center"/>
          </w:tcPr>
          <w:p w14:paraId="3A9CD0EC" w14:textId="77777777" w:rsidR="008F0576" w:rsidRPr="008F0576" w:rsidRDefault="008F0576" w:rsidP="008F0576">
            <w:r w:rsidRPr="008F0576">
              <w:t>Μηνιαία ΣΕ ΛΕΙΤΟΥΡΓΙΑ</w:t>
            </w:r>
          </w:p>
        </w:tc>
      </w:tr>
      <w:tr w:rsidR="008F0576" w:rsidRPr="008F0576" w14:paraId="4B762C36" w14:textId="77777777" w:rsidTr="005C67EC">
        <w:trPr>
          <w:trHeight w:val="600"/>
        </w:trPr>
        <w:tc>
          <w:tcPr>
            <w:tcW w:w="534" w:type="dxa"/>
            <w:vAlign w:val="center"/>
          </w:tcPr>
          <w:p w14:paraId="1E01A9C4" w14:textId="77777777" w:rsidR="008F0576" w:rsidRPr="008F0576" w:rsidRDefault="008F0576" w:rsidP="008F0576">
            <w:r w:rsidRPr="008F0576">
              <w:t>26</w:t>
            </w:r>
          </w:p>
        </w:tc>
        <w:tc>
          <w:tcPr>
            <w:tcW w:w="4188" w:type="dxa"/>
            <w:vAlign w:val="center"/>
          </w:tcPr>
          <w:p w14:paraId="40DA931A" w14:textId="77777777" w:rsidR="008F0576" w:rsidRPr="008F0576" w:rsidRDefault="008F0576" w:rsidP="008F0576">
            <w:r w:rsidRPr="008F0576">
              <w:t xml:space="preserve">Κυκλοφορητές, αντλίες </w:t>
            </w:r>
          </w:p>
        </w:tc>
        <w:tc>
          <w:tcPr>
            <w:tcW w:w="4918" w:type="dxa"/>
            <w:vAlign w:val="center"/>
          </w:tcPr>
          <w:p w14:paraId="1C4A308D" w14:textId="77777777" w:rsidR="008F0576" w:rsidRPr="008F0576" w:rsidRDefault="008F0576" w:rsidP="008F0576">
            <w:r w:rsidRPr="008F0576">
              <w:t xml:space="preserve">ΕΛΕΓΧΟΣ κυκλοφορητή </w:t>
            </w:r>
          </w:p>
        </w:tc>
        <w:tc>
          <w:tcPr>
            <w:tcW w:w="5400" w:type="dxa"/>
            <w:vAlign w:val="center"/>
          </w:tcPr>
          <w:p w14:paraId="65355E79" w14:textId="77777777" w:rsidR="008F0576" w:rsidRPr="008F0576" w:rsidRDefault="008F0576" w:rsidP="008F0576">
            <w:r w:rsidRPr="008F0576">
              <w:t>Μηνιαία ΣΕ ΛΕΙΤΟΥΡΓΙΑ</w:t>
            </w:r>
          </w:p>
        </w:tc>
      </w:tr>
      <w:tr w:rsidR="008F0576" w:rsidRPr="008F0576" w14:paraId="0EB962DD" w14:textId="77777777" w:rsidTr="005C67EC">
        <w:trPr>
          <w:trHeight w:val="600"/>
        </w:trPr>
        <w:tc>
          <w:tcPr>
            <w:tcW w:w="534" w:type="dxa"/>
            <w:vAlign w:val="center"/>
          </w:tcPr>
          <w:p w14:paraId="0F8AEECF" w14:textId="77777777" w:rsidR="008F0576" w:rsidRPr="008F0576" w:rsidRDefault="008F0576" w:rsidP="008F0576">
            <w:r w:rsidRPr="008F0576">
              <w:t>27</w:t>
            </w:r>
          </w:p>
        </w:tc>
        <w:tc>
          <w:tcPr>
            <w:tcW w:w="4188" w:type="dxa"/>
            <w:vAlign w:val="center"/>
          </w:tcPr>
          <w:p w14:paraId="5FF830D9" w14:textId="77777777" w:rsidR="008F0576" w:rsidRPr="008F0576" w:rsidRDefault="008F0576" w:rsidP="008F0576">
            <w:r w:rsidRPr="008F0576">
              <w:t xml:space="preserve">Κυκλοφορητές, αντλίες </w:t>
            </w:r>
          </w:p>
        </w:tc>
        <w:tc>
          <w:tcPr>
            <w:tcW w:w="4918" w:type="dxa"/>
            <w:vAlign w:val="center"/>
          </w:tcPr>
          <w:p w14:paraId="4F76D0C5" w14:textId="77777777" w:rsidR="008F0576" w:rsidRPr="008F0576" w:rsidRDefault="008F0576" w:rsidP="008F0576">
            <w:r w:rsidRPr="008F0576">
              <w:t xml:space="preserve">Έλεγχος - σύσφιξη ακροδεκτών </w:t>
            </w:r>
          </w:p>
        </w:tc>
        <w:tc>
          <w:tcPr>
            <w:tcW w:w="5400" w:type="dxa"/>
            <w:vAlign w:val="center"/>
          </w:tcPr>
          <w:p w14:paraId="1C33EA8A" w14:textId="77777777" w:rsidR="008F0576" w:rsidRPr="008F0576" w:rsidRDefault="008F0576" w:rsidP="008F0576">
            <w:r w:rsidRPr="008F0576">
              <w:t>ΣΕΠΤΕΜΒΡΙΟΣ</w:t>
            </w:r>
          </w:p>
        </w:tc>
      </w:tr>
      <w:tr w:rsidR="008F0576" w:rsidRPr="008F0576" w14:paraId="0E738942" w14:textId="77777777" w:rsidTr="005C67EC">
        <w:trPr>
          <w:trHeight w:val="600"/>
        </w:trPr>
        <w:tc>
          <w:tcPr>
            <w:tcW w:w="534" w:type="dxa"/>
            <w:vAlign w:val="center"/>
          </w:tcPr>
          <w:p w14:paraId="79126AA2" w14:textId="77777777" w:rsidR="008F0576" w:rsidRPr="008F0576" w:rsidRDefault="008F0576" w:rsidP="008F0576">
            <w:r w:rsidRPr="008F0576">
              <w:t>28</w:t>
            </w:r>
          </w:p>
        </w:tc>
        <w:tc>
          <w:tcPr>
            <w:tcW w:w="4188" w:type="dxa"/>
            <w:vAlign w:val="center"/>
          </w:tcPr>
          <w:p w14:paraId="5291CB73" w14:textId="77777777" w:rsidR="008F0576" w:rsidRPr="008F0576" w:rsidRDefault="008F0576" w:rsidP="008F0576">
            <w:r w:rsidRPr="008F0576">
              <w:t xml:space="preserve">Δίκτυο σωληνώσεων </w:t>
            </w:r>
          </w:p>
        </w:tc>
        <w:tc>
          <w:tcPr>
            <w:tcW w:w="4918" w:type="dxa"/>
            <w:vAlign w:val="center"/>
          </w:tcPr>
          <w:p w14:paraId="3E36EBB2" w14:textId="77777777" w:rsidR="008F0576" w:rsidRPr="008F0576" w:rsidRDefault="008F0576" w:rsidP="008F0576">
            <w:r w:rsidRPr="008F0576">
              <w:t xml:space="preserve">Έλεγχος στεγανότητας </w:t>
            </w:r>
          </w:p>
        </w:tc>
        <w:tc>
          <w:tcPr>
            <w:tcW w:w="5400" w:type="dxa"/>
            <w:vAlign w:val="center"/>
          </w:tcPr>
          <w:p w14:paraId="5BFCDB3D" w14:textId="77777777" w:rsidR="008F0576" w:rsidRPr="008F0576" w:rsidRDefault="008F0576" w:rsidP="008F0576">
            <w:r w:rsidRPr="008F0576">
              <w:t>ΣΕΠΤΕΜΒΡΙΟΣ</w:t>
            </w:r>
          </w:p>
        </w:tc>
      </w:tr>
      <w:tr w:rsidR="008F0576" w:rsidRPr="008F0576" w14:paraId="4DA1A8F1" w14:textId="77777777" w:rsidTr="005C67EC">
        <w:trPr>
          <w:trHeight w:val="600"/>
        </w:trPr>
        <w:tc>
          <w:tcPr>
            <w:tcW w:w="534" w:type="dxa"/>
            <w:vAlign w:val="center"/>
          </w:tcPr>
          <w:p w14:paraId="01655124" w14:textId="77777777" w:rsidR="008F0576" w:rsidRPr="008F0576" w:rsidRDefault="008F0576" w:rsidP="008F0576">
            <w:r w:rsidRPr="008F0576">
              <w:t>29</w:t>
            </w:r>
          </w:p>
        </w:tc>
        <w:tc>
          <w:tcPr>
            <w:tcW w:w="4188" w:type="dxa"/>
            <w:vAlign w:val="center"/>
          </w:tcPr>
          <w:p w14:paraId="26E69358" w14:textId="77777777" w:rsidR="008F0576" w:rsidRPr="008F0576" w:rsidRDefault="008F0576" w:rsidP="008F0576">
            <w:r w:rsidRPr="008F0576">
              <w:t xml:space="preserve">Δίκτυο σωληνώσεων </w:t>
            </w:r>
          </w:p>
        </w:tc>
        <w:tc>
          <w:tcPr>
            <w:tcW w:w="4918" w:type="dxa"/>
            <w:vAlign w:val="center"/>
          </w:tcPr>
          <w:p w14:paraId="76AF5276" w14:textId="77777777" w:rsidR="008F0576" w:rsidRPr="008F0576" w:rsidRDefault="008F0576" w:rsidP="008F0576">
            <w:r w:rsidRPr="008F0576">
              <w:t xml:space="preserve">Έλεγχος παραμορφώσεων διαστολικών συνδέσμων </w:t>
            </w:r>
          </w:p>
        </w:tc>
        <w:tc>
          <w:tcPr>
            <w:tcW w:w="5400" w:type="dxa"/>
            <w:vAlign w:val="center"/>
          </w:tcPr>
          <w:p w14:paraId="3EFB66C0" w14:textId="77777777" w:rsidR="008F0576" w:rsidRPr="008F0576" w:rsidRDefault="008F0576" w:rsidP="008F0576">
            <w:r w:rsidRPr="008F0576">
              <w:t>ΣΕΠΤΕΜΒΡΙΟΣ</w:t>
            </w:r>
          </w:p>
        </w:tc>
      </w:tr>
      <w:tr w:rsidR="008F0576" w:rsidRPr="008F0576" w14:paraId="42625999" w14:textId="77777777" w:rsidTr="005C67EC">
        <w:trPr>
          <w:trHeight w:val="600"/>
        </w:trPr>
        <w:tc>
          <w:tcPr>
            <w:tcW w:w="534" w:type="dxa"/>
            <w:vAlign w:val="center"/>
          </w:tcPr>
          <w:p w14:paraId="4DDB138C" w14:textId="77777777" w:rsidR="008F0576" w:rsidRPr="008F0576" w:rsidRDefault="008F0576" w:rsidP="008F0576">
            <w:r w:rsidRPr="008F0576">
              <w:t>30</w:t>
            </w:r>
          </w:p>
        </w:tc>
        <w:tc>
          <w:tcPr>
            <w:tcW w:w="4188" w:type="dxa"/>
            <w:vAlign w:val="center"/>
          </w:tcPr>
          <w:p w14:paraId="6889AE36" w14:textId="77777777" w:rsidR="008F0576" w:rsidRPr="008F0576" w:rsidRDefault="008F0576" w:rsidP="008F0576">
            <w:r w:rsidRPr="008F0576">
              <w:t xml:space="preserve">Δίκτυο σωληνώσεων </w:t>
            </w:r>
          </w:p>
        </w:tc>
        <w:tc>
          <w:tcPr>
            <w:tcW w:w="4918" w:type="dxa"/>
            <w:vAlign w:val="center"/>
          </w:tcPr>
          <w:p w14:paraId="04ED2AFB" w14:textId="77777777" w:rsidR="008F0576" w:rsidRPr="008F0576" w:rsidRDefault="008F0576" w:rsidP="008F0576">
            <w:r w:rsidRPr="008F0576">
              <w:t xml:space="preserve">Καθαρισμός φίλτρων </w:t>
            </w:r>
          </w:p>
        </w:tc>
        <w:tc>
          <w:tcPr>
            <w:tcW w:w="5400" w:type="dxa"/>
            <w:vAlign w:val="center"/>
          </w:tcPr>
          <w:p w14:paraId="19969F1A" w14:textId="77777777" w:rsidR="008F0576" w:rsidRPr="008F0576" w:rsidRDefault="008F0576" w:rsidP="008F0576">
            <w:r w:rsidRPr="008F0576">
              <w:t>ΣΕΠΤΕΜΒΡΙΟΣ</w:t>
            </w:r>
          </w:p>
        </w:tc>
      </w:tr>
      <w:tr w:rsidR="008F0576" w:rsidRPr="008F0576" w14:paraId="2FF24464" w14:textId="77777777" w:rsidTr="005C67EC">
        <w:trPr>
          <w:trHeight w:val="600"/>
        </w:trPr>
        <w:tc>
          <w:tcPr>
            <w:tcW w:w="534" w:type="dxa"/>
            <w:vAlign w:val="center"/>
          </w:tcPr>
          <w:p w14:paraId="5214226A" w14:textId="77777777" w:rsidR="008F0576" w:rsidRPr="008F0576" w:rsidRDefault="008F0576" w:rsidP="008F0576">
            <w:r w:rsidRPr="008F0576">
              <w:t>31</w:t>
            </w:r>
          </w:p>
        </w:tc>
        <w:tc>
          <w:tcPr>
            <w:tcW w:w="4188" w:type="dxa"/>
            <w:vAlign w:val="center"/>
          </w:tcPr>
          <w:p w14:paraId="6979228F" w14:textId="77777777" w:rsidR="008F0576" w:rsidRPr="008F0576" w:rsidRDefault="008F0576" w:rsidP="008F0576">
            <w:r w:rsidRPr="008F0576">
              <w:t xml:space="preserve">Δίκτυο σωληνώσεων </w:t>
            </w:r>
          </w:p>
        </w:tc>
        <w:tc>
          <w:tcPr>
            <w:tcW w:w="4918" w:type="dxa"/>
            <w:vAlign w:val="center"/>
          </w:tcPr>
          <w:p w14:paraId="672FB0EC" w14:textId="77777777" w:rsidR="008F0576" w:rsidRPr="008F0576" w:rsidRDefault="008F0576" w:rsidP="008F0576">
            <w:r w:rsidRPr="008F0576">
              <w:t xml:space="preserve">Αποκατάσταση φθαρμένων τμημάτων μόνωσης </w:t>
            </w:r>
          </w:p>
        </w:tc>
        <w:tc>
          <w:tcPr>
            <w:tcW w:w="5400" w:type="dxa"/>
            <w:vAlign w:val="center"/>
          </w:tcPr>
          <w:p w14:paraId="2BA339EF" w14:textId="77777777" w:rsidR="008F0576" w:rsidRPr="008F0576" w:rsidRDefault="008F0576" w:rsidP="008F0576">
            <w:r w:rsidRPr="008F0576">
              <w:t>ΣΕΠΤΕΜΒΡΙΟΣ</w:t>
            </w:r>
          </w:p>
        </w:tc>
      </w:tr>
      <w:tr w:rsidR="008F0576" w:rsidRPr="008F0576" w14:paraId="6B6AA555" w14:textId="77777777" w:rsidTr="005C67EC">
        <w:trPr>
          <w:trHeight w:val="600"/>
        </w:trPr>
        <w:tc>
          <w:tcPr>
            <w:tcW w:w="534" w:type="dxa"/>
            <w:vAlign w:val="center"/>
          </w:tcPr>
          <w:p w14:paraId="7C367D80" w14:textId="77777777" w:rsidR="008F0576" w:rsidRPr="008F0576" w:rsidRDefault="008F0576" w:rsidP="008F0576">
            <w:r w:rsidRPr="008F0576">
              <w:t>32</w:t>
            </w:r>
          </w:p>
        </w:tc>
        <w:tc>
          <w:tcPr>
            <w:tcW w:w="4188" w:type="dxa"/>
            <w:vAlign w:val="center"/>
          </w:tcPr>
          <w:p w14:paraId="51799B26" w14:textId="77777777" w:rsidR="008F0576" w:rsidRPr="008F0576" w:rsidRDefault="008F0576" w:rsidP="008F0576">
            <w:r w:rsidRPr="008F0576">
              <w:t xml:space="preserve">Δίκτυο σωληνώσεων </w:t>
            </w:r>
          </w:p>
        </w:tc>
        <w:tc>
          <w:tcPr>
            <w:tcW w:w="4918" w:type="dxa"/>
            <w:vAlign w:val="center"/>
          </w:tcPr>
          <w:p w14:paraId="4141E030" w14:textId="77777777" w:rsidR="008F0576" w:rsidRPr="008F0576" w:rsidRDefault="008F0576" w:rsidP="008F0576">
            <w:r w:rsidRPr="008F0576">
              <w:t>ΑΝΤΙΚΑΤΑΣΤΑΣΗ ΑΝΟΔΙΩΝ</w:t>
            </w:r>
          </w:p>
        </w:tc>
        <w:tc>
          <w:tcPr>
            <w:tcW w:w="5400" w:type="dxa"/>
            <w:vAlign w:val="center"/>
          </w:tcPr>
          <w:p w14:paraId="1742740C" w14:textId="77777777" w:rsidR="008F0576" w:rsidRPr="008F0576" w:rsidRDefault="008F0576" w:rsidP="008F0576">
            <w:r w:rsidRPr="008F0576">
              <w:t>ΣΕΠΤΕΜΒΡΙΟΣ</w:t>
            </w:r>
          </w:p>
        </w:tc>
      </w:tr>
      <w:tr w:rsidR="008F0576" w:rsidRPr="00A63F3B" w14:paraId="6DB9EE6A" w14:textId="77777777" w:rsidTr="005C67EC">
        <w:trPr>
          <w:trHeight w:val="600"/>
        </w:trPr>
        <w:tc>
          <w:tcPr>
            <w:tcW w:w="534" w:type="dxa"/>
            <w:vAlign w:val="center"/>
          </w:tcPr>
          <w:p w14:paraId="755597D3" w14:textId="77777777" w:rsidR="008F0576" w:rsidRPr="008F0576" w:rsidRDefault="008F0576" w:rsidP="008F0576">
            <w:r w:rsidRPr="008F0576">
              <w:t>33</w:t>
            </w:r>
          </w:p>
        </w:tc>
        <w:tc>
          <w:tcPr>
            <w:tcW w:w="4188" w:type="dxa"/>
            <w:vAlign w:val="center"/>
          </w:tcPr>
          <w:p w14:paraId="6FAE73DC" w14:textId="77777777" w:rsidR="008F0576" w:rsidRPr="008F0576" w:rsidRDefault="008F0576" w:rsidP="008F0576">
            <w:r w:rsidRPr="008F0576">
              <w:t xml:space="preserve">Θερμαντικά σώματα </w:t>
            </w:r>
          </w:p>
        </w:tc>
        <w:tc>
          <w:tcPr>
            <w:tcW w:w="4918" w:type="dxa"/>
            <w:vAlign w:val="center"/>
          </w:tcPr>
          <w:p w14:paraId="129FA2A8" w14:textId="77777777" w:rsidR="008F0576" w:rsidRPr="008F0576" w:rsidRDefault="008F0576" w:rsidP="008F0576">
            <w:r w:rsidRPr="008F0576">
              <w:t xml:space="preserve">Εξαέρωση </w:t>
            </w:r>
          </w:p>
        </w:tc>
        <w:tc>
          <w:tcPr>
            <w:tcW w:w="5400" w:type="dxa"/>
            <w:vAlign w:val="center"/>
          </w:tcPr>
          <w:p w14:paraId="112FB185" w14:textId="77777777" w:rsidR="008F0576" w:rsidRPr="008F0576" w:rsidRDefault="008F0576" w:rsidP="008F0576">
            <w:pPr>
              <w:rPr>
                <w:lang w:val="el-GR"/>
              </w:rPr>
            </w:pPr>
            <w:r w:rsidRPr="008F0576">
              <w:rPr>
                <w:lang w:val="el-GR"/>
              </w:rPr>
              <w:t xml:space="preserve">ΟΚΤΩΜΒΡΙΟΣ/ανάλογα με τις ανάγκες </w:t>
            </w:r>
          </w:p>
        </w:tc>
      </w:tr>
      <w:tr w:rsidR="008F0576" w:rsidRPr="00A63F3B" w14:paraId="70221C9C" w14:textId="77777777" w:rsidTr="005C67EC">
        <w:trPr>
          <w:trHeight w:val="600"/>
        </w:trPr>
        <w:tc>
          <w:tcPr>
            <w:tcW w:w="534" w:type="dxa"/>
            <w:vAlign w:val="center"/>
          </w:tcPr>
          <w:p w14:paraId="10FC5411" w14:textId="77777777" w:rsidR="008F0576" w:rsidRPr="008F0576" w:rsidRDefault="008F0576" w:rsidP="008F0576">
            <w:pPr>
              <w:rPr>
                <w:lang w:val="el-GR"/>
              </w:rPr>
            </w:pPr>
            <w:r w:rsidRPr="008F0576">
              <w:lastRenderedPageBreak/>
              <w:t> </w:t>
            </w:r>
          </w:p>
        </w:tc>
        <w:tc>
          <w:tcPr>
            <w:tcW w:w="4188" w:type="dxa"/>
            <w:vAlign w:val="center"/>
          </w:tcPr>
          <w:p w14:paraId="3B31D7E2" w14:textId="77777777" w:rsidR="008F0576" w:rsidRPr="008F0576" w:rsidRDefault="008F0576" w:rsidP="008F0576">
            <w:pPr>
              <w:rPr>
                <w:lang w:val="el-GR"/>
              </w:rPr>
            </w:pPr>
            <w:r w:rsidRPr="008F0576">
              <w:t> </w:t>
            </w:r>
          </w:p>
        </w:tc>
        <w:tc>
          <w:tcPr>
            <w:tcW w:w="4918" w:type="dxa"/>
            <w:vAlign w:val="center"/>
          </w:tcPr>
          <w:p w14:paraId="0233CC6D" w14:textId="77777777" w:rsidR="008F0576" w:rsidRPr="008F0576" w:rsidRDefault="008F0576" w:rsidP="008F0576">
            <w:pPr>
              <w:rPr>
                <w:lang w:val="el-GR"/>
              </w:rPr>
            </w:pPr>
            <w:r w:rsidRPr="008F0576">
              <w:t> </w:t>
            </w:r>
          </w:p>
        </w:tc>
        <w:tc>
          <w:tcPr>
            <w:tcW w:w="5400" w:type="dxa"/>
            <w:vAlign w:val="center"/>
          </w:tcPr>
          <w:p w14:paraId="1836247A" w14:textId="77777777" w:rsidR="008F0576" w:rsidRPr="008F0576" w:rsidRDefault="008F0576" w:rsidP="008F0576">
            <w:pPr>
              <w:rPr>
                <w:lang w:val="el-GR"/>
              </w:rPr>
            </w:pPr>
            <w:r w:rsidRPr="008F0576">
              <w:t> </w:t>
            </w:r>
          </w:p>
        </w:tc>
      </w:tr>
      <w:tr w:rsidR="008F0576" w:rsidRPr="008F0576" w14:paraId="085D1BE4" w14:textId="77777777" w:rsidTr="005C67EC">
        <w:trPr>
          <w:trHeight w:val="600"/>
        </w:trPr>
        <w:tc>
          <w:tcPr>
            <w:tcW w:w="534" w:type="dxa"/>
            <w:shd w:val="clear" w:color="000000" w:fill="FFFF00"/>
            <w:vAlign w:val="center"/>
          </w:tcPr>
          <w:p w14:paraId="67B077AB" w14:textId="77777777" w:rsidR="008F0576" w:rsidRPr="008F0576" w:rsidRDefault="008F0576" w:rsidP="008F0576">
            <w:r w:rsidRPr="008F0576">
              <w:t>Ν</w:t>
            </w:r>
          </w:p>
        </w:tc>
        <w:tc>
          <w:tcPr>
            <w:tcW w:w="4188" w:type="dxa"/>
            <w:shd w:val="clear" w:color="000000" w:fill="FFFF00"/>
            <w:vAlign w:val="center"/>
          </w:tcPr>
          <w:p w14:paraId="77EBC3A5" w14:textId="77777777" w:rsidR="008F0576" w:rsidRPr="008F0576" w:rsidRDefault="008F0576" w:rsidP="008F0576">
            <w:r w:rsidRPr="008F0576">
              <w:t xml:space="preserve">Κλιματισμός </w:t>
            </w:r>
          </w:p>
        </w:tc>
        <w:tc>
          <w:tcPr>
            <w:tcW w:w="4918" w:type="dxa"/>
            <w:vAlign w:val="center"/>
          </w:tcPr>
          <w:p w14:paraId="2ABD79B1" w14:textId="77777777" w:rsidR="008F0576" w:rsidRPr="008F0576" w:rsidRDefault="008F0576" w:rsidP="008F0576">
            <w:r w:rsidRPr="008F0576">
              <w:t> </w:t>
            </w:r>
          </w:p>
        </w:tc>
        <w:tc>
          <w:tcPr>
            <w:tcW w:w="5400" w:type="dxa"/>
            <w:vAlign w:val="center"/>
          </w:tcPr>
          <w:p w14:paraId="41F252BE" w14:textId="77777777" w:rsidR="008F0576" w:rsidRPr="008F0576" w:rsidRDefault="008F0576" w:rsidP="008F0576">
            <w:r w:rsidRPr="008F0576">
              <w:t> </w:t>
            </w:r>
          </w:p>
        </w:tc>
      </w:tr>
      <w:tr w:rsidR="008F0576" w:rsidRPr="00A63F3B" w14:paraId="0AC693D2" w14:textId="77777777" w:rsidTr="005C67EC">
        <w:trPr>
          <w:trHeight w:val="600"/>
        </w:trPr>
        <w:tc>
          <w:tcPr>
            <w:tcW w:w="534" w:type="dxa"/>
            <w:vAlign w:val="center"/>
          </w:tcPr>
          <w:p w14:paraId="7703BDA3" w14:textId="77777777" w:rsidR="008F0576" w:rsidRPr="008F0576" w:rsidRDefault="008F0576" w:rsidP="008F0576">
            <w:r w:rsidRPr="008F0576">
              <w:t>1</w:t>
            </w:r>
          </w:p>
        </w:tc>
        <w:tc>
          <w:tcPr>
            <w:tcW w:w="4188" w:type="dxa"/>
            <w:vAlign w:val="center"/>
          </w:tcPr>
          <w:p w14:paraId="658EFED0" w14:textId="77777777" w:rsidR="008F0576" w:rsidRPr="008F0576" w:rsidRDefault="008F0576" w:rsidP="008F0576">
            <w:r w:rsidRPr="008F0576">
              <w:t xml:space="preserve">Ψυκτικά συγκροτήματα </w:t>
            </w:r>
          </w:p>
        </w:tc>
        <w:tc>
          <w:tcPr>
            <w:tcW w:w="4918" w:type="dxa"/>
            <w:vAlign w:val="center"/>
          </w:tcPr>
          <w:p w14:paraId="39D26148" w14:textId="77777777" w:rsidR="008F0576" w:rsidRPr="008F0576" w:rsidRDefault="008F0576" w:rsidP="008F0576">
            <w:r w:rsidRPr="008F0576">
              <w:t xml:space="preserve">Εναλλαγή λειτουργίας ψυκτών </w:t>
            </w:r>
          </w:p>
        </w:tc>
        <w:tc>
          <w:tcPr>
            <w:tcW w:w="5400" w:type="dxa"/>
            <w:vAlign w:val="center"/>
          </w:tcPr>
          <w:p w14:paraId="56EADA53" w14:textId="77777777" w:rsidR="008F0576" w:rsidRPr="008F0576" w:rsidRDefault="008F0576" w:rsidP="008F0576">
            <w:pPr>
              <w:rPr>
                <w:lang w:val="el-GR"/>
              </w:rPr>
            </w:pPr>
            <w:r w:rsidRPr="008F0576">
              <w:rPr>
                <w:lang w:val="el-GR"/>
              </w:rPr>
              <w:t>ΜΗΝΙΑΙΑ/ΣΥΜΦΩΝΑ ΜΕ ΤΙΣ ΑΝΑΓΚΕΣ ΛΕΙΤΟΥΡΓΙΑΣ</w:t>
            </w:r>
          </w:p>
        </w:tc>
      </w:tr>
      <w:tr w:rsidR="008F0576" w:rsidRPr="008F0576" w14:paraId="3C1CCD4B" w14:textId="77777777" w:rsidTr="005C67EC">
        <w:trPr>
          <w:trHeight w:val="600"/>
        </w:trPr>
        <w:tc>
          <w:tcPr>
            <w:tcW w:w="534" w:type="dxa"/>
            <w:vAlign w:val="center"/>
          </w:tcPr>
          <w:p w14:paraId="7F21A7D1" w14:textId="77777777" w:rsidR="008F0576" w:rsidRPr="008F0576" w:rsidRDefault="008F0576" w:rsidP="008F0576">
            <w:r w:rsidRPr="008F0576">
              <w:t>2</w:t>
            </w:r>
          </w:p>
        </w:tc>
        <w:tc>
          <w:tcPr>
            <w:tcW w:w="4188" w:type="dxa"/>
            <w:vAlign w:val="center"/>
          </w:tcPr>
          <w:p w14:paraId="492FF689" w14:textId="77777777" w:rsidR="008F0576" w:rsidRPr="008F0576" w:rsidRDefault="008F0576" w:rsidP="008F0576">
            <w:r w:rsidRPr="008F0576">
              <w:t xml:space="preserve">Ψυκτικά συγκροτήματα </w:t>
            </w:r>
          </w:p>
        </w:tc>
        <w:tc>
          <w:tcPr>
            <w:tcW w:w="4918" w:type="dxa"/>
            <w:vAlign w:val="center"/>
          </w:tcPr>
          <w:p w14:paraId="5011B81D" w14:textId="77777777" w:rsidR="008F0576" w:rsidRPr="008F0576" w:rsidRDefault="008F0576" w:rsidP="008F0576">
            <w:r w:rsidRPr="008F0576">
              <w:t xml:space="preserve">Έλεγχος ηλεκτρικού πίνακα </w:t>
            </w:r>
          </w:p>
        </w:tc>
        <w:tc>
          <w:tcPr>
            <w:tcW w:w="5400" w:type="dxa"/>
            <w:vAlign w:val="center"/>
          </w:tcPr>
          <w:p w14:paraId="52D12247" w14:textId="77777777" w:rsidR="008F0576" w:rsidRPr="008F0576" w:rsidRDefault="008F0576" w:rsidP="008F0576">
            <w:r w:rsidRPr="008F0576">
              <w:t>ΜΗΝΙΑΙΑ</w:t>
            </w:r>
          </w:p>
        </w:tc>
      </w:tr>
      <w:tr w:rsidR="008F0576" w:rsidRPr="008F0576" w14:paraId="5D6C3CA2" w14:textId="77777777" w:rsidTr="005C67EC">
        <w:trPr>
          <w:trHeight w:val="600"/>
        </w:trPr>
        <w:tc>
          <w:tcPr>
            <w:tcW w:w="534" w:type="dxa"/>
            <w:vAlign w:val="center"/>
          </w:tcPr>
          <w:p w14:paraId="37FC855F" w14:textId="77777777" w:rsidR="008F0576" w:rsidRPr="008F0576" w:rsidRDefault="008F0576" w:rsidP="008F0576">
            <w:r w:rsidRPr="008F0576">
              <w:t>3</w:t>
            </w:r>
          </w:p>
        </w:tc>
        <w:tc>
          <w:tcPr>
            <w:tcW w:w="4188" w:type="dxa"/>
            <w:vAlign w:val="center"/>
          </w:tcPr>
          <w:p w14:paraId="6D956028" w14:textId="77777777" w:rsidR="008F0576" w:rsidRPr="008F0576" w:rsidRDefault="008F0576" w:rsidP="008F0576">
            <w:r w:rsidRPr="008F0576">
              <w:t xml:space="preserve">Ψυκτικό συγκρότημα σε λειτουργία </w:t>
            </w:r>
          </w:p>
        </w:tc>
        <w:tc>
          <w:tcPr>
            <w:tcW w:w="4918" w:type="dxa"/>
            <w:vAlign w:val="center"/>
          </w:tcPr>
          <w:p w14:paraId="1696C5C9" w14:textId="77777777" w:rsidR="008F0576" w:rsidRPr="008F0576" w:rsidRDefault="008F0576" w:rsidP="008F0576">
            <w:r w:rsidRPr="008F0576">
              <w:t xml:space="preserve">Καταγραφή δεδομένων λειτουργίας &amp; ενδείξεων </w:t>
            </w:r>
          </w:p>
        </w:tc>
        <w:tc>
          <w:tcPr>
            <w:tcW w:w="5400" w:type="dxa"/>
            <w:vAlign w:val="center"/>
          </w:tcPr>
          <w:p w14:paraId="312E6F2F" w14:textId="77777777" w:rsidR="008F0576" w:rsidRPr="008F0576" w:rsidRDefault="008F0576" w:rsidP="008F0576">
            <w:pPr>
              <w:rPr>
                <w:lang w:val="el-GR"/>
              </w:rPr>
            </w:pPr>
            <w:r w:rsidRPr="008F0576">
              <w:rPr>
                <w:lang w:val="el-GR"/>
              </w:rPr>
              <w:t>ΕΒΔΟΜΑΔΙΑΙΑ</w:t>
            </w:r>
          </w:p>
        </w:tc>
      </w:tr>
      <w:tr w:rsidR="008F0576" w:rsidRPr="008F0576" w14:paraId="0FD21EC0" w14:textId="77777777" w:rsidTr="005C67EC">
        <w:trPr>
          <w:trHeight w:val="600"/>
        </w:trPr>
        <w:tc>
          <w:tcPr>
            <w:tcW w:w="534" w:type="dxa"/>
            <w:vAlign w:val="center"/>
          </w:tcPr>
          <w:p w14:paraId="1C5EF589" w14:textId="77777777" w:rsidR="008F0576" w:rsidRPr="008F0576" w:rsidRDefault="008F0576" w:rsidP="008F0576">
            <w:r w:rsidRPr="008F0576">
              <w:t>4</w:t>
            </w:r>
          </w:p>
        </w:tc>
        <w:tc>
          <w:tcPr>
            <w:tcW w:w="4188" w:type="dxa"/>
            <w:vAlign w:val="center"/>
          </w:tcPr>
          <w:p w14:paraId="01FE44B7" w14:textId="77777777" w:rsidR="008F0576" w:rsidRPr="008F0576" w:rsidRDefault="008F0576" w:rsidP="008F0576">
            <w:r w:rsidRPr="008F0576">
              <w:t xml:space="preserve">Κεντρικές Κλιματιστικές Μονάδες </w:t>
            </w:r>
          </w:p>
        </w:tc>
        <w:tc>
          <w:tcPr>
            <w:tcW w:w="4918" w:type="dxa"/>
            <w:vAlign w:val="center"/>
          </w:tcPr>
          <w:p w14:paraId="129EDFF3" w14:textId="77777777" w:rsidR="008F0576" w:rsidRPr="008F0576" w:rsidRDefault="008F0576" w:rsidP="008F0576">
            <w:r w:rsidRPr="008F0576">
              <w:t xml:space="preserve">Αμπερομέτρηση κινητήρων </w:t>
            </w:r>
          </w:p>
        </w:tc>
        <w:tc>
          <w:tcPr>
            <w:tcW w:w="5400" w:type="dxa"/>
            <w:vAlign w:val="center"/>
          </w:tcPr>
          <w:p w14:paraId="74021AFC" w14:textId="77777777" w:rsidR="008F0576" w:rsidRPr="008F0576" w:rsidRDefault="008F0576" w:rsidP="008F0576">
            <w:r w:rsidRPr="008F0576">
              <w:t>ΑΠΡΙΛΙΟΣ-ΟΚΤΩΜΒΡΙΟΣ</w:t>
            </w:r>
          </w:p>
        </w:tc>
      </w:tr>
      <w:tr w:rsidR="008F0576" w:rsidRPr="008F0576" w14:paraId="584E7B7A" w14:textId="77777777" w:rsidTr="005C67EC">
        <w:trPr>
          <w:trHeight w:val="600"/>
        </w:trPr>
        <w:tc>
          <w:tcPr>
            <w:tcW w:w="534" w:type="dxa"/>
            <w:vAlign w:val="center"/>
          </w:tcPr>
          <w:p w14:paraId="0AF26021" w14:textId="77777777" w:rsidR="008F0576" w:rsidRPr="008F0576" w:rsidRDefault="008F0576" w:rsidP="008F0576">
            <w:r w:rsidRPr="008F0576">
              <w:t>5</w:t>
            </w:r>
          </w:p>
        </w:tc>
        <w:tc>
          <w:tcPr>
            <w:tcW w:w="4188" w:type="dxa"/>
            <w:vAlign w:val="center"/>
          </w:tcPr>
          <w:p w14:paraId="0F5E8432" w14:textId="77777777" w:rsidR="008F0576" w:rsidRPr="008F0576" w:rsidRDefault="008F0576" w:rsidP="008F0576">
            <w:r w:rsidRPr="008F0576">
              <w:t xml:space="preserve">Κεντρικές Κλιματιστικές Μονάδες </w:t>
            </w:r>
          </w:p>
        </w:tc>
        <w:tc>
          <w:tcPr>
            <w:tcW w:w="4918" w:type="dxa"/>
            <w:vAlign w:val="center"/>
          </w:tcPr>
          <w:p w14:paraId="38021A1A" w14:textId="77777777" w:rsidR="008F0576" w:rsidRPr="008F0576" w:rsidRDefault="008F0576" w:rsidP="008F0576">
            <w:r w:rsidRPr="008F0576">
              <w:t xml:space="preserve">Έλεγχος αντικραδασμικών συνδέσμων </w:t>
            </w:r>
          </w:p>
        </w:tc>
        <w:tc>
          <w:tcPr>
            <w:tcW w:w="5400" w:type="dxa"/>
            <w:vAlign w:val="center"/>
          </w:tcPr>
          <w:p w14:paraId="43B02A2B" w14:textId="77777777" w:rsidR="008F0576" w:rsidRPr="008F0576" w:rsidRDefault="008F0576" w:rsidP="008F0576">
            <w:r w:rsidRPr="008F0576">
              <w:t>ΑΠΡΙΛΙΟΣ-ΟΚΤΩΜΒΡΙΟΣ</w:t>
            </w:r>
          </w:p>
        </w:tc>
      </w:tr>
      <w:tr w:rsidR="008F0576" w:rsidRPr="008F0576" w14:paraId="0A4CD9C8" w14:textId="77777777" w:rsidTr="005C67EC">
        <w:trPr>
          <w:trHeight w:val="600"/>
        </w:trPr>
        <w:tc>
          <w:tcPr>
            <w:tcW w:w="534" w:type="dxa"/>
            <w:vAlign w:val="center"/>
          </w:tcPr>
          <w:p w14:paraId="55E3D894" w14:textId="77777777" w:rsidR="008F0576" w:rsidRPr="008F0576" w:rsidRDefault="008F0576" w:rsidP="008F0576">
            <w:r w:rsidRPr="008F0576">
              <w:t>6</w:t>
            </w:r>
          </w:p>
        </w:tc>
        <w:tc>
          <w:tcPr>
            <w:tcW w:w="4188" w:type="dxa"/>
            <w:vAlign w:val="center"/>
          </w:tcPr>
          <w:p w14:paraId="20F876C4" w14:textId="77777777" w:rsidR="008F0576" w:rsidRPr="008F0576" w:rsidRDefault="008F0576" w:rsidP="008F0576">
            <w:r w:rsidRPr="008F0576">
              <w:t xml:space="preserve">Κεντρικές Κλιματιστικές Μονάδες </w:t>
            </w:r>
          </w:p>
        </w:tc>
        <w:tc>
          <w:tcPr>
            <w:tcW w:w="4918" w:type="dxa"/>
            <w:vAlign w:val="center"/>
          </w:tcPr>
          <w:p w14:paraId="76F0FE3D" w14:textId="77777777" w:rsidR="008F0576" w:rsidRPr="008F0576" w:rsidRDefault="008F0576" w:rsidP="008F0576">
            <w:r w:rsidRPr="008F0576">
              <w:t xml:space="preserve">Έλεγχος κατάστασης &amp; ευθυγράμμισης ιμάντων </w:t>
            </w:r>
          </w:p>
        </w:tc>
        <w:tc>
          <w:tcPr>
            <w:tcW w:w="5400" w:type="dxa"/>
            <w:vAlign w:val="center"/>
          </w:tcPr>
          <w:p w14:paraId="16565D7A" w14:textId="77777777" w:rsidR="008F0576" w:rsidRPr="008F0576" w:rsidRDefault="008F0576" w:rsidP="008F0576">
            <w:r w:rsidRPr="008F0576">
              <w:t>ΜΗΝΙΑΙΑ</w:t>
            </w:r>
          </w:p>
        </w:tc>
      </w:tr>
      <w:tr w:rsidR="008F0576" w:rsidRPr="008F0576" w14:paraId="057523AC" w14:textId="77777777" w:rsidTr="005C67EC">
        <w:trPr>
          <w:trHeight w:val="600"/>
        </w:trPr>
        <w:tc>
          <w:tcPr>
            <w:tcW w:w="534" w:type="dxa"/>
            <w:vAlign w:val="center"/>
          </w:tcPr>
          <w:p w14:paraId="414B7392" w14:textId="77777777" w:rsidR="008F0576" w:rsidRPr="008F0576" w:rsidRDefault="008F0576" w:rsidP="008F0576">
            <w:r w:rsidRPr="008F0576">
              <w:t>7</w:t>
            </w:r>
          </w:p>
        </w:tc>
        <w:tc>
          <w:tcPr>
            <w:tcW w:w="4188" w:type="dxa"/>
            <w:vAlign w:val="center"/>
          </w:tcPr>
          <w:p w14:paraId="069D7E6F" w14:textId="77777777" w:rsidR="008F0576" w:rsidRPr="008F0576" w:rsidRDefault="008F0576" w:rsidP="008F0576">
            <w:r w:rsidRPr="008F0576">
              <w:t xml:space="preserve">Κεντρικές Κλιματιστικές Μονάδες </w:t>
            </w:r>
          </w:p>
        </w:tc>
        <w:tc>
          <w:tcPr>
            <w:tcW w:w="4918" w:type="dxa"/>
            <w:vAlign w:val="center"/>
          </w:tcPr>
          <w:p w14:paraId="63082C5B" w14:textId="77777777" w:rsidR="008F0576" w:rsidRPr="008F0576" w:rsidRDefault="008F0576" w:rsidP="008F0576">
            <w:r w:rsidRPr="008F0576">
              <w:t xml:space="preserve">Έλεγχος ελαστικών εδράσεων </w:t>
            </w:r>
          </w:p>
        </w:tc>
        <w:tc>
          <w:tcPr>
            <w:tcW w:w="5400" w:type="dxa"/>
            <w:vAlign w:val="center"/>
          </w:tcPr>
          <w:p w14:paraId="4B9A9C90" w14:textId="77777777" w:rsidR="008F0576" w:rsidRPr="008F0576" w:rsidRDefault="008F0576" w:rsidP="008F0576">
            <w:r w:rsidRPr="008F0576">
              <w:t>ΜΗΝΙΑΙΑ</w:t>
            </w:r>
          </w:p>
        </w:tc>
      </w:tr>
      <w:tr w:rsidR="008F0576" w:rsidRPr="008F0576" w14:paraId="02370062" w14:textId="77777777" w:rsidTr="005C67EC">
        <w:trPr>
          <w:trHeight w:val="600"/>
        </w:trPr>
        <w:tc>
          <w:tcPr>
            <w:tcW w:w="534" w:type="dxa"/>
            <w:vAlign w:val="center"/>
          </w:tcPr>
          <w:p w14:paraId="79E62B6A" w14:textId="77777777" w:rsidR="008F0576" w:rsidRPr="008F0576" w:rsidRDefault="008F0576" w:rsidP="008F0576">
            <w:r w:rsidRPr="008F0576">
              <w:t>8</w:t>
            </w:r>
          </w:p>
        </w:tc>
        <w:tc>
          <w:tcPr>
            <w:tcW w:w="4188" w:type="dxa"/>
            <w:vAlign w:val="center"/>
          </w:tcPr>
          <w:p w14:paraId="0E1C689D" w14:textId="77777777" w:rsidR="008F0576" w:rsidRPr="008F0576" w:rsidRDefault="008F0576" w:rsidP="008F0576">
            <w:r w:rsidRPr="008F0576">
              <w:t xml:space="preserve">Κεντρικές Κλιματιστικές Μονάδες </w:t>
            </w:r>
          </w:p>
        </w:tc>
        <w:tc>
          <w:tcPr>
            <w:tcW w:w="4918" w:type="dxa"/>
            <w:vAlign w:val="center"/>
          </w:tcPr>
          <w:p w14:paraId="72E6001C" w14:textId="77777777" w:rsidR="008F0576" w:rsidRPr="008F0576" w:rsidRDefault="008F0576" w:rsidP="008F0576">
            <w:r w:rsidRPr="008F0576">
              <w:t xml:space="preserve">Έλεγχος διαρροών στοιχείων </w:t>
            </w:r>
          </w:p>
        </w:tc>
        <w:tc>
          <w:tcPr>
            <w:tcW w:w="5400" w:type="dxa"/>
            <w:vAlign w:val="center"/>
          </w:tcPr>
          <w:p w14:paraId="7C9F3166" w14:textId="77777777" w:rsidR="008F0576" w:rsidRPr="008F0576" w:rsidRDefault="008F0576" w:rsidP="008F0576">
            <w:r w:rsidRPr="008F0576">
              <w:t>ΜΗΝΙΑΙΑ</w:t>
            </w:r>
          </w:p>
        </w:tc>
      </w:tr>
      <w:tr w:rsidR="008F0576" w:rsidRPr="00A63F3B" w14:paraId="71FD8B3A" w14:textId="77777777" w:rsidTr="005C67EC">
        <w:trPr>
          <w:trHeight w:val="600"/>
        </w:trPr>
        <w:tc>
          <w:tcPr>
            <w:tcW w:w="534" w:type="dxa"/>
            <w:vAlign w:val="center"/>
          </w:tcPr>
          <w:p w14:paraId="1316597D" w14:textId="77777777" w:rsidR="008F0576" w:rsidRPr="008F0576" w:rsidRDefault="008F0576" w:rsidP="008F0576">
            <w:r w:rsidRPr="008F0576">
              <w:t>9</w:t>
            </w:r>
          </w:p>
        </w:tc>
        <w:tc>
          <w:tcPr>
            <w:tcW w:w="4188" w:type="dxa"/>
            <w:vAlign w:val="center"/>
          </w:tcPr>
          <w:p w14:paraId="5B73D87E" w14:textId="77777777" w:rsidR="008F0576" w:rsidRPr="008F0576" w:rsidRDefault="008F0576" w:rsidP="008F0576">
            <w:r w:rsidRPr="008F0576">
              <w:t xml:space="preserve">Κεντρικές Κλιματιστικές Μονάδες </w:t>
            </w:r>
          </w:p>
        </w:tc>
        <w:tc>
          <w:tcPr>
            <w:tcW w:w="4918" w:type="dxa"/>
            <w:vAlign w:val="center"/>
          </w:tcPr>
          <w:p w14:paraId="06454094" w14:textId="77777777" w:rsidR="008F0576" w:rsidRPr="008F0576" w:rsidRDefault="008F0576" w:rsidP="008F0576">
            <w:r w:rsidRPr="008F0576">
              <w:t xml:space="preserve">Έλεγχος καθαρότητας σακόφιλτρων </w:t>
            </w:r>
          </w:p>
        </w:tc>
        <w:tc>
          <w:tcPr>
            <w:tcW w:w="5400" w:type="dxa"/>
            <w:vAlign w:val="center"/>
          </w:tcPr>
          <w:p w14:paraId="29CB2956" w14:textId="77777777" w:rsidR="008F0576" w:rsidRPr="008F0576" w:rsidRDefault="008F0576" w:rsidP="008F0576">
            <w:pPr>
              <w:rPr>
                <w:lang w:val="el-GR"/>
              </w:rPr>
            </w:pPr>
            <w:r w:rsidRPr="008F0576">
              <w:rPr>
                <w:lang w:val="el-GR"/>
              </w:rPr>
              <w:t>Μηνιαία /ΑΝΤΙΚΑΤΑΣΤΑΣΗ ΣΥΜΦΩΝΑ ΜΕ ΤΙΣ ΑΝΑΓΚΕΣ-ΑΝΑ ΕΞΑΜΗΝΟ</w:t>
            </w:r>
          </w:p>
        </w:tc>
      </w:tr>
      <w:tr w:rsidR="008F0576" w:rsidRPr="008F0576" w14:paraId="68EF082F" w14:textId="77777777" w:rsidTr="005C67EC">
        <w:trPr>
          <w:trHeight w:val="600"/>
        </w:trPr>
        <w:tc>
          <w:tcPr>
            <w:tcW w:w="534" w:type="dxa"/>
            <w:vAlign w:val="center"/>
          </w:tcPr>
          <w:p w14:paraId="26D318BF" w14:textId="77777777" w:rsidR="008F0576" w:rsidRPr="008F0576" w:rsidRDefault="008F0576" w:rsidP="008F0576">
            <w:r w:rsidRPr="008F0576">
              <w:t>10</w:t>
            </w:r>
          </w:p>
        </w:tc>
        <w:tc>
          <w:tcPr>
            <w:tcW w:w="4188" w:type="dxa"/>
            <w:vAlign w:val="center"/>
          </w:tcPr>
          <w:p w14:paraId="0B6927CA" w14:textId="77777777" w:rsidR="008F0576" w:rsidRPr="008F0576" w:rsidRDefault="008F0576" w:rsidP="008F0576">
            <w:r w:rsidRPr="008F0576">
              <w:t xml:space="preserve">Κεντρικές Κλιματιστικές Μονάδες </w:t>
            </w:r>
          </w:p>
        </w:tc>
        <w:tc>
          <w:tcPr>
            <w:tcW w:w="4918" w:type="dxa"/>
            <w:vAlign w:val="center"/>
          </w:tcPr>
          <w:p w14:paraId="5C282009" w14:textId="77777777" w:rsidR="008F0576" w:rsidRPr="008F0576" w:rsidRDefault="008F0576" w:rsidP="008F0576">
            <w:r w:rsidRPr="008F0576">
              <w:t xml:space="preserve">Έλεγχος πτώσης πίεσης σακόφιλτρων </w:t>
            </w:r>
          </w:p>
        </w:tc>
        <w:tc>
          <w:tcPr>
            <w:tcW w:w="5400" w:type="dxa"/>
            <w:vAlign w:val="center"/>
          </w:tcPr>
          <w:p w14:paraId="0A61E731" w14:textId="77777777" w:rsidR="008F0576" w:rsidRPr="008F0576" w:rsidRDefault="008F0576" w:rsidP="008F0576">
            <w:r w:rsidRPr="008F0576">
              <w:t>ΜΗΝΙΑΙΑ</w:t>
            </w:r>
          </w:p>
        </w:tc>
      </w:tr>
      <w:tr w:rsidR="008F0576" w:rsidRPr="008F0576" w14:paraId="022C8F87" w14:textId="77777777" w:rsidTr="005C67EC">
        <w:trPr>
          <w:trHeight w:val="600"/>
        </w:trPr>
        <w:tc>
          <w:tcPr>
            <w:tcW w:w="534" w:type="dxa"/>
            <w:vAlign w:val="center"/>
          </w:tcPr>
          <w:p w14:paraId="3519D48F" w14:textId="77777777" w:rsidR="008F0576" w:rsidRPr="008F0576" w:rsidRDefault="008F0576" w:rsidP="008F0576">
            <w:r w:rsidRPr="008F0576">
              <w:t>11</w:t>
            </w:r>
          </w:p>
        </w:tc>
        <w:tc>
          <w:tcPr>
            <w:tcW w:w="4188" w:type="dxa"/>
            <w:vAlign w:val="center"/>
          </w:tcPr>
          <w:p w14:paraId="3AFC317D" w14:textId="77777777" w:rsidR="008F0576" w:rsidRPr="008F0576" w:rsidRDefault="008F0576" w:rsidP="008F0576">
            <w:r w:rsidRPr="008F0576">
              <w:t xml:space="preserve">Κεντρικές Κλιματιστικές Μονάδες </w:t>
            </w:r>
          </w:p>
        </w:tc>
        <w:tc>
          <w:tcPr>
            <w:tcW w:w="4918" w:type="dxa"/>
            <w:vAlign w:val="center"/>
          </w:tcPr>
          <w:p w14:paraId="78036372" w14:textId="77777777" w:rsidR="008F0576" w:rsidRPr="008F0576" w:rsidRDefault="008F0576" w:rsidP="008F0576">
            <w:pPr>
              <w:rPr>
                <w:lang w:val="el-GR"/>
              </w:rPr>
            </w:pPr>
            <w:r w:rsidRPr="008F0576">
              <w:rPr>
                <w:lang w:val="el-GR"/>
              </w:rPr>
              <w:t xml:space="preserve">Έλεγχος λειτουργίας τρίοδων / δίοδων βανών </w:t>
            </w:r>
          </w:p>
        </w:tc>
        <w:tc>
          <w:tcPr>
            <w:tcW w:w="5400" w:type="dxa"/>
            <w:vAlign w:val="center"/>
          </w:tcPr>
          <w:p w14:paraId="350B00DB" w14:textId="77777777" w:rsidR="008F0576" w:rsidRPr="008F0576" w:rsidRDefault="008F0576" w:rsidP="008F0576">
            <w:r w:rsidRPr="008F0576">
              <w:t>ΜΗΝΙΑΙΑ</w:t>
            </w:r>
          </w:p>
        </w:tc>
      </w:tr>
      <w:tr w:rsidR="008F0576" w:rsidRPr="008F0576" w14:paraId="16DC5D15" w14:textId="77777777" w:rsidTr="005C67EC">
        <w:trPr>
          <w:trHeight w:val="600"/>
        </w:trPr>
        <w:tc>
          <w:tcPr>
            <w:tcW w:w="534" w:type="dxa"/>
            <w:vAlign w:val="center"/>
          </w:tcPr>
          <w:p w14:paraId="028AE9D7" w14:textId="77777777" w:rsidR="008F0576" w:rsidRPr="008F0576" w:rsidRDefault="008F0576" w:rsidP="008F0576">
            <w:r w:rsidRPr="008F0576">
              <w:lastRenderedPageBreak/>
              <w:t>12</w:t>
            </w:r>
          </w:p>
        </w:tc>
        <w:tc>
          <w:tcPr>
            <w:tcW w:w="4188" w:type="dxa"/>
            <w:vAlign w:val="center"/>
          </w:tcPr>
          <w:p w14:paraId="26398EA3" w14:textId="77777777" w:rsidR="008F0576" w:rsidRPr="008F0576" w:rsidRDefault="008F0576" w:rsidP="008F0576">
            <w:r w:rsidRPr="008F0576">
              <w:t xml:space="preserve">Κεντρικές Κλιματιστικές Μονάδες </w:t>
            </w:r>
          </w:p>
        </w:tc>
        <w:tc>
          <w:tcPr>
            <w:tcW w:w="4918" w:type="dxa"/>
            <w:vAlign w:val="center"/>
          </w:tcPr>
          <w:p w14:paraId="0921D02A" w14:textId="77777777" w:rsidR="008F0576" w:rsidRPr="008F0576" w:rsidRDefault="008F0576" w:rsidP="008F0576">
            <w:r w:rsidRPr="008F0576">
              <w:t xml:space="preserve">Έλεγχος λειτουργίας αισθητηρίων </w:t>
            </w:r>
          </w:p>
        </w:tc>
        <w:tc>
          <w:tcPr>
            <w:tcW w:w="5400" w:type="dxa"/>
            <w:vAlign w:val="center"/>
          </w:tcPr>
          <w:p w14:paraId="713B9BFE" w14:textId="77777777" w:rsidR="008F0576" w:rsidRPr="008F0576" w:rsidRDefault="008F0576" w:rsidP="008F0576">
            <w:r w:rsidRPr="008F0576">
              <w:t>ΜΗΝΙΑΙΑ</w:t>
            </w:r>
          </w:p>
        </w:tc>
      </w:tr>
      <w:tr w:rsidR="008F0576" w:rsidRPr="008F0576" w14:paraId="36426B50" w14:textId="77777777" w:rsidTr="005C67EC">
        <w:trPr>
          <w:trHeight w:val="600"/>
        </w:trPr>
        <w:tc>
          <w:tcPr>
            <w:tcW w:w="534" w:type="dxa"/>
            <w:vAlign w:val="center"/>
          </w:tcPr>
          <w:p w14:paraId="1EEBA135" w14:textId="77777777" w:rsidR="008F0576" w:rsidRPr="008F0576" w:rsidRDefault="008F0576" w:rsidP="008F0576">
            <w:r w:rsidRPr="008F0576">
              <w:t>13</w:t>
            </w:r>
          </w:p>
        </w:tc>
        <w:tc>
          <w:tcPr>
            <w:tcW w:w="4188" w:type="dxa"/>
            <w:vAlign w:val="center"/>
          </w:tcPr>
          <w:p w14:paraId="50943908" w14:textId="77777777" w:rsidR="008F0576" w:rsidRPr="008F0576" w:rsidRDefault="008F0576" w:rsidP="008F0576">
            <w:r w:rsidRPr="008F0576">
              <w:t xml:space="preserve">Κεντρικές Κλιματιστικές Μονάδες </w:t>
            </w:r>
          </w:p>
        </w:tc>
        <w:tc>
          <w:tcPr>
            <w:tcW w:w="4918" w:type="dxa"/>
            <w:vAlign w:val="center"/>
          </w:tcPr>
          <w:p w14:paraId="615CCC62" w14:textId="77777777" w:rsidR="008F0576" w:rsidRPr="008F0576" w:rsidRDefault="008F0576" w:rsidP="008F0576">
            <w:pPr>
              <w:rPr>
                <w:lang w:val="el-GR"/>
              </w:rPr>
            </w:pPr>
            <w:r w:rsidRPr="008F0576">
              <w:rPr>
                <w:lang w:val="el-GR"/>
              </w:rPr>
              <w:t xml:space="preserve">Καθαρισμός στοιχείων κρύου - ζεστού νερού </w:t>
            </w:r>
          </w:p>
        </w:tc>
        <w:tc>
          <w:tcPr>
            <w:tcW w:w="5400" w:type="dxa"/>
            <w:vAlign w:val="center"/>
          </w:tcPr>
          <w:p w14:paraId="4019BBB2" w14:textId="77777777" w:rsidR="008F0576" w:rsidRPr="008F0576" w:rsidRDefault="008F0576" w:rsidP="008F0576">
            <w:r w:rsidRPr="008F0576">
              <w:t>ΑΠΡΙΛΙΟΣ-ΟΚΤΩΜΒΡΙΟΣ</w:t>
            </w:r>
          </w:p>
        </w:tc>
      </w:tr>
      <w:tr w:rsidR="008F0576" w:rsidRPr="008F0576" w14:paraId="0F87EE3C" w14:textId="77777777" w:rsidTr="005C67EC">
        <w:trPr>
          <w:trHeight w:val="600"/>
        </w:trPr>
        <w:tc>
          <w:tcPr>
            <w:tcW w:w="534" w:type="dxa"/>
            <w:vAlign w:val="center"/>
          </w:tcPr>
          <w:p w14:paraId="2D1BB920" w14:textId="77777777" w:rsidR="008F0576" w:rsidRPr="008F0576" w:rsidRDefault="008F0576" w:rsidP="008F0576">
            <w:r w:rsidRPr="008F0576">
              <w:t>14</w:t>
            </w:r>
          </w:p>
        </w:tc>
        <w:tc>
          <w:tcPr>
            <w:tcW w:w="4188" w:type="dxa"/>
            <w:vAlign w:val="center"/>
          </w:tcPr>
          <w:p w14:paraId="1B99CB08" w14:textId="77777777" w:rsidR="008F0576" w:rsidRPr="008F0576" w:rsidRDefault="008F0576" w:rsidP="008F0576">
            <w:r w:rsidRPr="008F0576">
              <w:t xml:space="preserve">Κεντρικές Κλιματιστικές Μονάδες </w:t>
            </w:r>
          </w:p>
        </w:tc>
        <w:tc>
          <w:tcPr>
            <w:tcW w:w="4918" w:type="dxa"/>
            <w:vAlign w:val="center"/>
          </w:tcPr>
          <w:p w14:paraId="760EB38A" w14:textId="77777777" w:rsidR="008F0576" w:rsidRPr="008F0576" w:rsidRDefault="008F0576" w:rsidP="008F0576">
            <w:r w:rsidRPr="008F0576">
              <w:t xml:space="preserve">Καθαρισμός λεκάνης αποστράγγισης </w:t>
            </w:r>
          </w:p>
        </w:tc>
        <w:tc>
          <w:tcPr>
            <w:tcW w:w="5400" w:type="dxa"/>
            <w:vAlign w:val="center"/>
          </w:tcPr>
          <w:p w14:paraId="2D0AB9D5" w14:textId="77777777" w:rsidR="008F0576" w:rsidRPr="008F0576" w:rsidRDefault="008F0576" w:rsidP="008F0576">
            <w:r w:rsidRPr="008F0576">
              <w:t>ΑΠΡΙΛΙΟΣ-ΟΚΤΩΜΒΡΙΟΣ</w:t>
            </w:r>
          </w:p>
        </w:tc>
      </w:tr>
      <w:tr w:rsidR="008F0576" w:rsidRPr="008F0576" w14:paraId="126C53B6" w14:textId="77777777" w:rsidTr="005C67EC">
        <w:trPr>
          <w:trHeight w:val="600"/>
        </w:trPr>
        <w:tc>
          <w:tcPr>
            <w:tcW w:w="534" w:type="dxa"/>
            <w:vAlign w:val="center"/>
          </w:tcPr>
          <w:p w14:paraId="6CCB1CB5" w14:textId="77777777" w:rsidR="008F0576" w:rsidRPr="008F0576" w:rsidRDefault="008F0576" w:rsidP="008F0576">
            <w:r w:rsidRPr="008F0576">
              <w:t>15</w:t>
            </w:r>
          </w:p>
        </w:tc>
        <w:tc>
          <w:tcPr>
            <w:tcW w:w="4188" w:type="dxa"/>
            <w:vAlign w:val="center"/>
          </w:tcPr>
          <w:p w14:paraId="47192C56" w14:textId="77777777" w:rsidR="008F0576" w:rsidRPr="008F0576" w:rsidRDefault="008F0576" w:rsidP="008F0576">
            <w:r w:rsidRPr="008F0576">
              <w:t xml:space="preserve">Κεντρικές Κλιματιστικές Μονάδες </w:t>
            </w:r>
          </w:p>
        </w:tc>
        <w:tc>
          <w:tcPr>
            <w:tcW w:w="4918" w:type="dxa"/>
            <w:vAlign w:val="center"/>
          </w:tcPr>
          <w:p w14:paraId="2BC6BE54" w14:textId="77777777" w:rsidR="008F0576" w:rsidRPr="008F0576" w:rsidRDefault="008F0576" w:rsidP="008F0576">
            <w:r w:rsidRPr="008F0576">
              <w:t xml:space="preserve">Καθαρισμός πρόφιλτρων </w:t>
            </w:r>
          </w:p>
        </w:tc>
        <w:tc>
          <w:tcPr>
            <w:tcW w:w="5400" w:type="dxa"/>
            <w:vAlign w:val="center"/>
          </w:tcPr>
          <w:p w14:paraId="02806341" w14:textId="77777777" w:rsidR="008F0576" w:rsidRPr="008F0576" w:rsidRDefault="008F0576" w:rsidP="008F0576">
            <w:r w:rsidRPr="008F0576">
              <w:t>ΑΠΡΙΛΙΟΣ-ΟΚΤΩΜΒΡΙΟΣ</w:t>
            </w:r>
          </w:p>
        </w:tc>
      </w:tr>
      <w:tr w:rsidR="008F0576" w:rsidRPr="008F0576" w14:paraId="26A84DFF" w14:textId="77777777" w:rsidTr="005C67EC">
        <w:trPr>
          <w:trHeight w:val="600"/>
        </w:trPr>
        <w:tc>
          <w:tcPr>
            <w:tcW w:w="534" w:type="dxa"/>
            <w:vAlign w:val="center"/>
          </w:tcPr>
          <w:p w14:paraId="60D42F34" w14:textId="77777777" w:rsidR="008F0576" w:rsidRPr="008F0576" w:rsidRDefault="008F0576" w:rsidP="008F0576">
            <w:r w:rsidRPr="008F0576">
              <w:t>16</w:t>
            </w:r>
          </w:p>
        </w:tc>
        <w:tc>
          <w:tcPr>
            <w:tcW w:w="4188" w:type="dxa"/>
            <w:vAlign w:val="center"/>
          </w:tcPr>
          <w:p w14:paraId="4723D6AD" w14:textId="77777777" w:rsidR="008F0576" w:rsidRPr="008F0576" w:rsidRDefault="008F0576" w:rsidP="008F0576">
            <w:r w:rsidRPr="008F0576">
              <w:t xml:space="preserve">Κεντρικές Κλιματιστικές Μονάδες </w:t>
            </w:r>
          </w:p>
        </w:tc>
        <w:tc>
          <w:tcPr>
            <w:tcW w:w="4918" w:type="dxa"/>
            <w:vAlign w:val="center"/>
          </w:tcPr>
          <w:p w14:paraId="44EF7D32" w14:textId="77777777" w:rsidR="008F0576" w:rsidRPr="008F0576" w:rsidRDefault="008F0576" w:rsidP="008F0576">
            <w:r w:rsidRPr="008F0576">
              <w:t xml:space="preserve">Καθαρισμός στομίων προσαγωγής αέρα </w:t>
            </w:r>
          </w:p>
        </w:tc>
        <w:tc>
          <w:tcPr>
            <w:tcW w:w="5400" w:type="dxa"/>
            <w:vAlign w:val="center"/>
          </w:tcPr>
          <w:p w14:paraId="32A2B28B" w14:textId="77777777" w:rsidR="008F0576" w:rsidRPr="008F0576" w:rsidRDefault="008F0576" w:rsidP="008F0576">
            <w:r w:rsidRPr="008F0576">
              <w:t>ΑΠΡΙΛΙΟΣ-ΟΚΤΩΜΒΡΙΟΣ</w:t>
            </w:r>
          </w:p>
        </w:tc>
      </w:tr>
      <w:tr w:rsidR="008F0576" w:rsidRPr="008F0576" w14:paraId="2168D389" w14:textId="77777777" w:rsidTr="005C67EC">
        <w:trPr>
          <w:trHeight w:val="600"/>
        </w:trPr>
        <w:tc>
          <w:tcPr>
            <w:tcW w:w="534" w:type="dxa"/>
            <w:vAlign w:val="center"/>
          </w:tcPr>
          <w:p w14:paraId="21C4FEC3" w14:textId="77777777" w:rsidR="008F0576" w:rsidRPr="008F0576" w:rsidRDefault="008F0576" w:rsidP="008F0576">
            <w:r w:rsidRPr="008F0576">
              <w:t>17</w:t>
            </w:r>
          </w:p>
        </w:tc>
        <w:tc>
          <w:tcPr>
            <w:tcW w:w="4188" w:type="dxa"/>
            <w:vAlign w:val="center"/>
          </w:tcPr>
          <w:p w14:paraId="1D6E517D" w14:textId="77777777" w:rsidR="008F0576" w:rsidRPr="008F0576" w:rsidRDefault="008F0576" w:rsidP="008F0576">
            <w:r w:rsidRPr="008F0576">
              <w:t xml:space="preserve">Κεντρικές Κλιματιστικές Μονάδες </w:t>
            </w:r>
          </w:p>
        </w:tc>
        <w:tc>
          <w:tcPr>
            <w:tcW w:w="4918" w:type="dxa"/>
            <w:vAlign w:val="center"/>
          </w:tcPr>
          <w:p w14:paraId="2C38E94D" w14:textId="77777777" w:rsidR="008F0576" w:rsidRPr="008F0576" w:rsidRDefault="008F0576" w:rsidP="008F0576">
            <w:r w:rsidRPr="008F0576">
              <w:t xml:space="preserve">Καθαρισμός στομίων αναρρόφησης αέρα </w:t>
            </w:r>
          </w:p>
        </w:tc>
        <w:tc>
          <w:tcPr>
            <w:tcW w:w="5400" w:type="dxa"/>
            <w:vAlign w:val="center"/>
          </w:tcPr>
          <w:p w14:paraId="1E5AEDFD" w14:textId="77777777" w:rsidR="008F0576" w:rsidRPr="008F0576" w:rsidRDefault="008F0576" w:rsidP="008F0576">
            <w:r w:rsidRPr="008F0576">
              <w:t>ΑΠΡΙΛΙΟΣ-ΟΚΤΩΜΒΡΙΟΣ</w:t>
            </w:r>
          </w:p>
        </w:tc>
      </w:tr>
      <w:tr w:rsidR="008F0576" w:rsidRPr="008F0576" w14:paraId="4EEE0D22" w14:textId="77777777" w:rsidTr="005C67EC">
        <w:trPr>
          <w:trHeight w:val="600"/>
        </w:trPr>
        <w:tc>
          <w:tcPr>
            <w:tcW w:w="534" w:type="dxa"/>
            <w:vAlign w:val="center"/>
          </w:tcPr>
          <w:p w14:paraId="4D87F354" w14:textId="77777777" w:rsidR="008F0576" w:rsidRPr="008F0576" w:rsidRDefault="008F0576" w:rsidP="008F0576">
            <w:r w:rsidRPr="008F0576">
              <w:t>18</w:t>
            </w:r>
          </w:p>
        </w:tc>
        <w:tc>
          <w:tcPr>
            <w:tcW w:w="4188" w:type="dxa"/>
            <w:vAlign w:val="center"/>
          </w:tcPr>
          <w:p w14:paraId="738EBF12" w14:textId="77777777" w:rsidR="008F0576" w:rsidRPr="008F0576" w:rsidRDefault="008F0576" w:rsidP="008F0576">
            <w:r w:rsidRPr="008F0576">
              <w:t xml:space="preserve">Κεντρικές Κλιματιστικές Μονάδες </w:t>
            </w:r>
          </w:p>
        </w:tc>
        <w:tc>
          <w:tcPr>
            <w:tcW w:w="4918" w:type="dxa"/>
            <w:vAlign w:val="center"/>
          </w:tcPr>
          <w:p w14:paraId="46450269" w14:textId="77777777" w:rsidR="008F0576" w:rsidRPr="008F0576" w:rsidRDefault="008F0576" w:rsidP="008F0576">
            <w:r w:rsidRPr="008F0576">
              <w:t xml:space="preserve">Αντικατάσταση πρόφιλτρων </w:t>
            </w:r>
          </w:p>
        </w:tc>
        <w:tc>
          <w:tcPr>
            <w:tcW w:w="5400" w:type="dxa"/>
            <w:vAlign w:val="center"/>
          </w:tcPr>
          <w:p w14:paraId="607A4D22" w14:textId="77777777" w:rsidR="008F0576" w:rsidRPr="008F0576" w:rsidRDefault="008F0576" w:rsidP="008F0576">
            <w:r w:rsidRPr="008F0576">
              <w:t>ΑΠΡΙΛΙΟΣ</w:t>
            </w:r>
          </w:p>
        </w:tc>
      </w:tr>
      <w:tr w:rsidR="008F0576" w:rsidRPr="008F0576" w14:paraId="119911FD" w14:textId="77777777" w:rsidTr="005C67EC">
        <w:trPr>
          <w:trHeight w:val="600"/>
        </w:trPr>
        <w:tc>
          <w:tcPr>
            <w:tcW w:w="534" w:type="dxa"/>
            <w:vAlign w:val="center"/>
          </w:tcPr>
          <w:p w14:paraId="1D7AADE4" w14:textId="77777777" w:rsidR="008F0576" w:rsidRPr="008F0576" w:rsidRDefault="008F0576" w:rsidP="008F0576">
            <w:r w:rsidRPr="008F0576">
              <w:t>19</w:t>
            </w:r>
          </w:p>
        </w:tc>
        <w:tc>
          <w:tcPr>
            <w:tcW w:w="4188" w:type="dxa"/>
            <w:vAlign w:val="center"/>
          </w:tcPr>
          <w:p w14:paraId="066DC3D2" w14:textId="77777777" w:rsidR="008F0576" w:rsidRPr="008F0576" w:rsidRDefault="008F0576" w:rsidP="008F0576">
            <w:r w:rsidRPr="008F0576">
              <w:t xml:space="preserve">Κεντρικές Κλιματιστικές Μονάδες </w:t>
            </w:r>
          </w:p>
        </w:tc>
        <w:tc>
          <w:tcPr>
            <w:tcW w:w="4918" w:type="dxa"/>
            <w:vAlign w:val="center"/>
          </w:tcPr>
          <w:p w14:paraId="3BFE0769" w14:textId="77777777" w:rsidR="008F0576" w:rsidRPr="008F0576" w:rsidRDefault="008F0576" w:rsidP="008F0576">
            <w:r w:rsidRPr="008F0576">
              <w:t xml:space="preserve">Αντικατάσταση σακόφιλτρων </w:t>
            </w:r>
          </w:p>
        </w:tc>
        <w:tc>
          <w:tcPr>
            <w:tcW w:w="5400" w:type="dxa"/>
            <w:vAlign w:val="center"/>
          </w:tcPr>
          <w:p w14:paraId="1B6F22DC" w14:textId="77777777" w:rsidR="008F0576" w:rsidRPr="008F0576" w:rsidRDefault="008F0576" w:rsidP="008F0576">
            <w:r w:rsidRPr="008F0576">
              <w:t>ΑΠΡΙΛΙΟΣ</w:t>
            </w:r>
          </w:p>
        </w:tc>
      </w:tr>
      <w:tr w:rsidR="008F0576" w:rsidRPr="008F0576" w14:paraId="1C6CDBB9" w14:textId="77777777" w:rsidTr="005C67EC">
        <w:trPr>
          <w:trHeight w:val="600"/>
        </w:trPr>
        <w:tc>
          <w:tcPr>
            <w:tcW w:w="534" w:type="dxa"/>
            <w:vAlign w:val="center"/>
          </w:tcPr>
          <w:p w14:paraId="3853D600" w14:textId="77777777" w:rsidR="008F0576" w:rsidRPr="008F0576" w:rsidRDefault="008F0576" w:rsidP="008F0576">
            <w:r w:rsidRPr="008F0576">
              <w:t>20</w:t>
            </w:r>
          </w:p>
        </w:tc>
        <w:tc>
          <w:tcPr>
            <w:tcW w:w="4188" w:type="dxa"/>
            <w:vAlign w:val="center"/>
          </w:tcPr>
          <w:p w14:paraId="03459598" w14:textId="77777777" w:rsidR="008F0576" w:rsidRPr="008F0576" w:rsidRDefault="008F0576" w:rsidP="008F0576">
            <w:r w:rsidRPr="008F0576">
              <w:t xml:space="preserve">Κεντρικές Κλιματιστικές Μονάδες </w:t>
            </w:r>
          </w:p>
        </w:tc>
        <w:tc>
          <w:tcPr>
            <w:tcW w:w="4918" w:type="dxa"/>
            <w:vAlign w:val="center"/>
          </w:tcPr>
          <w:p w14:paraId="1F88A8A9" w14:textId="77777777" w:rsidR="008F0576" w:rsidRPr="008F0576" w:rsidRDefault="008F0576" w:rsidP="008F0576">
            <w:r w:rsidRPr="008F0576">
              <w:t xml:space="preserve">Έλεγχος - αντικατάσταση απόλυτων φίλτρων </w:t>
            </w:r>
          </w:p>
        </w:tc>
        <w:tc>
          <w:tcPr>
            <w:tcW w:w="5400" w:type="dxa"/>
            <w:vAlign w:val="center"/>
          </w:tcPr>
          <w:p w14:paraId="58BB16F7" w14:textId="77777777" w:rsidR="008F0576" w:rsidRPr="008F0576" w:rsidRDefault="008F0576" w:rsidP="008F0576">
            <w:r w:rsidRPr="008F0576">
              <w:t>ΑΠΡΙΛΙΟΣ</w:t>
            </w:r>
          </w:p>
        </w:tc>
      </w:tr>
      <w:tr w:rsidR="008F0576" w:rsidRPr="008F0576" w14:paraId="7F6AF8FA" w14:textId="77777777" w:rsidTr="005C67EC">
        <w:trPr>
          <w:trHeight w:val="600"/>
        </w:trPr>
        <w:tc>
          <w:tcPr>
            <w:tcW w:w="534" w:type="dxa"/>
            <w:vAlign w:val="center"/>
          </w:tcPr>
          <w:p w14:paraId="17360174" w14:textId="77777777" w:rsidR="008F0576" w:rsidRPr="008F0576" w:rsidRDefault="008F0576" w:rsidP="008F0576">
            <w:r w:rsidRPr="008F0576">
              <w:t>21</w:t>
            </w:r>
          </w:p>
        </w:tc>
        <w:tc>
          <w:tcPr>
            <w:tcW w:w="4188" w:type="dxa"/>
            <w:vAlign w:val="center"/>
          </w:tcPr>
          <w:p w14:paraId="0DE2904B" w14:textId="77777777" w:rsidR="008F0576" w:rsidRPr="008F0576" w:rsidRDefault="008F0576" w:rsidP="008F0576">
            <w:r w:rsidRPr="008F0576">
              <w:t xml:space="preserve">Κυκλοφορητές &amp; αντλίες </w:t>
            </w:r>
          </w:p>
        </w:tc>
        <w:tc>
          <w:tcPr>
            <w:tcW w:w="4918" w:type="dxa"/>
            <w:vAlign w:val="center"/>
          </w:tcPr>
          <w:p w14:paraId="47C635DB" w14:textId="77777777" w:rsidR="008F0576" w:rsidRPr="008F0576" w:rsidRDefault="008F0576" w:rsidP="008F0576">
            <w:r w:rsidRPr="008F0576">
              <w:t xml:space="preserve">Εναλλαγή λειτουργίας διδύμου </w:t>
            </w:r>
          </w:p>
        </w:tc>
        <w:tc>
          <w:tcPr>
            <w:tcW w:w="5400" w:type="dxa"/>
            <w:vAlign w:val="center"/>
          </w:tcPr>
          <w:p w14:paraId="1A0CFDA2" w14:textId="77777777" w:rsidR="008F0576" w:rsidRPr="008F0576" w:rsidRDefault="008F0576" w:rsidP="008F0576">
            <w:r w:rsidRPr="008F0576">
              <w:t>ΕΒΔΟΜΑΔΙΑΙΑ</w:t>
            </w:r>
          </w:p>
        </w:tc>
      </w:tr>
      <w:tr w:rsidR="008F0576" w:rsidRPr="008F0576" w14:paraId="6817F1EF" w14:textId="77777777" w:rsidTr="005C67EC">
        <w:trPr>
          <w:trHeight w:val="600"/>
        </w:trPr>
        <w:tc>
          <w:tcPr>
            <w:tcW w:w="534" w:type="dxa"/>
            <w:vAlign w:val="center"/>
          </w:tcPr>
          <w:p w14:paraId="45DE99D0" w14:textId="77777777" w:rsidR="008F0576" w:rsidRPr="008F0576" w:rsidRDefault="008F0576" w:rsidP="008F0576">
            <w:r w:rsidRPr="008F0576">
              <w:t>22</w:t>
            </w:r>
          </w:p>
        </w:tc>
        <w:tc>
          <w:tcPr>
            <w:tcW w:w="4188" w:type="dxa"/>
            <w:vAlign w:val="center"/>
          </w:tcPr>
          <w:p w14:paraId="07BF984F" w14:textId="77777777" w:rsidR="008F0576" w:rsidRPr="008F0576" w:rsidRDefault="008F0576" w:rsidP="008F0576">
            <w:r w:rsidRPr="008F0576">
              <w:t xml:space="preserve">Κυκλοφορητές &amp; αντλίες </w:t>
            </w:r>
          </w:p>
        </w:tc>
        <w:tc>
          <w:tcPr>
            <w:tcW w:w="4918" w:type="dxa"/>
            <w:vAlign w:val="center"/>
          </w:tcPr>
          <w:p w14:paraId="5C42B6B6" w14:textId="77777777" w:rsidR="008F0576" w:rsidRPr="008F0576" w:rsidRDefault="008F0576" w:rsidP="008F0576">
            <w:r w:rsidRPr="008F0576">
              <w:t xml:space="preserve">Έλεγχος - σφίξιμο ακροδεκτών </w:t>
            </w:r>
          </w:p>
        </w:tc>
        <w:tc>
          <w:tcPr>
            <w:tcW w:w="5400" w:type="dxa"/>
            <w:vAlign w:val="center"/>
          </w:tcPr>
          <w:p w14:paraId="06683DCF" w14:textId="77777777" w:rsidR="008F0576" w:rsidRPr="008F0576" w:rsidRDefault="008F0576" w:rsidP="008F0576">
            <w:r w:rsidRPr="008F0576">
              <w:t>ΑΠΡΙΛΙΟΣ</w:t>
            </w:r>
          </w:p>
        </w:tc>
      </w:tr>
      <w:tr w:rsidR="008F0576" w:rsidRPr="008F0576" w14:paraId="51075897" w14:textId="77777777" w:rsidTr="005C67EC">
        <w:trPr>
          <w:trHeight w:val="600"/>
        </w:trPr>
        <w:tc>
          <w:tcPr>
            <w:tcW w:w="534" w:type="dxa"/>
            <w:vAlign w:val="center"/>
          </w:tcPr>
          <w:p w14:paraId="79A93F74" w14:textId="77777777" w:rsidR="008F0576" w:rsidRPr="008F0576" w:rsidRDefault="008F0576" w:rsidP="008F0576">
            <w:r w:rsidRPr="008F0576">
              <w:t>23</w:t>
            </w:r>
          </w:p>
        </w:tc>
        <w:tc>
          <w:tcPr>
            <w:tcW w:w="4188" w:type="dxa"/>
            <w:vAlign w:val="center"/>
          </w:tcPr>
          <w:p w14:paraId="6CF438FA" w14:textId="77777777" w:rsidR="008F0576" w:rsidRPr="008F0576" w:rsidRDefault="008F0576" w:rsidP="008F0576">
            <w:r w:rsidRPr="008F0576">
              <w:t xml:space="preserve">Κυκλοφορητές &amp; αντλίες </w:t>
            </w:r>
          </w:p>
        </w:tc>
        <w:tc>
          <w:tcPr>
            <w:tcW w:w="4918" w:type="dxa"/>
            <w:vAlign w:val="center"/>
          </w:tcPr>
          <w:p w14:paraId="703AC820" w14:textId="77777777" w:rsidR="008F0576" w:rsidRPr="008F0576" w:rsidRDefault="008F0576" w:rsidP="008F0576">
            <w:r w:rsidRPr="008F0576">
              <w:t xml:space="preserve">Έλεγχος θορύβου </w:t>
            </w:r>
          </w:p>
        </w:tc>
        <w:tc>
          <w:tcPr>
            <w:tcW w:w="5400" w:type="dxa"/>
            <w:vAlign w:val="center"/>
          </w:tcPr>
          <w:p w14:paraId="1A1C76D4" w14:textId="77777777" w:rsidR="008F0576" w:rsidRPr="008F0576" w:rsidRDefault="008F0576" w:rsidP="008F0576">
            <w:r w:rsidRPr="008F0576">
              <w:t>ΕΒΔΟΜΑΔΙΑΙΑ</w:t>
            </w:r>
          </w:p>
        </w:tc>
      </w:tr>
      <w:tr w:rsidR="008F0576" w:rsidRPr="008F0576" w14:paraId="777EE108" w14:textId="77777777" w:rsidTr="005C67EC">
        <w:trPr>
          <w:trHeight w:val="600"/>
        </w:trPr>
        <w:tc>
          <w:tcPr>
            <w:tcW w:w="534" w:type="dxa"/>
            <w:vAlign w:val="center"/>
          </w:tcPr>
          <w:p w14:paraId="21DE6DD4" w14:textId="77777777" w:rsidR="008F0576" w:rsidRPr="008F0576" w:rsidRDefault="008F0576" w:rsidP="008F0576">
            <w:r w:rsidRPr="008F0576">
              <w:t>24</w:t>
            </w:r>
          </w:p>
        </w:tc>
        <w:tc>
          <w:tcPr>
            <w:tcW w:w="4188" w:type="dxa"/>
            <w:vAlign w:val="center"/>
          </w:tcPr>
          <w:p w14:paraId="6D2810BD" w14:textId="77777777" w:rsidR="008F0576" w:rsidRPr="008F0576" w:rsidRDefault="008F0576" w:rsidP="008F0576">
            <w:r w:rsidRPr="008F0576">
              <w:t xml:space="preserve">Κυκλοφορητές ζεστού νερού </w:t>
            </w:r>
          </w:p>
        </w:tc>
        <w:tc>
          <w:tcPr>
            <w:tcW w:w="4918" w:type="dxa"/>
            <w:vAlign w:val="center"/>
          </w:tcPr>
          <w:p w14:paraId="351721BD" w14:textId="77777777" w:rsidR="008F0576" w:rsidRPr="008F0576" w:rsidRDefault="008F0576" w:rsidP="008F0576">
            <w:r w:rsidRPr="008F0576">
              <w:t xml:space="preserve">Δοκιμαστική λειτουργία (θερ. περίοδος) </w:t>
            </w:r>
          </w:p>
        </w:tc>
        <w:tc>
          <w:tcPr>
            <w:tcW w:w="5400" w:type="dxa"/>
            <w:vAlign w:val="center"/>
          </w:tcPr>
          <w:p w14:paraId="53762BE5" w14:textId="77777777" w:rsidR="008F0576" w:rsidRPr="008F0576" w:rsidRDefault="008F0576" w:rsidP="008F0576">
            <w:r w:rsidRPr="008F0576">
              <w:t>ΜΗΝΙΑΙΑ</w:t>
            </w:r>
          </w:p>
        </w:tc>
      </w:tr>
      <w:tr w:rsidR="008F0576" w:rsidRPr="008F0576" w14:paraId="49796AE4" w14:textId="77777777" w:rsidTr="005C67EC">
        <w:trPr>
          <w:trHeight w:val="600"/>
        </w:trPr>
        <w:tc>
          <w:tcPr>
            <w:tcW w:w="534" w:type="dxa"/>
            <w:vAlign w:val="center"/>
          </w:tcPr>
          <w:p w14:paraId="598BDEE0" w14:textId="77777777" w:rsidR="008F0576" w:rsidRPr="008F0576" w:rsidRDefault="008F0576" w:rsidP="008F0576">
            <w:r w:rsidRPr="008F0576">
              <w:lastRenderedPageBreak/>
              <w:t>25</w:t>
            </w:r>
          </w:p>
        </w:tc>
        <w:tc>
          <w:tcPr>
            <w:tcW w:w="4188" w:type="dxa"/>
            <w:vAlign w:val="center"/>
          </w:tcPr>
          <w:p w14:paraId="65F211A9" w14:textId="77777777" w:rsidR="008F0576" w:rsidRPr="008F0576" w:rsidRDefault="008F0576" w:rsidP="008F0576">
            <w:r w:rsidRPr="008F0576">
              <w:t xml:space="preserve">Κυκλοφορητές ζεστού νερού </w:t>
            </w:r>
          </w:p>
        </w:tc>
        <w:tc>
          <w:tcPr>
            <w:tcW w:w="4918" w:type="dxa"/>
            <w:vAlign w:val="center"/>
          </w:tcPr>
          <w:p w14:paraId="129C7BE1" w14:textId="77777777" w:rsidR="008F0576" w:rsidRPr="008F0576" w:rsidRDefault="008F0576" w:rsidP="008F0576">
            <w:r w:rsidRPr="008F0576">
              <w:t xml:space="preserve">Δοκιμαστική λειτουργία (χειμ.περ.) </w:t>
            </w:r>
          </w:p>
        </w:tc>
        <w:tc>
          <w:tcPr>
            <w:tcW w:w="5400" w:type="dxa"/>
            <w:vAlign w:val="center"/>
          </w:tcPr>
          <w:p w14:paraId="18492767" w14:textId="77777777" w:rsidR="008F0576" w:rsidRPr="008F0576" w:rsidRDefault="008F0576" w:rsidP="008F0576">
            <w:r w:rsidRPr="008F0576">
              <w:t>ΜΗΝΙΑΙΑ</w:t>
            </w:r>
          </w:p>
        </w:tc>
      </w:tr>
      <w:tr w:rsidR="008F0576" w:rsidRPr="008F0576" w14:paraId="011A62F5" w14:textId="77777777" w:rsidTr="005C67EC">
        <w:trPr>
          <w:trHeight w:val="600"/>
        </w:trPr>
        <w:tc>
          <w:tcPr>
            <w:tcW w:w="534" w:type="dxa"/>
            <w:vAlign w:val="center"/>
          </w:tcPr>
          <w:p w14:paraId="520689D0" w14:textId="77777777" w:rsidR="008F0576" w:rsidRPr="008F0576" w:rsidRDefault="008F0576" w:rsidP="008F0576">
            <w:r w:rsidRPr="008F0576">
              <w:t>26</w:t>
            </w:r>
          </w:p>
        </w:tc>
        <w:tc>
          <w:tcPr>
            <w:tcW w:w="4188" w:type="dxa"/>
            <w:vAlign w:val="center"/>
          </w:tcPr>
          <w:p w14:paraId="5FE1DA5C" w14:textId="77777777" w:rsidR="008F0576" w:rsidRPr="008F0576" w:rsidRDefault="008F0576" w:rsidP="008F0576">
            <w:r w:rsidRPr="008F0576">
              <w:t xml:space="preserve">Μεταθερμαντικά στοιχεία </w:t>
            </w:r>
          </w:p>
        </w:tc>
        <w:tc>
          <w:tcPr>
            <w:tcW w:w="4918" w:type="dxa"/>
            <w:vAlign w:val="center"/>
          </w:tcPr>
          <w:p w14:paraId="7682E78A" w14:textId="77777777" w:rsidR="008F0576" w:rsidRPr="008F0576" w:rsidRDefault="008F0576" w:rsidP="008F0576">
            <w:r w:rsidRPr="008F0576">
              <w:t xml:space="preserve">Έλεγχος διαρροών </w:t>
            </w:r>
          </w:p>
        </w:tc>
        <w:tc>
          <w:tcPr>
            <w:tcW w:w="5400" w:type="dxa"/>
            <w:vAlign w:val="center"/>
          </w:tcPr>
          <w:p w14:paraId="16F99D76" w14:textId="77777777" w:rsidR="008F0576" w:rsidRPr="008F0576" w:rsidRDefault="008F0576" w:rsidP="008F0576">
            <w:r w:rsidRPr="008F0576">
              <w:t>ΜΗΝΙΑΙΑ</w:t>
            </w:r>
          </w:p>
        </w:tc>
      </w:tr>
      <w:tr w:rsidR="008F0576" w:rsidRPr="008F0576" w14:paraId="2F5ACD02" w14:textId="77777777" w:rsidTr="005C67EC">
        <w:trPr>
          <w:trHeight w:val="600"/>
        </w:trPr>
        <w:tc>
          <w:tcPr>
            <w:tcW w:w="534" w:type="dxa"/>
            <w:vAlign w:val="center"/>
          </w:tcPr>
          <w:p w14:paraId="6C52EF1F" w14:textId="77777777" w:rsidR="008F0576" w:rsidRPr="008F0576" w:rsidRDefault="008F0576" w:rsidP="008F0576">
            <w:r w:rsidRPr="008F0576">
              <w:t>27</w:t>
            </w:r>
          </w:p>
        </w:tc>
        <w:tc>
          <w:tcPr>
            <w:tcW w:w="4188" w:type="dxa"/>
            <w:vAlign w:val="center"/>
          </w:tcPr>
          <w:p w14:paraId="44AC7937" w14:textId="77777777" w:rsidR="008F0576" w:rsidRPr="008F0576" w:rsidRDefault="008F0576" w:rsidP="008F0576">
            <w:r w:rsidRPr="008F0576">
              <w:t xml:space="preserve">Μεταθερμαντικά στοιχεία </w:t>
            </w:r>
          </w:p>
        </w:tc>
        <w:tc>
          <w:tcPr>
            <w:tcW w:w="4918" w:type="dxa"/>
            <w:vAlign w:val="center"/>
          </w:tcPr>
          <w:p w14:paraId="27B3093A" w14:textId="77777777" w:rsidR="008F0576" w:rsidRPr="008F0576" w:rsidRDefault="008F0576" w:rsidP="008F0576">
            <w:r w:rsidRPr="008F0576">
              <w:t xml:space="preserve">Καθαρισμός εξωτ. επιφανειών </w:t>
            </w:r>
          </w:p>
        </w:tc>
        <w:tc>
          <w:tcPr>
            <w:tcW w:w="5400" w:type="dxa"/>
            <w:vAlign w:val="center"/>
          </w:tcPr>
          <w:p w14:paraId="1A75AC2C" w14:textId="77777777" w:rsidR="008F0576" w:rsidRPr="008F0576" w:rsidRDefault="008F0576" w:rsidP="008F0576">
            <w:r w:rsidRPr="008F0576">
              <w:t>ΑΠΡΙΛΙΟΣ</w:t>
            </w:r>
          </w:p>
        </w:tc>
      </w:tr>
      <w:tr w:rsidR="008F0576" w:rsidRPr="008F0576" w14:paraId="54A49C53" w14:textId="77777777" w:rsidTr="005C67EC">
        <w:trPr>
          <w:trHeight w:val="600"/>
        </w:trPr>
        <w:tc>
          <w:tcPr>
            <w:tcW w:w="534" w:type="dxa"/>
            <w:vAlign w:val="center"/>
          </w:tcPr>
          <w:p w14:paraId="497781F8" w14:textId="77777777" w:rsidR="008F0576" w:rsidRPr="008F0576" w:rsidRDefault="008F0576" w:rsidP="008F0576">
            <w:r w:rsidRPr="008F0576">
              <w:t>28</w:t>
            </w:r>
          </w:p>
        </w:tc>
        <w:tc>
          <w:tcPr>
            <w:tcW w:w="4188" w:type="dxa"/>
            <w:vAlign w:val="center"/>
          </w:tcPr>
          <w:p w14:paraId="08C1E26F" w14:textId="77777777" w:rsidR="008F0576" w:rsidRPr="008F0576" w:rsidRDefault="008F0576" w:rsidP="008F0576">
            <w:r w:rsidRPr="008F0576">
              <w:t xml:space="preserve">Δίκτυο σωληνώσεων </w:t>
            </w:r>
          </w:p>
        </w:tc>
        <w:tc>
          <w:tcPr>
            <w:tcW w:w="4918" w:type="dxa"/>
            <w:vAlign w:val="center"/>
          </w:tcPr>
          <w:p w14:paraId="11187FEA" w14:textId="77777777" w:rsidR="008F0576" w:rsidRPr="008F0576" w:rsidRDefault="008F0576" w:rsidP="008F0576">
            <w:pPr>
              <w:rPr>
                <w:lang w:val="el-GR"/>
              </w:rPr>
            </w:pPr>
            <w:r w:rsidRPr="008F0576">
              <w:rPr>
                <w:lang w:val="el-GR"/>
              </w:rPr>
              <w:t xml:space="preserve">Καθαρισμός φίλτρων σωληνώσεων πύργων ψύξης </w:t>
            </w:r>
          </w:p>
        </w:tc>
        <w:tc>
          <w:tcPr>
            <w:tcW w:w="5400" w:type="dxa"/>
            <w:vAlign w:val="center"/>
          </w:tcPr>
          <w:p w14:paraId="73EFE156" w14:textId="77777777" w:rsidR="008F0576" w:rsidRPr="008F0576" w:rsidRDefault="008F0576" w:rsidP="008F0576">
            <w:r w:rsidRPr="008F0576">
              <w:t>ΑΠΡΙΛΙΟΣ</w:t>
            </w:r>
          </w:p>
        </w:tc>
      </w:tr>
      <w:tr w:rsidR="008F0576" w:rsidRPr="008F0576" w14:paraId="111BD6B1" w14:textId="77777777" w:rsidTr="005C67EC">
        <w:trPr>
          <w:trHeight w:val="600"/>
        </w:trPr>
        <w:tc>
          <w:tcPr>
            <w:tcW w:w="534" w:type="dxa"/>
            <w:vAlign w:val="center"/>
          </w:tcPr>
          <w:p w14:paraId="4A0DEE33" w14:textId="77777777" w:rsidR="008F0576" w:rsidRPr="008F0576" w:rsidRDefault="008F0576" w:rsidP="008F0576">
            <w:r w:rsidRPr="008F0576">
              <w:t>29</w:t>
            </w:r>
          </w:p>
        </w:tc>
        <w:tc>
          <w:tcPr>
            <w:tcW w:w="4188" w:type="dxa"/>
            <w:vAlign w:val="center"/>
          </w:tcPr>
          <w:p w14:paraId="1377F066" w14:textId="77777777" w:rsidR="008F0576" w:rsidRPr="008F0576" w:rsidRDefault="008F0576" w:rsidP="008F0576">
            <w:r w:rsidRPr="008F0576">
              <w:t xml:space="preserve">Δίκτυο σωληνώσεων </w:t>
            </w:r>
          </w:p>
        </w:tc>
        <w:tc>
          <w:tcPr>
            <w:tcW w:w="4918" w:type="dxa"/>
            <w:vAlign w:val="center"/>
          </w:tcPr>
          <w:p w14:paraId="7B4E32AC" w14:textId="77777777" w:rsidR="008F0576" w:rsidRPr="008F0576" w:rsidRDefault="008F0576" w:rsidP="008F0576">
            <w:r w:rsidRPr="008F0576">
              <w:t xml:space="preserve">Έλεγχος στεγανότητας σωληνώσεων - εξαρτημάτων </w:t>
            </w:r>
          </w:p>
        </w:tc>
        <w:tc>
          <w:tcPr>
            <w:tcW w:w="5400" w:type="dxa"/>
            <w:vAlign w:val="center"/>
          </w:tcPr>
          <w:p w14:paraId="01FAE47A" w14:textId="77777777" w:rsidR="008F0576" w:rsidRPr="008F0576" w:rsidRDefault="008F0576" w:rsidP="008F0576">
            <w:r w:rsidRPr="008F0576">
              <w:t>ΑΠΡΙΛΙΟΣ</w:t>
            </w:r>
          </w:p>
        </w:tc>
      </w:tr>
      <w:tr w:rsidR="008F0576" w:rsidRPr="008F0576" w14:paraId="22A43E74" w14:textId="77777777" w:rsidTr="005C67EC">
        <w:trPr>
          <w:trHeight w:val="600"/>
        </w:trPr>
        <w:tc>
          <w:tcPr>
            <w:tcW w:w="534" w:type="dxa"/>
            <w:vAlign w:val="center"/>
          </w:tcPr>
          <w:p w14:paraId="74080AE2" w14:textId="77777777" w:rsidR="008F0576" w:rsidRPr="008F0576" w:rsidRDefault="008F0576" w:rsidP="008F0576">
            <w:r w:rsidRPr="008F0576">
              <w:t>30</w:t>
            </w:r>
          </w:p>
        </w:tc>
        <w:tc>
          <w:tcPr>
            <w:tcW w:w="4188" w:type="dxa"/>
            <w:vAlign w:val="center"/>
          </w:tcPr>
          <w:p w14:paraId="739674FD" w14:textId="77777777" w:rsidR="008F0576" w:rsidRPr="008F0576" w:rsidRDefault="008F0576" w:rsidP="008F0576">
            <w:r w:rsidRPr="008F0576">
              <w:t xml:space="preserve">Δίκτυο σωληνώσεων </w:t>
            </w:r>
          </w:p>
        </w:tc>
        <w:tc>
          <w:tcPr>
            <w:tcW w:w="4918" w:type="dxa"/>
            <w:vAlign w:val="center"/>
          </w:tcPr>
          <w:p w14:paraId="6E12F589" w14:textId="77777777" w:rsidR="008F0576" w:rsidRPr="008F0576" w:rsidRDefault="008F0576" w:rsidP="008F0576">
            <w:r w:rsidRPr="008F0576">
              <w:t xml:space="preserve">Αποκατάσταση φθαρμένων τμημάτων μόνωσης </w:t>
            </w:r>
          </w:p>
        </w:tc>
        <w:tc>
          <w:tcPr>
            <w:tcW w:w="5400" w:type="dxa"/>
            <w:vAlign w:val="center"/>
          </w:tcPr>
          <w:p w14:paraId="68626AB3" w14:textId="77777777" w:rsidR="008F0576" w:rsidRPr="008F0576" w:rsidRDefault="008F0576" w:rsidP="008F0576">
            <w:r w:rsidRPr="008F0576">
              <w:t>ΑΠΡΙΛΙΟΣ</w:t>
            </w:r>
          </w:p>
        </w:tc>
      </w:tr>
      <w:tr w:rsidR="008F0576" w:rsidRPr="008F0576" w14:paraId="0DC0BD25" w14:textId="77777777" w:rsidTr="005C67EC">
        <w:trPr>
          <w:trHeight w:val="600"/>
        </w:trPr>
        <w:tc>
          <w:tcPr>
            <w:tcW w:w="534" w:type="dxa"/>
            <w:vAlign w:val="center"/>
          </w:tcPr>
          <w:p w14:paraId="11FCB16C" w14:textId="77777777" w:rsidR="008F0576" w:rsidRPr="008F0576" w:rsidRDefault="008F0576" w:rsidP="008F0576">
            <w:r w:rsidRPr="008F0576">
              <w:t>31</w:t>
            </w:r>
          </w:p>
        </w:tc>
        <w:tc>
          <w:tcPr>
            <w:tcW w:w="4188" w:type="dxa"/>
            <w:vAlign w:val="center"/>
          </w:tcPr>
          <w:p w14:paraId="262F4870" w14:textId="77777777" w:rsidR="008F0576" w:rsidRPr="008F0576" w:rsidRDefault="008F0576" w:rsidP="008F0576">
            <w:r w:rsidRPr="008F0576">
              <w:t xml:space="preserve">Δίκτυο σωληνώσεων </w:t>
            </w:r>
          </w:p>
        </w:tc>
        <w:tc>
          <w:tcPr>
            <w:tcW w:w="4918" w:type="dxa"/>
            <w:vAlign w:val="center"/>
          </w:tcPr>
          <w:p w14:paraId="7EFAC01C" w14:textId="77777777" w:rsidR="008F0576" w:rsidRPr="008F0576" w:rsidRDefault="008F0576" w:rsidP="008F0576">
            <w:pPr>
              <w:rPr>
                <w:lang w:val="el-GR"/>
              </w:rPr>
            </w:pPr>
            <w:r w:rsidRPr="008F0576">
              <w:rPr>
                <w:lang w:val="el-GR"/>
              </w:rPr>
              <w:t xml:space="preserve">Έλεγχος διαρροών βανών σημείου ελέγχου </w:t>
            </w:r>
          </w:p>
        </w:tc>
        <w:tc>
          <w:tcPr>
            <w:tcW w:w="5400" w:type="dxa"/>
            <w:vAlign w:val="center"/>
          </w:tcPr>
          <w:p w14:paraId="74A8E0B0" w14:textId="77777777" w:rsidR="008F0576" w:rsidRPr="008F0576" w:rsidRDefault="008F0576" w:rsidP="008F0576">
            <w:r w:rsidRPr="008F0576">
              <w:t>ΜΗΝΙΑΙΑ</w:t>
            </w:r>
          </w:p>
        </w:tc>
      </w:tr>
      <w:tr w:rsidR="008F0576" w:rsidRPr="008F0576" w14:paraId="1906A972" w14:textId="77777777" w:rsidTr="005C67EC">
        <w:trPr>
          <w:trHeight w:val="600"/>
        </w:trPr>
        <w:tc>
          <w:tcPr>
            <w:tcW w:w="534" w:type="dxa"/>
            <w:vAlign w:val="center"/>
          </w:tcPr>
          <w:p w14:paraId="3624FC00" w14:textId="77777777" w:rsidR="008F0576" w:rsidRPr="008F0576" w:rsidRDefault="008F0576" w:rsidP="008F0576">
            <w:r w:rsidRPr="008F0576">
              <w:t>32</w:t>
            </w:r>
          </w:p>
        </w:tc>
        <w:tc>
          <w:tcPr>
            <w:tcW w:w="4188" w:type="dxa"/>
            <w:vAlign w:val="center"/>
          </w:tcPr>
          <w:p w14:paraId="43E45162" w14:textId="77777777" w:rsidR="008F0576" w:rsidRPr="008F0576" w:rsidRDefault="008F0576" w:rsidP="008F0576">
            <w:r w:rsidRPr="008F0576">
              <w:t xml:space="preserve">Δίκτυο σωληνώσεων </w:t>
            </w:r>
          </w:p>
        </w:tc>
        <w:tc>
          <w:tcPr>
            <w:tcW w:w="4918" w:type="dxa"/>
            <w:vAlign w:val="center"/>
          </w:tcPr>
          <w:p w14:paraId="2912FE16" w14:textId="77777777" w:rsidR="008F0576" w:rsidRPr="008F0576" w:rsidRDefault="008F0576" w:rsidP="008F0576">
            <w:pPr>
              <w:rPr>
                <w:lang w:val="el-GR"/>
              </w:rPr>
            </w:pPr>
            <w:r w:rsidRPr="008F0576">
              <w:rPr>
                <w:lang w:val="el-GR"/>
              </w:rPr>
              <w:t xml:space="preserve">Έλεγχος διαρροών συλλεκτών ψυχρ/σίου, μεσ/φου </w:t>
            </w:r>
          </w:p>
        </w:tc>
        <w:tc>
          <w:tcPr>
            <w:tcW w:w="5400" w:type="dxa"/>
            <w:vAlign w:val="center"/>
          </w:tcPr>
          <w:p w14:paraId="58AA5188" w14:textId="77777777" w:rsidR="008F0576" w:rsidRPr="008F0576" w:rsidRDefault="008F0576" w:rsidP="008F0576">
            <w:r w:rsidRPr="008F0576">
              <w:t>ΕΒΔΟΜΑΔΙΑΙΑ</w:t>
            </w:r>
          </w:p>
        </w:tc>
      </w:tr>
      <w:tr w:rsidR="008F0576" w:rsidRPr="008F0576" w14:paraId="4C4A29D5" w14:textId="77777777" w:rsidTr="005C67EC">
        <w:trPr>
          <w:trHeight w:val="600"/>
        </w:trPr>
        <w:tc>
          <w:tcPr>
            <w:tcW w:w="534" w:type="dxa"/>
            <w:vAlign w:val="center"/>
          </w:tcPr>
          <w:p w14:paraId="2F9F487E" w14:textId="77777777" w:rsidR="008F0576" w:rsidRPr="008F0576" w:rsidRDefault="008F0576" w:rsidP="008F0576">
            <w:r w:rsidRPr="008F0576">
              <w:t>33</w:t>
            </w:r>
          </w:p>
        </w:tc>
        <w:tc>
          <w:tcPr>
            <w:tcW w:w="4188" w:type="dxa"/>
            <w:vAlign w:val="center"/>
          </w:tcPr>
          <w:p w14:paraId="0CACC798" w14:textId="77777777" w:rsidR="008F0576" w:rsidRPr="008F0576" w:rsidRDefault="008F0576" w:rsidP="008F0576">
            <w:r w:rsidRPr="008F0576">
              <w:t xml:space="preserve">Δίκτυο αεραγωγών </w:t>
            </w:r>
          </w:p>
        </w:tc>
        <w:tc>
          <w:tcPr>
            <w:tcW w:w="4918" w:type="dxa"/>
            <w:vAlign w:val="center"/>
          </w:tcPr>
          <w:p w14:paraId="5B71C013" w14:textId="77777777" w:rsidR="008F0576" w:rsidRPr="008F0576" w:rsidRDefault="008F0576" w:rsidP="008F0576">
            <w:r w:rsidRPr="008F0576">
              <w:t xml:space="preserve">Έλεγχος ρυθμίσεων στόμιων - καθαρισμός </w:t>
            </w:r>
          </w:p>
        </w:tc>
        <w:tc>
          <w:tcPr>
            <w:tcW w:w="5400" w:type="dxa"/>
            <w:vAlign w:val="center"/>
          </w:tcPr>
          <w:p w14:paraId="35E27909" w14:textId="77777777" w:rsidR="008F0576" w:rsidRPr="008F0576" w:rsidRDefault="008F0576" w:rsidP="008F0576">
            <w:r w:rsidRPr="008F0576">
              <w:t>ΑΠΡΙΛΙΟΣ</w:t>
            </w:r>
          </w:p>
        </w:tc>
      </w:tr>
      <w:tr w:rsidR="008F0576" w:rsidRPr="008F0576" w14:paraId="53AFA9EC" w14:textId="77777777" w:rsidTr="005C67EC">
        <w:trPr>
          <w:trHeight w:val="600"/>
        </w:trPr>
        <w:tc>
          <w:tcPr>
            <w:tcW w:w="534" w:type="dxa"/>
            <w:vAlign w:val="center"/>
          </w:tcPr>
          <w:p w14:paraId="5433A8DE" w14:textId="77777777" w:rsidR="008F0576" w:rsidRPr="008F0576" w:rsidRDefault="008F0576" w:rsidP="008F0576">
            <w:r w:rsidRPr="008F0576">
              <w:t>34</w:t>
            </w:r>
          </w:p>
        </w:tc>
        <w:tc>
          <w:tcPr>
            <w:tcW w:w="4188" w:type="dxa"/>
            <w:vAlign w:val="center"/>
          </w:tcPr>
          <w:p w14:paraId="5CE23A58" w14:textId="77777777" w:rsidR="008F0576" w:rsidRPr="008F0576" w:rsidRDefault="008F0576" w:rsidP="008F0576">
            <w:r w:rsidRPr="008F0576">
              <w:t xml:space="preserve">Δίκτυο αεραγωγών </w:t>
            </w:r>
          </w:p>
        </w:tc>
        <w:tc>
          <w:tcPr>
            <w:tcW w:w="4918" w:type="dxa"/>
            <w:vAlign w:val="center"/>
          </w:tcPr>
          <w:p w14:paraId="6DE518CF" w14:textId="77777777" w:rsidR="008F0576" w:rsidRPr="008F0576" w:rsidRDefault="008F0576" w:rsidP="008F0576">
            <w:pPr>
              <w:rPr>
                <w:lang w:val="el-GR"/>
              </w:rPr>
            </w:pPr>
            <w:r w:rsidRPr="008F0576">
              <w:rPr>
                <w:lang w:val="el-GR"/>
              </w:rPr>
              <w:t xml:space="preserve">Έλεγχος μονώσεων και προστασίας αυτών </w:t>
            </w:r>
          </w:p>
        </w:tc>
        <w:tc>
          <w:tcPr>
            <w:tcW w:w="5400" w:type="dxa"/>
            <w:vAlign w:val="center"/>
          </w:tcPr>
          <w:p w14:paraId="08F5AB0C" w14:textId="77777777" w:rsidR="008F0576" w:rsidRPr="008F0576" w:rsidRDefault="008F0576" w:rsidP="008F0576">
            <w:r w:rsidRPr="008F0576">
              <w:t>ΑΠΡΙΛΙΟΣ</w:t>
            </w:r>
          </w:p>
        </w:tc>
      </w:tr>
      <w:tr w:rsidR="008F0576" w:rsidRPr="008F0576" w14:paraId="7629D746" w14:textId="77777777" w:rsidTr="005C67EC">
        <w:trPr>
          <w:trHeight w:val="600"/>
        </w:trPr>
        <w:tc>
          <w:tcPr>
            <w:tcW w:w="534" w:type="dxa"/>
            <w:vAlign w:val="center"/>
          </w:tcPr>
          <w:p w14:paraId="1516B647" w14:textId="77777777" w:rsidR="008F0576" w:rsidRPr="008F0576" w:rsidRDefault="008F0576" w:rsidP="008F0576">
            <w:r w:rsidRPr="008F0576">
              <w:t>35</w:t>
            </w:r>
          </w:p>
        </w:tc>
        <w:tc>
          <w:tcPr>
            <w:tcW w:w="4188" w:type="dxa"/>
            <w:vAlign w:val="center"/>
          </w:tcPr>
          <w:p w14:paraId="235B78B8" w14:textId="77777777" w:rsidR="008F0576" w:rsidRPr="008F0576" w:rsidRDefault="008F0576" w:rsidP="008F0576">
            <w:pPr>
              <w:rPr>
                <w:lang w:val="el-GR"/>
              </w:rPr>
            </w:pPr>
            <w:r w:rsidRPr="008F0576">
              <w:rPr>
                <w:lang w:val="el-GR"/>
              </w:rPr>
              <w:t>Κλιμ/κές μονάδες ανεμιστήρα - στοιχείου (</w:t>
            </w:r>
            <w:r w:rsidRPr="008F0576">
              <w:t>FCU</w:t>
            </w:r>
            <w:r w:rsidRPr="008F0576">
              <w:rPr>
                <w:lang w:val="el-GR"/>
              </w:rPr>
              <w:t xml:space="preserve">) </w:t>
            </w:r>
          </w:p>
        </w:tc>
        <w:tc>
          <w:tcPr>
            <w:tcW w:w="4918" w:type="dxa"/>
            <w:vAlign w:val="center"/>
          </w:tcPr>
          <w:p w14:paraId="0732E3CB" w14:textId="77777777" w:rsidR="008F0576" w:rsidRPr="008F0576" w:rsidRDefault="008F0576" w:rsidP="008F0576">
            <w:r w:rsidRPr="008F0576">
              <w:t xml:space="preserve">Έλεγχος ομαλής λειτουργίας ανεμιστήρα </w:t>
            </w:r>
          </w:p>
        </w:tc>
        <w:tc>
          <w:tcPr>
            <w:tcW w:w="5400" w:type="dxa"/>
            <w:vAlign w:val="center"/>
          </w:tcPr>
          <w:p w14:paraId="46599805" w14:textId="77777777" w:rsidR="008F0576" w:rsidRPr="008F0576" w:rsidRDefault="008F0576" w:rsidP="008F0576">
            <w:r w:rsidRPr="008F0576">
              <w:t>ΜΗΝΙΑΙΑ</w:t>
            </w:r>
          </w:p>
        </w:tc>
      </w:tr>
      <w:tr w:rsidR="008F0576" w:rsidRPr="008F0576" w14:paraId="597C57CC" w14:textId="77777777" w:rsidTr="005C67EC">
        <w:trPr>
          <w:trHeight w:val="600"/>
        </w:trPr>
        <w:tc>
          <w:tcPr>
            <w:tcW w:w="534" w:type="dxa"/>
            <w:vAlign w:val="center"/>
          </w:tcPr>
          <w:p w14:paraId="3E348201" w14:textId="77777777" w:rsidR="008F0576" w:rsidRPr="008F0576" w:rsidRDefault="008F0576" w:rsidP="008F0576">
            <w:r w:rsidRPr="008F0576">
              <w:t>36</w:t>
            </w:r>
          </w:p>
        </w:tc>
        <w:tc>
          <w:tcPr>
            <w:tcW w:w="4188" w:type="dxa"/>
            <w:vAlign w:val="center"/>
          </w:tcPr>
          <w:p w14:paraId="7F6C37A7" w14:textId="77777777" w:rsidR="008F0576" w:rsidRPr="008F0576" w:rsidRDefault="008F0576" w:rsidP="008F0576">
            <w:pPr>
              <w:rPr>
                <w:lang w:val="el-GR"/>
              </w:rPr>
            </w:pPr>
            <w:r w:rsidRPr="008F0576">
              <w:rPr>
                <w:lang w:val="el-GR"/>
              </w:rPr>
              <w:t>Κλιμ/κές μονάδες ανεμιστήρα - στοιχείου (</w:t>
            </w:r>
            <w:r w:rsidRPr="008F0576">
              <w:t>FCU</w:t>
            </w:r>
            <w:r w:rsidRPr="008F0576">
              <w:rPr>
                <w:lang w:val="el-GR"/>
              </w:rPr>
              <w:t xml:space="preserve">) </w:t>
            </w:r>
          </w:p>
        </w:tc>
        <w:tc>
          <w:tcPr>
            <w:tcW w:w="4918" w:type="dxa"/>
            <w:vAlign w:val="center"/>
          </w:tcPr>
          <w:p w14:paraId="759FF2F5" w14:textId="77777777" w:rsidR="008F0576" w:rsidRPr="008F0576" w:rsidRDefault="008F0576" w:rsidP="008F0576">
            <w:r w:rsidRPr="008F0576">
              <w:t xml:space="preserve">Έλεγχος διαρροών στοιχείων - συνδέσεων </w:t>
            </w:r>
          </w:p>
        </w:tc>
        <w:tc>
          <w:tcPr>
            <w:tcW w:w="5400" w:type="dxa"/>
            <w:vAlign w:val="center"/>
          </w:tcPr>
          <w:p w14:paraId="1438936C" w14:textId="77777777" w:rsidR="008F0576" w:rsidRPr="008F0576" w:rsidRDefault="008F0576" w:rsidP="008F0576">
            <w:r w:rsidRPr="008F0576">
              <w:t>ΜΗΝΙΑΙΑ</w:t>
            </w:r>
          </w:p>
        </w:tc>
      </w:tr>
      <w:tr w:rsidR="008F0576" w:rsidRPr="008F0576" w14:paraId="765AFCE8" w14:textId="77777777" w:rsidTr="005C67EC">
        <w:trPr>
          <w:trHeight w:val="600"/>
        </w:trPr>
        <w:tc>
          <w:tcPr>
            <w:tcW w:w="534" w:type="dxa"/>
            <w:vAlign w:val="center"/>
          </w:tcPr>
          <w:p w14:paraId="1241047B" w14:textId="77777777" w:rsidR="008F0576" w:rsidRPr="008F0576" w:rsidRDefault="008F0576" w:rsidP="008F0576">
            <w:r w:rsidRPr="008F0576">
              <w:t>37</w:t>
            </w:r>
          </w:p>
        </w:tc>
        <w:tc>
          <w:tcPr>
            <w:tcW w:w="4188" w:type="dxa"/>
            <w:vAlign w:val="center"/>
          </w:tcPr>
          <w:p w14:paraId="63558E37" w14:textId="77777777" w:rsidR="008F0576" w:rsidRPr="008F0576" w:rsidRDefault="008F0576" w:rsidP="008F0576">
            <w:pPr>
              <w:rPr>
                <w:lang w:val="el-GR"/>
              </w:rPr>
            </w:pPr>
            <w:r w:rsidRPr="008F0576">
              <w:rPr>
                <w:lang w:val="el-GR"/>
              </w:rPr>
              <w:t>Κλιμ/κές μονάδες ανεμιστήρα - στοιχείου (</w:t>
            </w:r>
            <w:r w:rsidRPr="008F0576">
              <w:t>FCU</w:t>
            </w:r>
            <w:r w:rsidRPr="008F0576">
              <w:rPr>
                <w:lang w:val="el-GR"/>
              </w:rPr>
              <w:t xml:space="preserve">) </w:t>
            </w:r>
          </w:p>
        </w:tc>
        <w:tc>
          <w:tcPr>
            <w:tcW w:w="4918" w:type="dxa"/>
            <w:vAlign w:val="center"/>
          </w:tcPr>
          <w:p w14:paraId="643DC246" w14:textId="77777777" w:rsidR="008F0576" w:rsidRPr="008F0576" w:rsidRDefault="008F0576" w:rsidP="008F0576">
            <w:r w:rsidRPr="008F0576">
              <w:t xml:space="preserve">Έλεγχος αυτοματισμών </w:t>
            </w:r>
          </w:p>
        </w:tc>
        <w:tc>
          <w:tcPr>
            <w:tcW w:w="5400" w:type="dxa"/>
            <w:vAlign w:val="center"/>
          </w:tcPr>
          <w:p w14:paraId="3052DFA8" w14:textId="77777777" w:rsidR="008F0576" w:rsidRPr="008F0576" w:rsidRDefault="008F0576" w:rsidP="008F0576">
            <w:r w:rsidRPr="008F0576">
              <w:t>ΜΗΝΙΑΙΑ</w:t>
            </w:r>
          </w:p>
        </w:tc>
      </w:tr>
      <w:tr w:rsidR="008F0576" w:rsidRPr="008F0576" w14:paraId="35A6F5D8" w14:textId="77777777" w:rsidTr="005C67EC">
        <w:trPr>
          <w:trHeight w:val="600"/>
        </w:trPr>
        <w:tc>
          <w:tcPr>
            <w:tcW w:w="534" w:type="dxa"/>
            <w:vAlign w:val="center"/>
          </w:tcPr>
          <w:p w14:paraId="1BA5380F" w14:textId="77777777" w:rsidR="008F0576" w:rsidRPr="008F0576" w:rsidRDefault="008F0576" w:rsidP="008F0576">
            <w:r w:rsidRPr="008F0576">
              <w:lastRenderedPageBreak/>
              <w:t>38</w:t>
            </w:r>
          </w:p>
        </w:tc>
        <w:tc>
          <w:tcPr>
            <w:tcW w:w="4188" w:type="dxa"/>
            <w:vAlign w:val="center"/>
          </w:tcPr>
          <w:p w14:paraId="2C6460F5" w14:textId="77777777" w:rsidR="008F0576" w:rsidRPr="008F0576" w:rsidRDefault="008F0576" w:rsidP="008F0576">
            <w:pPr>
              <w:rPr>
                <w:lang w:val="el-GR"/>
              </w:rPr>
            </w:pPr>
            <w:r w:rsidRPr="008F0576">
              <w:rPr>
                <w:lang w:val="el-GR"/>
              </w:rPr>
              <w:t>Κλιμ/κές μονάδες ανεμιστήρα - στοιχείου (</w:t>
            </w:r>
            <w:r w:rsidRPr="008F0576">
              <w:t>FCU</w:t>
            </w:r>
            <w:r w:rsidRPr="008F0576">
              <w:rPr>
                <w:lang w:val="el-GR"/>
              </w:rPr>
              <w:t xml:space="preserve">) </w:t>
            </w:r>
          </w:p>
        </w:tc>
        <w:tc>
          <w:tcPr>
            <w:tcW w:w="4918" w:type="dxa"/>
            <w:vAlign w:val="center"/>
          </w:tcPr>
          <w:p w14:paraId="21E851C0" w14:textId="77777777" w:rsidR="008F0576" w:rsidRPr="008F0576" w:rsidRDefault="008F0576" w:rsidP="008F0576">
            <w:r w:rsidRPr="008F0576">
              <w:t xml:space="preserve">Καθαρισμός προφίλτρων </w:t>
            </w:r>
          </w:p>
        </w:tc>
        <w:tc>
          <w:tcPr>
            <w:tcW w:w="5400" w:type="dxa"/>
            <w:vAlign w:val="center"/>
          </w:tcPr>
          <w:p w14:paraId="6894F5CF" w14:textId="77777777" w:rsidR="008F0576" w:rsidRPr="008F0576" w:rsidRDefault="008F0576" w:rsidP="008F0576">
            <w:r w:rsidRPr="008F0576">
              <w:t>ΑΠΡΙΛΙΟΣ-ΟΚΤΩΜΒΡΙΟΣ</w:t>
            </w:r>
          </w:p>
        </w:tc>
      </w:tr>
      <w:tr w:rsidR="008F0576" w:rsidRPr="008F0576" w14:paraId="326AC40A" w14:textId="77777777" w:rsidTr="005C67EC">
        <w:trPr>
          <w:trHeight w:val="600"/>
        </w:trPr>
        <w:tc>
          <w:tcPr>
            <w:tcW w:w="534" w:type="dxa"/>
            <w:vAlign w:val="center"/>
          </w:tcPr>
          <w:p w14:paraId="61322BAB" w14:textId="77777777" w:rsidR="008F0576" w:rsidRPr="008F0576" w:rsidRDefault="008F0576" w:rsidP="008F0576">
            <w:r w:rsidRPr="008F0576">
              <w:t>39</w:t>
            </w:r>
          </w:p>
        </w:tc>
        <w:tc>
          <w:tcPr>
            <w:tcW w:w="4188" w:type="dxa"/>
            <w:vAlign w:val="center"/>
          </w:tcPr>
          <w:p w14:paraId="5CC234E8" w14:textId="77777777" w:rsidR="008F0576" w:rsidRPr="008F0576" w:rsidRDefault="008F0576" w:rsidP="008F0576">
            <w:pPr>
              <w:rPr>
                <w:lang w:val="el-GR"/>
              </w:rPr>
            </w:pPr>
            <w:r w:rsidRPr="008F0576">
              <w:rPr>
                <w:lang w:val="el-GR"/>
              </w:rPr>
              <w:t>Κλιμ/κές μονάδες ανεμιστήρα - στοιχείου (</w:t>
            </w:r>
            <w:r w:rsidRPr="008F0576">
              <w:t>FCU</w:t>
            </w:r>
            <w:r w:rsidRPr="008F0576">
              <w:rPr>
                <w:lang w:val="el-GR"/>
              </w:rPr>
              <w:t xml:space="preserve">) </w:t>
            </w:r>
          </w:p>
        </w:tc>
        <w:tc>
          <w:tcPr>
            <w:tcW w:w="4918" w:type="dxa"/>
            <w:vAlign w:val="center"/>
          </w:tcPr>
          <w:p w14:paraId="217496CD" w14:textId="77777777" w:rsidR="008F0576" w:rsidRPr="008F0576" w:rsidRDefault="008F0576" w:rsidP="008F0576">
            <w:r w:rsidRPr="008F0576">
              <w:t xml:space="preserve">Καθαρισμός λεκάνης συμπυκνωμάτων </w:t>
            </w:r>
          </w:p>
        </w:tc>
        <w:tc>
          <w:tcPr>
            <w:tcW w:w="5400" w:type="dxa"/>
            <w:vAlign w:val="center"/>
          </w:tcPr>
          <w:p w14:paraId="10CA0D3E" w14:textId="77777777" w:rsidR="008F0576" w:rsidRPr="008F0576" w:rsidRDefault="008F0576" w:rsidP="008F0576">
            <w:r w:rsidRPr="008F0576">
              <w:t>ΑΠΡΙΛΙΟΣ-ΟΚΤΩΜΒΡΙΟΣ</w:t>
            </w:r>
          </w:p>
        </w:tc>
      </w:tr>
      <w:tr w:rsidR="008F0576" w:rsidRPr="008F0576" w14:paraId="000CD9BB" w14:textId="77777777" w:rsidTr="005C67EC">
        <w:trPr>
          <w:trHeight w:val="600"/>
        </w:trPr>
        <w:tc>
          <w:tcPr>
            <w:tcW w:w="534" w:type="dxa"/>
            <w:vAlign w:val="center"/>
          </w:tcPr>
          <w:p w14:paraId="44EF762B" w14:textId="77777777" w:rsidR="008F0576" w:rsidRPr="008F0576" w:rsidRDefault="008F0576" w:rsidP="008F0576">
            <w:r w:rsidRPr="008F0576">
              <w:t>40</w:t>
            </w:r>
          </w:p>
        </w:tc>
        <w:tc>
          <w:tcPr>
            <w:tcW w:w="4188" w:type="dxa"/>
            <w:vAlign w:val="center"/>
          </w:tcPr>
          <w:p w14:paraId="319534DA" w14:textId="77777777" w:rsidR="008F0576" w:rsidRPr="008F0576" w:rsidRDefault="008F0576" w:rsidP="008F0576">
            <w:pPr>
              <w:rPr>
                <w:lang w:val="el-GR"/>
              </w:rPr>
            </w:pPr>
            <w:r w:rsidRPr="008F0576">
              <w:rPr>
                <w:lang w:val="el-GR"/>
              </w:rPr>
              <w:t>Κλιμ/κές μονάδες ανεμιστήρα - στοιχείου (</w:t>
            </w:r>
            <w:r w:rsidRPr="008F0576">
              <w:t>FCU</w:t>
            </w:r>
            <w:r w:rsidRPr="008F0576">
              <w:rPr>
                <w:lang w:val="el-GR"/>
              </w:rPr>
              <w:t xml:space="preserve">) </w:t>
            </w:r>
          </w:p>
        </w:tc>
        <w:tc>
          <w:tcPr>
            <w:tcW w:w="4918" w:type="dxa"/>
            <w:vAlign w:val="center"/>
          </w:tcPr>
          <w:p w14:paraId="441951E2" w14:textId="77777777" w:rsidR="008F0576" w:rsidRPr="008F0576" w:rsidRDefault="008F0576" w:rsidP="008F0576">
            <w:r w:rsidRPr="008F0576">
              <w:t xml:space="preserve">Έλεγχος-καθαρισμός φίλτρου </w:t>
            </w:r>
          </w:p>
        </w:tc>
        <w:tc>
          <w:tcPr>
            <w:tcW w:w="5400" w:type="dxa"/>
            <w:vAlign w:val="center"/>
          </w:tcPr>
          <w:p w14:paraId="1A6717E8" w14:textId="77777777" w:rsidR="008F0576" w:rsidRPr="008F0576" w:rsidRDefault="008F0576" w:rsidP="008F0576">
            <w:r w:rsidRPr="008F0576">
              <w:t>ΑΠΡΙΛΙΟΣ-ΟΚΤΩΜΒΡΙΟΣ</w:t>
            </w:r>
          </w:p>
        </w:tc>
      </w:tr>
      <w:tr w:rsidR="008F0576" w:rsidRPr="008F0576" w14:paraId="24A9C341" w14:textId="77777777" w:rsidTr="005C67EC">
        <w:trPr>
          <w:trHeight w:val="600"/>
        </w:trPr>
        <w:tc>
          <w:tcPr>
            <w:tcW w:w="534" w:type="dxa"/>
            <w:vAlign w:val="center"/>
          </w:tcPr>
          <w:p w14:paraId="08098220" w14:textId="77777777" w:rsidR="008F0576" w:rsidRPr="008F0576" w:rsidRDefault="008F0576" w:rsidP="008F0576">
            <w:r w:rsidRPr="008F0576">
              <w:t>41</w:t>
            </w:r>
          </w:p>
        </w:tc>
        <w:tc>
          <w:tcPr>
            <w:tcW w:w="4188" w:type="dxa"/>
            <w:vAlign w:val="center"/>
          </w:tcPr>
          <w:p w14:paraId="6FD1B906" w14:textId="77777777" w:rsidR="008F0576" w:rsidRPr="008F0576" w:rsidRDefault="008F0576" w:rsidP="008F0576">
            <w:pPr>
              <w:rPr>
                <w:lang w:val="el-GR"/>
              </w:rPr>
            </w:pPr>
            <w:r w:rsidRPr="008F0576">
              <w:rPr>
                <w:lang w:val="el-GR"/>
              </w:rPr>
              <w:t>Κλιμ/κές μονάδες ανεμιστήρα - στοιχείου (</w:t>
            </w:r>
            <w:r w:rsidRPr="008F0576">
              <w:t>FCU</w:t>
            </w:r>
            <w:r w:rsidRPr="008F0576">
              <w:rPr>
                <w:lang w:val="el-GR"/>
              </w:rPr>
              <w:t xml:space="preserve">) </w:t>
            </w:r>
          </w:p>
        </w:tc>
        <w:tc>
          <w:tcPr>
            <w:tcW w:w="4918" w:type="dxa"/>
            <w:vAlign w:val="center"/>
          </w:tcPr>
          <w:p w14:paraId="5BB419E7" w14:textId="77777777" w:rsidR="008F0576" w:rsidRPr="008F0576" w:rsidRDefault="008F0576" w:rsidP="008F0576">
            <w:r w:rsidRPr="008F0576">
              <w:t xml:space="preserve">Αντικατάσταση προφίλτρων </w:t>
            </w:r>
          </w:p>
        </w:tc>
        <w:tc>
          <w:tcPr>
            <w:tcW w:w="5400" w:type="dxa"/>
            <w:vAlign w:val="center"/>
          </w:tcPr>
          <w:p w14:paraId="27528AF6" w14:textId="77777777" w:rsidR="008F0576" w:rsidRPr="008F0576" w:rsidRDefault="008F0576" w:rsidP="008F0576">
            <w:r w:rsidRPr="008F0576">
              <w:t>ΑΠΡΙΛΙΟΣ</w:t>
            </w:r>
          </w:p>
        </w:tc>
      </w:tr>
      <w:tr w:rsidR="008F0576" w:rsidRPr="008F0576" w14:paraId="441863A2" w14:textId="77777777" w:rsidTr="005C67EC">
        <w:trPr>
          <w:trHeight w:val="600"/>
        </w:trPr>
        <w:tc>
          <w:tcPr>
            <w:tcW w:w="534" w:type="dxa"/>
            <w:vAlign w:val="center"/>
          </w:tcPr>
          <w:p w14:paraId="1FB45DD2" w14:textId="77777777" w:rsidR="008F0576" w:rsidRPr="008F0576" w:rsidRDefault="008F0576" w:rsidP="008F0576">
            <w:r w:rsidRPr="008F0576">
              <w:t>42</w:t>
            </w:r>
          </w:p>
        </w:tc>
        <w:tc>
          <w:tcPr>
            <w:tcW w:w="4188" w:type="dxa"/>
            <w:vAlign w:val="center"/>
          </w:tcPr>
          <w:p w14:paraId="65800685" w14:textId="77777777" w:rsidR="008F0576" w:rsidRPr="008F0576" w:rsidRDefault="008F0576" w:rsidP="008F0576">
            <w:pPr>
              <w:rPr>
                <w:lang w:val="el-GR"/>
              </w:rPr>
            </w:pPr>
            <w:r w:rsidRPr="008F0576">
              <w:rPr>
                <w:lang w:val="el-GR"/>
              </w:rPr>
              <w:t>Διαιρούμενες κλιμ/κές μονάδες (</w:t>
            </w:r>
            <w:r w:rsidRPr="008F0576">
              <w:t>split</w:t>
            </w:r>
            <w:r w:rsidRPr="008F0576">
              <w:rPr>
                <w:lang w:val="el-GR"/>
              </w:rPr>
              <w:t xml:space="preserve">) </w:t>
            </w:r>
          </w:p>
        </w:tc>
        <w:tc>
          <w:tcPr>
            <w:tcW w:w="4918" w:type="dxa"/>
            <w:vAlign w:val="center"/>
          </w:tcPr>
          <w:p w14:paraId="7B871639" w14:textId="77777777" w:rsidR="008F0576" w:rsidRPr="008F0576" w:rsidRDefault="008F0576" w:rsidP="008F0576">
            <w:r w:rsidRPr="008F0576">
              <w:t xml:space="preserve">Καθαρισμός περσίδων - φίλτρων αέρα </w:t>
            </w:r>
          </w:p>
        </w:tc>
        <w:tc>
          <w:tcPr>
            <w:tcW w:w="5400" w:type="dxa"/>
            <w:vAlign w:val="center"/>
          </w:tcPr>
          <w:p w14:paraId="086C76DB" w14:textId="77777777" w:rsidR="008F0576" w:rsidRPr="008F0576" w:rsidRDefault="008F0576" w:rsidP="008F0576">
            <w:r w:rsidRPr="008F0576">
              <w:t>ΑΠΡΙΛΙΟΣ</w:t>
            </w:r>
          </w:p>
        </w:tc>
      </w:tr>
      <w:tr w:rsidR="008F0576" w:rsidRPr="008F0576" w14:paraId="1B40C17B" w14:textId="77777777" w:rsidTr="005C67EC">
        <w:trPr>
          <w:trHeight w:val="600"/>
        </w:trPr>
        <w:tc>
          <w:tcPr>
            <w:tcW w:w="534" w:type="dxa"/>
            <w:vAlign w:val="center"/>
          </w:tcPr>
          <w:p w14:paraId="76B320E7" w14:textId="77777777" w:rsidR="008F0576" w:rsidRPr="008F0576" w:rsidRDefault="008F0576" w:rsidP="008F0576">
            <w:r w:rsidRPr="008F0576">
              <w:t>43</w:t>
            </w:r>
          </w:p>
        </w:tc>
        <w:tc>
          <w:tcPr>
            <w:tcW w:w="4188" w:type="dxa"/>
            <w:vAlign w:val="center"/>
          </w:tcPr>
          <w:p w14:paraId="51024311" w14:textId="77777777" w:rsidR="008F0576" w:rsidRPr="008F0576" w:rsidRDefault="008F0576" w:rsidP="008F0576">
            <w:pPr>
              <w:rPr>
                <w:lang w:val="el-GR"/>
              </w:rPr>
            </w:pPr>
            <w:r w:rsidRPr="008F0576">
              <w:rPr>
                <w:lang w:val="el-GR"/>
              </w:rPr>
              <w:t>Διαιρούμενες κλιμ/κές μονάδες (</w:t>
            </w:r>
            <w:r w:rsidRPr="008F0576">
              <w:t>split</w:t>
            </w:r>
            <w:r w:rsidRPr="008F0576">
              <w:rPr>
                <w:lang w:val="el-GR"/>
              </w:rPr>
              <w:t xml:space="preserve">) </w:t>
            </w:r>
          </w:p>
        </w:tc>
        <w:tc>
          <w:tcPr>
            <w:tcW w:w="4918" w:type="dxa"/>
            <w:vAlign w:val="center"/>
          </w:tcPr>
          <w:p w14:paraId="5ED3B479" w14:textId="77777777" w:rsidR="008F0576" w:rsidRPr="008F0576" w:rsidRDefault="008F0576" w:rsidP="008F0576">
            <w:pPr>
              <w:rPr>
                <w:lang w:val="el-GR"/>
              </w:rPr>
            </w:pPr>
            <w:r w:rsidRPr="008F0576">
              <w:rPr>
                <w:lang w:val="el-GR"/>
              </w:rPr>
              <w:t xml:space="preserve">Καθαρισμός στοιχείων με χημικό υγρό </w:t>
            </w:r>
          </w:p>
        </w:tc>
        <w:tc>
          <w:tcPr>
            <w:tcW w:w="5400" w:type="dxa"/>
            <w:vAlign w:val="center"/>
          </w:tcPr>
          <w:p w14:paraId="7ABF62DD" w14:textId="77777777" w:rsidR="008F0576" w:rsidRPr="008F0576" w:rsidRDefault="008F0576" w:rsidP="008F0576">
            <w:r w:rsidRPr="008F0576">
              <w:t>ΑΠΡΙΛΙΟΣ</w:t>
            </w:r>
          </w:p>
        </w:tc>
      </w:tr>
      <w:tr w:rsidR="008F0576" w:rsidRPr="008F0576" w14:paraId="3848C0DF" w14:textId="77777777" w:rsidTr="005C67EC">
        <w:trPr>
          <w:trHeight w:val="600"/>
        </w:trPr>
        <w:tc>
          <w:tcPr>
            <w:tcW w:w="534" w:type="dxa"/>
            <w:vAlign w:val="center"/>
          </w:tcPr>
          <w:p w14:paraId="1E4B55A4" w14:textId="77777777" w:rsidR="008F0576" w:rsidRPr="008F0576" w:rsidRDefault="008F0576" w:rsidP="008F0576">
            <w:r w:rsidRPr="008F0576">
              <w:t>44</w:t>
            </w:r>
          </w:p>
        </w:tc>
        <w:tc>
          <w:tcPr>
            <w:tcW w:w="4188" w:type="dxa"/>
            <w:vAlign w:val="center"/>
          </w:tcPr>
          <w:p w14:paraId="4B2132C5" w14:textId="77777777" w:rsidR="008F0576" w:rsidRPr="008F0576" w:rsidRDefault="008F0576" w:rsidP="008F0576">
            <w:pPr>
              <w:rPr>
                <w:lang w:val="el-GR"/>
              </w:rPr>
            </w:pPr>
            <w:r w:rsidRPr="008F0576">
              <w:rPr>
                <w:lang w:val="el-GR"/>
              </w:rPr>
              <w:t xml:space="preserve">Κλιμ/κές μονάδες κρίσιμων χώρων </w:t>
            </w:r>
          </w:p>
        </w:tc>
        <w:tc>
          <w:tcPr>
            <w:tcW w:w="4918" w:type="dxa"/>
            <w:vAlign w:val="center"/>
          </w:tcPr>
          <w:p w14:paraId="53A58043" w14:textId="77777777" w:rsidR="008F0576" w:rsidRPr="008F0576" w:rsidRDefault="008F0576" w:rsidP="008F0576">
            <w:r w:rsidRPr="008F0576">
              <w:t xml:space="preserve">Έλεγχος λειτουργίας, καταγραφή θερμοκρασίας </w:t>
            </w:r>
          </w:p>
        </w:tc>
        <w:tc>
          <w:tcPr>
            <w:tcW w:w="5400" w:type="dxa"/>
            <w:vAlign w:val="center"/>
          </w:tcPr>
          <w:p w14:paraId="0F367C3C" w14:textId="77777777" w:rsidR="008F0576" w:rsidRPr="008F0576" w:rsidRDefault="008F0576" w:rsidP="008F0576">
            <w:r w:rsidRPr="008F0576">
              <w:t>ΕΒΔΟΜΑΔΙΑΙΑ</w:t>
            </w:r>
          </w:p>
        </w:tc>
      </w:tr>
      <w:tr w:rsidR="008F0576" w:rsidRPr="008F0576" w14:paraId="62732251" w14:textId="77777777" w:rsidTr="005C67EC">
        <w:trPr>
          <w:trHeight w:val="600"/>
        </w:trPr>
        <w:tc>
          <w:tcPr>
            <w:tcW w:w="534" w:type="dxa"/>
            <w:vAlign w:val="center"/>
          </w:tcPr>
          <w:p w14:paraId="5A1BF1E5" w14:textId="77777777" w:rsidR="008F0576" w:rsidRPr="008F0576" w:rsidRDefault="008F0576" w:rsidP="008F0576">
            <w:r w:rsidRPr="008F0576">
              <w:t> </w:t>
            </w:r>
          </w:p>
        </w:tc>
        <w:tc>
          <w:tcPr>
            <w:tcW w:w="4188" w:type="dxa"/>
            <w:vAlign w:val="center"/>
          </w:tcPr>
          <w:p w14:paraId="7D1BB195" w14:textId="77777777" w:rsidR="008F0576" w:rsidRPr="008F0576" w:rsidRDefault="008F0576" w:rsidP="008F0576">
            <w:r w:rsidRPr="008F0576">
              <w:t> </w:t>
            </w:r>
          </w:p>
        </w:tc>
        <w:tc>
          <w:tcPr>
            <w:tcW w:w="4918" w:type="dxa"/>
            <w:vAlign w:val="center"/>
          </w:tcPr>
          <w:p w14:paraId="2A78A7B4" w14:textId="77777777" w:rsidR="008F0576" w:rsidRPr="008F0576" w:rsidRDefault="008F0576" w:rsidP="008F0576">
            <w:r w:rsidRPr="008F0576">
              <w:t> </w:t>
            </w:r>
          </w:p>
        </w:tc>
        <w:tc>
          <w:tcPr>
            <w:tcW w:w="5400" w:type="dxa"/>
            <w:vAlign w:val="center"/>
          </w:tcPr>
          <w:p w14:paraId="71C6608E" w14:textId="77777777" w:rsidR="008F0576" w:rsidRPr="008F0576" w:rsidRDefault="008F0576" w:rsidP="008F0576">
            <w:r w:rsidRPr="008F0576">
              <w:t> </w:t>
            </w:r>
          </w:p>
        </w:tc>
      </w:tr>
      <w:tr w:rsidR="008F0576" w:rsidRPr="008F0576" w14:paraId="2D21915D" w14:textId="77777777" w:rsidTr="005C67EC">
        <w:trPr>
          <w:trHeight w:val="600"/>
        </w:trPr>
        <w:tc>
          <w:tcPr>
            <w:tcW w:w="534" w:type="dxa"/>
            <w:shd w:val="clear" w:color="000000" w:fill="FFFF00"/>
            <w:vAlign w:val="center"/>
          </w:tcPr>
          <w:p w14:paraId="75F86BA4" w14:textId="77777777" w:rsidR="008F0576" w:rsidRPr="008F0576" w:rsidRDefault="008F0576" w:rsidP="008F0576">
            <w:r w:rsidRPr="008F0576">
              <w:t>Ξ</w:t>
            </w:r>
          </w:p>
        </w:tc>
        <w:tc>
          <w:tcPr>
            <w:tcW w:w="4188" w:type="dxa"/>
            <w:shd w:val="clear" w:color="000000" w:fill="FFFF00"/>
            <w:vAlign w:val="center"/>
          </w:tcPr>
          <w:p w14:paraId="56467A33" w14:textId="77777777" w:rsidR="008F0576" w:rsidRPr="008F0576" w:rsidRDefault="008F0576" w:rsidP="008F0576">
            <w:r w:rsidRPr="008F0576">
              <w:t xml:space="preserve">Εξαερισμός </w:t>
            </w:r>
          </w:p>
        </w:tc>
        <w:tc>
          <w:tcPr>
            <w:tcW w:w="4918" w:type="dxa"/>
            <w:vAlign w:val="center"/>
          </w:tcPr>
          <w:p w14:paraId="68CAC7AC" w14:textId="77777777" w:rsidR="008F0576" w:rsidRPr="008F0576" w:rsidRDefault="008F0576" w:rsidP="008F0576">
            <w:r w:rsidRPr="008F0576">
              <w:t> </w:t>
            </w:r>
          </w:p>
        </w:tc>
        <w:tc>
          <w:tcPr>
            <w:tcW w:w="5400" w:type="dxa"/>
            <w:vAlign w:val="center"/>
          </w:tcPr>
          <w:p w14:paraId="465B06D2" w14:textId="77777777" w:rsidR="008F0576" w:rsidRPr="008F0576" w:rsidRDefault="008F0576" w:rsidP="008F0576">
            <w:r w:rsidRPr="008F0576">
              <w:t> </w:t>
            </w:r>
          </w:p>
        </w:tc>
      </w:tr>
      <w:tr w:rsidR="008F0576" w:rsidRPr="008F0576" w14:paraId="310C55EE" w14:textId="77777777" w:rsidTr="005C67EC">
        <w:trPr>
          <w:trHeight w:val="600"/>
        </w:trPr>
        <w:tc>
          <w:tcPr>
            <w:tcW w:w="534" w:type="dxa"/>
            <w:vAlign w:val="center"/>
          </w:tcPr>
          <w:p w14:paraId="7BD265E9" w14:textId="77777777" w:rsidR="008F0576" w:rsidRPr="008F0576" w:rsidRDefault="008F0576" w:rsidP="008F0576">
            <w:r w:rsidRPr="008F0576">
              <w:t>1</w:t>
            </w:r>
          </w:p>
        </w:tc>
        <w:tc>
          <w:tcPr>
            <w:tcW w:w="4188" w:type="dxa"/>
            <w:vAlign w:val="center"/>
          </w:tcPr>
          <w:p w14:paraId="519CA6A3" w14:textId="77777777" w:rsidR="008F0576" w:rsidRPr="008F0576" w:rsidRDefault="008F0576" w:rsidP="008F0576">
            <w:r w:rsidRPr="008F0576">
              <w:t xml:space="preserve">Ανεμιστήρες κεντρικοί </w:t>
            </w:r>
          </w:p>
        </w:tc>
        <w:tc>
          <w:tcPr>
            <w:tcW w:w="4918" w:type="dxa"/>
            <w:vAlign w:val="center"/>
          </w:tcPr>
          <w:p w14:paraId="01B192F6" w14:textId="77777777" w:rsidR="008F0576" w:rsidRPr="008F0576" w:rsidRDefault="008F0576" w:rsidP="008F0576">
            <w:r w:rsidRPr="008F0576">
              <w:t>Έλεγχος κατάστασης</w:t>
            </w:r>
          </w:p>
        </w:tc>
        <w:tc>
          <w:tcPr>
            <w:tcW w:w="5400" w:type="dxa"/>
            <w:vAlign w:val="center"/>
          </w:tcPr>
          <w:p w14:paraId="145F8F62" w14:textId="77777777" w:rsidR="008F0576" w:rsidRPr="008F0576" w:rsidRDefault="008F0576" w:rsidP="008F0576">
            <w:r w:rsidRPr="008F0576">
              <w:t xml:space="preserve">Μηνιαία </w:t>
            </w:r>
          </w:p>
        </w:tc>
      </w:tr>
      <w:tr w:rsidR="008F0576" w:rsidRPr="008F0576" w14:paraId="4CAC15FD" w14:textId="77777777" w:rsidTr="005C67EC">
        <w:trPr>
          <w:trHeight w:val="600"/>
        </w:trPr>
        <w:tc>
          <w:tcPr>
            <w:tcW w:w="534" w:type="dxa"/>
            <w:vAlign w:val="center"/>
          </w:tcPr>
          <w:p w14:paraId="41496633" w14:textId="77777777" w:rsidR="008F0576" w:rsidRPr="008F0576" w:rsidRDefault="008F0576" w:rsidP="008F0576">
            <w:r w:rsidRPr="008F0576">
              <w:t>2</w:t>
            </w:r>
          </w:p>
        </w:tc>
        <w:tc>
          <w:tcPr>
            <w:tcW w:w="4188" w:type="dxa"/>
            <w:vAlign w:val="center"/>
          </w:tcPr>
          <w:p w14:paraId="37E28B18" w14:textId="77777777" w:rsidR="008F0576" w:rsidRPr="008F0576" w:rsidRDefault="008F0576" w:rsidP="008F0576">
            <w:r w:rsidRPr="008F0576">
              <w:t xml:space="preserve">Ανεμιστήρες κεντρικοί </w:t>
            </w:r>
          </w:p>
        </w:tc>
        <w:tc>
          <w:tcPr>
            <w:tcW w:w="4918" w:type="dxa"/>
            <w:vAlign w:val="center"/>
          </w:tcPr>
          <w:p w14:paraId="08FEE606" w14:textId="77777777" w:rsidR="008F0576" w:rsidRPr="008F0576" w:rsidRDefault="008F0576" w:rsidP="008F0576">
            <w:r w:rsidRPr="008F0576">
              <w:t xml:space="preserve">Έλεγχος - καθαρισμός φτερωτής κινητήρα </w:t>
            </w:r>
          </w:p>
        </w:tc>
        <w:tc>
          <w:tcPr>
            <w:tcW w:w="5400" w:type="dxa"/>
            <w:vAlign w:val="center"/>
          </w:tcPr>
          <w:p w14:paraId="35CB208A" w14:textId="77777777" w:rsidR="008F0576" w:rsidRPr="008F0576" w:rsidRDefault="008F0576" w:rsidP="008F0576">
            <w:r w:rsidRPr="008F0576">
              <w:t>ΣΕΠΤΕΜΒΡΙΟΣ</w:t>
            </w:r>
          </w:p>
        </w:tc>
      </w:tr>
      <w:tr w:rsidR="008F0576" w:rsidRPr="008F0576" w14:paraId="4C31C510" w14:textId="77777777" w:rsidTr="005C67EC">
        <w:trPr>
          <w:trHeight w:val="600"/>
        </w:trPr>
        <w:tc>
          <w:tcPr>
            <w:tcW w:w="534" w:type="dxa"/>
            <w:vAlign w:val="center"/>
          </w:tcPr>
          <w:p w14:paraId="00D46C2C" w14:textId="77777777" w:rsidR="008F0576" w:rsidRPr="008F0576" w:rsidRDefault="008F0576" w:rsidP="008F0576">
            <w:r w:rsidRPr="008F0576">
              <w:t>3</w:t>
            </w:r>
          </w:p>
        </w:tc>
        <w:tc>
          <w:tcPr>
            <w:tcW w:w="4188" w:type="dxa"/>
            <w:vAlign w:val="center"/>
          </w:tcPr>
          <w:p w14:paraId="70467E9E" w14:textId="77777777" w:rsidR="008F0576" w:rsidRPr="008F0576" w:rsidRDefault="008F0576" w:rsidP="008F0576">
            <w:r w:rsidRPr="008F0576">
              <w:t xml:space="preserve">Ανεμιστήρες κεντρικοί </w:t>
            </w:r>
          </w:p>
        </w:tc>
        <w:tc>
          <w:tcPr>
            <w:tcW w:w="4918" w:type="dxa"/>
            <w:vAlign w:val="center"/>
          </w:tcPr>
          <w:p w14:paraId="5B745ACD" w14:textId="77777777" w:rsidR="008F0576" w:rsidRPr="008F0576" w:rsidRDefault="008F0576" w:rsidP="008F0576">
            <w:r w:rsidRPr="008F0576">
              <w:t xml:space="preserve">Αμπερομέτρηση κινητήρα </w:t>
            </w:r>
          </w:p>
        </w:tc>
        <w:tc>
          <w:tcPr>
            <w:tcW w:w="5400" w:type="dxa"/>
            <w:vAlign w:val="center"/>
          </w:tcPr>
          <w:p w14:paraId="19CC42F7" w14:textId="77777777" w:rsidR="008F0576" w:rsidRPr="008F0576" w:rsidRDefault="008F0576" w:rsidP="008F0576">
            <w:r w:rsidRPr="008F0576">
              <w:t>ΣΕΠΤΕΜΒΡΙΟΣ</w:t>
            </w:r>
          </w:p>
        </w:tc>
      </w:tr>
      <w:tr w:rsidR="008F0576" w:rsidRPr="008F0576" w14:paraId="3E613147" w14:textId="77777777" w:rsidTr="005C67EC">
        <w:trPr>
          <w:trHeight w:val="600"/>
        </w:trPr>
        <w:tc>
          <w:tcPr>
            <w:tcW w:w="534" w:type="dxa"/>
            <w:vAlign w:val="center"/>
          </w:tcPr>
          <w:p w14:paraId="2C61CDA8" w14:textId="77777777" w:rsidR="008F0576" w:rsidRPr="008F0576" w:rsidRDefault="008F0576" w:rsidP="008F0576">
            <w:r w:rsidRPr="008F0576">
              <w:t>4</w:t>
            </w:r>
          </w:p>
        </w:tc>
        <w:tc>
          <w:tcPr>
            <w:tcW w:w="4188" w:type="dxa"/>
            <w:vAlign w:val="center"/>
          </w:tcPr>
          <w:p w14:paraId="3F1B6D83" w14:textId="77777777" w:rsidR="008F0576" w:rsidRPr="008F0576" w:rsidRDefault="008F0576" w:rsidP="008F0576">
            <w:r w:rsidRPr="008F0576">
              <w:t xml:space="preserve">Ανεμιστήρες κεντρικοί </w:t>
            </w:r>
          </w:p>
        </w:tc>
        <w:tc>
          <w:tcPr>
            <w:tcW w:w="4918" w:type="dxa"/>
            <w:vAlign w:val="center"/>
          </w:tcPr>
          <w:p w14:paraId="1A451F5F" w14:textId="77777777" w:rsidR="008F0576" w:rsidRPr="008F0576" w:rsidRDefault="008F0576" w:rsidP="008F0576">
            <w:r w:rsidRPr="008F0576">
              <w:t xml:space="preserve">Λίπανση ρουλεμάν </w:t>
            </w:r>
          </w:p>
        </w:tc>
        <w:tc>
          <w:tcPr>
            <w:tcW w:w="5400" w:type="dxa"/>
            <w:vAlign w:val="center"/>
          </w:tcPr>
          <w:p w14:paraId="68D13EC0" w14:textId="77777777" w:rsidR="008F0576" w:rsidRPr="008F0576" w:rsidRDefault="008F0576" w:rsidP="008F0576">
            <w:r w:rsidRPr="008F0576">
              <w:t>ΣΕΠΤΕΜΒΡΙΟΣ</w:t>
            </w:r>
          </w:p>
        </w:tc>
      </w:tr>
      <w:tr w:rsidR="008F0576" w:rsidRPr="008F0576" w14:paraId="76D96B33" w14:textId="77777777" w:rsidTr="005C67EC">
        <w:trPr>
          <w:trHeight w:val="600"/>
        </w:trPr>
        <w:tc>
          <w:tcPr>
            <w:tcW w:w="534" w:type="dxa"/>
            <w:vAlign w:val="center"/>
          </w:tcPr>
          <w:p w14:paraId="31AC4F5B" w14:textId="77777777" w:rsidR="008F0576" w:rsidRPr="008F0576" w:rsidRDefault="008F0576" w:rsidP="008F0576">
            <w:r w:rsidRPr="008F0576">
              <w:lastRenderedPageBreak/>
              <w:t>5</w:t>
            </w:r>
          </w:p>
        </w:tc>
        <w:tc>
          <w:tcPr>
            <w:tcW w:w="4188" w:type="dxa"/>
            <w:vAlign w:val="center"/>
          </w:tcPr>
          <w:p w14:paraId="3A6D1260" w14:textId="77777777" w:rsidR="008F0576" w:rsidRPr="008F0576" w:rsidRDefault="008F0576" w:rsidP="008F0576">
            <w:r w:rsidRPr="008F0576">
              <w:t xml:space="preserve">Ανεμιστήρες κεντρικοί </w:t>
            </w:r>
          </w:p>
        </w:tc>
        <w:tc>
          <w:tcPr>
            <w:tcW w:w="4918" w:type="dxa"/>
            <w:vAlign w:val="center"/>
          </w:tcPr>
          <w:p w14:paraId="0566CF2F" w14:textId="77777777" w:rsidR="008F0576" w:rsidRPr="008F0576" w:rsidRDefault="008F0576" w:rsidP="008F0576">
            <w:r w:rsidRPr="008F0576">
              <w:t xml:space="preserve">Σύσφιξη κοχλιών αγκύρωσης </w:t>
            </w:r>
          </w:p>
        </w:tc>
        <w:tc>
          <w:tcPr>
            <w:tcW w:w="5400" w:type="dxa"/>
            <w:vAlign w:val="center"/>
          </w:tcPr>
          <w:p w14:paraId="5426FD8A" w14:textId="77777777" w:rsidR="008F0576" w:rsidRPr="008F0576" w:rsidRDefault="008F0576" w:rsidP="008F0576">
            <w:r w:rsidRPr="008F0576">
              <w:t>ΣΕΠΤΕΜΒΡΙΟΣ</w:t>
            </w:r>
          </w:p>
        </w:tc>
      </w:tr>
      <w:tr w:rsidR="008F0576" w:rsidRPr="008F0576" w14:paraId="526897EE" w14:textId="77777777" w:rsidTr="005C67EC">
        <w:trPr>
          <w:trHeight w:val="600"/>
        </w:trPr>
        <w:tc>
          <w:tcPr>
            <w:tcW w:w="534" w:type="dxa"/>
            <w:vAlign w:val="center"/>
          </w:tcPr>
          <w:p w14:paraId="0DF27C17" w14:textId="77777777" w:rsidR="008F0576" w:rsidRPr="008F0576" w:rsidRDefault="008F0576" w:rsidP="008F0576">
            <w:r w:rsidRPr="008F0576">
              <w:t>6</w:t>
            </w:r>
          </w:p>
        </w:tc>
        <w:tc>
          <w:tcPr>
            <w:tcW w:w="4188" w:type="dxa"/>
            <w:vAlign w:val="center"/>
          </w:tcPr>
          <w:p w14:paraId="2A8F3BE0" w14:textId="77777777" w:rsidR="008F0576" w:rsidRPr="008F0576" w:rsidRDefault="008F0576" w:rsidP="008F0576">
            <w:r w:rsidRPr="008F0576">
              <w:t xml:space="preserve">Ανεμιστήρες κεντρικοί </w:t>
            </w:r>
          </w:p>
        </w:tc>
        <w:tc>
          <w:tcPr>
            <w:tcW w:w="4918" w:type="dxa"/>
            <w:vAlign w:val="center"/>
          </w:tcPr>
          <w:p w14:paraId="53F8B8B8" w14:textId="77777777" w:rsidR="008F0576" w:rsidRPr="008F0576" w:rsidRDefault="008F0576" w:rsidP="008F0576">
            <w:r w:rsidRPr="008F0576">
              <w:t xml:space="preserve">Σύσφιξη ακροδεκτών </w:t>
            </w:r>
          </w:p>
        </w:tc>
        <w:tc>
          <w:tcPr>
            <w:tcW w:w="5400" w:type="dxa"/>
            <w:vAlign w:val="center"/>
          </w:tcPr>
          <w:p w14:paraId="07D35B77" w14:textId="77777777" w:rsidR="008F0576" w:rsidRPr="008F0576" w:rsidRDefault="008F0576" w:rsidP="008F0576">
            <w:r w:rsidRPr="008F0576">
              <w:t>ΣΕΠΤΕΜΒΡΙΟΣ</w:t>
            </w:r>
          </w:p>
        </w:tc>
      </w:tr>
      <w:tr w:rsidR="008F0576" w:rsidRPr="008F0576" w14:paraId="62D21C4A" w14:textId="77777777" w:rsidTr="005C67EC">
        <w:trPr>
          <w:trHeight w:val="600"/>
        </w:trPr>
        <w:tc>
          <w:tcPr>
            <w:tcW w:w="534" w:type="dxa"/>
            <w:vAlign w:val="center"/>
          </w:tcPr>
          <w:p w14:paraId="11996C0A" w14:textId="77777777" w:rsidR="008F0576" w:rsidRPr="008F0576" w:rsidRDefault="008F0576" w:rsidP="008F0576">
            <w:r w:rsidRPr="008F0576">
              <w:t>7</w:t>
            </w:r>
          </w:p>
        </w:tc>
        <w:tc>
          <w:tcPr>
            <w:tcW w:w="4188" w:type="dxa"/>
            <w:vAlign w:val="center"/>
          </w:tcPr>
          <w:p w14:paraId="45D288A9" w14:textId="77777777" w:rsidR="008F0576" w:rsidRPr="008F0576" w:rsidRDefault="008F0576" w:rsidP="008F0576">
            <w:r w:rsidRPr="008F0576">
              <w:t xml:space="preserve">Ανεμιστήρες κεντρικοί </w:t>
            </w:r>
          </w:p>
        </w:tc>
        <w:tc>
          <w:tcPr>
            <w:tcW w:w="4918" w:type="dxa"/>
            <w:vAlign w:val="center"/>
          </w:tcPr>
          <w:p w14:paraId="38D18ABF" w14:textId="77777777" w:rsidR="008F0576" w:rsidRPr="008F0576" w:rsidRDefault="008F0576" w:rsidP="008F0576">
            <w:r w:rsidRPr="008F0576">
              <w:t xml:space="preserve">Καθαρισμός ανεμιστήρα </w:t>
            </w:r>
          </w:p>
        </w:tc>
        <w:tc>
          <w:tcPr>
            <w:tcW w:w="5400" w:type="dxa"/>
            <w:vAlign w:val="center"/>
          </w:tcPr>
          <w:p w14:paraId="59C48293" w14:textId="77777777" w:rsidR="008F0576" w:rsidRPr="008F0576" w:rsidRDefault="008F0576" w:rsidP="008F0576">
            <w:r w:rsidRPr="008F0576">
              <w:t>ΣΕΠΤΕΜΒΡΙΟΣ</w:t>
            </w:r>
          </w:p>
        </w:tc>
      </w:tr>
      <w:tr w:rsidR="008F0576" w:rsidRPr="008F0576" w14:paraId="5D9C5E2B" w14:textId="77777777" w:rsidTr="005C67EC">
        <w:trPr>
          <w:trHeight w:val="600"/>
        </w:trPr>
        <w:tc>
          <w:tcPr>
            <w:tcW w:w="534" w:type="dxa"/>
            <w:vAlign w:val="center"/>
          </w:tcPr>
          <w:p w14:paraId="31942963" w14:textId="77777777" w:rsidR="008F0576" w:rsidRPr="008F0576" w:rsidRDefault="008F0576" w:rsidP="008F0576">
            <w:r w:rsidRPr="008F0576">
              <w:t>8</w:t>
            </w:r>
          </w:p>
        </w:tc>
        <w:tc>
          <w:tcPr>
            <w:tcW w:w="4188" w:type="dxa"/>
            <w:vAlign w:val="center"/>
          </w:tcPr>
          <w:p w14:paraId="1C048106" w14:textId="77777777" w:rsidR="008F0576" w:rsidRPr="008F0576" w:rsidRDefault="008F0576" w:rsidP="008F0576">
            <w:r w:rsidRPr="008F0576">
              <w:t xml:space="preserve">Εξαερισμός μαγειρείων </w:t>
            </w:r>
          </w:p>
        </w:tc>
        <w:tc>
          <w:tcPr>
            <w:tcW w:w="4918" w:type="dxa"/>
            <w:vAlign w:val="center"/>
          </w:tcPr>
          <w:p w14:paraId="73D696A6" w14:textId="77777777" w:rsidR="008F0576" w:rsidRPr="008F0576" w:rsidRDefault="008F0576" w:rsidP="008F0576">
            <w:r w:rsidRPr="008F0576">
              <w:t xml:space="preserve">Καθαρισμός φίλτρων χοανών </w:t>
            </w:r>
          </w:p>
        </w:tc>
        <w:tc>
          <w:tcPr>
            <w:tcW w:w="5400" w:type="dxa"/>
            <w:vAlign w:val="center"/>
          </w:tcPr>
          <w:p w14:paraId="0A5E457C" w14:textId="77777777" w:rsidR="008F0576" w:rsidRPr="008F0576" w:rsidRDefault="008F0576" w:rsidP="008F0576">
            <w:r w:rsidRPr="008F0576">
              <w:t>ΜΑΡΤΙΟΣ-ΑΥΓΟΥΣΤΟΣ</w:t>
            </w:r>
          </w:p>
        </w:tc>
      </w:tr>
      <w:tr w:rsidR="008F0576" w:rsidRPr="008F0576" w14:paraId="40B17242" w14:textId="77777777" w:rsidTr="005C67EC">
        <w:trPr>
          <w:trHeight w:val="600"/>
        </w:trPr>
        <w:tc>
          <w:tcPr>
            <w:tcW w:w="534" w:type="dxa"/>
            <w:vAlign w:val="center"/>
          </w:tcPr>
          <w:p w14:paraId="52D57355" w14:textId="77777777" w:rsidR="008F0576" w:rsidRPr="008F0576" w:rsidRDefault="008F0576" w:rsidP="008F0576">
            <w:r w:rsidRPr="008F0576">
              <w:t>9</w:t>
            </w:r>
          </w:p>
        </w:tc>
        <w:tc>
          <w:tcPr>
            <w:tcW w:w="4188" w:type="dxa"/>
            <w:vAlign w:val="center"/>
          </w:tcPr>
          <w:p w14:paraId="61B66A4E" w14:textId="77777777" w:rsidR="008F0576" w:rsidRPr="008F0576" w:rsidRDefault="008F0576" w:rsidP="008F0576">
            <w:r w:rsidRPr="008F0576">
              <w:t xml:space="preserve">Εξαερισμός μαγειρείων </w:t>
            </w:r>
          </w:p>
        </w:tc>
        <w:tc>
          <w:tcPr>
            <w:tcW w:w="4918" w:type="dxa"/>
            <w:vAlign w:val="center"/>
          </w:tcPr>
          <w:p w14:paraId="2E1917CA" w14:textId="77777777" w:rsidR="008F0576" w:rsidRPr="008F0576" w:rsidRDefault="008F0576" w:rsidP="008F0576">
            <w:r w:rsidRPr="008F0576">
              <w:t xml:space="preserve">Καθαρισμός λιποσυλλέκτη αεραγωγών </w:t>
            </w:r>
          </w:p>
        </w:tc>
        <w:tc>
          <w:tcPr>
            <w:tcW w:w="5400" w:type="dxa"/>
            <w:vAlign w:val="center"/>
          </w:tcPr>
          <w:p w14:paraId="13B277FA" w14:textId="77777777" w:rsidR="008F0576" w:rsidRPr="008F0576" w:rsidRDefault="008F0576" w:rsidP="008F0576">
            <w:r w:rsidRPr="008F0576">
              <w:t>ΜΑΡΤΙΟΣ-ΑΥΓΟΥΣΤΟΣ</w:t>
            </w:r>
          </w:p>
        </w:tc>
      </w:tr>
      <w:tr w:rsidR="008F0576" w:rsidRPr="008F0576" w14:paraId="774A971B" w14:textId="77777777" w:rsidTr="005C67EC">
        <w:trPr>
          <w:trHeight w:val="600"/>
        </w:trPr>
        <w:tc>
          <w:tcPr>
            <w:tcW w:w="534" w:type="dxa"/>
            <w:vAlign w:val="center"/>
          </w:tcPr>
          <w:p w14:paraId="72792FE8" w14:textId="77777777" w:rsidR="008F0576" w:rsidRPr="008F0576" w:rsidRDefault="008F0576" w:rsidP="008F0576">
            <w:r w:rsidRPr="008F0576">
              <w:t> </w:t>
            </w:r>
          </w:p>
        </w:tc>
        <w:tc>
          <w:tcPr>
            <w:tcW w:w="4188" w:type="dxa"/>
            <w:vAlign w:val="center"/>
          </w:tcPr>
          <w:p w14:paraId="2E2FC0A2" w14:textId="77777777" w:rsidR="008F0576" w:rsidRPr="008F0576" w:rsidRDefault="008F0576" w:rsidP="008F0576">
            <w:r w:rsidRPr="008F0576">
              <w:t> </w:t>
            </w:r>
          </w:p>
        </w:tc>
        <w:tc>
          <w:tcPr>
            <w:tcW w:w="4918" w:type="dxa"/>
            <w:vAlign w:val="center"/>
          </w:tcPr>
          <w:p w14:paraId="78FDC94F" w14:textId="77777777" w:rsidR="008F0576" w:rsidRPr="008F0576" w:rsidRDefault="008F0576" w:rsidP="008F0576">
            <w:r w:rsidRPr="008F0576">
              <w:t> </w:t>
            </w:r>
          </w:p>
        </w:tc>
        <w:tc>
          <w:tcPr>
            <w:tcW w:w="5400" w:type="dxa"/>
            <w:vAlign w:val="center"/>
          </w:tcPr>
          <w:p w14:paraId="3B20E053" w14:textId="77777777" w:rsidR="008F0576" w:rsidRPr="008F0576" w:rsidRDefault="008F0576" w:rsidP="008F0576">
            <w:r w:rsidRPr="008F0576">
              <w:t> </w:t>
            </w:r>
          </w:p>
        </w:tc>
      </w:tr>
      <w:tr w:rsidR="008F0576" w:rsidRPr="008F0576" w14:paraId="6CE4A122" w14:textId="77777777" w:rsidTr="005C67EC">
        <w:trPr>
          <w:trHeight w:val="600"/>
        </w:trPr>
        <w:tc>
          <w:tcPr>
            <w:tcW w:w="534" w:type="dxa"/>
            <w:shd w:val="clear" w:color="000000" w:fill="FFFF00"/>
            <w:vAlign w:val="center"/>
          </w:tcPr>
          <w:p w14:paraId="0393E78A" w14:textId="77777777" w:rsidR="008F0576" w:rsidRPr="008F0576" w:rsidRDefault="008F0576" w:rsidP="008F0576">
            <w:r w:rsidRPr="008F0576">
              <w:t>Ο</w:t>
            </w:r>
          </w:p>
        </w:tc>
        <w:tc>
          <w:tcPr>
            <w:tcW w:w="4188" w:type="dxa"/>
            <w:shd w:val="clear" w:color="000000" w:fill="FFFF00"/>
            <w:vAlign w:val="center"/>
          </w:tcPr>
          <w:p w14:paraId="5C264F01" w14:textId="77777777" w:rsidR="008F0576" w:rsidRPr="008F0576" w:rsidRDefault="008F0576" w:rsidP="008F0576">
            <w:r w:rsidRPr="008F0576">
              <w:t xml:space="preserve">Αντικεραυνική προστασία </w:t>
            </w:r>
          </w:p>
        </w:tc>
        <w:tc>
          <w:tcPr>
            <w:tcW w:w="4918" w:type="dxa"/>
            <w:vAlign w:val="center"/>
          </w:tcPr>
          <w:p w14:paraId="44B1CA35" w14:textId="77777777" w:rsidR="008F0576" w:rsidRPr="008F0576" w:rsidRDefault="008F0576" w:rsidP="008F0576">
            <w:r w:rsidRPr="008F0576">
              <w:t> </w:t>
            </w:r>
          </w:p>
        </w:tc>
        <w:tc>
          <w:tcPr>
            <w:tcW w:w="5400" w:type="dxa"/>
            <w:vAlign w:val="center"/>
          </w:tcPr>
          <w:p w14:paraId="73A71BDB" w14:textId="77777777" w:rsidR="008F0576" w:rsidRPr="008F0576" w:rsidRDefault="008F0576" w:rsidP="008F0576">
            <w:r w:rsidRPr="008F0576">
              <w:t> </w:t>
            </w:r>
          </w:p>
        </w:tc>
      </w:tr>
      <w:tr w:rsidR="008F0576" w:rsidRPr="008F0576" w14:paraId="47E99C44" w14:textId="77777777" w:rsidTr="005C67EC">
        <w:trPr>
          <w:trHeight w:val="600"/>
        </w:trPr>
        <w:tc>
          <w:tcPr>
            <w:tcW w:w="534" w:type="dxa"/>
            <w:vAlign w:val="center"/>
          </w:tcPr>
          <w:p w14:paraId="1A0689DE" w14:textId="77777777" w:rsidR="008F0576" w:rsidRPr="008F0576" w:rsidRDefault="008F0576" w:rsidP="008F0576">
            <w:r w:rsidRPr="008F0576">
              <w:t>1</w:t>
            </w:r>
          </w:p>
        </w:tc>
        <w:tc>
          <w:tcPr>
            <w:tcW w:w="4188" w:type="dxa"/>
            <w:vAlign w:val="center"/>
          </w:tcPr>
          <w:p w14:paraId="07E3CE83" w14:textId="77777777" w:rsidR="008F0576" w:rsidRPr="008F0576" w:rsidRDefault="008F0576" w:rsidP="008F0576">
            <w:r w:rsidRPr="008F0576">
              <w:t xml:space="preserve">Αντικεραυνική προστασία </w:t>
            </w:r>
          </w:p>
        </w:tc>
        <w:tc>
          <w:tcPr>
            <w:tcW w:w="4918" w:type="dxa"/>
            <w:vAlign w:val="center"/>
          </w:tcPr>
          <w:p w14:paraId="4976284B" w14:textId="77777777" w:rsidR="008F0576" w:rsidRPr="008F0576" w:rsidRDefault="008F0576" w:rsidP="008F0576">
            <w:r w:rsidRPr="008F0576">
              <w:t xml:space="preserve">Επιθεώρηση δικτύου συλλήψεως κεραυνού </w:t>
            </w:r>
          </w:p>
        </w:tc>
        <w:tc>
          <w:tcPr>
            <w:tcW w:w="5400" w:type="dxa"/>
            <w:vAlign w:val="center"/>
          </w:tcPr>
          <w:p w14:paraId="54F4A1A2" w14:textId="77777777" w:rsidR="008F0576" w:rsidRPr="008F0576" w:rsidRDefault="008F0576" w:rsidP="008F0576">
            <w:r w:rsidRPr="008F0576">
              <w:t>ΙΟΥΝΙΟΣ</w:t>
            </w:r>
          </w:p>
        </w:tc>
      </w:tr>
      <w:tr w:rsidR="008F0576" w:rsidRPr="008F0576" w14:paraId="4027F6A5" w14:textId="77777777" w:rsidTr="005C67EC">
        <w:trPr>
          <w:trHeight w:val="600"/>
        </w:trPr>
        <w:tc>
          <w:tcPr>
            <w:tcW w:w="534" w:type="dxa"/>
            <w:vAlign w:val="center"/>
          </w:tcPr>
          <w:p w14:paraId="681CC36D" w14:textId="77777777" w:rsidR="008F0576" w:rsidRPr="008F0576" w:rsidRDefault="008F0576" w:rsidP="008F0576">
            <w:r w:rsidRPr="008F0576">
              <w:t>2</w:t>
            </w:r>
          </w:p>
        </w:tc>
        <w:tc>
          <w:tcPr>
            <w:tcW w:w="4188" w:type="dxa"/>
            <w:vAlign w:val="center"/>
          </w:tcPr>
          <w:p w14:paraId="32822DED" w14:textId="77777777" w:rsidR="008F0576" w:rsidRPr="008F0576" w:rsidRDefault="008F0576" w:rsidP="008F0576">
            <w:r w:rsidRPr="008F0576">
              <w:t xml:space="preserve">Αντικεραυνική προστασία </w:t>
            </w:r>
          </w:p>
        </w:tc>
        <w:tc>
          <w:tcPr>
            <w:tcW w:w="4918" w:type="dxa"/>
            <w:vAlign w:val="center"/>
          </w:tcPr>
          <w:p w14:paraId="4728A434" w14:textId="77777777" w:rsidR="008F0576" w:rsidRPr="008F0576" w:rsidRDefault="008F0576" w:rsidP="008F0576">
            <w:r w:rsidRPr="008F0576">
              <w:t xml:space="preserve">Μέτρηση τιμής αντίστασης γείωσης </w:t>
            </w:r>
          </w:p>
        </w:tc>
        <w:tc>
          <w:tcPr>
            <w:tcW w:w="5400" w:type="dxa"/>
            <w:vAlign w:val="center"/>
          </w:tcPr>
          <w:p w14:paraId="7D304730" w14:textId="77777777" w:rsidR="008F0576" w:rsidRPr="008F0576" w:rsidRDefault="008F0576" w:rsidP="008F0576">
            <w:r w:rsidRPr="008F0576">
              <w:t>ΙΟΥΝΙΟΣ</w:t>
            </w:r>
          </w:p>
        </w:tc>
      </w:tr>
      <w:tr w:rsidR="008F0576" w:rsidRPr="008F0576" w14:paraId="6210178E" w14:textId="77777777" w:rsidTr="005C67EC">
        <w:trPr>
          <w:trHeight w:val="600"/>
        </w:trPr>
        <w:tc>
          <w:tcPr>
            <w:tcW w:w="534" w:type="dxa"/>
            <w:vAlign w:val="center"/>
          </w:tcPr>
          <w:p w14:paraId="582DFBAB" w14:textId="77777777" w:rsidR="008F0576" w:rsidRPr="008F0576" w:rsidRDefault="008F0576" w:rsidP="008F0576"/>
        </w:tc>
        <w:tc>
          <w:tcPr>
            <w:tcW w:w="4188" w:type="dxa"/>
            <w:vAlign w:val="center"/>
          </w:tcPr>
          <w:p w14:paraId="771CC641" w14:textId="77777777" w:rsidR="008F0576" w:rsidRPr="008F0576" w:rsidRDefault="008F0576" w:rsidP="008F0576"/>
        </w:tc>
        <w:tc>
          <w:tcPr>
            <w:tcW w:w="4918" w:type="dxa"/>
            <w:vAlign w:val="center"/>
          </w:tcPr>
          <w:p w14:paraId="25EEA479" w14:textId="77777777" w:rsidR="008F0576" w:rsidRPr="008F0576" w:rsidRDefault="008F0576" w:rsidP="008F0576"/>
        </w:tc>
        <w:tc>
          <w:tcPr>
            <w:tcW w:w="5400" w:type="dxa"/>
            <w:vAlign w:val="center"/>
          </w:tcPr>
          <w:p w14:paraId="4F288F59" w14:textId="77777777" w:rsidR="008F0576" w:rsidRPr="008F0576" w:rsidRDefault="008F0576" w:rsidP="008F0576"/>
        </w:tc>
      </w:tr>
      <w:tr w:rsidR="008F0576" w:rsidRPr="008F0576" w14:paraId="3E1E523E" w14:textId="77777777" w:rsidTr="005C67EC">
        <w:trPr>
          <w:trHeight w:val="600"/>
        </w:trPr>
        <w:tc>
          <w:tcPr>
            <w:tcW w:w="534" w:type="dxa"/>
            <w:shd w:val="clear" w:color="000000" w:fill="FFFF00"/>
            <w:vAlign w:val="center"/>
          </w:tcPr>
          <w:p w14:paraId="1E6494B4" w14:textId="77777777" w:rsidR="008F0576" w:rsidRPr="008F0576" w:rsidRDefault="008F0576" w:rsidP="008F0576">
            <w:r w:rsidRPr="008F0576">
              <w:t>Π</w:t>
            </w:r>
          </w:p>
        </w:tc>
        <w:tc>
          <w:tcPr>
            <w:tcW w:w="4188" w:type="dxa"/>
            <w:shd w:val="clear" w:color="000000" w:fill="FFFF00"/>
            <w:vAlign w:val="center"/>
          </w:tcPr>
          <w:p w14:paraId="13A9895F" w14:textId="77777777" w:rsidR="008F0576" w:rsidRPr="008F0576" w:rsidRDefault="008F0576" w:rsidP="008F0576">
            <w:r w:rsidRPr="008F0576">
              <w:t xml:space="preserve">Ηλεκτρικά ρολόγια </w:t>
            </w:r>
          </w:p>
        </w:tc>
        <w:tc>
          <w:tcPr>
            <w:tcW w:w="4918" w:type="dxa"/>
            <w:vAlign w:val="center"/>
          </w:tcPr>
          <w:p w14:paraId="6A07BC07" w14:textId="77777777" w:rsidR="008F0576" w:rsidRPr="008F0576" w:rsidRDefault="008F0576" w:rsidP="008F0576">
            <w:r w:rsidRPr="008F0576">
              <w:t> </w:t>
            </w:r>
          </w:p>
        </w:tc>
        <w:tc>
          <w:tcPr>
            <w:tcW w:w="5400" w:type="dxa"/>
            <w:vAlign w:val="center"/>
          </w:tcPr>
          <w:p w14:paraId="45C5536D" w14:textId="77777777" w:rsidR="008F0576" w:rsidRPr="008F0576" w:rsidRDefault="008F0576" w:rsidP="008F0576">
            <w:r w:rsidRPr="008F0576">
              <w:t> </w:t>
            </w:r>
          </w:p>
        </w:tc>
      </w:tr>
      <w:tr w:rsidR="008F0576" w:rsidRPr="008F0576" w14:paraId="00AD97F0" w14:textId="77777777" w:rsidTr="005C67EC">
        <w:trPr>
          <w:trHeight w:val="600"/>
        </w:trPr>
        <w:tc>
          <w:tcPr>
            <w:tcW w:w="534" w:type="dxa"/>
            <w:vAlign w:val="center"/>
          </w:tcPr>
          <w:p w14:paraId="2C45DF9A" w14:textId="77777777" w:rsidR="008F0576" w:rsidRPr="008F0576" w:rsidRDefault="008F0576" w:rsidP="008F0576">
            <w:r w:rsidRPr="008F0576">
              <w:t>1</w:t>
            </w:r>
          </w:p>
        </w:tc>
        <w:tc>
          <w:tcPr>
            <w:tcW w:w="4188" w:type="dxa"/>
            <w:vAlign w:val="center"/>
          </w:tcPr>
          <w:p w14:paraId="0F9FF0F0" w14:textId="77777777" w:rsidR="008F0576" w:rsidRPr="008F0576" w:rsidRDefault="008F0576" w:rsidP="008F0576">
            <w:r w:rsidRPr="008F0576">
              <w:t xml:space="preserve">Ηλεκτρικά ρολόγια </w:t>
            </w:r>
          </w:p>
        </w:tc>
        <w:tc>
          <w:tcPr>
            <w:tcW w:w="4918" w:type="dxa"/>
            <w:vAlign w:val="center"/>
          </w:tcPr>
          <w:p w14:paraId="05EAE070" w14:textId="77777777" w:rsidR="008F0576" w:rsidRPr="008F0576" w:rsidRDefault="008F0576" w:rsidP="008F0576">
            <w:pPr>
              <w:rPr>
                <w:lang w:val="el-GR"/>
              </w:rPr>
            </w:pPr>
            <w:r w:rsidRPr="008F0576">
              <w:rPr>
                <w:lang w:val="el-GR"/>
              </w:rPr>
              <w:t xml:space="preserve">Έλεγχος λειτουργίας κεντρικού ρολογιού ("μάνα") </w:t>
            </w:r>
          </w:p>
        </w:tc>
        <w:tc>
          <w:tcPr>
            <w:tcW w:w="5400" w:type="dxa"/>
            <w:vAlign w:val="center"/>
          </w:tcPr>
          <w:p w14:paraId="1EB0D379" w14:textId="77777777" w:rsidR="008F0576" w:rsidRPr="008F0576" w:rsidRDefault="008F0576" w:rsidP="008F0576">
            <w:r w:rsidRPr="008F0576">
              <w:t>ΜΗΝΙΑΙΑ</w:t>
            </w:r>
          </w:p>
        </w:tc>
      </w:tr>
      <w:tr w:rsidR="008F0576" w:rsidRPr="008F0576" w14:paraId="119E149D" w14:textId="77777777" w:rsidTr="005C67EC">
        <w:trPr>
          <w:trHeight w:val="600"/>
        </w:trPr>
        <w:tc>
          <w:tcPr>
            <w:tcW w:w="534" w:type="dxa"/>
            <w:vAlign w:val="center"/>
          </w:tcPr>
          <w:p w14:paraId="1EAA7089" w14:textId="77777777" w:rsidR="008F0576" w:rsidRPr="008F0576" w:rsidRDefault="008F0576" w:rsidP="008F0576">
            <w:r w:rsidRPr="008F0576">
              <w:t>2</w:t>
            </w:r>
          </w:p>
        </w:tc>
        <w:tc>
          <w:tcPr>
            <w:tcW w:w="4188" w:type="dxa"/>
            <w:vAlign w:val="center"/>
          </w:tcPr>
          <w:p w14:paraId="0BAC00E7" w14:textId="77777777" w:rsidR="008F0576" w:rsidRPr="008F0576" w:rsidRDefault="008F0576" w:rsidP="008F0576">
            <w:r w:rsidRPr="008F0576">
              <w:t xml:space="preserve">Ηλεκτρικά ρολόγια </w:t>
            </w:r>
          </w:p>
        </w:tc>
        <w:tc>
          <w:tcPr>
            <w:tcW w:w="4918" w:type="dxa"/>
            <w:vAlign w:val="center"/>
          </w:tcPr>
          <w:p w14:paraId="60AB67AF" w14:textId="77777777" w:rsidR="008F0576" w:rsidRPr="008F0576" w:rsidRDefault="008F0576" w:rsidP="008F0576">
            <w:pPr>
              <w:rPr>
                <w:lang w:val="el-GR"/>
              </w:rPr>
            </w:pPr>
            <w:r w:rsidRPr="008F0576">
              <w:rPr>
                <w:lang w:val="el-GR"/>
              </w:rPr>
              <w:t xml:space="preserve">Δοκιμή λειτουργίας συσσωρευτή χωρίς ρεύμα </w:t>
            </w:r>
          </w:p>
        </w:tc>
        <w:tc>
          <w:tcPr>
            <w:tcW w:w="5400" w:type="dxa"/>
            <w:vAlign w:val="center"/>
          </w:tcPr>
          <w:p w14:paraId="2AB58AE4" w14:textId="77777777" w:rsidR="008F0576" w:rsidRPr="008F0576" w:rsidRDefault="008F0576" w:rsidP="008F0576">
            <w:r w:rsidRPr="008F0576">
              <w:t>ΜΗΝΙΑΙΑ</w:t>
            </w:r>
          </w:p>
        </w:tc>
      </w:tr>
      <w:tr w:rsidR="008F0576" w:rsidRPr="00A63F3B" w14:paraId="5C2058DC" w14:textId="77777777" w:rsidTr="005C67EC">
        <w:trPr>
          <w:trHeight w:val="600"/>
        </w:trPr>
        <w:tc>
          <w:tcPr>
            <w:tcW w:w="534" w:type="dxa"/>
            <w:vAlign w:val="center"/>
          </w:tcPr>
          <w:p w14:paraId="78897EF5" w14:textId="77777777" w:rsidR="008F0576" w:rsidRPr="008F0576" w:rsidRDefault="008F0576" w:rsidP="008F0576">
            <w:r w:rsidRPr="008F0576">
              <w:lastRenderedPageBreak/>
              <w:t>3</w:t>
            </w:r>
          </w:p>
        </w:tc>
        <w:tc>
          <w:tcPr>
            <w:tcW w:w="4188" w:type="dxa"/>
            <w:vAlign w:val="center"/>
          </w:tcPr>
          <w:p w14:paraId="4DD8787C" w14:textId="77777777" w:rsidR="008F0576" w:rsidRPr="008F0576" w:rsidRDefault="008F0576" w:rsidP="008F0576">
            <w:r w:rsidRPr="008F0576">
              <w:t xml:space="preserve">Ηλεκτρικά ρολόγια </w:t>
            </w:r>
          </w:p>
        </w:tc>
        <w:tc>
          <w:tcPr>
            <w:tcW w:w="4918" w:type="dxa"/>
            <w:vAlign w:val="center"/>
          </w:tcPr>
          <w:p w14:paraId="04931414" w14:textId="77777777" w:rsidR="008F0576" w:rsidRPr="008F0576" w:rsidRDefault="008F0576" w:rsidP="008F0576">
            <w:r w:rsidRPr="008F0576">
              <w:t xml:space="preserve">Έλεγχος - ρύθμιση ώρας </w:t>
            </w:r>
          </w:p>
        </w:tc>
        <w:tc>
          <w:tcPr>
            <w:tcW w:w="5400" w:type="dxa"/>
            <w:vAlign w:val="center"/>
          </w:tcPr>
          <w:p w14:paraId="1975ED61" w14:textId="77777777" w:rsidR="008F0576" w:rsidRPr="008F0576" w:rsidRDefault="008F0576" w:rsidP="008F0576">
            <w:pPr>
              <w:rPr>
                <w:lang w:val="el-GR"/>
              </w:rPr>
            </w:pPr>
            <w:r w:rsidRPr="008F0576">
              <w:rPr>
                <w:lang w:val="el-GR"/>
              </w:rPr>
              <w:t>ΙΟΥΝΙΟΣ-ΔΕΚΕΜΒΡΙΟΣ &amp; ΣΕ ΚΑΘΕ ΑΛΛΑΓΗ ΩΡΑΣ ΧΕΙΜΕΡΙΝΗ-ΕΑΡΙΝΗ ΠΕΡΙΟΔΟΣ</w:t>
            </w:r>
          </w:p>
        </w:tc>
      </w:tr>
      <w:tr w:rsidR="008F0576" w:rsidRPr="008F0576" w14:paraId="0066AD7F" w14:textId="77777777" w:rsidTr="005C67EC">
        <w:trPr>
          <w:trHeight w:val="600"/>
        </w:trPr>
        <w:tc>
          <w:tcPr>
            <w:tcW w:w="534" w:type="dxa"/>
            <w:vAlign w:val="center"/>
          </w:tcPr>
          <w:p w14:paraId="5FFDD9B8" w14:textId="77777777" w:rsidR="008F0576" w:rsidRPr="008F0576" w:rsidRDefault="008F0576" w:rsidP="008F0576">
            <w:r w:rsidRPr="008F0576">
              <w:t>4</w:t>
            </w:r>
          </w:p>
        </w:tc>
        <w:tc>
          <w:tcPr>
            <w:tcW w:w="4188" w:type="dxa"/>
            <w:vAlign w:val="center"/>
          </w:tcPr>
          <w:p w14:paraId="289653F8" w14:textId="77777777" w:rsidR="008F0576" w:rsidRPr="008F0576" w:rsidRDefault="008F0576" w:rsidP="008F0576">
            <w:r w:rsidRPr="008F0576">
              <w:t xml:space="preserve">Ηλεκτρικά ρολόγια </w:t>
            </w:r>
          </w:p>
        </w:tc>
        <w:tc>
          <w:tcPr>
            <w:tcW w:w="4918" w:type="dxa"/>
            <w:vAlign w:val="center"/>
          </w:tcPr>
          <w:p w14:paraId="2A2008B1" w14:textId="77777777" w:rsidR="008F0576" w:rsidRPr="008F0576" w:rsidRDefault="008F0576" w:rsidP="008F0576">
            <w:r w:rsidRPr="008F0576">
              <w:t xml:space="preserve">Έλεγχος καλωδιακού δικτύου </w:t>
            </w:r>
          </w:p>
        </w:tc>
        <w:tc>
          <w:tcPr>
            <w:tcW w:w="5400" w:type="dxa"/>
            <w:vAlign w:val="center"/>
          </w:tcPr>
          <w:p w14:paraId="29FA3F9A" w14:textId="77777777" w:rsidR="008F0576" w:rsidRPr="008F0576" w:rsidRDefault="008F0576" w:rsidP="008F0576">
            <w:r w:rsidRPr="008F0576">
              <w:t>ΙΟΥΝΙΟΣ-ΔΕΚΕΜΒΡΙΟΣ</w:t>
            </w:r>
          </w:p>
        </w:tc>
      </w:tr>
      <w:tr w:rsidR="008F0576" w:rsidRPr="008F0576" w14:paraId="30272D29" w14:textId="77777777" w:rsidTr="005C67EC">
        <w:trPr>
          <w:trHeight w:val="600"/>
        </w:trPr>
        <w:tc>
          <w:tcPr>
            <w:tcW w:w="534" w:type="dxa"/>
            <w:vAlign w:val="center"/>
          </w:tcPr>
          <w:p w14:paraId="7E1A9D9A" w14:textId="77777777" w:rsidR="008F0576" w:rsidRPr="008F0576" w:rsidRDefault="008F0576" w:rsidP="008F0576">
            <w:r w:rsidRPr="008F0576">
              <w:t> </w:t>
            </w:r>
          </w:p>
        </w:tc>
        <w:tc>
          <w:tcPr>
            <w:tcW w:w="4188" w:type="dxa"/>
            <w:vAlign w:val="center"/>
          </w:tcPr>
          <w:p w14:paraId="5E1D0D30" w14:textId="77777777" w:rsidR="008F0576" w:rsidRPr="008F0576" w:rsidRDefault="008F0576" w:rsidP="008F0576">
            <w:r w:rsidRPr="008F0576">
              <w:t> </w:t>
            </w:r>
          </w:p>
        </w:tc>
        <w:tc>
          <w:tcPr>
            <w:tcW w:w="4918" w:type="dxa"/>
            <w:vAlign w:val="center"/>
          </w:tcPr>
          <w:p w14:paraId="1B8FD669" w14:textId="77777777" w:rsidR="008F0576" w:rsidRPr="008F0576" w:rsidRDefault="008F0576" w:rsidP="008F0576">
            <w:r w:rsidRPr="008F0576">
              <w:t> </w:t>
            </w:r>
          </w:p>
        </w:tc>
        <w:tc>
          <w:tcPr>
            <w:tcW w:w="5400" w:type="dxa"/>
            <w:vAlign w:val="center"/>
          </w:tcPr>
          <w:p w14:paraId="78214A2A" w14:textId="77777777" w:rsidR="008F0576" w:rsidRPr="008F0576" w:rsidRDefault="008F0576" w:rsidP="008F0576">
            <w:r w:rsidRPr="008F0576">
              <w:t> </w:t>
            </w:r>
          </w:p>
        </w:tc>
      </w:tr>
      <w:tr w:rsidR="008F0576" w:rsidRPr="008F0576" w14:paraId="783F7EFD" w14:textId="77777777" w:rsidTr="005C67EC">
        <w:trPr>
          <w:trHeight w:val="600"/>
        </w:trPr>
        <w:tc>
          <w:tcPr>
            <w:tcW w:w="534" w:type="dxa"/>
            <w:shd w:val="clear" w:color="000000" w:fill="FFFF00"/>
            <w:vAlign w:val="center"/>
          </w:tcPr>
          <w:p w14:paraId="69FC5A21" w14:textId="77777777" w:rsidR="008F0576" w:rsidRPr="008F0576" w:rsidRDefault="008F0576" w:rsidP="008F0576">
            <w:r w:rsidRPr="008F0576">
              <w:t>Ρ</w:t>
            </w:r>
          </w:p>
        </w:tc>
        <w:tc>
          <w:tcPr>
            <w:tcW w:w="4188" w:type="dxa"/>
            <w:shd w:val="clear" w:color="000000" w:fill="FFFF00"/>
            <w:vAlign w:val="center"/>
          </w:tcPr>
          <w:p w14:paraId="111A94D5" w14:textId="77777777" w:rsidR="008F0576" w:rsidRPr="008F0576" w:rsidRDefault="008F0576" w:rsidP="008F0576">
            <w:r w:rsidRPr="008F0576">
              <w:t>Ενδοεπικοινωνία-Ενδοσυνεννόηση – Μεγαφωνική</w:t>
            </w:r>
          </w:p>
        </w:tc>
        <w:tc>
          <w:tcPr>
            <w:tcW w:w="4918" w:type="dxa"/>
            <w:vAlign w:val="center"/>
          </w:tcPr>
          <w:p w14:paraId="43CC77FC" w14:textId="77777777" w:rsidR="008F0576" w:rsidRPr="008F0576" w:rsidRDefault="008F0576" w:rsidP="008F0576">
            <w:r w:rsidRPr="008F0576">
              <w:t> </w:t>
            </w:r>
          </w:p>
        </w:tc>
        <w:tc>
          <w:tcPr>
            <w:tcW w:w="5400" w:type="dxa"/>
            <w:vAlign w:val="center"/>
          </w:tcPr>
          <w:p w14:paraId="1623D8C3" w14:textId="77777777" w:rsidR="008F0576" w:rsidRPr="008F0576" w:rsidRDefault="008F0576" w:rsidP="008F0576">
            <w:r w:rsidRPr="008F0576">
              <w:t> </w:t>
            </w:r>
          </w:p>
        </w:tc>
      </w:tr>
      <w:tr w:rsidR="008F0576" w:rsidRPr="008F0576" w14:paraId="3292FB18" w14:textId="77777777" w:rsidTr="005C67EC">
        <w:trPr>
          <w:trHeight w:val="600"/>
        </w:trPr>
        <w:tc>
          <w:tcPr>
            <w:tcW w:w="534" w:type="dxa"/>
            <w:vAlign w:val="center"/>
          </w:tcPr>
          <w:p w14:paraId="36F79B0F" w14:textId="77777777" w:rsidR="008F0576" w:rsidRPr="008F0576" w:rsidRDefault="008F0576" w:rsidP="008F0576">
            <w:r w:rsidRPr="008F0576">
              <w:t>1</w:t>
            </w:r>
          </w:p>
        </w:tc>
        <w:tc>
          <w:tcPr>
            <w:tcW w:w="4188" w:type="dxa"/>
            <w:vAlign w:val="center"/>
          </w:tcPr>
          <w:p w14:paraId="54045EB2" w14:textId="77777777" w:rsidR="008F0576" w:rsidRPr="008F0576" w:rsidRDefault="008F0576" w:rsidP="008F0576">
            <w:r w:rsidRPr="008F0576">
              <w:t xml:space="preserve">Ενδοεπικοινωνία </w:t>
            </w:r>
          </w:p>
        </w:tc>
        <w:tc>
          <w:tcPr>
            <w:tcW w:w="4918" w:type="dxa"/>
            <w:vAlign w:val="center"/>
          </w:tcPr>
          <w:p w14:paraId="46B1C11C" w14:textId="77777777" w:rsidR="008F0576" w:rsidRPr="008F0576" w:rsidRDefault="008F0576" w:rsidP="008F0576">
            <w:r w:rsidRPr="008F0576">
              <w:t xml:space="preserve">Έλεγχος λειτουργίας διακοπτών κλήσεως </w:t>
            </w:r>
          </w:p>
        </w:tc>
        <w:tc>
          <w:tcPr>
            <w:tcW w:w="5400" w:type="dxa"/>
            <w:vAlign w:val="center"/>
          </w:tcPr>
          <w:p w14:paraId="2C4A1EF9" w14:textId="77777777" w:rsidR="008F0576" w:rsidRPr="008F0576" w:rsidRDefault="008F0576" w:rsidP="008F0576">
            <w:r w:rsidRPr="008F0576">
              <w:t xml:space="preserve">Μηνιαία </w:t>
            </w:r>
          </w:p>
        </w:tc>
      </w:tr>
      <w:tr w:rsidR="008F0576" w:rsidRPr="008F0576" w14:paraId="0615E4D8" w14:textId="77777777" w:rsidTr="005C67EC">
        <w:trPr>
          <w:trHeight w:val="600"/>
        </w:trPr>
        <w:tc>
          <w:tcPr>
            <w:tcW w:w="534" w:type="dxa"/>
            <w:vAlign w:val="center"/>
          </w:tcPr>
          <w:p w14:paraId="4BB789E1" w14:textId="77777777" w:rsidR="008F0576" w:rsidRPr="008F0576" w:rsidRDefault="008F0576" w:rsidP="008F0576">
            <w:r w:rsidRPr="008F0576">
              <w:t>2</w:t>
            </w:r>
          </w:p>
        </w:tc>
        <w:tc>
          <w:tcPr>
            <w:tcW w:w="4188" w:type="dxa"/>
            <w:vAlign w:val="center"/>
          </w:tcPr>
          <w:p w14:paraId="5B31657D" w14:textId="77777777" w:rsidR="008F0576" w:rsidRPr="008F0576" w:rsidRDefault="008F0576" w:rsidP="008F0576">
            <w:r w:rsidRPr="008F0576">
              <w:t xml:space="preserve">Ενδοεπικοινωνία </w:t>
            </w:r>
          </w:p>
        </w:tc>
        <w:tc>
          <w:tcPr>
            <w:tcW w:w="4918" w:type="dxa"/>
            <w:vAlign w:val="center"/>
          </w:tcPr>
          <w:p w14:paraId="110F43B4" w14:textId="77777777" w:rsidR="008F0576" w:rsidRPr="008F0576" w:rsidRDefault="008F0576" w:rsidP="008F0576">
            <w:r w:rsidRPr="008F0576">
              <w:t xml:space="preserve">Έλεγχος λειτουργίας κέντρων, υποσταθμών </w:t>
            </w:r>
          </w:p>
        </w:tc>
        <w:tc>
          <w:tcPr>
            <w:tcW w:w="5400" w:type="dxa"/>
            <w:vAlign w:val="center"/>
          </w:tcPr>
          <w:p w14:paraId="11A51B52" w14:textId="77777777" w:rsidR="008F0576" w:rsidRPr="008F0576" w:rsidRDefault="008F0576" w:rsidP="008F0576">
            <w:r w:rsidRPr="008F0576">
              <w:t xml:space="preserve">Μηνιαία </w:t>
            </w:r>
          </w:p>
        </w:tc>
      </w:tr>
      <w:tr w:rsidR="008F0576" w:rsidRPr="008F0576" w14:paraId="5EC9B945" w14:textId="77777777" w:rsidTr="005C67EC">
        <w:trPr>
          <w:trHeight w:val="600"/>
        </w:trPr>
        <w:tc>
          <w:tcPr>
            <w:tcW w:w="534" w:type="dxa"/>
            <w:vAlign w:val="center"/>
          </w:tcPr>
          <w:p w14:paraId="10F8F3F6" w14:textId="77777777" w:rsidR="008F0576" w:rsidRPr="008F0576" w:rsidRDefault="008F0576" w:rsidP="008F0576">
            <w:r w:rsidRPr="008F0576">
              <w:t>3</w:t>
            </w:r>
          </w:p>
        </w:tc>
        <w:tc>
          <w:tcPr>
            <w:tcW w:w="4188" w:type="dxa"/>
            <w:vAlign w:val="center"/>
          </w:tcPr>
          <w:p w14:paraId="39B3CE67" w14:textId="77777777" w:rsidR="008F0576" w:rsidRPr="008F0576" w:rsidRDefault="008F0576" w:rsidP="008F0576">
            <w:r w:rsidRPr="008F0576">
              <w:t xml:space="preserve">Ενδοεπικοινωνία </w:t>
            </w:r>
          </w:p>
        </w:tc>
        <w:tc>
          <w:tcPr>
            <w:tcW w:w="4918" w:type="dxa"/>
            <w:vAlign w:val="center"/>
          </w:tcPr>
          <w:p w14:paraId="42021B70" w14:textId="77777777" w:rsidR="008F0576" w:rsidRPr="008F0576" w:rsidRDefault="008F0576" w:rsidP="008F0576">
            <w:r w:rsidRPr="008F0576">
              <w:t xml:space="preserve">Έλεγχος λειτουργίας πλοηγών λυχνιών </w:t>
            </w:r>
          </w:p>
        </w:tc>
        <w:tc>
          <w:tcPr>
            <w:tcW w:w="5400" w:type="dxa"/>
            <w:vAlign w:val="center"/>
          </w:tcPr>
          <w:p w14:paraId="65E35F3E" w14:textId="77777777" w:rsidR="008F0576" w:rsidRPr="008F0576" w:rsidRDefault="008F0576" w:rsidP="008F0576">
            <w:r w:rsidRPr="008F0576">
              <w:t xml:space="preserve">Μηνιαία </w:t>
            </w:r>
          </w:p>
        </w:tc>
      </w:tr>
      <w:tr w:rsidR="008F0576" w:rsidRPr="008F0576" w14:paraId="2AA2A8BE" w14:textId="77777777" w:rsidTr="005C67EC">
        <w:trPr>
          <w:trHeight w:val="600"/>
        </w:trPr>
        <w:tc>
          <w:tcPr>
            <w:tcW w:w="534" w:type="dxa"/>
            <w:vAlign w:val="center"/>
          </w:tcPr>
          <w:p w14:paraId="7BD56D8B" w14:textId="77777777" w:rsidR="008F0576" w:rsidRPr="008F0576" w:rsidRDefault="008F0576" w:rsidP="008F0576">
            <w:r w:rsidRPr="008F0576">
              <w:t>4</w:t>
            </w:r>
          </w:p>
        </w:tc>
        <w:tc>
          <w:tcPr>
            <w:tcW w:w="4188" w:type="dxa"/>
            <w:vAlign w:val="center"/>
          </w:tcPr>
          <w:p w14:paraId="45D879C3" w14:textId="77777777" w:rsidR="008F0576" w:rsidRPr="008F0576" w:rsidRDefault="008F0576" w:rsidP="008F0576">
            <w:r w:rsidRPr="008F0576">
              <w:t xml:space="preserve">Ενδοεπικοινωνία </w:t>
            </w:r>
          </w:p>
        </w:tc>
        <w:tc>
          <w:tcPr>
            <w:tcW w:w="4918" w:type="dxa"/>
            <w:vAlign w:val="center"/>
          </w:tcPr>
          <w:p w14:paraId="1CC408E1" w14:textId="77777777" w:rsidR="008F0576" w:rsidRPr="008F0576" w:rsidRDefault="008F0576" w:rsidP="008F0576">
            <w:r w:rsidRPr="008F0576">
              <w:t xml:space="preserve">Έλεγχος καλωδιακού δικτύου </w:t>
            </w:r>
          </w:p>
        </w:tc>
        <w:tc>
          <w:tcPr>
            <w:tcW w:w="5400" w:type="dxa"/>
            <w:vAlign w:val="center"/>
          </w:tcPr>
          <w:p w14:paraId="27956DD1" w14:textId="77777777" w:rsidR="008F0576" w:rsidRPr="008F0576" w:rsidRDefault="008F0576" w:rsidP="008F0576">
            <w:r w:rsidRPr="008F0576">
              <w:t>ΜΑΡΤΙΟΣ</w:t>
            </w:r>
          </w:p>
        </w:tc>
      </w:tr>
      <w:tr w:rsidR="008F0576" w:rsidRPr="008F0576" w14:paraId="1A5E6674" w14:textId="77777777" w:rsidTr="005C67EC">
        <w:trPr>
          <w:trHeight w:val="600"/>
        </w:trPr>
        <w:tc>
          <w:tcPr>
            <w:tcW w:w="534" w:type="dxa"/>
            <w:vAlign w:val="center"/>
          </w:tcPr>
          <w:p w14:paraId="3D30553E" w14:textId="77777777" w:rsidR="008F0576" w:rsidRPr="008F0576" w:rsidRDefault="008F0576" w:rsidP="008F0576">
            <w:r w:rsidRPr="008F0576">
              <w:t>5</w:t>
            </w:r>
          </w:p>
        </w:tc>
        <w:tc>
          <w:tcPr>
            <w:tcW w:w="4188" w:type="dxa"/>
            <w:vAlign w:val="center"/>
          </w:tcPr>
          <w:p w14:paraId="02430BA9" w14:textId="77777777" w:rsidR="008F0576" w:rsidRPr="008F0576" w:rsidRDefault="008F0576" w:rsidP="008F0576">
            <w:r w:rsidRPr="008F0576">
              <w:t xml:space="preserve">Ενδοσυνεννόηση </w:t>
            </w:r>
          </w:p>
        </w:tc>
        <w:tc>
          <w:tcPr>
            <w:tcW w:w="4918" w:type="dxa"/>
            <w:vAlign w:val="center"/>
          </w:tcPr>
          <w:p w14:paraId="61230798" w14:textId="77777777" w:rsidR="008F0576" w:rsidRPr="008F0576" w:rsidRDefault="008F0576" w:rsidP="008F0576">
            <w:r w:rsidRPr="008F0576">
              <w:t xml:space="preserve">Έλεγχος λειτουργίας τοπικών συσκευών </w:t>
            </w:r>
          </w:p>
        </w:tc>
        <w:tc>
          <w:tcPr>
            <w:tcW w:w="5400" w:type="dxa"/>
            <w:vAlign w:val="center"/>
          </w:tcPr>
          <w:p w14:paraId="17E72AB7" w14:textId="77777777" w:rsidR="008F0576" w:rsidRPr="008F0576" w:rsidRDefault="008F0576" w:rsidP="008F0576">
            <w:r w:rsidRPr="008F0576">
              <w:t xml:space="preserve">Μηνιαία </w:t>
            </w:r>
          </w:p>
        </w:tc>
      </w:tr>
      <w:tr w:rsidR="008F0576" w:rsidRPr="008F0576" w14:paraId="582A3F35" w14:textId="77777777" w:rsidTr="005C67EC">
        <w:trPr>
          <w:trHeight w:val="600"/>
        </w:trPr>
        <w:tc>
          <w:tcPr>
            <w:tcW w:w="534" w:type="dxa"/>
            <w:vAlign w:val="center"/>
          </w:tcPr>
          <w:p w14:paraId="328D3DEB" w14:textId="77777777" w:rsidR="008F0576" w:rsidRPr="008F0576" w:rsidRDefault="008F0576" w:rsidP="008F0576">
            <w:r w:rsidRPr="008F0576">
              <w:t>6</w:t>
            </w:r>
          </w:p>
        </w:tc>
        <w:tc>
          <w:tcPr>
            <w:tcW w:w="4188" w:type="dxa"/>
            <w:vAlign w:val="center"/>
          </w:tcPr>
          <w:p w14:paraId="6F8D28AD" w14:textId="77777777" w:rsidR="008F0576" w:rsidRPr="008F0576" w:rsidRDefault="008F0576" w:rsidP="008F0576">
            <w:r w:rsidRPr="008F0576">
              <w:t xml:space="preserve">Ενδοσυνεννόηση </w:t>
            </w:r>
          </w:p>
        </w:tc>
        <w:tc>
          <w:tcPr>
            <w:tcW w:w="4918" w:type="dxa"/>
            <w:vAlign w:val="center"/>
          </w:tcPr>
          <w:p w14:paraId="155E598E" w14:textId="77777777" w:rsidR="008F0576" w:rsidRPr="008F0576" w:rsidRDefault="008F0576" w:rsidP="008F0576">
            <w:r w:rsidRPr="008F0576">
              <w:t xml:space="preserve">Έλεγχος λειτουργίας κεντρικών συσκευών </w:t>
            </w:r>
          </w:p>
        </w:tc>
        <w:tc>
          <w:tcPr>
            <w:tcW w:w="5400" w:type="dxa"/>
            <w:vAlign w:val="center"/>
          </w:tcPr>
          <w:p w14:paraId="5F9E54DB" w14:textId="77777777" w:rsidR="008F0576" w:rsidRPr="008F0576" w:rsidRDefault="008F0576" w:rsidP="008F0576">
            <w:r w:rsidRPr="008F0576">
              <w:t xml:space="preserve">Μηνιαία </w:t>
            </w:r>
          </w:p>
        </w:tc>
      </w:tr>
      <w:tr w:rsidR="008F0576" w:rsidRPr="008F0576" w14:paraId="40D8C390" w14:textId="77777777" w:rsidTr="005C67EC">
        <w:trPr>
          <w:trHeight w:val="600"/>
        </w:trPr>
        <w:tc>
          <w:tcPr>
            <w:tcW w:w="534" w:type="dxa"/>
            <w:vAlign w:val="center"/>
          </w:tcPr>
          <w:p w14:paraId="67C7B270" w14:textId="77777777" w:rsidR="008F0576" w:rsidRPr="008F0576" w:rsidRDefault="008F0576" w:rsidP="008F0576">
            <w:r w:rsidRPr="008F0576">
              <w:t>7</w:t>
            </w:r>
          </w:p>
        </w:tc>
        <w:tc>
          <w:tcPr>
            <w:tcW w:w="4188" w:type="dxa"/>
            <w:vAlign w:val="center"/>
          </w:tcPr>
          <w:p w14:paraId="731558E3" w14:textId="77777777" w:rsidR="008F0576" w:rsidRPr="008F0576" w:rsidRDefault="008F0576" w:rsidP="008F0576">
            <w:r w:rsidRPr="008F0576">
              <w:t xml:space="preserve">Ενδοσυνεννόηση </w:t>
            </w:r>
          </w:p>
        </w:tc>
        <w:tc>
          <w:tcPr>
            <w:tcW w:w="4918" w:type="dxa"/>
            <w:vAlign w:val="center"/>
          </w:tcPr>
          <w:p w14:paraId="14FFF361" w14:textId="77777777" w:rsidR="008F0576" w:rsidRPr="008F0576" w:rsidRDefault="008F0576" w:rsidP="008F0576">
            <w:r w:rsidRPr="008F0576">
              <w:t xml:space="preserve">Έλεγχος καλωδιακού δικτύου </w:t>
            </w:r>
          </w:p>
        </w:tc>
        <w:tc>
          <w:tcPr>
            <w:tcW w:w="5400" w:type="dxa"/>
            <w:vAlign w:val="center"/>
          </w:tcPr>
          <w:p w14:paraId="3A288DE8" w14:textId="77777777" w:rsidR="008F0576" w:rsidRPr="008F0576" w:rsidRDefault="008F0576" w:rsidP="008F0576">
            <w:r w:rsidRPr="008F0576">
              <w:t>ΜΑΡΤΙΟΣ</w:t>
            </w:r>
          </w:p>
        </w:tc>
      </w:tr>
      <w:tr w:rsidR="008F0576" w:rsidRPr="008F0576" w14:paraId="69E5AA1F" w14:textId="77777777" w:rsidTr="005C67EC">
        <w:trPr>
          <w:trHeight w:val="600"/>
        </w:trPr>
        <w:tc>
          <w:tcPr>
            <w:tcW w:w="534" w:type="dxa"/>
            <w:vAlign w:val="center"/>
          </w:tcPr>
          <w:p w14:paraId="56D353B0" w14:textId="77777777" w:rsidR="008F0576" w:rsidRPr="008F0576" w:rsidRDefault="008F0576" w:rsidP="008F0576">
            <w:r w:rsidRPr="008F0576">
              <w:t>8</w:t>
            </w:r>
          </w:p>
        </w:tc>
        <w:tc>
          <w:tcPr>
            <w:tcW w:w="4188" w:type="dxa"/>
            <w:vAlign w:val="center"/>
          </w:tcPr>
          <w:p w14:paraId="043E61C1" w14:textId="77777777" w:rsidR="008F0576" w:rsidRPr="008F0576" w:rsidRDefault="008F0576" w:rsidP="008F0576">
            <w:r w:rsidRPr="008F0576">
              <w:t>Μεγαφωνική</w:t>
            </w:r>
          </w:p>
        </w:tc>
        <w:tc>
          <w:tcPr>
            <w:tcW w:w="4918" w:type="dxa"/>
            <w:vAlign w:val="center"/>
          </w:tcPr>
          <w:p w14:paraId="6838E248" w14:textId="77777777" w:rsidR="008F0576" w:rsidRPr="008F0576" w:rsidRDefault="008F0576" w:rsidP="008F0576">
            <w:r w:rsidRPr="008F0576">
              <w:t>έλεγχος καλής λειτουργίας</w:t>
            </w:r>
          </w:p>
        </w:tc>
        <w:tc>
          <w:tcPr>
            <w:tcW w:w="5400" w:type="dxa"/>
            <w:vAlign w:val="center"/>
          </w:tcPr>
          <w:p w14:paraId="694DD4B2" w14:textId="77777777" w:rsidR="008F0576" w:rsidRPr="008F0576" w:rsidRDefault="008F0576" w:rsidP="008F0576">
            <w:r w:rsidRPr="008F0576">
              <w:t>ΕΒΔΟΜΑΔΙΑΙΟΣ</w:t>
            </w:r>
          </w:p>
        </w:tc>
      </w:tr>
      <w:tr w:rsidR="008F0576" w:rsidRPr="008F0576" w14:paraId="35D434F3" w14:textId="77777777" w:rsidTr="005C67EC">
        <w:trPr>
          <w:trHeight w:val="600"/>
        </w:trPr>
        <w:tc>
          <w:tcPr>
            <w:tcW w:w="534" w:type="dxa"/>
            <w:vAlign w:val="center"/>
          </w:tcPr>
          <w:p w14:paraId="2ABC51F6" w14:textId="77777777" w:rsidR="008F0576" w:rsidRPr="008F0576" w:rsidRDefault="008F0576" w:rsidP="008F0576">
            <w:r w:rsidRPr="008F0576">
              <w:t> </w:t>
            </w:r>
          </w:p>
        </w:tc>
        <w:tc>
          <w:tcPr>
            <w:tcW w:w="4188" w:type="dxa"/>
            <w:vAlign w:val="center"/>
          </w:tcPr>
          <w:p w14:paraId="15A11706" w14:textId="77777777" w:rsidR="008F0576" w:rsidRPr="008F0576" w:rsidRDefault="008F0576" w:rsidP="008F0576">
            <w:r w:rsidRPr="008F0576">
              <w:t> </w:t>
            </w:r>
          </w:p>
        </w:tc>
        <w:tc>
          <w:tcPr>
            <w:tcW w:w="4918" w:type="dxa"/>
            <w:vAlign w:val="center"/>
          </w:tcPr>
          <w:p w14:paraId="5FFCEDAF" w14:textId="77777777" w:rsidR="008F0576" w:rsidRPr="008F0576" w:rsidRDefault="008F0576" w:rsidP="008F0576">
            <w:r w:rsidRPr="008F0576">
              <w:t> </w:t>
            </w:r>
          </w:p>
        </w:tc>
        <w:tc>
          <w:tcPr>
            <w:tcW w:w="5400" w:type="dxa"/>
            <w:vAlign w:val="center"/>
          </w:tcPr>
          <w:p w14:paraId="05374EBC" w14:textId="77777777" w:rsidR="008F0576" w:rsidRPr="008F0576" w:rsidRDefault="008F0576" w:rsidP="008F0576">
            <w:r w:rsidRPr="008F0576">
              <w:t> </w:t>
            </w:r>
          </w:p>
        </w:tc>
      </w:tr>
      <w:tr w:rsidR="008F0576" w:rsidRPr="008F0576" w14:paraId="407E4557" w14:textId="77777777" w:rsidTr="005C67EC">
        <w:trPr>
          <w:trHeight w:val="600"/>
        </w:trPr>
        <w:tc>
          <w:tcPr>
            <w:tcW w:w="534" w:type="dxa"/>
            <w:shd w:val="clear" w:color="000000" w:fill="FFFF00"/>
            <w:vAlign w:val="center"/>
          </w:tcPr>
          <w:p w14:paraId="29002007" w14:textId="77777777" w:rsidR="008F0576" w:rsidRPr="008F0576" w:rsidRDefault="008F0576" w:rsidP="008F0576">
            <w:r w:rsidRPr="008F0576">
              <w:lastRenderedPageBreak/>
              <w:t>Σ</w:t>
            </w:r>
          </w:p>
        </w:tc>
        <w:tc>
          <w:tcPr>
            <w:tcW w:w="4188" w:type="dxa"/>
            <w:shd w:val="clear" w:color="000000" w:fill="FFFF00"/>
            <w:vAlign w:val="center"/>
          </w:tcPr>
          <w:p w14:paraId="04D9668B" w14:textId="77777777" w:rsidR="008F0576" w:rsidRPr="008F0576" w:rsidRDefault="008F0576" w:rsidP="008F0576">
            <w:r w:rsidRPr="008F0576">
              <w:t xml:space="preserve">Δίκτυο Τηλεόρασης - Κεραίας </w:t>
            </w:r>
          </w:p>
        </w:tc>
        <w:tc>
          <w:tcPr>
            <w:tcW w:w="4918" w:type="dxa"/>
            <w:vAlign w:val="center"/>
          </w:tcPr>
          <w:p w14:paraId="233F863D" w14:textId="77777777" w:rsidR="008F0576" w:rsidRPr="008F0576" w:rsidRDefault="008F0576" w:rsidP="008F0576">
            <w:r w:rsidRPr="008F0576">
              <w:t> </w:t>
            </w:r>
          </w:p>
        </w:tc>
        <w:tc>
          <w:tcPr>
            <w:tcW w:w="5400" w:type="dxa"/>
            <w:vAlign w:val="center"/>
          </w:tcPr>
          <w:p w14:paraId="570D9E49" w14:textId="77777777" w:rsidR="008F0576" w:rsidRPr="008F0576" w:rsidRDefault="008F0576" w:rsidP="008F0576">
            <w:r w:rsidRPr="008F0576">
              <w:t> </w:t>
            </w:r>
          </w:p>
        </w:tc>
      </w:tr>
      <w:tr w:rsidR="008F0576" w:rsidRPr="008F0576" w14:paraId="2813780E" w14:textId="77777777" w:rsidTr="005C67EC">
        <w:trPr>
          <w:trHeight w:val="600"/>
        </w:trPr>
        <w:tc>
          <w:tcPr>
            <w:tcW w:w="534" w:type="dxa"/>
            <w:vAlign w:val="center"/>
          </w:tcPr>
          <w:p w14:paraId="4736E6E2" w14:textId="77777777" w:rsidR="008F0576" w:rsidRPr="008F0576" w:rsidRDefault="008F0576" w:rsidP="008F0576">
            <w:r w:rsidRPr="008F0576">
              <w:t>1</w:t>
            </w:r>
          </w:p>
        </w:tc>
        <w:tc>
          <w:tcPr>
            <w:tcW w:w="4188" w:type="dxa"/>
            <w:vAlign w:val="center"/>
          </w:tcPr>
          <w:p w14:paraId="2044427F" w14:textId="77777777" w:rsidR="008F0576" w:rsidRPr="008F0576" w:rsidRDefault="008F0576" w:rsidP="008F0576">
            <w:r w:rsidRPr="008F0576">
              <w:t xml:space="preserve">Τηλεόραση </w:t>
            </w:r>
          </w:p>
        </w:tc>
        <w:tc>
          <w:tcPr>
            <w:tcW w:w="4918" w:type="dxa"/>
            <w:vAlign w:val="center"/>
          </w:tcPr>
          <w:p w14:paraId="75B7C62B" w14:textId="77777777" w:rsidR="008F0576" w:rsidRPr="008F0576" w:rsidRDefault="008F0576" w:rsidP="008F0576">
            <w:r w:rsidRPr="008F0576">
              <w:t xml:space="preserve">Έλεγχος προσανατολισμού κεντρικής κεραίας </w:t>
            </w:r>
          </w:p>
        </w:tc>
        <w:tc>
          <w:tcPr>
            <w:tcW w:w="5400" w:type="dxa"/>
            <w:vAlign w:val="center"/>
          </w:tcPr>
          <w:p w14:paraId="263A5D21" w14:textId="77777777" w:rsidR="008F0576" w:rsidRPr="008F0576" w:rsidRDefault="008F0576" w:rsidP="008F0576">
            <w:r w:rsidRPr="008F0576">
              <w:t>ΙΟΥΝΙΟΣ-ΔΕΚΕΜΒΡΙΟΣ</w:t>
            </w:r>
          </w:p>
        </w:tc>
      </w:tr>
      <w:tr w:rsidR="008F0576" w:rsidRPr="008F0576" w14:paraId="3B7C1133" w14:textId="77777777" w:rsidTr="005C67EC">
        <w:trPr>
          <w:trHeight w:val="600"/>
        </w:trPr>
        <w:tc>
          <w:tcPr>
            <w:tcW w:w="534" w:type="dxa"/>
            <w:vAlign w:val="center"/>
          </w:tcPr>
          <w:p w14:paraId="0DF18C5A" w14:textId="77777777" w:rsidR="008F0576" w:rsidRPr="008F0576" w:rsidRDefault="008F0576" w:rsidP="008F0576">
            <w:r w:rsidRPr="008F0576">
              <w:t>2</w:t>
            </w:r>
          </w:p>
        </w:tc>
        <w:tc>
          <w:tcPr>
            <w:tcW w:w="4188" w:type="dxa"/>
            <w:vAlign w:val="center"/>
          </w:tcPr>
          <w:p w14:paraId="06A21551" w14:textId="77777777" w:rsidR="008F0576" w:rsidRPr="008F0576" w:rsidRDefault="008F0576" w:rsidP="008F0576">
            <w:r w:rsidRPr="008F0576">
              <w:t xml:space="preserve">Τηλεόραση </w:t>
            </w:r>
          </w:p>
        </w:tc>
        <w:tc>
          <w:tcPr>
            <w:tcW w:w="4918" w:type="dxa"/>
            <w:vAlign w:val="center"/>
          </w:tcPr>
          <w:p w14:paraId="131875E2" w14:textId="77777777" w:rsidR="008F0576" w:rsidRPr="008F0576" w:rsidRDefault="008F0576" w:rsidP="008F0576">
            <w:r w:rsidRPr="008F0576">
              <w:t xml:space="preserve">Έλεγχος κεραιοδοτών </w:t>
            </w:r>
          </w:p>
        </w:tc>
        <w:tc>
          <w:tcPr>
            <w:tcW w:w="5400" w:type="dxa"/>
            <w:vAlign w:val="center"/>
          </w:tcPr>
          <w:p w14:paraId="2C6F0E15" w14:textId="77777777" w:rsidR="008F0576" w:rsidRPr="008F0576" w:rsidRDefault="008F0576" w:rsidP="008F0576">
            <w:r w:rsidRPr="008F0576">
              <w:t>ΙΟΥΝΙΟΣ</w:t>
            </w:r>
          </w:p>
        </w:tc>
      </w:tr>
      <w:tr w:rsidR="008F0576" w:rsidRPr="008F0576" w14:paraId="7FCDEF4C" w14:textId="77777777" w:rsidTr="005C67EC">
        <w:trPr>
          <w:trHeight w:val="600"/>
        </w:trPr>
        <w:tc>
          <w:tcPr>
            <w:tcW w:w="534" w:type="dxa"/>
            <w:vAlign w:val="center"/>
          </w:tcPr>
          <w:p w14:paraId="21AC95A4" w14:textId="77777777" w:rsidR="008F0576" w:rsidRPr="008F0576" w:rsidRDefault="008F0576" w:rsidP="008F0576">
            <w:r w:rsidRPr="008F0576">
              <w:t>3</w:t>
            </w:r>
          </w:p>
        </w:tc>
        <w:tc>
          <w:tcPr>
            <w:tcW w:w="4188" w:type="dxa"/>
            <w:vAlign w:val="center"/>
          </w:tcPr>
          <w:p w14:paraId="74F56C52" w14:textId="77777777" w:rsidR="008F0576" w:rsidRPr="008F0576" w:rsidRDefault="008F0576" w:rsidP="008F0576">
            <w:r w:rsidRPr="008F0576">
              <w:t xml:space="preserve">Τηλεόραση </w:t>
            </w:r>
          </w:p>
        </w:tc>
        <w:tc>
          <w:tcPr>
            <w:tcW w:w="4918" w:type="dxa"/>
            <w:vAlign w:val="center"/>
          </w:tcPr>
          <w:p w14:paraId="06498B64" w14:textId="77777777" w:rsidR="008F0576" w:rsidRPr="008F0576" w:rsidRDefault="008F0576" w:rsidP="008F0576">
            <w:r w:rsidRPr="008F0576">
              <w:t xml:space="preserve">Έλεγχος, ρύθμιση ενισχυτών - διακλαδωτήρων </w:t>
            </w:r>
          </w:p>
        </w:tc>
        <w:tc>
          <w:tcPr>
            <w:tcW w:w="5400" w:type="dxa"/>
            <w:vAlign w:val="center"/>
          </w:tcPr>
          <w:p w14:paraId="4E7529B5" w14:textId="77777777" w:rsidR="008F0576" w:rsidRPr="008F0576" w:rsidRDefault="008F0576" w:rsidP="008F0576">
            <w:r w:rsidRPr="008F0576">
              <w:t>ΙΟΥΝΙΟΣ</w:t>
            </w:r>
          </w:p>
        </w:tc>
      </w:tr>
    </w:tbl>
    <w:p w14:paraId="1A62420E" w14:textId="77777777" w:rsidR="008F0576" w:rsidRPr="008F0576" w:rsidRDefault="008F0576" w:rsidP="008F0576"/>
    <w:p w14:paraId="468CC7E9" w14:textId="77777777" w:rsidR="008F0576" w:rsidRPr="008F0576" w:rsidRDefault="008F0576" w:rsidP="008F0576">
      <w:pPr>
        <w:rPr>
          <w:lang w:val="el-GR"/>
        </w:rPr>
      </w:pPr>
    </w:p>
    <w:p w14:paraId="21DE11A9" w14:textId="77777777" w:rsidR="008F0576" w:rsidRPr="008F0576" w:rsidRDefault="008F0576" w:rsidP="008F0576">
      <w:pPr>
        <w:rPr>
          <w:lang w:val="el-GR"/>
        </w:rPr>
      </w:pPr>
    </w:p>
    <w:p w14:paraId="5F5835F7" w14:textId="77777777" w:rsidR="008F0576" w:rsidRPr="008F0576" w:rsidRDefault="008F0576" w:rsidP="008F0576">
      <w:pPr>
        <w:rPr>
          <w:lang w:val="el-GR"/>
        </w:rPr>
      </w:pPr>
      <w:r w:rsidRPr="008F0576">
        <w:rPr>
          <w:lang w:val="el-GR"/>
        </w:rPr>
        <w:t>(!) Επισημάνσεις:</w:t>
      </w:r>
    </w:p>
    <w:p w14:paraId="561B4010" w14:textId="77777777" w:rsidR="008F0576" w:rsidRPr="008F0576" w:rsidRDefault="008F0576" w:rsidP="008F0576">
      <w:pPr>
        <w:rPr>
          <w:lang w:val="el-GR"/>
        </w:rPr>
      </w:pPr>
    </w:p>
    <w:p w14:paraId="6E757EE6" w14:textId="77777777" w:rsidR="008F0576" w:rsidRPr="008F0576" w:rsidRDefault="008F0576" w:rsidP="008F0576">
      <w:pPr>
        <w:rPr>
          <w:lang w:val="el-GR"/>
        </w:rPr>
      </w:pPr>
      <w:r w:rsidRPr="008F0576">
        <w:rPr>
          <w:lang w:val="el-GR"/>
        </w:rPr>
        <w:t>Το παραπάνω πρόγραμμα συντήρησης περιλαμβάνει τις «κυρίως» ηλεκτρομηχανολογικές εγκαταστάσεις του νοσοκομείου. Το ανωτέρω πρόγραμμα υπόκεινται σε τροποποιήσεις ανά τακτά χρονικά διαστήματα, σύμφωνα με τις ιδιαιτερότητες και λειτουργικές ανάγκες της υπηρεσίας.  Τα λοιπά τεχνικά δελτία και υπηρεσιακά έγγραφα τα οποία υπάρχουν, εξακολουθούν να ισχύουν και να συμπληρώνονται παράλληλα (πχ. ημερήσιο τεχνικό δελτίο λειτουργίας ατμογεννήτριας). Όλες οι συντηρήσεις που αναφέρονται θα γίνονται με βάση τα εγχειρίδια (</w:t>
      </w:r>
      <w:r w:rsidRPr="008F0576">
        <w:t>manual</w:t>
      </w:r>
      <w:r w:rsidRPr="008F0576">
        <w:rPr>
          <w:lang w:val="el-GR"/>
        </w:rPr>
        <w:t xml:space="preserve">) των κατασκευαστών και σύμφωνα με την ισχύουσα νομοθεσία.  Ο βοηθητικός εξοπλισμός, τυχόν παραλείψεις ή τυπογραφικά λάθη δεν υποκαθιστούν την υποχρέωση συντήρησης από μέρους του </w:t>
      </w:r>
      <w:r w:rsidRPr="008F0576">
        <w:t>A</w:t>
      </w:r>
      <w:r w:rsidRPr="008F0576">
        <w:rPr>
          <w:lang w:val="el-GR"/>
        </w:rPr>
        <w:t>ναδόχου σύμφωνα με τις συμβατικές υποχρεώσεις του, τις ανάγκες συντήρησης των μηχανημάτων/εγκαταστάσεων/εξοπλισμού που προκύπτει από τον κατασκευαστή και την κείμενη νομοθεσία. ---</w:t>
      </w:r>
    </w:p>
    <w:p w14:paraId="2C923CA2" w14:textId="77777777" w:rsidR="008F0576" w:rsidRPr="008F0576" w:rsidRDefault="008F0576" w:rsidP="008F0576">
      <w:pPr>
        <w:rPr>
          <w:lang w:val="el-GR"/>
        </w:rPr>
      </w:pPr>
    </w:p>
    <w:p w14:paraId="012CEF18" w14:textId="77777777" w:rsidR="008F0576" w:rsidRPr="008F0576" w:rsidRDefault="008F0576" w:rsidP="008F0576">
      <w:pPr>
        <w:rPr>
          <w:lang w:val="el-GR"/>
        </w:rPr>
      </w:pPr>
    </w:p>
    <w:p w14:paraId="33DD0FD6" w14:textId="77777777" w:rsidR="008F0576" w:rsidRPr="008F0576" w:rsidRDefault="008F0576" w:rsidP="008F0576">
      <w:pPr>
        <w:rPr>
          <w:lang w:val="el-GR"/>
        </w:rPr>
      </w:pPr>
    </w:p>
    <w:p w14:paraId="42B54D59" w14:textId="77777777" w:rsidR="008F0576" w:rsidRPr="008F0576" w:rsidRDefault="008F0576" w:rsidP="008F0576">
      <w:pPr>
        <w:rPr>
          <w:lang w:val="el-GR"/>
        </w:rPr>
      </w:pPr>
    </w:p>
    <w:p w14:paraId="4065350C" w14:textId="77777777" w:rsidR="008F0576" w:rsidRPr="008F0576" w:rsidRDefault="008F0576" w:rsidP="008F0576">
      <w:pPr>
        <w:rPr>
          <w:lang w:val="el-GR"/>
        </w:rPr>
      </w:pPr>
    </w:p>
    <w:p w14:paraId="05B0EA20" w14:textId="77777777" w:rsidR="008F0576" w:rsidRPr="008F0576" w:rsidRDefault="008F0576" w:rsidP="008F0576">
      <w:pPr>
        <w:rPr>
          <w:lang w:val="el-GR"/>
        </w:rPr>
        <w:sectPr w:rsidR="008F0576" w:rsidRPr="008F0576" w:rsidSect="008F0576">
          <w:pgSz w:w="16838" w:h="11906" w:orient="landscape"/>
          <w:pgMar w:top="1797" w:right="1440" w:bottom="1797" w:left="1440" w:header="720" w:footer="720" w:gutter="0"/>
          <w:pgNumType w:start="54"/>
          <w:cols w:space="720"/>
          <w:docGrid w:linePitch="326"/>
        </w:sectPr>
      </w:pPr>
    </w:p>
    <w:p w14:paraId="6F127C27" w14:textId="77777777" w:rsidR="008F0576" w:rsidRPr="008F0576" w:rsidRDefault="008F0576" w:rsidP="008F0576">
      <w:pPr>
        <w:rPr>
          <w:lang w:val="el-GR"/>
        </w:rPr>
      </w:pPr>
      <w:bookmarkStart w:id="132" w:name="_Toc516766341"/>
      <w:r w:rsidRPr="008F0576">
        <w:rPr>
          <w:lang w:val="el-GR"/>
        </w:rPr>
        <w:lastRenderedPageBreak/>
        <w:t>Π.2</w:t>
      </w:r>
      <w:r w:rsidRPr="008F0576">
        <w:rPr>
          <w:lang w:val="el-GR"/>
        </w:rPr>
        <w:tab/>
        <w:t>Δελτίο Αναφοράς και αντιμετώπισης Βλάβης</w:t>
      </w:r>
      <w:bookmarkEnd w:id="132"/>
    </w:p>
    <w:p w14:paraId="3331DCA7" w14:textId="77777777" w:rsidR="008F0576" w:rsidRPr="008F0576" w:rsidRDefault="008F0576" w:rsidP="008F0576">
      <w:pPr>
        <w:rPr>
          <w:lang w:val="el-GR"/>
        </w:rPr>
      </w:pPr>
    </w:p>
    <w:p w14:paraId="1AEACF82" w14:textId="77777777" w:rsidR="008F0576" w:rsidRPr="008F0576" w:rsidRDefault="008F0576" w:rsidP="008F0576">
      <w:r w:rsidRPr="008F0576">
        <w:t xml:space="preserve">Αναφέρων: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701"/>
        <w:gridCol w:w="1572"/>
        <w:gridCol w:w="889"/>
        <w:gridCol w:w="1700"/>
      </w:tblGrid>
      <w:tr w:rsidR="008F0576" w:rsidRPr="008F0576" w14:paraId="0AACBD50" w14:textId="77777777" w:rsidTr="005C67EC">
        <w:trPr>
          <w:trHeight w:val="867"/>
        </w:trPr>
        <w:tc>
          <w:tcPr>
            <w:tcW w:w="2660" w:type="dxa"/>
          </w:tcPr>
          <w:p w14:paraId="3D2763BA" w14:textId="77777777" w:rsidR="008F0576" w:rsidRPr="008F0576" w:rsidRDefault="008F0576" w:rsidP="008F0576">
            <w:r w:rsidRPr="008F0576">
              <w:t>Ονοματεπώνυμο</w:t>
            </w:r>
          </w:p>
        </w:tc>
        <w:tc>
          <w:tcPr>
            <w:tcW w:w="1701" w:type="dxa"/>
          </w:tcPr>
          <w:p w14:paraId="2B29A492" w14:textId="77777777" w:rsidR="008F0576" w:rsidRPr="008F0576" w:rsidRDefault="008F0576" w:rsidP="008F0576">
            <w:r w:rsidRPr="008F0576">
              <w:t>Ιδιότητα</w:t>
            </w:r>
          </w:p>
        </w:tc>
        <w:tc>
          <w:tcPr>
            <w:tcW w:w="1572" w:type="dxa"/>
          </w:tcPr>
          <w:p w14:paraId="779B523F" w14:textId="77777777" w:rsidR="008F0576" w:rsidRPr="008F0576" w:rsidRDefault="008F0576" w:rsidP="008F0576">
            <w:r w:rsidRPr="008F0576">
              <w:t>Ημ/νία</w:t>
            </w:r>
          </w:p>
        </w:tc>
        <w:tc>
          <w:tcPr>
            <w:tcW w:w="889" w:type="dxa"/>
          </w:tcPr>
          <w:p w14:paraId="1CAF3998" w14:textId="77777777" w:rsidR="008F0576" w:rsidRPr="008F0576" w:rsidRDefault="008F0576" w:rsidP="008F0576">
            <w:r w:rsidRPr="008F0576">
              <w:t>Ώρα</w:t>
            </w:r>
          </w:p>
        </w:tc>
        <w:tc>
          <w:tcPr>
            <w:tcW w:w="1700" w:type="dxa"/>
          </w:tcPr>
          <w:p w14:paraId="094135B1" w14:textId="77777777" w:rsidR="008F0576" w:rsidRPr="008F0576" w:rsidRDefault="008F0576" w:rsidP="008F0576">
            <w:r w:rsidRPr="008F0576">
              <w:t>Υπογραφή</w:t>
            </w:r>
          </w:p>
          <w:p w14:paraId="25B586FE" w14:textId="77777777" w:rsidR="008F0576" w:rsidRPr="008F0576" w:rsidRDefault="008F0576" w:rsidP="008F0576"/>
          <w:p w14:paraId="400880E3" w14:textId="77777777" w:rsidR="008F0576" w:rsidRPr="008F0576" w:rsidRDefault="008F0576" w:rsidP="008F0576"/>
          <w:p w14:paraId="21454A4D" w14:textId="77777777" w:rsidR="008F0576" w:rsidRPr="008F0576" w:rsidRDefault="008F0576" w:rsidP="008F0576"/>
          <w:p w14:paraId="7A402A89" w14:textId="77777777" w:rsidR="008F0576" w:rsidRPr="008F0576" w:rsidRDefault="008F0576" w:rsidP="008F0576"/>
        </w:tc>
      </w:tr>
    </w:tbl>
    <w:p w14:paraId="1FE75D23" w14:textId="77777777" w:rsidR="008F0576" w:rsidRPr="008F0576" w:rsidRDefault="008F0576" w:rsidP="008F0576">
      <w:r w:rsidRPr="008F0576">
        <w:t>Περιγραφή βλάβης:</w:t>
      </w:r>
    </w:p>
    <w:p w14:paraId="09ECCE9A" w14:textId="77777777" w:rsidR="008F0576" w:rsidRPr="008F0576" w:rsidRDefault="008F0576" w:rsidP="008F0576">
      <w:r w:rsidRPr="008F0576">
        <w:t>………………………………………………………………………………………………………………………………………………………………………………………………………………………………………………………………………………..</w:t>
      </w:r>
    </w:p>
    <w:p w14:paraId="5CBE96FA" w14:textId="77777777" w:rsidR="008F0576" w:rsidRPr="008F0576" w:rsidRDefault="008F0576" w:rsidP="008F0576"/>
    <w:p w14:paraId="16B2D508" w14:textId="77777777" w:rsidR="008F0576" w:rsidRPr="008F0576" w:rsidRDefault="008F0576" w:rsidP="008F0576">
      <w:r w:rsidRPr="008F0576">
        <w:t xml:space="preserve">ΔΙΑΓΝΩΣΗ ΠΡΟΒΛΗΜΑΤΟΣ – ΕΡΓΑΣΙΕΣ ΕΠΙΣΚΕΥΗΣ </w:t>
      </w:r>
    </w:p>
    <w:p w14:paraId="65A35012" w14:textId="77777777" w:rsidR="008F0576" w:rsidRPr="008F0576" w:rsidRDefault="008F0576" w:rsidP="008F0576"/>
    <w:p w14:paraId="4543BD46" w14:textId="77777777" w:rsidR="008F0576" w:rsidRPr="008F0576" w:rsidRDefault="008F0576" w:rsidP="008F0576">
      <w:r w:rsidRPr="008F0576">
        <w:sym w:font="SimSun" w:char="F0A8"/>
      </w:r>
      <w:r w:rsidRPr="008F0576">
        <w:t xml:space="preserve"> Βλάβη    </w:t>
      </w:r>
      <w:r w:rsidRPr="008F0576">
        <w:sym w:font="SimSun" w:char="F0A8"/>
      </w:r>
      <w:r w:rsidRPr="008F0576">
        <w:t xml:space="preserve"> Φθορά     </w:t>
      </w:r>
      <w:r w:rsidRPr="008F0576">
        <w:sym w:font="SimSun" w:char="F0A8"/>
      </w:r>
      <w:r w:rsidRPr="008F0576">
        <w:t xml:space="preserve">Αναλώσιμο    </w:t>
      </w:r>
      <w:r w:rsidRPr="008F0576">
        <w:sym w:font="SimSun" w:char="F0A8"/>
      </w:r>
      <w:r w:rsidRPr="008F0576">
        <w:t xml:space="preserve"> Άλλο…………………………………………………………………………………….</w:t>
      </w:r>
    </w:p>
    <w:p w14:paraId="52C0EE23" w14:textId="77777777" w:rsidR="008F0576" w:rsidRPr="008F0576" w:rsidRDefault="008F0576" w:rsidP="008F0576"/>
    <w:p w14:paraId="4E7C8809" w14:textId="77777777" w:rsidR="008F0576" w:rsidRPr="008F0576" w:rsidRDefault="008F0576" w:rsidP="008F0576">
      <w:r w:rsidRPr="008F0576">
        <w:t xml:space="preserve">Παρατηρήσεις -Τεχνική Τεκμηρίωση: </w:t>
      </w:r>
    </w:p>
    <w:p w14:paraId="1A7B9A83" w14:textId="77777777" w:rsidR="008F0576" w:rsidRPr="008F0576" w:rsidRDefault="008F0576" w:rsidP="008F0576">
      <w:r w:rsidRPr="008F0576">
        <w:t>………………………………………………………………………………………………………………………………………………………………………………………………………………………………………………………………………………</w:t>
      </w:r>
    </w:p>
    <w:p w14:paraId="12E353E2" w14:textId="77777777" w:rsidR="008F0576" w:rsidRPr="008F0576" w:rsidRDefault="008F0576" w:rsidP="008F0576"/>
    <w:p w14:paraId="3615B2BC" w14:textId="77777777" w:rsidR="008F0576" w:rsidRPr="008F0576" w:rsidRDefault="008F0576" w:rsidP="008F0576">
      <w:r w:rsidRPr="008F0576">
        <w:t>ΕΝΕΡΓΕΙΕΣ ΕΠΙΣΚΕΥΗΣ - ΠΑΡΑΤΗΡΗΣΕΙΣ</w:t>
      </w:r>
    </w:p>
    <w:p w14:paraId="7976A186" w14:textId="77777777" w:rsidR="008F0576" w:rsidRPr="008F0576" w:rsidRDefault="008F0576" w:rsidP="008F0576">
      <w:r w:rsidRPr="008F0576">
        <w:t>…………………………………………………………………………………………………………………………………………………………………………………………………………………………………………………………………………………………………………………………………………………………………………</w:t>
      </w:r>
    </w:p>
    <w:p w14:paraId="571F799B" w14:textId="77777777" w:rsidR="008F0576" w:rsidRPr="008F0576" w:rsidRDefault="008F0576" w:rsidP="008F0576"/>
    <w:p w14:paraId="6D8906BF" w14:textId="77777777" w:rsidR="008F0576" w:rsidRPr="008F0576" w:rsidRDefault="008F0576" w:rsidP="008F0576">
      <w:r w:rsidRPr="008F0576">
        <w:t>ΠΡΟΣΘΕΤΑ &amp; ΑΠΑΙΤΟΥΜΕΝΑ ΥΛΙΚΑ-ΑΝΤΑΛΛΑΚΤΙΚΑ</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332"/>
        <w:gridCol w:w="2935"/>
      </w:tblGrid>
      <w:tr w:rsidR="008F0576" w:rsidRPr="008F0576" w14:paraId="0014F8B3" w14:textId="77777777" w:rsidTr="005C67EC">
        <w:tc>
          <w:tcPr>
            <w:tcW w:w="630" w:type="dxa"/>
          </w:tcPr>
          <w:p w14:paraId="3CD4CC9E" w14:textId="77777777" w:rsidR="008F0576" w:rsidRPr="008F0576" w:rsidRDefault="008F0576" w:rsidP="008F0576">
            <w:r w:rsidRPr="008F0576">
              <w:t>Α/Α</w:t>
            </w:r>
          </w:p>
        </w:tc>
        <w:tc>
          <w:tcPr>
            <w:tcW w:w="5332" w:type="dxa"/>
          </w:tcPr>
          <w:p w14:paraId="4ABA8D5C" w14:textId="77777777" w:rsidR="008F0576" w:rsidRPr="008F0576" w:rsidRDefault="008F0576" w:rsidP="008F0576">
            <w:r w:rsidRPr="008F0576">
              <w:t>ΑΝΤΑΛΛΑΚΤΙΚΟ-ΠΕΡΙΓΡΑΦΗ</w:t>
            </w:r>
          </w:p>
        </w:tc>
        <w:tc>
          <w:tcPr>
            <w:tcW w:w="2935" w:type="dxa"/>
          </w:tcPr>
          <w:p w14:paraId="71CDD298" w14:textId="77777777" w:rsidR="008F0576" w:rsidRPr="008F0576" w:rsidRDefault="008F0576" w:rsidP="008F0576">
            <w:r w:rsidRPr="008F0576">
              <w:t>ΠΟΣΟΤΗΤΑ</w:t>
            </w:r>
          </w:p>
        </w:tc>
      </w:tr>
      <w:tr w:rsidR="008F0576" w:rsidRPr="008F0576" w14:paraId="290BD4C5" w14:textId="77777777" w:rsidTr="005C67EC">
        <w:tc>
          <w:tcPr>
            <w:tcW w:w="630" w:type="dxa"/>
          </w:tcPr>
          <w:p w14:paraId="3F9598A9" w14:textId="77777777" w:rsidR="008F0576" w:rsidRPr="008F0576" w:rsidRDefault="008F0576" w:rsidP="008F0576"/>
        </w:tc>
        <w:tc>
          <w:tcPr>
            <w:tcW w:w="5332" w:type="dxa"/>
          </w:tcPr>
          <w:p w14:paraId="690E569F" w14:textId="77777777" w:rsidR="008F0576" w:rsidRPr="008F0576" w:rsidRDefault="008F0576" w:rsidP="008F0576"/>
        </w:tc>
        <w:tc>
          <w:tcPr>
            <w:tcW w:w="2935" w:type="dxa"/>
          </w:tcPr>
          <w:p w14:paraId="661E0752" w14:textId="77777777" w:rsidR="008F0576" w:rsidRPr="008F0576" w:rsidRDefault="008F0576" w:rsidP="008F0576"/>
        </w:tc>
      </w:tr>
      <w:tr w:rsidR="008F0576" w:rsidRPr="008F0576" w14:paraId="408CDDF5" w14:textId="77777777" w:rsidTr="005C67EC">
        <w:tc>
          <w:tcPr>
            <w:tcW w:w="630" w:type="dxa"/>
          </w:tcPr>
          <w:p w14:paraId="45EE4655" w14:textId="77777777" w:rsidR="008F0576" w:rsidRPr="008F0576" w:rsidRDefault="008F0576" w:rsidP="008F0576"/>
        </w:tc>
        <w:tc>
          <w:tcPr>
            <w:tcW w:w="5332" w:type="dxa"/>
          </w:tcPr>
          <w:p w14:paraId="610D10A1" w14:textId="77777777" w:rsidR="008F0576" w:rsidRPr="008F0576" w:rsidRDefault="008F0576" w:rsidP="008F0576"/>
        </w:tc>
        <w:tc>
          <w:tcPr>
            <w:tcW w:w="2935" w:type="dxa"/>
          </w:tcPr>
          <w:p w14:paraId="4D43E3F4" w14:textId="77777777" w:rsidR="008F0576" w:rsidRPr="008F0576" w:rsidRDefault="008F0576" w:rsidP="008F0576"/>
        </w:tc>
      </w:tr>
      <w:tr w:rsidR="008F0576" w:rsidRPr="008F0576" w14:paraId="3F6F1684" w14:textId="77777777" w:rsidTr="005C67EC">
        <w:tc>
          <w:tcPr>
            <w:tcW w:w="630" w:type="dxa"/>
          </w:tcPr>
          <w:p w14:paraId="772BE36E" w14:textId="77777777" w:rsidR="008F0576" w:rsidRPr="008F0576" w:rsidRDefault="008F0576" w:rsidP="008F0576"/>
        </w:tc>
        <w:tc>
          <w:tcPr>
            <w:tcW w:w="5332" w:type="dxa"/>
          </w:tcPr>
          <w:p w14:paraId="69C0F496" w14:textId="77777777" w:rsidR="008F0576" w:rsidRPr="008F0576" w:rsidRDefault="008F0576" w:rsidP="008F0576"/>
        </w:tc>
        <w:tc>
          <w:tcPr>
            <w:tcW w:w="2935" w:type="dxa"/>
          </w:tcPr>
          <w:p w14:paraId="2A7401A0" w14:textId="77777777" w:rsidR="008F0576" w:rsidRPr="008F0576" w:rsidRDefault="008F0576" w:rsidP="008F0576"/>
        </w:tc>
      </w:tr>
      <w:tr w:rsidR="008F0576" w:rsidRPr="008F0576" w14:paraId="4565B018" w14:textId="77777777" w:rsidTr="005C67EC">
        <w:tc>
          <w:tcPr>
            <w:tcW w:w="630" w:type="dxa"/>
          </w:tcPr>
          <w:p w14:paraId="23BF930E" w14:textId="77777777" w:rsidR="008F0576" w:rsidRPr="008F0576" w:rsidRDefault="008F0576" w:rsidP="008F0576"/>
        </w:tc>
        <w:tc>
          <w:tcPr>
            <w:tcW w:w="5332" w:type="dxa"/>
          </w:tcPr>
          <w:p w14:paraId="07795668" w14:textId="77777777" w:rsidR="008F0576" w:rsidRPr="008F0576" w:rsidRDefault="008F0576" w:rsidP="008F0576"/>
        </w:tc>
        <w:tc>
          <w:tcPr>
            <w:tcW w:w="2935" w:type="dxa"/>
          </w:tcPr>
          <w:p w14:paraId="54F490D9" w14:textId="77777777" w:rsidR="008F0576" w:rsidRPr="008F0576" w:rsidRDefault="008F0576" w:rsidP="008F0576"/>
        </w:tc>
      </w:tr>
      <w:tr w:rsidR="008F0576" w:rsidRPr="008F0576" w14:paraId="7B0F1921" w14:textId="77777777" w:rsidTr="005C67EC">
        <w:tc>
          <w:tcPr>
            <w:tcW w:w="630" w:type="dxa"/>
          </w:tcPr>
          <w:p w14:paraId="69216BB2" w14:textId="77777777" w:rsidR="008F0576" w:rsidRPr="008F0576" w:rsidRDefault="008F0576" w:rsidP="008F0576"/>
        </w:tc>
        <w:tc>
          <w:tcPr>
            <w:tcW w:w="5332" w:type="dxa"/>
          </w:tcPr>
          <w:p w14:paraId="422D89D8" w14:textId="77777777" w:rsidR="008F0576" w:rsidRPr="008F0576" w:rsidRDefault="008F0576" w:rsidP="008F0576"/>
        </w:tc>
        <w:tc>
          <w:tcPr>
            <w:tcW w:w="2935" w:type="dxa"/>
          </w:tcPr>
          <w:p w14:paraId="680DF8CF" w14:textId="77777777" w:rsidR="008F0576" w:rsidRPr="008F0576" w:rsidRDefault="008F0576" w:rsidP="008F0576"/>
        </w:tc>
      </w:tr>
    </w:tbl>
    <w:p w14:paraId="0D43F177" w14:textId="77777777" w:rsidR="008F0576" w:rsidRPr="008F0576" w:rsidRDefault="008F0576" w:rsidP="008F0576"/>
    <w:p w14:paraId="02931A0E" w14:textId="77777777" w:rsidR="008F0576" w:rsidRPr="008F0576" w:rsidRDefault="008F0576" w:rsidP="008F0576">
      <w:r w:rsidRPr="008F0576">
        <w:t>ΟΛΟΚΛΗΡΩΣΗ ΕΡΓΑΣΙΩΝ – ΒΕΒΑΙΩΣΗ ΑΠΟΤΕΛΕΣΜΑΤΙΚΗΣ ΑΝΤΙΜΕΤΩΠΙΣΗΣ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9"/>
        <w:gridCol w:w="1316"/>
        <w:gridCol w:w="1109"/>
        <w:gridCol w:w="760"/>
        <w:gridCol w:w="1688"/>
      </w:tblGrid>
      <w:tr w:rsidR="008F0576" w:rsidRPr="008F0576" w14:paraId="63BDD9B2" w14:textId="77777777" w:rsidTr="005C67EC">
        <w:trPr>
          <w:trHeight w:val="381"/>
          <w:jc w:val="center"/>
        </w:trPr>
        <w:tc>
          <w:tcPr>
            <w:tcW w:w="3649" w:type="dxa"/>
          </w:tcPr>
          <w:p w14:paraId="605B4AEC" w14:textId="77777777" w:rsidR="008F0576" w:rsidRPr="008F0576" w:rsidRDefault="008F0576" w:rsidP="008F0576">
            <w:r w:rsidRPr="008F0576">
              <w:t>Ονοματεπώνυμο</w:t>
            </w:r>
            <w:r w:rsidRPr="008F0576">
              <w:rPr>
                <w:rtl/>
              </w:rPr>
              <w:t>٭</w:t>
            </w:r>
          </w:p>
          <w:p w14:paraId="295636A6" w14:textId="77777777" w:rsidR="008F0576" w:rsidRPr="008F0576" w:rsidRDefault="008F0576" w:rsidP="008F0576">
            <w:r w:rsidRPr="008F0576">
              <w:t>Τεχνικός  - Υπεύθυνος Μηχανικός</w:t>
            </w:r>
          </w:p>
        </w:tc>
        <w:tc>
          <w:tcPr>
            <w:tcW w:w="1316" w:type="dxa"/>
          </w:tcPr>
          <w:p w14:paraId="6B7B52E5" w14:textId="77777777" w:rsidR="008F0576" w:rsidRPr="008F0576" w:rsidRDefault="008F0576" w:rsidP="008F0576">
            <w:r w:rsidRPr="008F0576">
              <w:t>Ιδιότητα</w:t>
            </w:r>
          </w:p>
        </w:tc>
        <w:tc>
          <w:tcPr>
            <w:tcW w:w="1109" w:type="dxa"/>
          </w:tcPr>
          <w:p w14:paraId="75281E2A" w14:textId="77777777" w:rsidR="008F0576" w:rsidRPr="008F0576" w:rsidRDefault="008F0576" w:rsidP="008F0576">
            <w:r w:rsidRPr="008F0576">
              <w:t>Ημ/νία</w:t>
            </w:r>
          </w:p>
        </w:tc>
        <w:tc>
          <w:tcPr>
            <w:tcW w:w="760" w:type="dxa"/>
          </w:tcPr>
          <w:p w14:paraId="1F1A1E95" w14:textId="77777777" w:rsidR="008F0576" w:rsidRPr="008F0576" w:rsidRDefault="008F0576" w:rsidP="008F0576">
            <w:r w:rsidRPr="008F0576">
              <w:t>Ώρα</w:t>
            </w:r>
          </w:p>
        </w:tc>
        <w:tc>
          <w:tcPr>
            <w:tcW w:w="1688" w:type="dxa"/>
          </w:tcPr>
          <w:p w14:paraId="4813EE34" w14:textId="77777777" w:rsidR="008F0576" w:rsidRPr="008F0576" w:rsidRDefault="008F0576" w:rsidP="008F0576">
            <w:r w:rsidRPr="008F0576">
              <w:t>Υπογραφή</w:t>
            </w:r>
          </w:p>
          <w:p w14:paraId="3FA623F2" w14:textId="77777777" w:rsidR="008F0576" w:rsidRPr="008F0576" w:rsidRDefault="008F0576" w:rsidP="008F0576"/>
        </w:tc>
      </w:tr>
      <w:tr w:rsidR="008F0576" w:rsidRPr="008F0576" w14:paraId="35D8294A" w14:textId="77777777" w:rsidTr="005C67EC">
        <w:trPr>
          <w:trHeight w:val="530"/>
          <w:jc w:val="center"/>
        </w:trPr>
        <w:tc>
          <w:tcPr>
            <w:tcW w:w="3649" w:type="dxa"/>
          </w:tcPr>
          <w:p w14:paraId="05557941" w14:textId="77777777" w:rsidR="008F0576" w:rsidRPr="008F0576" w:rsidRDefault="008F0576" w:rsidP="008F0576"/>
        </w:tc>
        <w:tc>
          <w:tcPr>
            <w:tcW w:w="1316" w:type="dxa"/>
          </w:tcPr>
          <w:p w14:paraId="3B196232" w14:textId="77777777" w:rsidR="008F0576" w:rsidRPr="008F0576" w:rsidRDefault="008F0576" w:rsidP="008F0576"/>
        </w:tc>
        <w:tc>
          <w:tcPr>
            <w:tcW w:w="1109" w:type="dxa"/>
          </w:tcPr>
          <w:p w14:paraId="57D8D8C0" w14:textId="77777777" w:rsidR="008F0576" w:rsidRPr="008F0576" w:rsidRDefault="008F0576" w:rsidP="008F0576"/>
        </w:tc>
        <w:tc>
          <w:tcPr>
            <w:tcW w:w="760" w:type="dxa"/>
          </w:tcPr>
          <w:p w14:paraId="35002D9E" w14:textId="77777777" w:rsidR="008F0576" w:rsidRPr="008F0576" w:rsidRDefault="008F0576" w:rsidP="008F0576"/>
        </w:tc>
        <w:tc>
          <w:tcPr>
            <w:tcW w:w="1688" w:type="dxa"/>
          </w:tcPr>
          <w:p w14:paraId="62E2E781" w14:textId="77777777" w:rsidR="008F0576" w:rsidRPr="008F0576" w:rsidRDefault="008F0576" w:rsidP="008F0576"/>
        </w:tc>
      </w:tr>
      <w:tr w:rsidR="008F0576" w:rsidRPr="008F0576" w14:paraId="4E2FEAF3" w14:textId="77777777" w:rsidTr="005C67EC">
        <w:trPr>
          <w:trHeight w:val="416"/>
          <w:jc w:val="center"/>
        </w:trPr>
        <w:tc>
          <w:tcPr>
            <w:tcW w:w="3649" w:type="dxa"/>
          </w:tcPr>
          <w:p w14:paraId="40B4C52A" w14:textId="77777777" w:rsidR="008F0576" w:rsidRPr="008F0576" w:rsidRDefault="008F0576" w:rsidP="008F0576"/>
        </w:tc>
        <w:tc>
          <w:tcPr>
            <w:tcW w:w="1316" w:type="dxa"/>
          </w:tcPr>
          <w:p w14:paraId="71FCA875" w14:textId="77777777" w:rsidR="008F0576" w:rsidRPr="008F0576" w:rsidRDefault="008F0576" w:rsidP="008F0576"/>
        </w:tc>
        <w:tc>
          <w:tcPr>
            <w:tcW w:w="1109" w:type="dxa"/>
          </w:tcPr>
          <w:p w14:paraId="04D7864C" w14:textId="77777777" w:rsidR="008F0576" w:rsidRPr="008F0576" w:rsidRDefault="008F0576" w:rsidP="008F0576"/>
        </w:tc>
        <w:tc>
          <w:tcPr>
            <w:tcW w:w="760" w:type="dxa"/>
          </w:tcPr>
          <w:p w14:paraId="5B47B367" w14:textId="77777777" w:rsidR="008F0576" w:rsidRPr="008F0576" w:rsidRDefault="008F0576" w:rsidP="008F0576"/>
        </w:tc>
        <w:tc>
          <w:tcPr>
            <w:tcW w:w="1688" w:type="dxa"/>
          </w:tcPr>
          <w:p w14:paraId="68BA4D2F" w14:textId="77777777" w:rsidR="008F0576" w:rsidRPr="008F0576" w:rsidRDefault="008F0576" w:rsidP="008F0576"/>
        </w:tc>
      </w:tr>
      <w:tr w:rsidR="008F0576" w:rsidRPr="008F0576" w14:paraId="1D7A6EFA" w14:textId="77777777" w:rsidTr="005C67EC">
        <w:trPr>
          <w:trHeight w:val="416"/>
          <w:jc w:val="center"/>
        </w:trPr>
        <w:tc>
          <w:tcPr>
            <w:tcW w:w="3649" w:type="dxa"/>
          </w:tcPr>
          <w:p w14:paraId="1F55552E" w14:textId="77777777" w:rsidR="008F0576" w:rsidRPr="008F0576" w:rsidRDefault="008F0576" w:rsidP="008F0576"/>
        </w:tc>
        <w:tc>
          <w:tcPr>
            <w:tcW w:w="1316" w:type="dxa"/>
          </w:tcPr>
          <w:p w14:paraId="27B18494" w14:textId="77777777" w:rsidR="008F0576" w:rsidRPr="008F0576" w:rsidRDefault="008F0576" w:rsidP="008F0576"/>
        </w:tc>
        <w:tc>
          <w:tcPr>
            <w:tcW w:w="1109" w:type="dxa"/>
          </w:tcPr>
          <w:p w14:paraId="6037E473" w14:textId="77777777" w:rsidR="008F0576" w:rsidRPr="008F0576" w:rsidRDefault="008F0576" w:rsidP="008F0576"/>
        </w:tc>
        <w:tc>
          <w:tcPr>
            <w:tcW w:w="760" w:type="dxa"/>
          </w:tcPr>
          <w:p w14:paraId="5B4402F1" w14:textId="77777777" w:rsidR="008F0576" w:rsidRPr="008F0576" w:rsidRDefault="008F0576" w:rsidP="008F0576"/>
        </w:tc>
        <w:tc>
          <w:tcPr>
            <w:tcW w:w="1688" w:type="dxa"/>
          </w:tcPr>
          <w:p w14:paraId="5B31B85B" w14:textId="77777777" w:rsidR="008F0576" w:rsidRPr="008F0576" w:rsidRDefault="008F0576" w:rsidP="008F0576"/>
        </w:tc>
      </w:tr>
    </w:tbl>
    <w:p w14:paraId="7D002038" w14:textId="77777777" w:rsidR="008F0576" w:rsidRPr="008F0576" w:rsidRDefault="008F0576" w:rsidP="008F0576">
      <w:pPr>
        <w:rPr>
          <w:lang w:val="el-GR"/>
        </w:rPr>
      </w:pPr>
      <w:r w:rsidRPr="008F0576">
        <w:rPr>
          <w:rtl/>
        </w:rPr>
        <w:lastRenderedPageBreak/>
        <w:t>٭</w:t>
      </w:r>
      <w:r w:rsidRPr="008F0576">
        <w:rPr>
          <w:lang w:val="el-GR"/>
        </w:rPr>
        <w:t>Η βεβαίωση του καλώς έχει των εργασιών γίνεται αποκλειστικά από τον επιβλέποντα μηχανικό του αναδόχου (Σφραγίδα-Υπογραφή).</w:t>
      </w:r>
    </w:p>
    <w:p w14:paraId="08E0F56A" w14:textId="77777777" w:rsidR="008F0576" w:rsidRPr="008F0576" w:rsidRDefault="008F0576" w:rsidP="008F0576">
      <w:pPr>
        <w:rPr>
          <w:lang w:val="el-GR"/>
        </w:rPr>
      </w:pPr>
      <w:bookmarkStart w:id="133" w:name="_Toc516766342"/>
      <w:r w:rsidRPr="008F0576">
        <w:rPr>
          <w:lang w:val="el-GR"/>
        </w:rPr>
        <w:t>Π.3</w:t>
      </w:r>
      <w:r w:rsidRPr="008F0576">
        <w:rPr>
          <w:lang w:val="el-GR"/>
        </w:rPr>
        <w:tab/>
        <w:t>Πρόγραμμα συντήρησης Η/Ζ</w:t>
      </w:r>
      <w:bookmarkEnd w:id="133"/>
    </w:p>
    <w:p w14:paraId="39339ABB" w14:textId="77777777" w:rsidR="008F0576" w:rsidRPr="008F0576" w:rsidRDefault="008F0576" w:rsidP="008F0576">
      <w:pPr>
        <w:rPr>
          <w:lang w:val="el-GR"/>
        </w:rPr>
      </w:pPr>
      <w:r w:rsidRPr="008F0576">
        <w:rPr>
          <w:lang w:val="el-GR"/>
        </w:rPr>
        <w:tab/>
        <w:t xml:space="preserve">Ο Ανάδοχος αναλαμβάνει τον έλεγχο και την τακτική/προληπτική και έκτακτη (βλάβες) συντήρηση, η οποία θα πραγματοποιείται σε εβδομαδιαία, μηνιαία και ετήσια συχνότητα, εκτελώντας σύμφωνα με τις οδηγίες του κατασκευαστικού οίκου των Η/Ζ, τις παρακάτω εργασίες (ενδεικτικά):   </w:t>
      </w:r>
    </w:p>
    <w:p w14:paraId="0BC3CCC2" w14:textId="77777777" w:rsidR="008F0576" w:rsidRPr="008F0576" w:rsidRDefault="008F0576" w:rsidP="008F0576">
      <w:pPr>
        <w:rPr>
          <w:lang w:val="el-GR"/>
        </w:rPr>
      </w:pPr>
    </w:p>
    <w:p w14:paraId="7192D343" w14:textId="77777777" w:rsidR="008F0576" w:rsidRPr="008F0576" w:rsidRDefault="008F0576" w:rsidP="008F0576">
      <w:pPr>
        <w:rPr>
          <w:lang w:val="el-GR"/>
        </w:rPr>
      </w:pPr>
    </w:p>
    <w:tbl>
      <w:tblPr>
        <w:tblW w:w="8391" w:type="dxa"/>
        <w:tblInd w:w="10" w:type="dxa"/>
        <w:tblLayout w:type="fixed"/>
        <w:tblCellMar>
          <w:left w:w="0" w:type="dxa"/>
          <w:right w:w="0" w:type="dxa"/>
        </w:tblCellMar>
        <w:tblLook w:val="04A0" w:firstRow="1" w:lastRow="0" w:firstColumn="1" w:lastColumn="0" w:noHBand="0" w:noVBand="1"/>
      </w:tblPr>
      <w:tblGrid>
        <w:gridCol w:w="567"/>
        <w:gridCol w:w="4678"/>
        <w:gridCol w:w="464"/>
        <w:gridCol w:w="1379"/>
        <w:gridCol w:w="1303"/>
      </w:tblGrid>
      <w:tr w:rsidR="008F0576" w:rsidRPr="00A63F3B" w14:paraId="5E1C0708" w14:textId="77777777" w:rsidTr="005C67EC">
        <w:trPr>
          <w:trHeight w:val="261"/>
        </w:trPr>
        <w:tc>
          <w:tcPr>
            <w:tcW w:w="8391" w:type="dxa"/>
            <w:gridSpan w:val="5"/>
            <w:tcBorders>
              <w:top w:val="single" w:sz="4" w:space="0" w:color="auto"/>
              <w:left w:val="single" w:sz="4" w:space="0" w:color="auto"/>
              <w:bottom w:val="single" w:sz="4" w:space="0" w:color="auto"/>
              <w:right w:val="single" w:sz="4" w:space="0" w:color="auto"/>
            </w:tcBorders>
            <w:shd w:val="clear" w:color="auto" w:fill="D9D9D9"/>
            <w:vAlign w:val="bottom"/>
          </w:tcPr>
          <w:p w14:paraId="28BFB8A9" w14:textId="77777777" w:rsidR="008F0576" w:rsidRPr="008F0576" w:rsidRDefault="008F0576" w:rsidP="008F0576">
            <w:pPr>
              <w:rPr>
                <w:lang w:val="el-GR"/>
              </w:rPr>
            </w:pPr>
            <w:r w:rsidRPr="008F0576">
              <w:rPr>
                <w:lang w:val="el-GR"/>
              </w:rPr>
              <w:t>ΕΒΔΟΜΑΔΙΑΙΟ – ΜΗΝΙΑΙΟ ΠΡΟΓΡΑΜΜΑ ΣΥΝΤΗΡΗΣΗΣ Η/Ζ</w:t>
            </w:r>
          </w:p>
        </w:tc>
      </w:tr>
      <w:tr w:rsidR="008F0576" w:rsidRPr="008F0576" w14:paraId="5121C67C" w14:textId="77777777" w:rsidTr="005C67EC">
        <w:trPr>
          <w:trHeight w:val="261"/>
        </w:trPr>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74469D5D" w14:textId="77777777" w:rsidR="008F0576" w:rsidRPr="008F0576" w:rsidRDefault="008F0576" w:rsidP="008F0576">
            <w:r w:rsidRPr="008F0576">
              <w:t>Α/Α</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bottom"/>
          </w:tcPr>
          <w:p w14:paraId="540FE25C" w14:textId="77777777" w:rsidR="008F0576" w:rsidRPr="008F0576" w:rsidRDefault="008F0576" w:rsidP="008F0576">
            <w:r w:rsidRPr="008F0576">
              <w:t>ΕΡΓΑΣΙΕΣ</w:t>
            </w:r>
          </w:p>
        </w:tc>
        <w:tc>
          <w:tcPr>
            <w:tcW w:w="464" w:type="dxa"/>
            <w:tcBorders>
              <w:top w:val="single" w:sz="4" w:space="0" w:color="auto"/>
              <w:left w:val="single" w:sz="4" w:space="0" w:color="auto"/>
              <w:bottom w:val="single" w:sz="4" w:space="0" w:color="auto"/>
              <w:right w:val="single" w:sz="4" w:space="0" w:color="auto"/>
            </w:tcBorders>
            <w:shd w:val="clear" w:color="auto" w:fill="D9D9D9"/>
            <w:vAlign w:val="bottom"/>
          </w:tcPr>
          <w:p w14:paraId="006BBAB8"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shd w:val="clear" w:color="auto" w:fill="D9D9D9"/>
            <w:vAlign w:val="bottom"/>
          </w:tcPr>
          <w:p w14:paraId="3FE6C969" w14:textId="77777777" w:rsidR="008F0576" w:rsidRPr="008F0576" w:rsidRDefault="008F0576" w:rsidP="008F0576">
            <w:r w:rsidRPr="008F0576">
              <w:t xml:space="preserve">ΚΑΘΕ </w:t>
            </w:r>
          </w:p>
          <w:p w14:paraId="13C98D33" w14:textId="77777777" w:rsidR="008F0576" w:rsidRPr="008F0576" w:rsidRDefault="008F0576" w:rsidP="008F0576">
            <w:r w:rsidRPr="008F0576">
              <w:t>ΕΒΔΟΜΑΔΑ</w:t>
            </w:r>
          </w:p>
        </w:tc>
        <w:tc>
          <w:tcPr>
            <w:tcW w:w="1303" w:type="dxa"/>
            <w:tcBorders>
              <w:top w:val="single" w:sz="4" w:space="0" w:color="auto"/>
              <w:left w:val="single" w:sz="4" w:space="0" w:color="auto"/>
              <w:bottom w:val="single" w:sz="4" w:space="0" w:color="auto"/>
              <w:right w:val="single" w:sz="4" w:space="0" w:color="auto"/>
            </w:tcBorders>
            <w:shd w:val="clear" w:color="auto" w:fill="D9D9D9"/>
            <w:vAlign w:val="bottom"/>
          </w:tcPr>
          <w:p w14:paraId="363AAA7B" w14:textId="77777777" w:rsidR="008F0576" w:rsidRPr="008F0576" w:rsidRDefault="008F0576" w:rsidP="008F0576">
            <w:r w:rsidRPr="008F0576">
              <w:t>ΚΑΘΕ</w:t>
            </w:r>
          </w:p>
          <w:p w14:paraId="03AAF911" w14:textId="77777777" w:rsidR="008F0576" w:rsidRPr="008F0576" w:rsidRDefault="008F0576" w:rsidP="008F0576">
            <w:r w:rsidRPr="008F0576">
              <w:t>ΜΗΝΑ</w:t>
            </w:r>
          </w:p>
        </w:tc>
      </w:tr>
      <w:tr w:rsidR="008F0576" w:rsidRPr="008F0576" w14:paraId="337FD519" w14:textId="77777777" w:rsidTr="005C67EC">
        <w:trPr>
          <w:trHeight w:val="244"/>
        </w:trPr>
        <w:tc>
          <w:tcPr>
            <w:tcW w:w="567" w:type="dxa"/>
            <w:tcBorders>
              <w:top w:val="single" w:sz="4" w:space="0" w:color="auto"/>
              <w:left w:val="single" w:sz="4" w:space="0" w:color="auto"/>
              <w:bottom w:val="single" w:sz="4" w:space="0" w:color="auto"/>
              <w:right w:val="single" w:sz="4" w:space="0" w:color="auto"/>
            </w:tcBorders>
            <w:vAlign w:val="bottom"/>
          </w:tcPr>
          <w:p w14:paraId="17C85D90" w14:textId="77777777" w:rsidR="008F0576" w:rsidRPr="008F0576" w:rsidRDefault="008F0576" w:rsidP="008F0576">
            <w:r w:rsidRPr="008F0576">
              <w:t>Α.</w:t>
            </w:r>
          </w:p>
        </w:tc>
        <w:tc>
          <w:tcPr>
            <w:tcW w:w="4678" w:type="dxa"/>
            <w:tcBorders>
              <w:top w:val="single" w:sz="4" w:space="0" w:color="auto"/>
              <w:left w:val="single" w:sz="4" w:space="0" w:color="auto"/>
              <w:bottom w:val="single" w:sz="4" w:space="0" w:color="auto"/>
              <w:right w:val="single" w:sz="4" w:space="0" w:color="auto"/>
            </w:tcBorders>
            <w:vAlign w:val="bottom"/>
          </w:tcPr>
          <w:p w14:paraId="7CBA20F8" w14:textId="77777777" w:rsidR="008F0576" w:rsidRPr="008F0576" w:rsidRDefault="008F0576" w:rsidP="008F0576">
            <w:r w:rsidRPr="008F0576">
              <w:t>Σύστηµα λίπανσης</w:t>
            </w:r>
          </w:p>
        </w:tc>
        <w:tc>
          <w:tcPr>
            <w:tcW w:w="464" w:type="dxa"/>
            <w:tcBorders>
              <w:top w:val="single" w:sz="4" w:space="0" w:color="auto"/>
              <w:left w:val="single" w:sz="4" w:space="0" w:color="auto"/>
              <w:bottom w:val="single" w:sz="4" w:space="0" w:color="auto"/>
              <w:right w:val="single" w:sz="4" w:space="0" w:color="auto"/>
            </w:tcBorders>
            <w:vAlign w:val="bottom"/>
          </w:tcPr>
          <w:p w14:paraId="0B8FCB20"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26703603"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39D4CB16" w14:textId="77777777" w:rsidR="008F0576" w:rsidRPr="008F0576" w:rsidRDefault="008F0576" w:rsidP="008F0576"/>
        </w:tc>
      </w:tr>
      <w:tr w:rsidR="008F0576" w:rsidRPr="008F0576" w14:paraId="44E0D09C" w14:textId="77777777" w:rsidTr="005C67EC">
        <w:trPr>
          <w:trHeight w:val="245"/>
        </w:trPr>
        <w:tc>
          <w:tcPr>
            <w:tcW w:w="567" w:type="dxa"/>
            <w:tcBorders>
              <w:top w:val="single" w:sz="4" w:space="0" w:color="auto"/>
              <w:left w:val="single" w:sz="4" w:space="0" w:color="auto"/>
              <w:bottom w:val="single" w:sz="4" w:space="0" w:color="auto"/>
              <w:right w:val="single" w:sz="4" w:space="0" w:color="auto"/>
            </w:tcBorders>
            <w:vAlign w:val="bottom"/>
          </w:tcPr>
          <w:p w14:paraId="4A1EEC35" w14:textId="77777777" w:rsidR="008F0576" w:rsidRPr="008F0576" w:rsidRDefault="008F0576" w:rsidP="008F0576">
            <w:r w:rsidRPr="008F0576">
              <w:t>1</w:t>
            </w:r>
          </w:p>
        </w:tc>
        <w:tc>
          <w:tcPr>
            <w:tcW w:w="4678" w:type="dxa"/>
            <w:tcBorders>
              <w:top w:val="single" w:sz="4" w:space="0" w:color="auto"/>
              <w:left w:val="single" w:sz="4" w:space="0" w:color="auto"/>
              <w:bottom w:val="single" w:sz="4" w:space="0" w:color="auto"/>
              <w:right w:val="single" w:sz="4" w:space="0" w:color="auto"/>
            </w:tcBorders>
            <w:vAlign w:val="bottom"/>
          </w:tcPr>
          <w:p w14:paraId="1F589C13" w14:textId="77777777" w:rsidR="008F0576" w:rsidRPr="008F0576" w:rsidRDefault="008F0576" w:rsidP="008F0576">
            <w:pPr>
              <w:rPr>
                <w:lang w:val="el-GR"/>
              </w:rPr>
            </w:pPr>
            <w:r w:rsidRPr="008F0576">
              <w:rPr>
                <w:lang w:val="el-GR"/>
              </w:rPr>
              <w:t>Έλεγχος στάθµης και κατάστασης ελαίου</w:t>
            </w:r>
          </w:p>
        </w:tc>
        <w:tc>
          <w:tcPr>
            <w:tcW w:w="464" w:type="dxa"/>
            <w:tcBorders>
              <w:top w:val="single" w:sz="4" w:space="0" w:color="auto"/>
              <w:left w:val="single" w:sz="4" w:space="0" w:color="auto"/>
              <w:bottom w:val="single" w:sz="4" w:space="0" w:color="auto"/>
              <w:right w:val="single" w:sz="4" w:space="0" w:color="auto"/>
            </w:tcBorders>
            <w:vAlign w:val="bottom"/>
          </w:tcPr>
          <w:p w14:paraId="2568512E" w14:textId="77777777" w:rsidR="008F0576" w:rsidRPr="008F0576" w:rsidRDefault="008F0576" w:rsidP="008F0576">
            <w:pPr>
              <w:rPr>
                <w:lang w:val="el-GR"/>
              </w:rPr>
            </w:pPr>
          </w:p>
        </w:tc>
        <w:tc>
          <w:tcPr>
            <w:tcW w:w="1379" w:type="dxa"/>
            <w:tcBorders>
              <w:top w:val="single" w:sz="4" w:space="0" w:color="auto"/>
              <w:left w:val="single" w:sz="4" w:space="0" w:color="auto"/>
              <w:bottom w:val="single" w:sz="4" w:space="0" w:color="auto"/>
              <w:right w:val="single" w:sz="4" w:space="0" w:color="auto"/>
            </w:tcBorders>
            <w:vAlign w:val="bottom"/>
          </w:tcPr>
          <w:p w14:paraId="2DFF281B" w14:textId="77777777" w:rsidR="008F0576" w:rsidRPr="008F0576" w:rsidRDefault="008F0576" w:rsidP="008F0576">
            <w:r w:rsidRPr="008F0576">
              <w:t>Χ</w:t>
            </w:r>
          </w:p>
        </w:tc>
        <w:tc>
          <w:tcPr>
            <w:tcW w:w="1303" w:type="dxa"/>
            <w:tcBorders>
              <w:top w:val="single" w:sz="4" w:space="0" w:color="auto"/>
              <w:left w:val="single" w:sz="4" w:space="0" w:color="auto"/>
              <w:bottom w:val="single" w:sz="4" w:space="0" w:color="auto"/>
              <w:right w:val="single" w:sz="4" w:space="0" w:color="auto"/>
            </w:tcBorders>
            <w:vAlign w:val="bottom"/>
          </w:tcPr>
          <w:p w14:paraId="30B257D8" w14:textId="77777777" w:rsidR="008F0576" w:rsidRPr="008F0576" w:rsidRDefault="008F0576" w:rsidP="008F0576">
            <w:r w:rsidRPr="008F0576">
              <w:t>Χ</w:t>
            </w:r>
          </w:p>
        </w:tc>
      </w:tr>
      <w:tr w:rsidR="008F0576" w:rsidRPr="008F0576" w14:paraId="01E4259B" w14:textId="77777777" w:rsidTr="005C67EC">
        <w:trPr>
          <w:trHeight w:val="243"/>
        </w:trPr>
        <w:tc>
          <w:tcPr>
            <w:tcW w:w="567" w:type="dxa"/>
            <w:tcBorders>
              <w:top w:val="single" w:sz="4" w:space="0" w:color="auto"/>
              <w:left w:val="single" w:sz="4" w:space="0" w:color="auto"/>
              <w:bottom w:val="single" w:sz="4" w:space="0" w:color="auto"/>
              <w:right w:val="single" w:sz="4" w:space="0" w:color="auto"/>
            </w:tcBorders>
            <w:vAlign w:val="bottom"/>
          </w:tcPr>
          <w:p w14:paraId="7FAFD406" w14:textId="77777777" w:rsidR="008F0576" w:rsidRPr="008F0576" w:rsidRDefault="008F0576" w:rsidP="008F0576">
            <w:r w:rsidRPr="008F0576">
              <w:t>2</w:t>
            </w:r>
          </w:p>
        </w:tc>
        <w:tc>
          <w:tcPr>
            <w:tcW w:w="4678" w:type="dxa"/>
            <w:tcBorders>
              <w:top w:val="single" w:sz="4" w:space="0" w:color="auto"/>
              <w:left w:val="single" w:sz="4" w:space="0" w:color="auto"/>
              <w:bottom w:val="single" w:sz="4" w:space="0" w:color="auto"/>
              <w:right w:val="single" w:sz="4" w:space="0" w:color="auto"/>
            </w:tcBorders>
            <w:vAlign w:val="bottom"/>
          </w:tcPr>
          <w:p w14:paraId="1765E4D7" w14:textId="77777777" w:rsidR="008F0576" w:rsidRPr="008F0576" w:rsidRDefault="008F0576" w:rsidP="008F0576">
            <w:r w:rsidRPr="008F0576">
              <w:t>Έλεγχος κολάρων</w:t>
            </w:r>
          </w:p>
        </w:tc>
        <w:tc>
          <w:tcPr>
            <w:tcW w:w="464" w:type="dxa"/>
            <w:tcBorders>
              <w:top w:val="single" w:sz="4" w:space="0" w:color="auto"/>
              <w:left w:val="single" w:sz="4" w:space="0" w:color="auto"/>
              <w:bottom w:val="single" w:sz="4" w:space="0" w:color="auto"/>
              <w:right w:val="single" w:sz="4" w:space="0" w:color="auto"/>
            </w:tcBorders>
            <w:vAlign w:val="bottom"/>
          </w:tcPr>
          <w:p w14:paraId="3B08CCEB" w14:textId="77777777" w:rsidR="008F0576" w:rsidRPr="008F0576" w:rsidRDefault="008F0576" w:rsidP="008F0576">
            <w:r w:rsidRPr="008F0576">
              <w:t>*</w:t>
            </w:r>
          </w:p>
        </w:tc>
        <w:tc>
          <w:tcPr>
            <w:tcW w:w="1379" w:type="dxa"/>
            <w:tcBorders>
              <w:top w:val="single" w:sz="4" w:space="0" w:color="auto"/>
              <w:left w:val="single" w:sz="4" w:space="0" w:color="auto"/>
              <w:bottom w:val="single" w:sz="4" w:space="0" w:color="auto"/>
              <w:right w:val="single" w:sz="4" w:space="0" w:color="auto"/>
            </w:tcBorders>
            <w:vAlign w:val="bottom"/>
          </w:tcPr>
          <w:p w14:paraId="5BAA31C8"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2B449A67" w14:textId="77777777" w:rsidR="008F0576" w:rsidRPr="008F0576" w:rsidRDefault="008F0576" w:rsidP="008F0576">
            <w:r w:rsidRPr="008F0576">
              <w:t>Χ</w:t>
            </w:r>
          </w:p>
        </w:tc>
      </w:tr>
      <w:tr w:rsidR="008F0576" w:rsidRPr="008F0576" w14:paraId="2EA3B34E" w14:textId="77777777" w:rsidTr="005C67EC">
        <w:trPr>
          <w:trHeight w:val="243"/>
        </w:trPr>
        <w:tc>
          <w:tcPr>
            <w:tcW w:w="567" w:type="dxa"/>
            <w:tcBorders>
              <w:top w:val="single" w:sz="4" w:space="0" w:color="auto"/>
              <w:left w:val="single" w:sz="4" w:space="0" w:color="auto"/>
              <w:bottom w:val="single" w:sz="4" w:space="0" w:color="auto"/>
              <w:right w:val="single" w:sz="4" w:space="0" w:color="auto"/>
            </w:tcBorders>
            <w:vAlign w:val="bottom"/>
          </w:tcPr>
          <w:p w14:paraId="28836A06" w14:textId="77777777" w:rsidR="008F0576" w:rsidRPr="008F0576" w:rsidRDefault="008F0576" w:rsidP="008F0576">
            <w:r w:rsidRPr="008F0576">
              <w:t>3</w:t>
            </w:r>
          </w:p>
        </w:tc>
        <w:tc>
          <w:tcPr>
            <w:tcW w:w="4678" w:type="dxa"/>
            <w:tcBorders>
              <w:top w:val="single" w:sz="4" w:space="0" w:color="auto"/>
              <w:left w:val="single" w:sz="4" w:space="0" w:color="auto"/>
              <w:bottom w:val="single" w:sz="4" w:space="0" w:color="auto"/>
              <w:right w:val="single" w:sz="4" w:space="0" w:color="auto"/>
            </w:tcBorders>
            <w:vAlign w:val="bottom"/>
          </w:tcPr>
          <w:p w14:paraId="5487434B" w14:textId="77777777" w:rsidR="008F0576" w:rsidRPr="008F0576" w:rsidRDefault="008F0576" w:rsidP="008F0576">
            <w:r w:rsidRPr="008F0576">
              <w:t>Έλεγχος βαλβίδας πιέσεως</w:t>
            </w:r>
          </w:p>
        </w:tc>
        <w:tc>
          <w:tcPr>
            <w:tcW w:w="464" w:type="dxa"/>
            <w:tcBorders>
              <w:top w:val="single" w:sz="4" w:space="0" w:color="auto"/>
              <w:left w:val="single" w:sz="4" w:space="0" w:color="auto"/>
              <w:bottom w:val="single" w:sz="4" w:space="0" w:color="auto"/>
              <w:right w:val="single" w:sz="4" w:space="0" w:color="auto"/>
            </w:tcBorders>
            <w:vAlign w:val="bottom"/>
          </w:tcPr>
          <w:p w14:paraId="642D804A"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409F943D"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4506BD94" w14:textId="77777777" w:rsidR="008F0576" w:rsidRPr="008F0576" w:rsidRDefault="008F0576" w:rsidP="008F0576">
            <w:r w:rsidRPr="008F0576">
              <w:t>Χ</w:t>
            </w:r>
          </w:p>
        </w:tc>
      </w:tr>
      <w:tr w:rsidR="008F0576" w:rsidRPr="008F0576" w14:paraId="4CC21CD0" w14:textId="77777777" w:rsidTr="005C67EC">
        <w:trPr>
          <w:trHeight w:val="243"/>
        </w:trPr>
        <w:tc>
          <w:tcPr>
            <w:tcW w:w="567" w:type="dxa"/>
            <w:tcBorders>
              <w:top w:val="single" w:sz="4" w:space="0" w:color="auto"/>
              <w:left w:val="single" w:sz="4" w:space="0" w:color="auto"/>
              <w:bottom w:val="single" w:sz="4" w:space="0" w:color="auto"/>
              <w:right w:val="single" w:sz="4" w:space="0" w:color="auto"/>
            </w:tcBorders>
            <w:vAlign w:val="bottom"/>
          </w:tcPr>
          <w:p w14:paraId="59227753" w14:textId="77777777" w:rsidR="008F0576" w:rsidRPr="008F0576" w:rsidRDefault="008F0576" w:rsidP="008F0576">
            <w:r w:rsidRPr="008F0576">
              <w:t>4</w:t>
            </w:r>
          </w:p>
        </w:tc>
        <w:tc>
          <w:tcPr>
            <w:tcW w:w="4678" w:type="dxa"/>
            <w:tcBorders>
              <w:top w:val="single" w:sz="4" w:space="0" w:color="auto"/>
              <w:left w:val="single" w:sz="4" w:space="0" w:color="auto"/>
              <w:bottom w:val="single" w:sz="4" w:space="0" w:color="auto"/>
              <w:right w:val="single" w:sz="4" w:space="0" w:color="auto"/>
            </w:tcBorders>
            <w:vAlign w:val="bottom"/>
          </w:tcPr>
          <w:p w14:paraId="1A4889A4" w14:textId="77777777" w:rsidR="008F0576" w:rsidRPr="008F0576" w:rsidRDefault="008F0576" w:rsidP="008F0576">
            <w:r w:rsidRPr="008F0576">
              <w:t>Ένδειξη οργάνου πιέσεως</w:t>
            </w:r>
          </w:p>
        </w:tc>
        <w:tc>
          <w:tcPr>
            <w:tcW w:w="464" w:type="dxa"/>
            <w:tcBorders>
              <w:top w:val="single" w:sz="4" w:space="0" w:color="auto"/>
              <w:left w:val="single" w:sz="4" w:space="0" w:color="auto"/>
              <w:bottom w:val="single" w:sz="4" w:space="0" w:color="auto"/>
              <w:right w:val="single" w:sz="4" w:space="0" w:color="auto"/>
            </w:tcBorders>
            <w:vAlign w:val="bottom"/>
          </w:tcPr>
          <w:p w14:paraId="6BD50DED"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67842386"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5353B135" w14:textId="77777777" w:rsidR="008F0576" w:rsidRPr="008F0576" w:rsidRDefault="008F0576" w:rsidP="008F0576">
            <w:r w:rsidRPr="008F0576">
              <w:t>Χ</w:t>
            </w:r>
          </w:p>
        </w:tc>
      </w:tr>
      <w:tr w:rsidR="008F0576" w:rsidRPr="008F0576" w14:paraId="3B349636" w14:textId="77777777" w:rsidTr="005C67EC">
        <w:trPr>
          <w:trHeight w:val="244"/>
        </w:trPr>
        <w:tc>
          <w:tcPr>
            <w:tcW w:w="567" w:type="dxa"/>
            <w:tcBorders>
              <w:top w:val="single" w:sz="4" w:space="0" w:color="auto"/>
              <w:left w:val="single" w:sz="4" w:space="0" w:color="auto"/>
              <w:bottom w:val="single" w:sz="4" w:space="0" w:color="auto"/>
              <w:right w:val="single" w:sz="4" w:space="0" w:color="auto"/>
            </w:tcBorders>
            <w:vAlign w:val="bottom"/>
          </w:tcPr>
          <w:p w14:paraId="4DD83A3E" w14:textId="77777777" w:rsidR="008F0576" w:rsidRPr="008F0576" w:rsidRDefault="008F0576" w:rsidP="008F0576">
            <w:r w:rsidRPr="008F0576">
              <w:t>5</w:t>
            </w:r>
          </w:p>
        </w:tc>
        <w:tc>
          <w:tcPr>
            <w:tcW w:w="4678" w:type="dxa"/>
            <w:tcBorders>
              <w:top w:val="single" w:sz="4" w:space="0" w:color="auto"/>
              <w:left w:val="single" w:sz="4" w:space="0" w:color="auto"/>
              <w:bottom w:val="single" w:sz="4" w:space="0" w:color="auto"/>
              <w:right w:val="single" w:sz="4" w:space="0" w:color="auto"/>
            </w:tcBorders>
            <w:vAlign w:val="bottom"/>
          </w:tcPr>
          <w:p w14:paraId="7B3F3ED3" w14:textId="77777777" w:rsidR="008F0576" w:rsidRPr="008F0576" w:rsidRDefault="008F0576" w:rsidP="008F0576">
            <w:r w:rsidRPr="008F0576">
              <w:t>Καθαρισµός υγροποίησης αναθυµιάσεων</w:t>
            </w:r>
          </w:p>
        </w:tc>
        <w:tc>
          <w:tcPr>
            <w:tcW w:w="464" w:type="dxa"/>
            <w:tcBorders>
              <w:top w:val="single" w:sz="4" w:space="0" w:color="auto"/>
              <w:left w:val="single" w:sz="4" w:space="0" w:color="auto"/>
              <w:bottom w:val="single" w:sz="4" w:space="0" w:color="auto"/>
              <w:right w:val="single" w:sz="4" w:space="0" w:color="auto"/>
            </w:tcBorders>
            <w:vAlign w:val="bottom"/>
          </w:tcPr>
          <w:p w14:paraId="445A30D8" w14:textId="77777777" w:rsidR="008F0576" w:rsidRPr="008F0576" w:rsidRDefault="008F0576" w:rsidP="008F0576">
            <w:r w:rsidRPr="008F0576">
              <w:t>*</w:t>
            </w:r>
          </w:p>
        </w:tc>
        <w:tc>
          <w:tcPr>
            <w:tcW w:w="1379" w:type="dxa"/>
            <w:tcBorders>
              <w:top w:val="single" w:sz="4" w:space="0" w:color="auto"/>
              <w:left w:val="single" w:sz="4" w:space="0" w:color="auto"/>
              <w:bottom w:val="single" w:sz="4" w:space="0" w:color="auto"/>
              <w:right w:val="single" w:sz="4" w:space="0" w:color="auto"/>
            </w:tcBorders>
            <w:vAlign w:val="bottom"/>
          </w:tcPr>
          <w:p w14:paraId="5310A29D"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403B3A33" w14:textId="77777777" w:rsidR="008F0576" w:rsidRPr="008F0576" w:rsidRDefault="008F0576" w:rsidP="008F0576">
            <w:r w:rsidRPr="008F0576">
              <w:t>Χ</w:t>
            </w:r>
          </w:p>
        </w:tc>
      </w:tr>
      <w:tr w:rsidR="008F0576" w:rsidRPr="008F0576" w14:paraId="15BC1D6C" w14:textId="77777777" w:rsidTr="005C67EC">
        <w:trPr>
          <w:trHeight w:val="243"/>
        </w:trPr>
        <w:tc>
          <w:tcPr>
            <w:tcW w:w="567" w:type="dxa"/>
            <w:tcBorders>
              <w:top w:val="single" w:sz="4" w:space="0" w:color="auto"/>
              <w:left w:val="single" w:sz="4" w:space="0" w:color="auto"/>
              <w:bottom w:val="single" w:sz="4" w:space="0" w:color="auto"/>
              <w:right w:val="single" w:sz="4" w:space="0" w:color="auto"/>
            </w:tcBorders>
            <w:vAlign w:val="bottom"/>
          </w:tcPr>
          <w:p w14:paraId="6B736DBB" w14:textId="77777777" w:rsidR="008F0576" w:rsidRPr="008F0576" w:rsidRDefault="008F0576" w:rsidP="008F0576">
            <w:r w:rsidRPr="008F0576">
              <w:t>6</w:t>
            </w:r>
          </w:p>
        </w:tc>
        <w:tc>
          <w:tcPr>
            <w:tcW w:w="4678" w:type="dxa"/>
            <w:tcBorders>
              <w:top w:val="single" w:sz="4" w:space="0" w:color="auto"/>
              <w:left w:val="single" w:sz="4" w:space="0" w:color="auto"/>
              <w:bottom w:val="single" w:sz="4" w:space="0" w:color="auto"/>
              <w:right w:val="single" w:sz="4" w:space="0" w:color="auto"/>
            </w:tcBorders>
            <w:vAlign w:val="bottom"/>
          </w:tcPr>
          <w:p w14:paraId="46459026" w14:textId="77777777" w:rsidR="008F0576" w:rsidRPr="008F0576" w:rsidRDefault="008F0576" w:rsidP="008F0576">
            <w:r w:rsidRPr="008F0576">
              <w:t>Λίπανση κουζινέτων</w:t>
            </w:r>
          </w:p>
        </w:tc>
        <w:tc>
          <w:tcPr>
            <w:tcW w:w="464" w:type="dxa"/>
            <w:tcBorders>
              <w:top w:val="single" w:sz="4" w:space="0" w:color="auto"/>
              <w:left w:val="single" w:sz="4" w:space="0" w:color="auto"/>
              <w:bottom w:val="single" w:sz="4" w:space="0" w:color="auto"/>
              <w:right w:val="single" w:sz="4" w:space="0" w:color="auto"/>
            </w:tcBorders>
            <w:vAlign w:val="bottom"/>
          </w:tcPr>
          <w:p w14:paraId="75B7ED53" w14:textId="77777777" w:rsidR="008F0576" w:rsidRPr="008F0576" w:rsidRDefault="008F0576" w:rsidP="008F0576">
            <w:r w:rsidRPr="008F0576">
              <w:t>*</w:t>
            </w:r>
          </w:p>
        </w:tc>
        <w:tc>
          <w:tcPr>
            <w:tcW w:w="1379" w:type="dxa"/>
            <w:tcBorders>
              <w:top w:val="single" w:sz="4" w:space="0" w:color="auto"/>
              <w:left w:val="single" w:sz="4" w:space="0" w:color="auto"/>
              <w:bottom w:val="single" w:sz="4" w:space="0" w:color="auto"/>
              <w:right w:val="single" w:sz="4" w:space="0" w:color="auto"/>
            </w:tcBorders>
            <w:vAlign w:val="bottom"/>
          </w:tcPr>
          <w:p w14:paraId="2C187C18"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425D70C5" w14:textId="77777777" w:rsidR="008F0576" w:rsidRPr="008F0576" w:rsidRDefault="008F0576" w:rsidP="008F0576">
            <w:r w:rsidRPr="008F0576">
              <w:t>Χ</w:t>
            </w:r>
          </w:p>
        </w:tc>
      </w:tr>
      <w:tr w:rsidR="008F0576" w:rsidRPr="008F0576" w14:paraId="60E56649" w14:textId="77777777" w:rsidTr="005C67EC">
        <w:trPr>
          <w:trHeight w:val="244"/>
        </w:trPr>
        <w:tc>
          <w:tcPr>
            <w:tcW w:w="567" w:type="dxa"/>
            <w:tcBorders>
              <w:top w:val="single" w:sz="4" w:space="0" w:color="auto"/>
              <w:left w:val="single" w:sz="4" w:space="0" w:color="auto"/>
              <w:bottom w:val="single" w:sz="4" w:space="0" w:color="auto"/>
              <w:right w:val="single" w:sz="4" w:space="0" w:color="auto"/>
            </w:tcBorders>
            <w:vAlign w:val="bottom"/>
          </w:tcPr>
          <w:p w14:paraId="6CC16244"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51E3C715" w14:textId="77777777" w:rsidR="008F0576" w:rsidRPr="008F0576" w:rsidRDefault="008F0576" w:rsidP="008F0576"/>
        </w:tc>
        <w:tc>
          <w:tcPr>
            <w:tcW w:w="464" w:type="dxa"/>
            <w:tcBorders>
              <w:top w:val="single" w:sz="4" w:space="0" w:color="auto"/>
              <w:left w:val="single" w:sz="4" w:space="0" w:color="auto"/>
              <w:bottom w:val="single" w:sz="4" w:space="0" w:color="auto"/>
              <w:right w:val="single" w:sz="4" w:space="0" w:color="auto"/>
            </w:tcBorders>
            <w:vAlign w:val="bottom"/>
          </w:tcPr>
          <w:p w14:paraId="2A595E8D"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418D0C9B"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5B2977CA" w14:textId="77777777" w:rsidR="008F0576" w:rsidRPr="008F0576" w:rsidRDefault="008F0576" w:rsidP="008F0576"/>
        </w:tc>
      </w:tr>
      <w:tr w:rsidR="008F0576" w:rsidRPr="008F0576" w14:paraId="2F3100AE" w14:textId="77777777" w:rsidTr="005C67EC">
        <w:trPr>
          <w:trHeight w:val="239"/>
        </w:trPr>
        <w:tc>
          <w:tcPr>
            <w:tcW w:w="567" w:type="dxa"/>
            <w:tcBorders>
              <w:top w:val="single" w:sz="4" w:space="0" w:color="auto"/>
              <w:left w:val="single" w:sz="4" w:space="0" w:color="auto"/>
              <w:bottom w:val="single" w:sz="4" w:space="0" w:color="auto"/>
              <w:right w:val="single" w:sz="4" w:space="0" w:color="auto"/>
            </w:tcBorders>
            <w:vAlign w:val="bottom"/>
          </w:tcPr>
          <w:p w14:paraId="5B91D98E" w14:textId="77777777" w:rsidR="008F0576" w:rsidRPr="008F0576" w:rsidRDefault="008F0576" w:rsidP="008F0576">
            <w:r w:rsidRPr="008F0576">
              <w:t>Β.</w:t>
            </w:r>
          </w:p>
        </w:tc>
        <w:tc>
          <w:tcPr>
            <w:tcW w:w="4678" w:type="dxa"/>
            <w:tcBorders>
              <w:top w:val="single" w:sz="4" w:space="0" w:color="auto"/>
              <w:left w:val="single" w:sz="4" w:space="0" w:color="auto"/>
              <w:bottom w:val="single" w:sz="4" w:space="0" w:color="auto"/>
              <w:right w:val="single" w:sz="4" w:space="0" w:color="auto"/>
            </w:tcBorders>
            <w:vAlign w:val="bottom"/>
          </w:tcPr>
          <w:p w14:paraId="05541107" w14:textId="77777777" w:rsidR="008F0576" w:rsidRPr="008F0576" w:rsidRDefault="008F0576" w:rsidP="008F0576">
            <w:r w:rsidRPr="008F0576">
              <w:t>Σύστηµα τροφοδοσίας καυσίμου</w:t>
            </w:r>
          </w:p>
        </w:tc>
        <w:tc>
          <w:tcPr>
            <w:tcW w:w="464" w:type="dxa"/>
            <w:tcBorders>
              <w:top w:val="single" w:sz="4" w:space="0" w:color="auto"/>
              <w:left w:val="single" w:sz="4" w:space="0" w:color="auto"/>
              <w:bottom w:val="single" w:sz="4" w:space="0" w:color="auto"/>
              <w:right w:val="single" w:sz="4" w:space="0" w:color="auto"/>
            </w:tcBorders>
            <w:vAlign w:val="bottom"/>
          </w:tcPr>
          <w:p w14:paraId="051DF75D"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69A758A4"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54006BB6" w14:textId="77777777" w:rsidR="008F0576" w:rsidRPr="008F0576" w:rsidRDefault="008F0576" w:rsidP="008F0576"/>
        </w:tc>
      </w:tr>
      <w:tr w:rsidR="008F0576" w:rsidRPr="008F0576" w14:paraId="45328B7C" w14:textId="77777777" w:rsidTr="005C67EC">
        <w:trPr>
          <w:trHeight w:val="245"/>
        </w:trPr>
        <w:tc>
          <w:tcPr>
            <w:tcW w:w="567" w:type="dxa"/>
            <w:tcBorders>
              <w:top w:val="single" w:sz="4" w:space="0" w:color="auto"/>
              <w:left w:val="single" w:sz="4" w:space="0" w:color="auto"/>
              <w:bottom w:val="single" w:sz="4" w:space="0" w:color="auto"/>
              <w:right w:val="single" w:sz="4" w:space="0" w:color="auto"/>
            </w:tcBorders>
            <w:vAlign w:val="bottom"/>
          </w:tcPr>
          <w:p w14:paraId="05F3EBB5" w14:textId="77777777" w:rsidR="008F0576" w:rsidRPr="008F0576" w:rsidRDefault="008F0576" w:rsidP="008F0576">
            <w:r w:rsidRPr="008F0576">
              <w:t>1</w:t>
            </w:r>
          </w:p>
        </w:tc>
        <w:tc>
          <w:tcPr>
            <w:tcW w:w="4678" w:type="dxa"/>
            <w:tcBorders>
              <w:top w:val="single" w:sz="4" w:space="0" w:color="auto"/>
              <w:left w:val="single" w:sz="4" w:space="0" w:color="auto"/>
              <w:bottom w:val="single" w:sz="4" w:space="0" w:color="auto"/>
              <w:right w:val="single" w:sz="4" w:space="0" w:color="auto"/>
            </w:tcBorders>
            <w:vAlign w:val="bottom"/>
          </w:tcPr>
          <w:p w14:paraId="79A61FB8" w14:textId="77777777" w:rsidR="008F0576" w:rsidRPr="008F0576" w:rsidRDefault="008F0576" w:rsidP="008F0576">
            <w:r w:rsidRPr="008F0576">
              <w:t>Έλεγχος στάθµης πετρελαίου</w:t>
            </w:r>
          </w:p>
        </w:tc>
        <w:tc>
          <w:tcPr>
            <w:tcW w:w="464" w:type="dxa"/>
            <w:tcBorders>
              <w:top w:val="single" w:sz="4" w:space="0" w:color="auto"/>
              <w:left w:val="single" w:sz="4" w:space="0" w:color="auto"/>
              <w:bottom w:val="single" w:sz="4" w:space="0" w:color="auto"/>
              <w:right w:val="single" w:sz="4" w:space="0" w:color="auto"/>
            </w:tcBorders>
            <w:vAlign w:val="bottom"/>
          </w:tcPr>
          <w:p w14:paraId="751BD30C"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477C6147" w14:textId="77777777" w:rsidR="008F0576" w:rsidRPr="008F0576" w:rsidRDefault="008F0576" w:rsidP="008F0576">
            <w:r w:rsidRPr="008F0576">
              <w:t>Χ</w:t>
            </w:r>
          </w:p>
        </w:tc>
        <w:tc>
          <w:tcPr>
            <w:tcW w:w="1303" w:type="dxa"/>
            <w:tcBorders>
              <w:top w:val="single" w:sz="4" w:space="0" w:color="auto"/>
              <w:left w:val="single" w:sz="4" w:space="0" w:color="auto"/>
              <w:bottom w:val="single" w:sz="4" w:space="0" w:color="auto"/>
              <w:right w:val="single" w:sz="4" w:space="0" w:color="auto"/>
            </w:tcBorders>
            <w:vAlign w:val="bottom"/>
          </w:tcPr>
          <w:p w14:paraId="09ACCC9E" w14:textId="77777777" w:rsidR="008F0576" w:rsidRPr="008F0576" w:rsidRDefault="008F0576" w:rsidP="008F0576">
            <w:r w:rsidRPr="008F0576">
              <w:t>Χ</w:t>
            </w:r>
          </w:p>
        </w:tc>
      </w:tr>
      <w:tr w:rsidR="008F0576" w:rsidRPr="008F0576" w14:paraId="02AC0222" w14:textId="77777777" w:rsidTr="005C67EC">
        <w:trPr>
          <w:trHeight w:val="244"/>
        </w:trPr>
        <w:tc>
          <w:tcPr>
            <w:tcW w:w="567" w:type="dxa"/>
            <w:tcBorders>
              <w:top w:val="single" w:sz="4" w:space="0" w:color="auto"/>
              <w:left w:val="single" w:sz="4" w:space="0" w:color="auto"/>
              <w:bottom w:val="single" w:sz="4" w:space="0" w:color="auto"/>
              <w:right w:val="single" w:sz="4" w:space="0" w:color="auto"/>
            </w:tcBorders>
            <w:vAlign w:val="bottom"/>
          </w:tcPr>
          <w:p w14:paraId="3F1DF5D4" w14:textId="77777777" w:rsidR="008F0576" w:rsidRPr="008F0576" w:rsidRDefault="008F0576" w:rsidP="008F0576">
            <w:r w:rsidRPr="008F0576">
              <w:t>2</w:t>
            </w:r>
          </w:p>
        </w:tc>
        <w:tc>
          <w:tcPr>
            <w:tcW w:w="4678" w:type="dxa"/>
            <w:tcBorders>
              <w:top w:val="single" w:sz="4" w:space="0" w:color="auto"/>
              <w:left w:val="single" w:sz="4" w:space="0" w:color="auto"/>
              <w:bottom w:val="single" w:sz="4" w:space="0" w:color="auto"/>
              <w:right w:val="single" w:sz="4" w:space="0" w:color="auto"/>
            </w:tcBorders>
            <w:vAlign w:val="bottom"/>
          </w:tcPr>
          <w:p w14:paraId="7B6CA16D" w14:textId="77777777" w:rsidR="008F0576" w:rsidRPr="008F0576" w:rsidRDefault="008F0576" w:rsidP="008F0576">
            <w:r w:rsidRPr="008F0576">
              <w:t>Έλεγχος κολάρων</w:t>
            </w:r>
          </w:p>
        </w:tc>
        <w:tc>
          <w:tcPr>
            <w:tcW w:w="464" w:type="dxa"/>
            <w:tcBorders>
              <w:top w:val="single" w:sz="4" w:space="0" w:color="auto"/>
              <w:left w:val="single" w:sz="4" w:space="0" w:color="auto"/>
              <w:bottom w:val="single" w:sz="4" w:space="0" w:color="auto"/>
              <w:right w:val="single" w:sz="4" w:space="0" w:color="auto"/>
            </w:tcBorders>
            <w:vAlign w:val="bottom"/>
          </w:tcPr>
          <w:p w14:paraId="1179C385"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074E6E9B"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66F5E701" w14:textId="77777777" w:rsidR="008F0576" w:rsidRPr="008F0576" w:rsidRDefault="008F0576" w:rsidP="008F0576">
            <w:r w:rsidRPr="008F0576">
              <w:t>Χ</w:t>
            </w:r>
          </w:p>
        </w:tc>
      </w:tr>
      <w:tr w:rsidR="008F0576" w:rsidRPr="008F0576" w14:paraId="530D1DD6" w14:textId="77777777" w:rsidTr="005C67EC">
        <w:trPr>
          <w:trHeight w:val="243"/>
        </w:trPr>
        <w:tc>
          <w:tcPr>
            <w:tcW w:w="567" w:type="dxa"/>
            <w:tcBorders>
              <w:top w:val="single" w:sz="4" w:space="0" w:color="auto"/>
              <w:left w:val="single" w:sz="4" w:space="0" w:color="auto"/>
              <w:bottom w:val="single" w:sz="4" w:space="0" w:color="auto"/>
              <w:right w:val="single" w:sz="4" w:space="0" w:color="auto"/>
            </w:tcBorders>
            <w:vAlign w:val="bottom"/>
          </w:tcPr>
          <w:p w14:paraId="1BDA93FE" w14:textId="77777777" w:rsidR="008F0576" w:rsidRPr="008F0576" w:rsidRDefault="008F0576" w:rsidP="008F0576">
            <w:r w:rsidRPr="008F0576">
              <w:t>3</w:t>
            </w:r>
          </w:p>
        </w:tc>
        <w:tc>
          <w:tcPr>
            <w:tcW w:w="4678" w:type="dxa"/>
            <w:tcBorders>
              <w:top w:val="single" w:sz="4" w:space="0" w:color="auto"/>
              <w:left w:val="single" w:sz="4" w:space="0" w:color="auto"/>
              <w:bottom w:val="single" w:sz="4" w:space="0" w:color="auto"/>
              <w:right w:val="single" w:sz="4" w:space="0" w:color="auto"/>
            </w:tcBorders>
            <w:vAlign w:val="bottom"/>
          </w:tcPr>
          <w:p w14:paraId="2B6C2F40" w14:textId="77777777" w:rsidR="008F0576" w:rsidRPr="008F0576" w:rsidRDefault="008F0576" w:rsidP="008F0576">
            <w:r w:rsidRPr="008F0576">
              <w:t>Καθαρισµός προφίλτρου και αποστράγγιση</w:t>
            </w:r>
          </w:p>
        </w:tc>
        <w:tc>
          <w:tcPr>
            <w:tcW w:w="464" w:type="dxa"/>
            <w:tcBorders>
              <w:top w:val="single" w:sz="4" w:space="0" w:color="auto"/>
              <w:left w:val="single" w:sz="4" w:space="0" w:color="auto"/>
              <w:bottom w:val="single" w:sz="4" w:space="0" w:color="auto"/>
              <w:right w:val="single" w:sz="4" w:space="0" w:color="auto"/>
            </w:tcBorders>
            <w:vAlign w:val="bottom"/>
          </w:tcPr>
          <w:p w14:paraId="705D68AA" w14:textId="77777777" w:rsidR="008F0576" w:rsidRPr="008F0576" w:rsidRDefault="008F0576" w:rsidP="008F0576">
            <w:r w:rsidRPr="008F0576">
              <w:t>*</w:t>
            </w:r>
          </w:p>
        </w:tc>
        <w:tc>
          <w:tcPr>
            <w:tcW w:w="1379" w:type="dxa"/>
            <w:tcBorders>
              <w:top w:val="single" w:sz="4" w:space="0" w:color="auto"/>
              <w:left w:val="single" w:sz="4" w:space="0" w:color="auto"/>
              <w:bottom w:val="single" w:sz="4" w:space="0" w:color="auto"/>
              <w:right w:val="single" w:sz="4" w:space="0" w:color="auto"/>
            </w:tcBorders>
            <w:vAlign w:val="bottom"/>
          </w:tcPr>
          <w:p w14:paraId="4A85275C"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7143D9F2" w14:textId="77777777" w:rsidR="008F0576" w:rsidRPr="008F0576" w:rsidRDefault="008F0576" w:rsidP="008F0576">
            <w:r w:rsidRPr="008F0576">
              <w:t>Χ</w:t>
            </w:r>
          </w:p>
        </w:tc>
      </w:tr>
      <w:tr w:rsidR="008F0576" w:rsidRPr="008F0576" w14:paraId="3C00ABB8"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93E7D93"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2D643A48" w14:textId="77777777" w:rsidR="008F0576" w:rsidRPr="008F0576" w:rsidRDefault="008F0576" w:rsidP="008F0576">
            <w:r w:rsidRPr="008F0576">
              <w:t>Νερού</w:t>
            </w:r>
          </w:p>
        </w:tc>
        <w:tc>
          <w:tcPr>
            <w:tcW w:w="464" w:type="dxa"/>
            <w:tcBorders>
              <w:top w:val="single" w:sz="4" w:space="0" w:color="auto"/>
              <w:left w:val="single" w:sz="4" w:space="0" w:color="auto"/>
              <w:bottom w:val="single" w:sz="4" w:space="0" w:color="auto"/>
              <w:right w:val="single" w:sz="4" w:space="0" w:color="auto"/>
            </w:tcBorders>
            <w:vAlign w:val="bottom"/>
          </w:tcPr>
          <w:p w14:paraId="791CB9BD"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5E0E82D7"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6DBE639F" w14:textId="77777777" w:rsidR="008F0576" w:rsidRPr="008F0576" w:rsidRDefault="008F0576" w:rsidP="008F0576"/>
        </w:tc>
      </w:tr>
      <w:tr w:rsidR="008F0576" w:rsidRPr="008F0576" w14:paraId="265BFDED"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00C88D7C" w14:textId="77777777" w:rsidR="008F0576" w:rsidRPr="008F0576" w:rsidRDefault="008F0576" w:rsidP="008F0576">
            <w:r w:rsidRPr="008F0576">
              <w:t>4</w:t>
            </w:r>
          </w:p>
        </w:tc>
        <w:tc>
          <w:tcPr>
            <w:tcW w:w="4678" w:type="dxa"/>
            <w:tcBorders>
              <w:top w:val="single" w:sz="4" w:space="0" w:color="auto"/>
              <w:left w:val="single" w:sz="4" w:space="0" w:color="auto"/>
              <w:bottom w:val="single" w:sz="4" w:space="0" w:color="auto"/>
              <w:right w:val="single" w:sz="4" w:space="0" w:color="auto"/>
            </w:tcBorders>
            <w:vAlign w:val="bottom"/>
          </w:tcPr>
          <w:p w14:paraId="28E88725" w14:textId="77777777" w:rsidR="008F0576" w:rsidRPr="008F0576" w:rsidRDefault="008F0576" w:rsidP="008F0576">
            <w:r w:rsidRPr="008F0576">
              <w:t>Καθαρισµός αερισµού δεξαµενής πετρελαίου</w:t>
            </w:r>
          </w:p>
        </w:tc>
        <w:tc>
          <w:tcPr>
            <w:tcW w:w="464" w:type="dxa"/>
            <w:tcBorders>
              <w:top w:val="single" w:sz="4" w:space="0" w:color="auto"/>
              <w:left w:val="single" w:sz="4" w:space="0" w:color="auto"/>
              <w:bottom w:val="single" w:sz="4" w:space="0" w:color="auto"/>
              <w:right w:val="single" w:sz="4" w:space="0" w:color="auto"/>
            </w:tcBorders>
            <w:vAlign w:val="bottom"/>
          </w:tcPr>
          <w:p w14:paraId="7B9559A6" w14:textId="77777777" w:rsidR="008F0576" w:rsidRPr="008F0576" w:rsidRDefault="008F0576" w:rsidP="008F0576">
            <w:r w:rsidRPr="008F0576">
              <w:t>*</w:t>
            </w:r>
          </w:p>
        </w:tc>
        <w:tc>
          <w:tcPr>
            <w:tcW w:w="1379" w:type="dxa"/>
            <w:tcBorders>
              <w:top w:val="single" w:sz="4" w:space="0" w:color="auto"/>
              <w:left w:val="single" w:sz="4" w:space="0" w:color="auto"/>
              <w:bottom w:val="single" w:sz="4" w:space="0" w:color="auto"/>
              <w:right w:val="single" w:sz="4" w:space="0" w:color="auto"/>
            </w:tcBorders>
            <w:vAlign w:val="bottom"/>
          </w:tcPr>
          <w:p w14:paraId="2B9D3E63"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4A6F2E9C" w14:textId="77777777" w:rsidR="008F0576" w:rsidRPr="008F0576" w:rsidRDefault="008F0576" w:rsidP="008F0576">
            <w:r w:rsidRPr="008F0576">
              <w:t>Χ</w:t>
            </w:r>
          </w:p>
        </w:tc>
      </w:tr>
      <w:tr w:rsidR="008F0576" w:rsidRPr="008F0576" w14:paraId="740FBA93"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2292C1D" w14:textId="77777777" w:rsidR="008F0576" w:rsidRPr="008F0576" w:rsidRDefault="008F0576" w:rsidP="008F0576">
            <w:r w:rsidRPr="008F0576">
              <w:t>5</w:t>
            </w:r>
          </w:p>
        </w:tc>
        <w:tc>
          <w:tcPr>
            <w:tcW w:w="4678" w:type="dxa"/>
            <w:tcBorders>
              <w:top w:val="single" w:sz="4" w:space="0" w:color="auto"/>
              <w:left w:val="single" w:sz="4" w:space="0" w:color="auto"/>
              <w:bottom w:val="single" w:sz="4" w:space="0" w:color="auto"/>
              <w:right w:val="single" w:sz="4" w:space="0" w:color="auto"/>
            </w:tcBorders>
            <w:vAlign w:val="bottom"/>
          </w:tcPr>
          <w:p w14:paraId="708E2528" w14:textId="77777777" w:rsidR="008F0576" w:rsidRPr="008F0576" w:rsidRDefault="008F0576" w:rsidP="008F0576">
            <w:pPr>
              <w:rPr>
                <w:lang w:val="el-GR"/>
              </w:rPr>
            </w:pPr>
            <w:r w:rsidRPr="008F0576">
              <w:rPr>
                <w:lang w:val="el-GR"/>
              </w:rPr>
              <w:t>Έλεγχος πεταλούδας και συνδέσεων ρυθµιστή(</w:t>
            </w:r>
            <w:r w:rsidRPr="008F0576">
              <w:t>governor</w:t>
            </w:r>
            <w:r w:rsidRPr="008F0576">
              <w:rPr>
                <w:lang w:val="el-GR"/>
              </w:rPr>
              <w:t>)</w:t>
            </w:r>
          </w:p>
        </w:tc>
        <w:tc>
          <w:tcPr>
            <w:tcW w:w="464" w:type="dxa"/>
            <w:tcBorders>
              <w:top w:val="single" w:sz="4" w:space="0" w:color="auto"/>
              <w:left w:val="single" w:sz="4" w:space="0" w:color="auto"/>
              <w:bottom w:val="single" w:sz="4" w:space="0" w:color="auto"/>
              <w:right w:val="single" w:sz="4" w:space="0" w:color="auto"/>
            </w:tcBorders>
            <w:vAlign w:val="bottom"/>
          </w:tcPr>
          <w:p w14:paraId="18345A75" w14:textId="77777777" w:rsidR="008F0576" w:rsidRPr="008F0576" w:rsidRDefault="008F0576" w:rsidP="008F0576">
            <w:pPr>
              <w:rPr>
                <w:lang w:val="el-GR"/>
              </w:rPr>
            </w:pPr>
          </w:p>
        </w:tc>
        <w:tc>
          <w:tcPr>
            <w:tcW w:w="1379" w:type="dxa"/>
            <w:tcBorders>
              <w:top w:val="single" w:sz="4" w:space="0" w:color="auto"/>
              <w:left w:val="single" w:sz="4" w:space="0" w:color="auto"/>
              <w:bottom w:val="single" w:sz="4" w:space="0" w:color="auto"/>
              <w:right w:val="single" w:sz="4" w:space="0" w:color="auto"/>
            </w:tcBorders>
            <w:vAlign w:val="bottom"/>
          </w:tcPr>
          <w:p w14:paraId="2B7EF5C6" w14:textId="77777777" w:rsidR="008F0576" w:rsidRPr="008F0576" w:rsidRDefault="008F0576" w:rsidP="008F0576">
            <w:pPr>
              <w:rPr>
                <w:lang w:val="el-GR"/>
              </w:rPr>
            </w:pPr>
          </w:p>
        </w:tc>
        <w:tc>
          <w:tcPr>
            <w:tcW w:w="1303" w:type="dxa"/>
            <w:tcBorders>
              <w:top w:val="single" w:sz="4" w:space="0" w:color="auto"/>
              <w:left w:val="single" w:sz="4" w:space="0" w:color="auto"/>
              <w:bottom w:val="single" w:sz="4" w:space="0" w:color="auto"/>
              <w:right w:val="single" w:sz="4" w:space="0" w:color="auto"/>
            </w:tcBorders>
            <w:vAlign w:val="bottom"/>
          </w:tcPr>
          <w:p w14:paraId="40A77A68" w14:textId="77777777" w:rsidR="008F0576" w:rsidRPr="008F0576" w:rsidRDefault="008F0576" w:rsidP="008F0576">
            <w:r w:rsidRPr="008F0576">
              <w:t>Χ</w:t>
            </w:r>
          </w:p>
        </w:tc>
      </w:tr>
      <w:tr w:rsidR="008F0576" w:rsidRPr="008F0576" w14:paraId="68AA9240"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1A758E98" w14:textId="77777777" w:rsidR="008F0576" w:rsidRPr="008F0576" w:rsidRDefault="008F0576" w:rsidP="008F0576">
            <w:r w:rsidRPr="008F0576">
              <w:t>6</w:t>
            </w:r>
          </w:p>
        </w:tc>
        <w:tc>
          <w:tcPr>
            <w:tcW w:w="4678" w:type="dxa"/>
            <w:tcBorders>
              <w:top w:val="single" w:sz="4" w:space="0" w:color="auto"/>
              <w:left w:val="single" w:sz="4" w:space="0" w:color="auto"/>
              <w:bottom w:val="single" w:sz="4" w:space="0" w:color="auto"/>
              <w:right w:val="single" w:sz="4" w:space="0" w:color="auto"/>
            </w:tcBorders>
            <w:vAlign w:val="bottom"/>
          </w:tcPr>
          <w:p w14:paraId="2AEC13FE" w14:textId="77777777" w:rsidR="008F0576" w:rsidRPr="008F0576" w:rsidRDefault="008F0576" w:rsidP="008F0576">
            <w:r w:rsidRPr="008F0576">
              <w:t>Έλεγχος ακροφυσίων</w:t>
            </w:r>
          </w:p>
        </w:tc>
        <w:tc>
          <w:tcPr>
            <w:tcW w:w="464" w:type="dxa"/>
            <w:tcBorders>
              <w:top w:val="single" w:sz="4" w:space="0" w:color="auto"/>
              <w:left w:val="single" w:sz="4" w:space="0" w:color="auto"/>
              <w:bottom w:val="single" w:sz="4" w:space="0" w:color="auto"/>
              <w:right w:val="single" w:sz="4" w:space="0" w:color="auto"/>
            </w:tcBorders>
            <w:vAlign w:val="bottom"/>
          </w:tcPr>
          <w:p w14:paraId="3DC7C8A5"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346945D2"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45A86800" w14:textId="77777777" w:rsidR="008F0576" w:rsidRPr="008F0576" w:rsidRDefault="008F0576" w:rsidP="008F0576"/>
        </w:tc>
      </w:tr>
      <w:tr w:rsidR="008F0576" w:rsidRPr="008F0576" w14:paraId="731EB651"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72B9A1AD" w14:textId="77777777" w:rsidR="008F0576" w:rsidRPr="008F0576" w:rsidRDefault="008F0576" w:rsidP="008F0576">
            <w:r w:rsidRPr="008F0576">
              <w:t>7</w:t>
            </w:r>
          </w:p>
        </w:tc>
        <w:tc>
          <w:tcPr>
            <w:tcW w:w="4678" w:type="dxa"/>
            <w:tcBorders>
              <w:top w:val="single" w:sz="4" w:space="0" w:color="auto"/>
              <w:left w:val="single" w:sz="4" w:space="0" w:color="auto"/>
              <w:bottom w:val="single" w:sz="4" w:space="0" w:color="auto"/>
              <w:right w:val="single" w:sz="4" w:space="0" w:color="auto"/>
            </w:tcBorders>
            <w:vAlign w:val="bottom"/>
          </w:tcPr>
          <w:p w14:paraId="567C506C" w14:textId="77777777" w:rsidR="008F0576" w:rsidRPr="008F0576" w:rsidRDefault="008F0576" w:rsidP="008F0576">
            <w:r w:rsidRPr="008F0576">
              <w:t>Έλεγχος αντλίας πετρελαίου</w:t>
            </w:r>
          </w:p>
        </w:tc>
        <w:tc>
          <w:tcPr>
            <w:tcW w:w="464" w:type="dxa"/>
            <w:tcBorders>
              <w:top w:val="single" w:sz="4" w:space="0" w:color="auto"/>
              <w:left w:val="single" w:sz="4" w:space="0" w:color="auto"/>
              <w:bottom w:val="single" w:sz="4" w:space="0" w:color="auto"/>
              <w:right w:val="single" w:sz="4" w:space="0" w:color="auto"/>
            </w:tcBorders>
            <w:vAlign w:val="bottom"/>
          </w:tcPr>
          <w:p w14:paraId="7A2632B2"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2673D359"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447FBA66" w14:textId="77777777" w:rsidR="008F0576" w:rsidRPr="008F0576" w:rsidRDefault="008F0576" w:rsidP="008F0576"/>
        </w:tc>
      </w:tr>
      <w:tr w:rsidR="008F0576" w:rsidRPr="008F0576" w14:paraId="003D2D1F"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7C452467"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039281AD" w14:textId="77777777" w:rsidR="008F0576" w:rsidRPr="008F0576" w:rsidRDefault="008F0576" w:rsidP="008F0576"/>
        </w:tc>
        <w:tc>
          <w:tcPr>
            <w:tcW w:w="464" w:type="dxa"/>
            <w:tcBorders>
              <w:top w:val="single" w:sz="4" w:space="0" w:color="auto"/>
              <w:left w:val="single" w:sz="4" w:space="0" w:color="auto"/>
              <w:bottom w:val="single" w:sz="4" w:space="0" w:color="auto"/>
              <w:right w:val="single" w:sz="4" w:space="0" w:color="auto"/>
            </w:tcBorders>
            <w:vAlign w:val="bottom"/>
          </w:tcPr>
          <w:p w14:paraId="26857FDF"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6A87666D"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67714A52" w14:textId="77777777" w:rsidR="008F0576" w:rsidRPr="008F0576" w:rsidRDefault="008F0576" w:rsidP="008F0576"/>
        </w:tc>
      </w:tr>
      <w:tr w:rsidR="008F0576" w:rsidRPr="008F0576" w14:paraId="463D670F"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45F89F01" w14:textId="77777777" w:rsidR="008F0576" w:rsidRPr="008F0576" w:rsidRDefault="008F0576" w:rsidP="008F0576">
            <w:r w:rsidRPr="008F0576">
              <w:t>Γ.</w:t>
            </w:r>
          </w:p>
        </w:tc>
        <w:tc>
          <w:tcPr>
            <w:tcW w:w="4678" w:type="dxa"/>
            <w:tcBorders>
              <w:top w:val="single" w:sz="4" w:space="0" w:color="auto"/>
              <w:left w:val="single" w:sz="4" w:space="0" w:color="auto"/>
              <w:bottom w:val="single" w:sz="4" w:space="0" w:color="auto"/>
              <w:right w:val="single" w:sz="4" w:space="0" w:color="auto"/>
            </w:tcBorders>
            <w:vAlign w:val="bottom"/>
          </w:tcPr>
          <w:p w14:paraId="6DF8D1AA" w14:textId="77777777" w:rsidR="008F0576" w:rsidRPr="008F0576" w:rsidRDefault="008F0576" w:rsidP="008F0576">
            <w:r w:rsidRPr="008F0576">
              <w:t>Σύστηµα τροφοδοσίας αέρα</w:t>
            </w:r>
          </w:p>
        </w:tc>
        <w:tc>
          <w:tcPr>
            <w:tcW w:w="464" w:type="dxa"/>
            <w:tcBorders>
              <w:top w:val="single" w:sz="4" w:space="0" w:color="auto"/>
              <w:left w:val="single" w:sz="4" w:space="0" w:color="auto"/>
              <w:bottom w:val="single" w:sz="4" w:space="0" w:color="auto"/>
              <w:right w:val="single" w:sz="4" w:space="0" w:color="auto"/>
            </w:tcBorders>
            <w:vAlign w:val="bottom"/>
          </w:tcPr>
          <w:p w14:paraId="7D9048FC"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234CF0D9"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59C06DB4" w14:textId="77777777" w:rsidR="008F0576" w:rsidRPr="008F0576" w:rsidRDefault="008F0576" w:rsidP="008F0576"/>
        </w:tc>
      </w:tr>
      <w:tr w:rsidR="008F0576" w:rsidRPr="008F0576" w14:paraId="054437A7"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CA78E08" w14:textId="77777777" w:rsidR="008F0576" w:rsidRPr="008F0576" w:rsidRDefault="008F0576" w:rsidP="008F0576">
            <w:r w:rsidRPr="008F0576">
              <w:t>1</w:t>
            </w:r>
          </w:p>
        </w:tc>
        <w:tc>
          <w:tcPr>
            <w:tcW w:w="4678" w:type="dxa"/>
            <w:tcBorders>
              <w:top w:val="single" w:sz="4" w:space="0" w:color="auto"/>
              <w:left w:val="single" w:sz="4" w:space="0" w:color="auto"/>
              <w:bottom w:val="single" w:sz="4" w:space="0" w:color="auto"/>
              <w:right w:val="single" w:sz="4" w:space="0" w:color="auto"/>
            </w:tcBorders>
            <w:vAlign w:val="bottom"/>
          </w:tcPr>
          <w:p w14:paraId="03008BBF" w14:textId="77777777" w:rsidR="008F0576" w:rsidRPr="008F0576" w:rsidRDefault="008F0576" w:rsidP="008F0576">
            <w:r w:rsidRPr="008F0576">
              <w:t>Καθαρισµός φίλτρου αέρα</w:t>
            </w:r>
          </w:p>
        </w:tc>
        <w:tc>
          <w:tcPr>
            <w:tcW w:w="464" w:type="dxa"/>
            <w:tcBorders>
              <w:top w:val="single" w:sz="4" w:space="0" w:color="auto"/>
              <w:left w:val="single" w:sz="4" w:space="0" w:color="auto"/>
              <w:bottom w:val="single" w:sz="4" w:space="0" w:color="auto"/>
              <w:right w:val="single" w:sz="4" w:space="0" w:color="auto"/>
            </w:tcBorders>
            <w:vAlign w:val="bottom"/>
          </w:tcPr>
          <w:p w14:paraId="46FDD2C3"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128B5B69"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073E8A17" w14:textId="77777777" w:rsidR="008F0576" w:rsidRPr="008F0576" w:rsidRDefault="008F0576" w:rsidP="008F0576">
            <w:r w:rsidRPr="008F0576">
              <w:t>Χ</w:t>
            </w:r>
          </w:p>
        </w:tc>
      </w:tr>
      <w:tr w:rsidR="008F0576" w:rsidRPr="008F0576" w14:paraId="5E01FAAF"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2517A3FD" w14:textId="77777777" w:rsidR="008F0576" w:rsidRPr="008F0576" w:rsidRDefault="008F0576" w:rsidP="008F0576">
            <w:r w:rsidRPr="008F0576">
              <w:t>2</w:t>
            </w:r>
          </w:p>
        </w:tc>
        <w:tc>
          <w:tcPr>
            <w:tcW w:w="4678" w:type="dxa"/>
            <w:tcBorders>
              <w:top w:val="single" w:sz="4" w:space="0" w:color="auto"/>
              <w:left w:val="single" w:sz="4" w:space="0" w:color="auto"/>
              <w:bottom w:val="single" w:sz="4" w:space="0" w:color="auto"/>
              <w:right w:val="single" w:sz="4" w:space="0" w:color="auto"/>
            </w:tcBorders>
            <w:vAlign w:val="bottom"/>
          </w:tcPr>
          <w:p w14:paraId="16FADBBB" w14:textId="77777777" w:rsidR="008F0576" w:rsidRPr="008F0576" w:rsidRDefault="008F0576" w:rsidP="008F0576">
            <w:r w:rsidRPr="008F0576">
              <w:t>Καθαρισµός αεραγωγών και κολάρων</w:t>
            </w:r>
          </w:p>
        </w:tc>
        <w:tc>
          <w:tcPr>
            <w:tcW w:w="464" w:type="dxa"/>
            <w:tcBorders>
              <w:top w:val="single" w:sz="4" w:space="0" w:color="auto"/>
              <w:left w:val="single" w:sz="4" w:space="0" w:color="auto"/>
              <w:bottom w:val="single" w:sz="4" w:space="0" w:color="auto"/>
              <w:right w:val="single" w:sz="4" w:space="0" w:color="auto"/>
            </w:tcBorders>
            <w:vAlign w:val="bottom"/>
          </w:tcPr>
          <w:p w14:paraId="30CC5EF7" w14:textId="77777777" w:rsidR="008F0576" w:rsidRPr="008F0576" w:rsidRDefault="008F0576" w:rsidP="008F0576">
            <w:r w:rsidRPr="008F0576">
              <w:t>*</w:t>
            </w:r>
          </w:p>
        </w:tc>
        <w:tc>
          <w:tcPr>
            <w:tcW w:w="1379" w:type="dxa"/>
            <w:tcBorders>
              <w:top w:val="single" w:sz="4" w:space="0" w:color="auto"/>
              <w:left w:val="single" w:sz="4" w:space="0" w:color="auto"/>
              <w:bottom w:val="single" w:sz="4" w:space="0" w:color="auto"/>
              <w:right w:val="single" w:sz="4" w:space="0" w:color="auto"/>
            </w:tcBorders>
            <w:vAlign w:val="bottom"/>
          </w:tcPr>
          <w:p w14:paraId="2B63EEE4"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33D06D68" w14:textId="77777777" w:rsidR="008F0576" w:rsidRPr="008F0576" w:rsidRDefault="008F0576" w:rsidP="008F0576">
            <w:r w:rsidRPr="008F0576">
              <w:t>Χ</w:t>
            </w:r>
          </w:p>
        </w:tc>
      </w:tr>
      <w:tr w:rsidR="008F0576" w:rsidRPr="008F0576" w14:paraId="429152EA" w14:textId="77777777" w:rsidTr="005C67EC">
        <w:trPr>
          <w:trHeight w:val="72"/>
        </w:trPr>
        <w:tc>
          <w:tcPr>
            <w:tcW w:w="567" w:type="dxa"/>
            <w:tcBorders>
              <w:top w:val="single" w:sz="4" w:space="0" w:color="auto"/>
              <w:left w:val="single" w:sz="4" w:space="0" w:color="auto"/>
              <w:bottom w:val="single" w:sz="4" w:space="0" w:color="auto"/>
              <w:right w:val="single" w:sz="4" w:space="0" w:color="auto"/>
            </w:tcBorders>
            <w:vAlign w:val="bottom"/>
          </w:tcPr>
          <w:p w14:paraId="0CFAE57E" w14:textId="77777777" w:rsidR="008F0576" w:rsidRPr="008F0576" w:rsidRDefault="008F0576" w:rsidP="008F0576">
            <w:r w:rsidRPr="008F0576">
              <w:t>3</w:t>
            </w:r>
          </w:p>
        </w:tc>
        <w:tc>
          <w:tcPr>
            <w:tcW w:w="4678" w:type="dxa"/>
            <w:tcBorders>
              <w:top w:val="single" w:sz="4" w:space="0" w:color="auto"/>
              <w:left w:val="single" w:sz="4" w:space="0" w:color="auto"/>
              <w:bottom w:val="single" w:sz="4" w:space="0" w:color="auto"/>
              <w:right w:val="single" w:sz="4" w:space="0" w:color="auto"/>
            </w:tcBorders>
            <w:vAlign w:val="bottom"/>
          </w:tcPr>
          <w:p w14:paraId="1042C50E" w14:textId="77777777" w:rsidR="008F0576" w:rsidRPr="008F0576" w:rsidRDefault="008F0576" w:rsidP="008F0576">
            <w:r w:rsidRPr="008F0576">
              <w:t>Έλεγχος αερισµού γεννήτριας</w:t>
            </w:r>
          </w:p>
        </w:tc>
        <w:tc>
          <w:tcPr>
            <w:tcW w:w="464" w:type="dxa"/>
            <w:tcBorders>
              <w:top w:val="single" w:sz="4" w:space="0" w:color="auto"/>
              <w:left w:val="single" w:sz="4" w:space="0" w:color="auto"/>
              <w:bottom w:val="single" w:sz="4" w:space="0" w:color="auto"/>
              <w:right w:val="single" w:sz="4" w:space="0" w:color="auto"/>
            </w:tcBorders>
            <w:vAlign w:val="bottom"/>
          </w:tcPr>
          <w:p w14:paraId="6C8E58FD"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2BF8D6E0"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045817AF" w14:textId="77777777" w:rsidR="008F0576" w:rsidRPr="008F0576" w:rsidRDefault="008F0576" w:rsidP="008F0576">
            <w:r w:rsidRPr="008F0576">
              <w:t>Χ</w:t>
            </w:r>
          </w:p>
        </w:tc>
      </w:tr>
      <w:tr w:rsidR="008F0576" w:rsidRPr="008F0576" w14:paraId="380F8660"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5C26B9A4" w14:textId="77777777" w:rsidR="008F0576" w:rsidRPr="008F0576" w:rsidRDefault="008F0576" w:rsidP="008F0576">
            <w:r w:rsidRPr="008F0576">
              <w:t>4</w:t>
            </w:r>
          </w:p>
        </w:tc>
        <w:tc>
          <w:tcPr>
            <w:tcW w:w="4678" w:type="dxa"/>
            <w:tcBorders>
              <w:top w:val="single" w:sz="4" w:space="0" w:color="auto"/>
              <w:left w:val="single" w:sz="4" w:space="0" w:color="auto"/>
              <w:bottom w:val="single" w:sz="4" w:space="0" w:color="auto"/>
              <w:right w:val="single" w:sz="4" w:space="0" w:color="auto"/>
            </w:tcBorders>
            <w:vAlign w:val="bottom"/>
          </w:tcPr>
          <w:p w14:paraId="54ACB23A" w14:textId="77777777" w:rsidR="008F0576" w:rsidRPr="008F0576" w:rsidRDefault="008F0576" w:rsidP="008F0576">
            <w:r w:rsidRPr="008F0576">
              <w:t>Έλεγχος και λίπανση turbo</w:t>
            </w:r>
          </w:p>
        </w:tc>
        <w:tc>
          <w:tcPr>
            <w:tcW w:w="464" w:type="dxa"/>
            <w:tcBorders>
              <w:top w:val="single" w:sz="4" w:space="0" w:color="auto"/>
              <w:left w:val="single" w:sz="4" w:space="0" w:color="auto"/>
              <w:bottom w:val="single" w:sz="4" w:space="0" w:color="auto"/>
              <w:right w:val="single" w:sz="4" w:space="0" w:color="auto"/>
            </w:tcBorders>
            <w:vAlign w:val="bottom"/>
          </w:tcPr>
          <w:p w14:paraId="003E3942" w14:textId="77777777" w:rsidR="008F0576" w:rsidRPr="008F0576" w:rsidRDefault="008F0576" w:rsidP="008F0576">
            <w:r w:rsidRPr="008F0576">
              <w:t>*</w:t>
            </w:r>
          </w:p>
        </w:tc>
        <w:tc>
          <w:tcPr>
            <w:tcW w:w="1379" w:type="dxa"/>
            <w:tcBorders>
              <w:top w:val="single" w:sz="4" w:space="0" w:color="auto"/>
              <w:left w:val="single" w:sz="4" w:space="0" w:color="auto"/>
              <w:bottom w:val="single" w:sz="4" w:space="0" w:color="auto"/>
              <w:right w:val="single" w:sz="4" w:space="0" w:color="auto"/>
            </w:tcBorders>
            <w:vAlign w:val="bottom"/>
          </w:tcPr>
          <w:p w14:paraId="6E2758D0"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76871A79" w14:textId="77777777" w:rsidR="008F0576" w:rsidRPr="008F0576" w:rsidRDefault="008F0576" w:rsidP="008F0576">
            <w:r w:rsidRPr="008F0576">
              <w:t>Χ</w:t>
            </w:r>
          </w:p>
        </w:tc>
      </w:tr>
      <w:tr w:rsidR="008F0576" w:rsidRPr="008F0576" w14:paraId="32C960A1"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46A2D270"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6F6FEA0D" w14:textId="77777777" w:rsidR="008F0576" w:rsidRPr="008F0576" w:rsidRDefault="008F0576" w:rsidP="008F0576"/>
        </w:tc>
        <w:tc>
          <w:tcPr>
            <w:tcW w:w="464" w:type="dxa"/>
            <w:tcBorders>
              <w:top w:val="single" w:sz="4" w:space="0" w:color="auto"/>
              <w:left w:val="single" w:sz="4" w:space="0" w:color="auto"/>
              <w:bottom w:val="single" w:sz="4" w:space="0" w:color="auto"/>
              <w:right w:val="single" w:sz="4" w:space="0" w:color="auto"/>
            </w:tcBorders>
            <w:vAlign w:val="bottom"/>
          </w:tcPr>
          <w:p w14:paraId="3372ECFC"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5AFA478D"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4E97DB6A" w14:textId="77777777" w:rsidR="008F0576" w:rsidRPr="008F0576" w:rsidRDefault="008F0576" w:rsidP="008F0576"/>
        </w:tc>
      </w:tr>
      <w:tr w:rsidR="008F0576" w:rsidRPr="008F0576" w14:paraId="4E423001"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728CC246" w14:textId="77777777" w:rsidR="008F0576" w:rsidRPr="008F0576" w:rsidRDefault="008F0576" w:rsidP="008F0576">
            <w:r w:rsidRPr="008F0576">
              <w:t>Δ.</w:t>
            </w:r>
          </w:p>
        </w:tc>
        <w:tc>
          <w:tcPr>
            <w:tcW w:w="4678" w:type="dxa"/>
            <w:tcBorders>
              <w:top w:val="single" w:sz="4" w:space="0" w:color="auto"/>
              <w:left w:val="single" w:sz="4" w:space="0" w:color="auto"/>
              <w:bottom w:val="single" w:sz="4" w:space="0" w:color="auto"/>
              <w:right w:val="single" w:sz="4" w:space="0" w:color="auto"/>
            </w:tcBorders>
            <w:vAlign w:val="bottom"/>
          </w:tcPr>
          <w:p w14:paraId="1D05E3B4" w14:textId="77777777" w:rsidR="008F0576" w:rsidRPr="008F0576" w:rsidRDefault="008F0576" w:rsidP="008F0576">
            <w:r w:rsidRPr="008F0576">
              <w:t>Σύστηµα ψύξεως</w:t>
            </w:r>
          </w:p>
        </w:tc>
        <w:tc>
          <w:tcPr>
            <w:tcW w:w="464" w:type="dxa"/>
            <w:tcBorders>
              <w:top w:val="single" w:sz="4" w:space="0" w:color="auto"/>
              <w:left w:val="single" w:sz="4" w:space="0" w:color="auto"/>
              <w:bottom w:val="single" w:sz="4" w:space="0" w:color="auto"/>
              <w:right w:val="single" w:sz="4" w:space="0" w:color="auto"/>
            </w:tcBorders>
            <w:vAlign w:val="bottom"/>
          </w:tcPr>
          <w:p w14:paraId="05FD3601"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5E0D6E06"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4442B5B8" w14:textId="77777777" w:rsidR="008F0576" w:rsidRPr="008F0576" w:rsidRDefault="008F0576" w:rsidP="008F0576"/>
        </w:tc>
      </w:tr>
      <w:tr w:rsidR="008F0576" w:rsidRPr="008F0576" w14:paraId="1B1C5D04"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5C38803C" w14:textId="77777777" w:rsidR="008F0576" w:rsidRPr="008F0576" w:rsidRDefault="008F0576" w:rsidP="008F0576">
            <w:r w:rsidRPr="008F0576">
              <w:t>1</w:t>
            </w:r>
          </w:p>
        </w:tc>
        <w:tc>
          <w:tcPr>
            <w:tcW w:w="4678" w:type="dxa"/>
            <w:tcBorders>
              <w:top w:val="single" w:sz="4" w:space="0" w:color="auto"/>
              <w:left w:val="single" w:sz="4" w:space="0" w:color="auto"/>
              <w:bottom w:val="single" w:sz="4" w:space="0" w:color="auto"/>
              <w:right w:val="single" w:sz="4" w:space="0" w:color="auto"/>
            </w:tcBorders>
            <w:vAlign w:val="bottom"/>
          </w:tcPr>
          <w:p w14:paraId="7E9C70E2" w14:textId="77777777" w:rsidR="008F0576" w:rsidRPr="008F0576" w:rsidRDefault="008F0576" w:rsidP="008F0576">
            <w:r w:rsidRPr="008F0576">
              <w:t>Έλεγχος στάθµης ψυκτικού υγρού</w:t>
            </w:r>
          </w:p>
        </w:tc>
        <w:tc>
          <w:tcPr>
            <w:tcW w:w="464" w:type="dxa"/>
            <w:tcBorders>
              <w:top w:val="single" w:sz="4" w:space="0" w:color="auto"/>
              <w:left w:val="single" w:sz="4" w:space="0" w:color="auto"/>
              <w:bottom w:val="single" w:sz="4" w:space="0" w:color="auto"/>
              <w:right w:val="single" w:sz="4" w:space="0" w:color="auto"/>
            </w:tcBorders>
            <w:vAlign w:val="bottom"/>
          </w:tcPr>
          <w:p w14:paraId="52A38E4E"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67971815" w14:textId="77777777" w:rsidR="008F0576" w:rsidRPr="008F0576" w:rsidRDefault="008F0576" w:rsidP="008F0576">
            <w:r w:rsidRPr="008F0576">
              <w:t>Χ</w:t>
            </w:r>
          </w:p>
        </w:tc>
        <w:tc>
          <w:tcPr>
            <w:tcW w:w="1303" w:type="dxa"/>
            <w:tcBorders>
              <w:top w:val="single" w:sz="4" w:space="0" w:color="auto"/>
              <w:left w:val="single" w:sz="4" w:space="0" w:color="auto"/>
              <w:bottom w:val="single" w:sz="4" w:space="0" w:color="auto"/>
              <w:right w:val="single" w:sz="4" w:space="0" w:color="auto"/>
            </w:tcBorders>
            <w:vAlign w:val="bottom"/>
          </w:tcPr>
          <w:p w14:paraId="2A83BDFD" w14:textId="77777777" w:rsidR="008F0576" w:rsidRPr="008F0576" w:rsidRDefault="008F0576" w:rsidP="008F0576">
            <w:r w:rsidRPr="008F0576">
              <w:t>Χ</w:t>
            </w:r>
          </w:p>
        </w:tc>
      </w:tr>
      <w:tr w:rsidR="008F0576" w:rsidRPr="008F0576" w14:paraId="72B014F1"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2A292E95" w14:textId="77777777" w:rsidR="008F0576" w:rsidRPr="008F0576" w:rsidRDefault="008F0576" w:rsidP="008F0576">
            <w:r w:rsidRPr="008F0576">
              <w:t>2</w:t>
            </w:r>
          </w:p>
        </w:tc>
        <w:tc>
          <w:tcPr>
            <w:tcW w:w="4678" w:type="dxa"/>
            <w:tcBorders>
              <w:top w:val="single" w:sz="4" w:space="0" w:color="auto"/>
              <w:left w:val="single" w:sz="4" w:space="0" w:color="auto"/>
              <w:bottom w:val="single" w:sz="4" w:space="0" w:color="auto"/>
              <w:right w:val="single" w:sz="4" w:space="0" w:color="auto"/>
            </w:tcBorders>
            <w:vAlign w:val="bottom"/>
          </w:tcPr>
          <w:p w14:paraId="08ECD297" w14:textId="77777777" w:rsidR="008F0576" w:rsidRPr="008F0576" w:rsidRDefault="008F0576" w:rsidP="008F0576">
            <w:r w:rsidRPr="008F0576">
              <w:t>Έλεγχος κολάρων</w:t>
            </w:r>
          </w:p>
        </w:tc>
        <w:tc>
          <w:tcPr>
            <w:tcW w:w="464" w:type="dxa"/>
            <w:tcBorders>
              <w:top w:val="single" w:sz="4" w:space="0" w:color="auto"/>
              <w:left w:val="single" w:sz="4" w:space="0" w:color="auto"/>
              <w:bottom w:val="single" w:sz="4" w:space="0" w:color="auto"/>
              <w:right w:val="single" w:sz="4" w:space="0" w:color="auto"/>
            </w:tcBorders>
            <w:vAlign w:val="bottom"/>
          </w:tcPr>
          <w:p w14:paraId="005790C6"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3A59ABF6"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1D26C068" w14:textId="77777777" w:rsidR="008F0576" w:rsidRPr="008F0576" w:rsidRDefault="008F0576" w:rsidP="008F0576">
            <w:r w:rsidRPr="008F0576">
              <w:t>Χ</w:t>
            </w:r>
          </w:p>
        </w:tc>
      </w:tr>
      <w:tr w:rsidR="008F0576" w:rsidRPr="008F0576" w14:paraId="5BBA5686"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68206679" w14:textId="77777777" w:rsidR="008F0576" w:rsidRPr="008F0576" w:rsidRDefault="008F0576" w:rsidP="008F0576">
            <w:r w:rsidRPr="008F0576">
              <w:lastRenderedPageBreak/>
              <w:t>3</w:t>
            </w:r>
          </w:p>
        </w:tc>
        <w:tc>
          <w:tcPr>
            <w:tcW w:w="4678" w:type="dxa"/>
            <w:tcBorders>
              <w:top w:val="single" w:sz="4" w:space="0" w:color="auto"/>
              <w:left w:val="single" w:sz="4" w:space="0" w:color="auto"/>
              <w:bottom w:val="single" w:sz="4" w:space="0" w:color="auto"/>
              <w:right w:val="single" w:sz="4" w:space="0" w:color="auto"/>
            </w:tcBorders>
            <w:vAlign w:val="bottom"/>
          </w:tcPr>
          <w:p w14:paraId="3E0812CA" w14:textId="77777777" w:rsidR="008F0576" w:rsidRPr="008F0576" w:rsidRDefault="008F0576" w:rsidP="008F0576">
            <w:r w:rsidRPr="008F0576">
              <w:t>Έλεγχος ψυγείου</w:t>
            </w:r>
          </w:p>
        </w:tc>
        <w:tc>
          <w:tcPr>
            <w:tcW w:w="464" w:type="dxa"/>
            <w:tcBorders>
              <w:top w:val="single" w:sz="4" w:space="0" w:color="auto"/>
              <w:left w:val="single" w:sz="4" w:space="0" w:color="auto"/>
              <w:bottom w:val="single" w:sz="4" w:space="0" w:color="auto"/>
              <w:right w:val="single" w:sz="4" w:space="0" w:color="auto"/>
            </w:tcBorders>
            <w:vAlign w:val="bottom"/>
          </w:tcPr>
          <w:p w14:paraId="56C59943"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75957CEC"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02E664EC" w14:textId="77777777" w:rsidR="008F0576" w:rsidRPr="008F0576" w:rsidRDefault="008F0576" w:rsidP="008F0576">
            <w:r w:rsidRPr="008F0576">
              <w:t>Χ</w:t>
            </w:r>
          </w:p>
        </w:tc>
      </w:tr>
      <w:tr w:rsidR="008F0576" w:rsidRPr="008F0576" w14:paraId="674FF29A"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169633A4" w14:textId="77777777" w:rsidR="008F0576" w:rsidRPr="008F0576" w:rsidRDefault="008F0576" w:rsidP="008F0576">
            <w:r w:rsidRPr="008F0576">
              <w:t>4</w:t>
            </w:r>
          </w:p>
        </w:tc>
        <w:tc>
          <w:tcPr>
            <w:tcW w:w="4678" w:type="dxa"/>
            <w:tcBorders>
              <w:top w:val="single" w:sz="4" w:space="0" w:color="auto"/>
              <w:left w:val="single" w:sz="4" w:space="0" w:color="auto"/>
              <w:bottom w:val="single" w:sz="4" w:space="0" w:color="auto"/>
              <w:right w:val="single" w:sz="4" w:space="0" w:color="auto"/>
            </w:tcBorders>
            <w:vAlign w:val="bottom"/>
          </w:tcPr>
          <w:p w14:paraId="1B47E6B5" w14:textId="77777777" w:rsidR="008F0576" w:rsidRPr="008F0576" w:rsidRDefault="008F0576" w:rsidP="008F0576">
            <w:r w:rsidRPr="008F0576">
              <w:t>Έλεγχος βαλβίδας θερµοκρασίας νερού</w:t>
            </w:r>
          </w:p>
        </w:tc>
        <w:tc>
          <w:tcPr>
            <w:tcW w:w="464" w:type="dxa"/>
            <w:tcBorders>
              <w:top w:val="single" w:sz="4" w:space="0" w:color="auto"/>
              <w:left w:val="single" w:sz="4" w:space="0" w:color="auto"/>
              <w:bottom w:val="single" w:sz="4" w:space="0" w:color="auto"/>
              <w:right w:val="single" w:sz="4" w:space="0" w:color="auto"/>
            </w:tcBorders>
            <w:vAlign w:val="bottom"/>
          </w:tcPr>
          <w:p w14:paraId="306A7636"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7F45C1E4"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322C4496" w14:textId="77777777" w:rsidR="008F0576" w:rsidRPr="008F0576" w:rsidRDefault="008F0576" w:rsidP="008F0576">
            <w:r w:rsidRPr="008F0576">
              <w:t>Χ</w:t>
            </w:r>
          </w:p>
        </w:tc>
      </w:tr>
      <w:tr w:rsidR="008F0576" w:rsidRPr="008F0576" w14:paraId="426ECEC9"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011ADC0F" w14:textId="77777777" w:rsidR="008F0576" w:rsidRPr="008F0576" w:rsidRDefault="008F0576" w:rsidP="008F0576">
            <w:r w:rsidRPr="008F0576">
              <w:t>5</w:t>
            </w:r>
          </w:p>
        </w:tc>
        <w:tc>
          <w:tcPr>
            <w:tcW w:w="4678" w:type="dxa"/>
            <w:tcBorders>
              <w:top w:val="single" w:sz="4" w:space="0" w:color="auto"/>
              <w:left w:val="single" w:sz="4" w:space="0" w:color="auto"/>
              <w:bottom w:val="single" w:sz="4" w:space="0" w:color="auto"/>
              <w:right w:val="single" w:sz="4" w:space="0" w:color="auto"/>
            </w:tcBorders>
            <w:vAlign w:val="bottom"/>
          </w:tcPr>
          <w:p w14:paraId="7E78E451" w14:textId="77777777" w:rsidR="008F0576" w:rsidRPr="008F0576" w:rsidRDefault="008F0576" w:rsidP="008F0576">
            <w:r w:rsidRPr="008F0576">
              <w:t>Ένδειξη οργάνου θερµοκρασίας νερού</w:t>
            </w:r>
          </w:p>
        </w:tc>
        <w:tc>
          <w:tcPr>
            <w:tcW w:w="464" w:type="dxa"/>
            <w:tcBorders>
              <w:top w:val="single" w:sz="4" w:space="0" w:color="auto"/>
              <w:left w:val="single" w:sz="4" w:space="0" w:color="auto"/>
              <w:bottom w:val="single" w:sz="4" w:space="0" w:color="auto"/>
              <w:right w:val="single" w:sz="4" w:space="0" w:color="auto"/>
            </w:tcBorders>
            <w:vAlign w:val="bottom"/>
          </w:tcPr>
          <w:p w14:paraId="7EDBF275"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56F1619F"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053AF8FE" w14:textId="77777777" w:rsidR="008F0576" w:rsidRPr="008F0576" w:rsidRDefault="008F0576" w:rsidP="008F0576">
            <w:r w:rsidRPr="008F0576">
              <w:t>Χ</w:t>
            </w:r>
          </w:p>
        </w:tc>
      </w:tr>
      <w:tr w:rsidR="008F0576" w:rsidRPr="008F0576" w14:paraId="38ECA346"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2FFFDCCC" w14:textId="77777777" w:rsidR="008F0576" w:rsidRPr="008F0576" w:rsidRDefault="008F0576" w:rsidP="008F0576">
            <w:r w:rsidRPr="008F0576">
              <w:t>6</w:t>
            </w:r>
          </w:p>
        </w:tc>
        <w:tc>
          <w:tcPr>
            <w:tcW w:w="4678" w:type="dxa"/>
            <w:tcBorders>
              <w:top w:val="single" w:sz="4" w:space="0" w:color="auto"/>
              <w:left w:val="single" w:sz="4" w:space="0" w:color="auto"/>
              <w:bottom w:val="single" w:sz="4" w:space="0" w:color="auto"/>
              <w:right w:val="single" w:sz="4" w:space="0" w:color="auto"/>
            </w:tcBorders>
            <w:vAlign w:val="bottom"/>
          </w:tcPr>
          <w:p w14:paraId="05C6478B" w14:textId="77777777" w:rsidR="008F0576" w:rsidRPr="008F0576" w:rsidRDefault="008F0576" w:rsidP="008F0576">
            <w:r w:rsidRPr="008F0576">
              <w:t>Έλεγχος ιµάντων</w:t>
            </w:r>
          </w:p>
        </w:tc>
        <w:tc>
          <w:tcPr>
            <w:tcW w:w="464" w:type="dxa"/>
            <w:tcBorders>
              <w:top w:val="single" w:sz="4" w:space="0" w:color="auto"/>
              <w:left w:val="single" w:sz="4" w:space="0" w:color="auto"/>
              <w:bottom w:val="single" w:sz="4" w:space="0" w:color="auto"/>
              <w:right w:val="single" w:sz="4" w:space="0" w:color="auto"/>
            </w:tcBorders>
            <w:vAlign w:val="bottom"/>
          </w:tcPr>
          <w:p w14:paraId="22B35346"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548E6B9C"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76C32EF0" w14:textId="77777777" w:rsidR="008F0576" w:rsidRPr="008F0576" w:rsidRDefault="008F0576" w:rsidP="008F0576">
            <w:r w:rsidRPr="008F0576">
              <w:t>Χ</w:t>
            </w:r>
          </w:p>
        </w:tc>
      </w:tr>
      <w:tr w:rsidR="008F0576" w:rsidRPr="008F0576" w14:paraId="531A4C0D"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69409875" w14:textId="77777777" w:rsidR="008F0576" w:rsidRPr="008F0576" w:rsidRDefault="008F0576" w:rsidP="008F0576">
            <w:r w:rsidRPr="008F0576">
              <w:t>7</w:t>
            </w:r>
          </w:p>
        </w:tc>
        <w:tc>
          <w:tcPr>
            <w:tcW w:w="4678" w:type="dxa"/>
            <w:tcBorders>
              <w:top w:val="single" w:sz="4" w:space="0" w:color="auto"/>
              <w:left w:val="single" w:sz="4" w:space="0" w:color="auto"/>
              <w:bottom w:val="single" w:sz="4" w:space="0" w:color="auto"/>
              <w:right w:val="single" w:sz="4" w:space="0" w:color="auto"/>
            </w:tcBorders>
            <w:vAlign w:val="bottom"/>
          </w:tcPr>
          <w:p w14:paraId="6E25AD26" w14:textId="77777777" w:rsidR="008F0576" w:rsidRPr="008F0576" w:rsidRDefault="008F0576" w:rsidP="008F0576">
            <w:r w:rsidRPr="008F0576">
              <w:t>Έλεγχος αντλίας ψυκτικού υγρού</w:t>
            </w:r>
          </w:p>
        </w:tc>
        <w:tc>
          <w:tcPr>
            <w:tcW w:w="464" w:type="dxa"/>
            <w:tcBorders>
              <w:top w:val="single" w:sz="4" w:space="0" w:color="auto"/>
              <w:left w:val="single" w:sz="4" w:space="0" w:color="auto"/>
              <w:bottom w:val="single" w:sz="4" w:space="0" w:color="auto"/>
              <w:right w:val="single" w:sz="4" w:space="0" w:color="auto"/>
            </w:tcBorders>
            <w:vAlign w:val="bottom"/>
          </w:tcPr>
          <w:p w14:paraId="3670732E" w14:textId="77777777" w:rsidR="008F0576" w:rsidRPr="008F0576" w:rsidRDefault="008F0576" w:rsidP="008F0576">
            <w:r w:rsidRPr="008F0576">
              <w:t>*</w:t>
            </w:r>
          </w:p>
        </w:tc>
        <w:tc>
          <w:tcPr>
            <w:tcW w:w="1379" w:type="dxa"/>
            <w:tcBorders>
              <w:top w:val="single" w:sz="4" w:space="0" w:color="auto"/>
              <w:left w:val="single" w:sz="4" w:space="0" w:color="auto"/>
              <w:bottom w:val="single" w:sz="4" w:space="0" w:color="auto"/>
              <w:right w:val="single" w:sz="4" w:space="0" w:color="auto"/>
            </w:tcBorders>
            <w:vAlign w:val="bottom"/>
          </w:tcPr>
          <w:p w14:paraId="12FF869A"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6FDB8215" w14:textId="77777777" w:rsidR="008F0576" w:rsidRPr="008F0576" w:rsidRDefault="008F0576" w:rsidP="008F0576">
            <w:r w:rsidRPr="008F0576">
              <w:t>Χ</w:t>
            </w:r>
          </w:p>
        </w:tc>
      </w:tr>
      <w:tr w:rsidR="008F0576" w:rsidRPr="008F0576" w14:paraId="0632F812"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2E46245"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7E9AB8D8" w14:textId="77777777" w:rsidR="008F0576" w:rsidRPr="008F0576" w:rsidRDefault="008F0576" w:rsidP="008F0576"/>
        </w:tc>
        <w:tc>
          <w:tcPr>
            <w:tcW w:w="464" w:type="dxa"/>
            <w:tcBorders>
              <w:top w:val="single" w:sz="4" w:space="0" w:color="auto"/>
              <w:left w:val="single" w:sz="4" w:space="0" w:color="auto"/>
              <w:bottom w:val="single" w:sz="4" w:space="0" w:color="auto"/>
              <w:right w:val="single" w:sz="4" w:space="0" w:color="auto"/>
            </w:tcBorders>
            <w:vAlign w:val="bottom"/>
          </w:tcPr>
          <w:p w14:paraId="10B23720"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1FF97575"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401BD123" w14:textId="77777777" w:rsidR="008F0576" w:rsidRPr="008F0576" w:rsidRDefault="008F0576" w:rsidP="008F0576"/>
        </w:tc>
      </w:tr>
      <w:tr w:rsidR="008F0576" w:rsidRPr="008F0576" w14:paraId="3ECD2783"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6C638189" w14:textId="77777777" w:rsidR="008F0576" w:rsidRPr="008F0576" w:rsidRDefault="008F0576" w:rsidP="008F0576">
            <w:r w:rsidRPr="008F0576">
              <w:t>Ε.</w:t>
            </w:r>
          </w:p>
        </w:tc>
        <w:tc>
          <w:tcPr>
            <w:tcW w:w="4678" w:type="dxa"/>
            <w:tcBorders>
              <w:top w:val="single" w:sz="4" w:space="0" w:color="auto"/>
              <w:left w:val="single" w:sz="4" w:space="0" w:color="auto"/>
              <w:bottom w:val="single" w:sz="4" w:space="0" w:color="auto"/>
              <w:right w:val="single" w:sz="4" w:space="0" w:color="auto"/>
            </w:tcBorders>
            <w:vAlign w:val="bottom"/>
          </w:tcPr>
          <w:p w14:paraId="406D4B0C" w14:textId="77777777" w:rsidR="008F0576" w:rsidRPr="008F0576" w:rsidRDefault="008F0576" w:rsidP="008F0576">
            <w:r w:rsidRPr="008F0576">
              <w:t>Σύστηµα εκκίνησης και αυτοµατισµού</w:t>
            </w:r>
          </w:p>
        </w:tc>
        <w:tc>
          <w:tcPr>
            <w:tcW w:w="464" w:type="dxa"/>
            <w:tcBorders>
              <w:top w:val="single" w:sz="4" w:space="0" w:color="auto"/>
              <w:left w:val="single" w:sz="4" w:space="0" w:color="auto"/>
              <w:bottom w:val="single" w:sz="4" w:space="0" w:color="auto"/>
              <w:right w:val="single" w:sz="4" w:space="0" w:color="auto"/>
            </w:tcBorders>
            <w:vAlign w:val="bottom"/>
          </w:tcPr>
          <w:p w14:paraId="3BE4E2F3"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56E36B14"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6D8FC032" w14:textId="77777777" w:rsidR="008F0576" w:rsidRPr="008F0576" w:rsidRDefault="008F0576" w:rsidP="008F0576"/>
        </w:tc>
      </w:tr>
      <w:tr w:rsidR="008F0576" w:rsidRPr="008F0576" w14:paraId="4C741621"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5F71B56A" w14:textId="77777777" w:rsidR="008F0576" w:rsidRPr="008F0576" w:rsidRDefault="008F0576" w:rsidP="008F0576">
            <w:r w:rsidRPr="008F0576">
              <w:t>1</w:t>
            </w:r>
          </w:p>
        </w:tc>
        <w:tc>
          <w:tcPr>
            <w:tcW w:w="4678" w:type="dxa"/>
            <w:tcBorders>
              <w:top w:val="single" w:sz="4" w:space="0" w:color="auto"/>
              <w:left w:val="single" w:sz="4" w:space="0" w:color="auto"/>
              <w:bottom w:val="single" w:sz="4" w:space="0" w:color="auto"/>
              <w:right w:val="single" w:sz="4" w:space="0" w:color="auto"/>
            </w:tcBorders>
            <w:vAlign w:val="bottom"/>
          </w:tcPr>
          <w:p w14:paraId="284981C5" w14:textId="77777777" w:rsidR="008F0576" w:rsidRPr="008F0576" w:rsidRDefault="008F0576" w:rsidP="008F0576">
            <w:pPr>
              <w:rPr>
                <w:lang w:val="el-GR"/>
              </w:rPr>
            </w:pPr>
            <w:r w:rsidRPr="008F0576">
              <w:rPr>
                <w:lang w:val="el-GR"/>
              </w:rPr>
              <w:t>Έλεγχος υγρών και ακροδεκτών µπαταρίας</w:t>
            </w:r>
          </w:p>
        </w:tc>
        <w:tc>
          <w:tcPr>
            <w:tcW w:w="464" w:type="dxa"/>
            <w:tcBorders>
              <w:top w:val="single" w:sz="4" w:space="0" w:color="auto"/>
              <w:left w:val="single" w:sz="4" w:space="0" w:color="auto"/>
              <w:bottom w:val="single" w:sz="4" w:space="0" w:color="auto"/>
              <w:right w:val="single" w:sz="4" w:space="0" w:color="auto"/>
            </w:tcBorders>
            <w:vAlign w:val="bottom"/>
          </w:tcPr>
          <w:p w14:paraId="27042960" w14:textId="77777777" w:rsidR="008F0576" w:rsidRPr="008F0576" w:rsidRDefault="008F0576" w:rsidP="008F0576">
            <w:pPr>
              <w:rPr>
                <w:lang w:val="el-GR"/>
              </w:rPr>
            </w:pPr>
          </w:p>
        </w:tc>
        <w:tc>
          <w:tcPr>
            <w:tcW w:w="1379" w:type="dxa"/>
            <w:tcBorders>
              <w:top w:val="single" w:sz="4" w:space="0" w:color="auto"/>
              <w:left w:val="single" w:sz="4" w:space="0" w:color="auto"/>
              <w:bottom w:val="single" w:sz="4" w:space="0" w:color="auto"/>
              <w:right w:val="single" w:sz="4" w:space="0" w:color="auto"/>
            </w:tcBorders>
            <w:vAlign w:val="bottom"/>
          </w:tcPr>
          <w:p w14:paraId="65B4144D" w14:textId="77777777" w:rsidR="008F0576" w:rsidRPr="008F0576" w:rsidRDefault="008F0576" w:rsidP="008F0576">
            <w:r w:rsidRPr="008F0576">
              <w:t>Χ</w:t>
            </w:r>
          </w:p>
        </w:tc>
        <w:tc>
          <w:tcPr>
            <w:tcW w:w="1303" w:type="dxa"/>
            <w:tcBorders>
              <w:top w:val="single" w:sz="4" w:space="0" w:color="auto"/>
              <w:left w:val="single" w:sz="4" w:space="0" w:color="auto"/>
              <w:bottom w:val="single" w:sz="4" w:space="0" w:color="auto"/>
              <w:right w:val="single" w:sz="4" w:space="0" w:color="auto"/>
            </w:tcBorders>
            <w:vAlign w:val="bottom"/>
          </w:tcPr>
          <w:p w14:paraId="487BB24D" w14:textId="77777777" w:rsidR="008F0576" w:rsidRPr="008F0576" w:rsidRDefault="008F0576" w:rsidP="008F0576">
            <w:r w:rsidRPr="008F0576">
              <w:t>Χ</w:t>
            </w:r>
          </w:p>
        </w:tc>
      </w:tr>
      <w:tr w:rsidR="008F0576" w:rsidRPr="008F0576" w14:paraId="3970B2B4"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1C81C7E2" w14:textId="77777777" w:rsidR="008F0576" w:rsidRPr="008F0576" w:rsidRDefault="008F0576" w:rsidP="008F0576">
            <w:r w:rsidRPr="008F0576">
              <w:t>2</w:t>
            </w:r>
          </w:p>
        </w:tc>
        <w:tc>
          <w:tcPr>
            <w:tcW w:w="4678" w:type="dxa"/>
            <w:tcBorders>
              <w:top w:val="single" w:sz="4" w:space="0" w:color="auto"/>
              <w:left w:val="single" w:sz="4" w:space="0" w:color="auto"/>
              <w:bottom w:val="single" w:sz="4" w:space="0" w:color="auto"/>
              <w:right w:val="single" w:sz="4" w:space="0" w:color="auto"/>
            </w:tcBorders>
            <w:vAlign w:val="bottom"/>
          </w:tcPr>
          <w:p w14:paraId="39DDDF0D" w14:textId="77777777" w:rsidR="008F0576" w:rsidRPr="008F0576" w:rsidRDefault="008F0576" w:rsidP="008F0576">
            <w:r w:rsidRPr="008F0576">
              <w:t>Έλεγχος καλωδιώσεων και συνδέσεων</w:t>
            </w:r>
          </w:p>
        </w:tc>
        <w:tc>
          <w:tcPr>
            <w:tcW w:w="464" w:type="dxa"/>
            <w:tcBorders>
              <w:top w:val="single" w:sz="4" w:space="0" w:color="auto"/>
              <w:left w:val="single" w:sz="4" w:space="0" w:color="auto"/>
              <w:bottom w:val="single" w:sz="4" w:space="0" w:color="auto"/>
              <w:right w:val="single" w:sz="4" w:space="0" w:color="auto"/>
            </w:tcBorders>
            <w:vAlign w:val="bottom"/>
          </w:tcPr>
          <w:p w14:paraId="0FC2C72C"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3E5FA778"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76A8812E" w14:textId="77777777" w:rsidR="008F0576" w:rsidRPr="008F0576" w:rsidRDefault="008F0576" w:rsidP="008F0576">
            <w:r w:rsidRPr="008F0576">
              <w:t>Χ</w:t>
            </w:r>
          </w:p>
        </w:tc>
      </w:tr>
      <w:tr w:rsidR="008F0576" w:rsidRPr="008F0576" w14:paraId="70C822A1"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38479EF" w14:textId="77777777" w:rsidR="008F0576" w:rsidRPr="008F0576" w:rsidRDefault="008F0576" w:rsidP="008F0576">
            <w:r w:rsidRPr="008F0576">
              <w:t>3</w:t>
            </w:r>
          </w:p>
        </w:tc>
        <w:tc>
          <w:tcPr>
            <w:tcW w:w="4678" w:type="dxa"/>
            <w:tcBorders>
              <w:top w:val="single" w:sz="4" w:space="0" w:color="auto"/>
              <w:left w:val="single" w:sz="4" w:space="0" w:color="auto"/>
              <w:bottom w:val="single" w:sz="4" w:space="0" w:color="auto"/>
              <w:right w:val="single" w:sz="4" w:space="0" w:color="auto"/>
            </w:tcBorders>
            <w:vAlign w:val="bottom"/>
          </w:tcPr>
          <w:p w14:paraId="7C4697CB" w14:textId="77777777" w:rsidR="008F0576" w:rsidRPr="008F0576" w:rsidRDefault="008F0576" w:rsidP="008F0576">
            <w:r w:rsidRPr="008F0576">
              <w:t>Έλεγχος ιµάντα εναλλάκτη φόρτισης</w:t>
            </w:r>
          </w:p>
        </w:tc>
        <w:tc>
          <w:tcPr>
            <w:tcW w:w="464" w:type="dxa"/>
            <w:tcBorders>
              <w:top w:val="single" w:sz="4" w:space="0" w:color="auto"/>
              <w:left w:val="single" w:sz="4" w:space="0" w:color="auto"/>
              <w:bottom w:val="single" w:sz="4" w:space="0" w:color="auto"/>
              <w:right w:val="single" w:sz="4" w:space="0" w:color="auto"/>
            </w:tcBorders>
            <w:vAlign w:val="bottom"/>
          </w:tcPr>
          <w:p w14:paraId="3B3A3C02"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441CFCE8"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271F2481" w14:textId="77777777" w:rsidR="008F0576" w:rsidRPr="008F0576" w:rsidRDefault="008F0576" w:rsidP="008F0576">
            <w:r w:rsidRPr="008F0576">
              <w:t>Χ</w:t>
            </w:r>
          </w:p>
        </w:tc>
      </w:tr>
      <w:tr w:rsidR="008F0576" w:rsidRPr="008F0576" w14:paraId="43A83874"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48E57C6A" w14:textId="77777777" w:rsidR="008F0576" w:rsidRPr="008F0576" w:rsidRDefault="008F0576" w:rsidP="008F0576">
            <w:r w:rsidRPr="008F0576">
              <w:t>4</w:t>
            </w:r>
          </w:p>
        </w:tc>
        <w:tc>
          <w:tcPr>
            <w:tcW w:w="4678" w:type="dxa"/>
            <w:tcBorders>
              <w:top w:val="single" w:sz="4" w:space="0" w:color="auto"/>
              <w:left w:val="single" w:sz="4" w:space="0" w:color="auto"/>
              <w:bottom w:val="single" w:sz="4" w:space="0" w:color="auto"/>
              <w:right w:val="single" w:sz="4" w:space="0" w:color="auto"/>
            </w:tcBorders>
            <w:vAlign w:val="bottom"/>
          </w:tcPr>
          <w:p w14:paraId="26E2C726" w14:textId="77777777" w:rsidR="008F0576" w:rsidRPr="008F0576" w:rsidRDefault="008F0576" w:rsidP="008F0576">
            <w:pPr>
              <w:rPr>
                <w:lang w:val="el-GR"/>
              </w:rPr>
            </w:pPr>
            <w:r w:rsidRPr="008F0576">
              <w:rPr>
                <w:lang w:val="el-GR"/>
              </w:rPr>
              <w:t xml:space="preserve">Ένδειξη βολτοµέτρου </w:t>
            </w:r>
            <w:r w:rsidRPr="008F0576">
              <w:t>D</w:t>
            </w:r>
            <w:r w:rsidRPr="008F0576">
              <w:rPr>
                <w:lang w:val="el-GR"/>
              </w:rPr>
              <w:t>.</w:t>
            </w:r>
            <w:r w:rsidRPr="008F0576">
              <w:t>C</w:t>
            </w:r>
            <w:r w:rsidRPr="008F0576">
              <w:rPr>
                <w:lang w:val="el-GR"/>
              </w:rPr>
              <w:t>. κατά την φόρτιση</w:t>
            </w:r>
          </w:p>
        </w:tc>
        <w:tc>
          <w:tcPr>
            <w:tcW w:w="464" w:type="dxa"/>
            <w:tcBorders>
              <w:top w:val="single" w:sz="4" w:space="0" w:color="auto"/>
              <w:left w:val="single" w:sz="4" w:space="0" w:color="auto"/>
              <w:bottom w:val="single" w:sz="4" w:space="0" w:color="auto"/>
              <w:right w:val="single" w:sz="4" w:space="0" w:color="auto"/>
            </w:tcBorders>
            <w:vAlign w:val="bottom"/>
          </w:tcPr>
          <w:p w14:paraId="64FED212" w14:textId="77777777" w:rsidR="008F0576" w:rsidRPr="008F0576" w:rsidRDefault="008F0576" w:rsidP="008F0576">
            <w:pPr>
              <w:rPr>
                <w:lang w:val="el-GR"/>
              </w:rPr>
            </w:pPr>
          </w:p>
        </w:tc>
        <w:tc>
          <w:tcPr>
            <w:tcW w:w="1379" w:type="dxa"/>
            <w:tcBorders>
              <w:top w:val="single" w:sz="4" w:space="0" w:color="auto"/>
              <w:left w:val="single" w:sz="4" w:space="0" w:color="auto"/>
              <w:bottom w:val="single" w:sz="4" w:space="0" w:color="auto"/>
              <w:right w:val="single" w:sz="4" w:space="0" w:color="auto"/>
            </w:tcBorders>
            <w:vAlign w:val="bottom"/>
          </w:tcPr>
          <w:p w14:paraId="1ECDF181" w14:textId="77777777" w:rsidR="008F0576" w:rsidRPr="008F0576" w:rsidRDefault="008F0576" w:rsidP="008F0576">
            <w:pPr>
              <w:rPr>
                <w:lang w:val="el-GR"/>
              </w:rPr>
            </w:pPr>
          </w:p>
        </w:tc>
        <w:tc>
          <w:tcPr>
            <w:tcW w:w="1303" w:type="dxa"/>
            <w:tcBorders>
              <w:top w:val="single" w:sz="4" w:space="0" w:color="auto"/>
              <w:left w:val="single" w:sz="4" w:space="0" w:color="auto"/>
              <w:bottom w:val="single" w:sz="4" w:space="0" w:color="auto"/>
              <w:right w:val="single" w:sz="4" w:space="0" w:color="auto"/>
            </w:tcBorders>
            <w:vAlign w:val="bottom"/>
          </w:tcPr>
          <w:p w14:paraId="5DB6AA18" w14:textId="77777777" w:rsidR="008F0576" w:rsidRPr="008F0576" w:rsidRDefault="008F0576" w:rsidP="008F0576">
            <w:r w:rsidRPr="008F0576">
              <w:t>Χ</w:t>
            </w:r>
          </w:p>
        </w:tc>
      </w:tr>
      <w:tr w:rsidR="008F0576" w:rsidRPr="008F0576" w14:paraId="3476623E"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278A9CE6" w14:textId="77777777" w:rsidR="008F0576" w:rsidRPr="008F0576" w:rsidRDefault="008F0576" w:rsidP="008F0576">
            <w:r w:rsidRPr="008F0576">
              <w:t>5</w:t>
            </w:r>
          </w:p>
        </w:tc>
        <w:tc>
          <w:tcPr>
            <w:tcW w:w="4678" w:type="dxa"/>
            <w:tcBorders>
              <w:top w:val="single" w:sz="4" w:space="0" w:color="auto"/>
              <w:left w:val="single" w:sz="4" w:space="0" w:color="auto"/>
              <w:bottom w:val="single" w:sz="4" w:space="0" w:color="auto"/>
              <w:right w:val="single" w:sz="4" w:space="0" w:color="auto"/>
            </w:tcBorders>
            <w:vAlign w:val="bottom"/>
          </w:tcPr>
          <w:p w14:paraId="0BB1E678" w14:textId="77777777" w:rsidR="008F0576" w:rsidRPr="008F0576" w:rsidRDefault="008F0576" w:rsidP="008F0576">
            <w:r w:rsidRPr="008F0576">
              <w:t>Έλεγχος ενδεικτικών λυχνιών</w:t>
            </w:r>
          </w:p>
        </w:tc>
        <w:tc>
          <w:tcPr>
            <w:tcW w:w="464" w:type="dxa"/>
            <w:tcBorders>
              <w:top w:val="single" w:sz="4" w:space="0" w:color="auto"/>
              <w:left w:val="single" w:sz="4" w:space="0" w:color="auto"/>
              <w:bottom w:val="single" w:sz="4" w:space="0" w:color="auto"/>
              <w:right w:val="single" w:sz="4" w:space="0" w:color="auto"/>
            </w:tcBorders>
            <w:vAlign w:val="bottom"/>
          </w:tcPr>
          <w:p w14:paraId="42E344F0"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23D87FA2"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43A53887" w14:textId="77777777" w:rsidR="008F0576" w:rsidRPr="008F0576" w:rsidRDefault="008F0576" w:rsidP="008F0576">
            <w:r w:rsidRPr="008F0576">
              <w:t>Χ</w:t>
            </w:r>
          </w:p>
        </w:tc>
      </w:tr>
      <w:tr w:rsidR="008F0576" w:rsidRPr="008F0576" w14:paraId="444F882A"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CA3BE23" w14:textId="77777777" w:rsidR="008F0576" w:rsidRPr="008F0576" w:rsidRDefault="008F0576" w:rsidP="008F0576">
            <w:r w:rsidRPr="008F0576">
              <w:t>6</w:t>
            </w:r>
          </w:p>
        </w:tc>
        <w:tc>
          <w:tcPr>
            <w:tcW w:w="4678" w:type="dxa"/>
            <w:tcBorders>
              <w:top w:val="single" w:sz="4" w:space="0" w:color="auto"/>
              <w:left w:val="single" w:sz="4" w:space="0" w:color="auto"/>
              <w:bottom w:val="single" w:sz="4" w:space="0" w:color="auto"/>
              <w:right w:val="single" w:sz="4" w:space="0" w:color="auto"/>
            </w:tcBorders>
            <w:vAlign w:val="bottom"/>
          </w:tcPr>
          <w:p w14:paraId="70C227D8" w14:textId="77777777" w:rsidR="008F0576" w:rsidRPr="008F0576" w:rsidRDefault="008F0576" w:rsidP="008F0576">
            <w:r w:rsidRPr="008F0576">
              <w:t>Έλεγχος λειτουργίας αυτοµατισµού</w:t>
            </w:r>
          </w:p>
        </w:tc>
        <w:tc>
          <w:tcPr>
            <w:tcW w:w="464" w:type="dxa"/>
            <w:tcBorders>
              <w:top w:val="single" w:sz="4" w:space="0" w:color="auto"/>
              <w:left w:val="single" w:sz="4" w:space="0" w:color="auto"/>
              <w:bottom w:val="single" w:sz="4" w:space="0" w:color="auto"/>
              <w:right w:val="single" w:sz="4" w:space="0" w:color="auto"/>
            </w:tcBorders>
            <w:vAlign w:val="bottom"/>
          </w:tcPr>
          <w:p w14:paraId="637F6F38"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2ADAAAF6"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21DD5D43" w14:textId="77777777" w:rsidR="008F0576" w:rsidRPr="008F0576" w:rsidRDefault="008F0576" w:rsidP="008F0576">
            <w:r w:rsidRPr="008F0576">
              <w:t>Χ</w:t>
            </w:r>
          </w:p>
        </w:tc>
      </w:tr>
      <w:tr w:rsidR="008F0576" w:rsidRPr="008F0576" w14:paraId="332E654F"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A278F45" w14:textId="77777777" w:rsidR="008F0576" w:rsidRPr="008F0576" w:rsidRDefault="008F0576" w:rsidP="008F0576">
            <w:r w:rsidRPr="008F0576">
              <w:t>7</w:t>
            </w:r>
          </w:p>
        </w:tc>
        <w:tc>
          <w:tcPr>
            <w:tcW w:w="4678" w:type="dxa"/>
            <w:tcBorders>
              <w:top w:val="single" w:sz="4" w:space="0" w:color="auto"/>
              <w:left w:val="single" w:sz="4" w:space="0" w:color="auto"/>
              <w:bottom w:val="single" w:sz="4" w:space="0" w:color="auto"/>
              <w:right w:val="single" w:sz="4" w:space="0" w:color="auto"/>
            </w:tcBorders>
            <w:vAlign w:val="bottom"/>
          </w:tcPr>
          <w:p w14:paraId="1AB02602" w14:textId="77777777" w:rsidR="008F0576" w:rsidRPr="008F0576" w:rsidRDefault="008F0576" w:rsidP="008F0576">
            <w:r w:rsidRPr="008F0576">
              <w:t>Έλεγχος λειτουργίας οργάνων</w:t>
            </w:r>
          </w:p>
        </w:tc>
        <w:tc>
          <w:tcPr>
            <w:tcW w:w="464" w:type="dxa"/>
            <w:tcBorders>
              <w:top w:val="single" w:sz="4" w:space="0" w:color="auto"/>
              <w:left w:val="single" w:sz="4" w:space="0" w:color="auto"/>
              <w:bottom w:val="single" w:sz="4" w:space="0" w:color="auto"/>
              <w:right w:val="single" w:sz="4" w:space="0" w:color="auto"/>
            </w:tcBorders>
            <w:vAlign w:val="bottom"/>
          </w:tcPr>
          <w:p w14:paraId="72AEC954"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366E9AF8"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4C3BF4E2" w14:textId="77777777" w:rsidR="008F0576" w:rsidRPr="008F0576" w:rsidRDefault="008F0576" w:rsidP="008F0576">
            <w:r w:rsidRPr="008F0576">
              <w:t>Χ</w:t>
            </w:r>
          </w:p>
        </w:tc>
      </w:tr>
      <w:tr w:rsidR="008F0576" w:rsidRPr="008F0576" w14:paraId="3F64A617"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15F14E0F" w14:textId="77777777" w:rsidR="008F0576" w:rsidRPr="008F0576" w:rsidRDefault="008F0576" w:rsidP="008F0576">
            <w:r w:rsidRPr="008F0576">
              <w:t>8</w:t>
            </w:r>
          </w:p>
        </w:tc>
        <w:tc>
          <w:tcPr>
            <w:tcW w:w="4678" w:type="dxa"/>
            <w:tcBorders>
              <w:top w:val="single" w:sz="4" w:space="0" w:color="auto"/>
              <w:left w:val="single" w:sz="4" w:space="0" w:color="auto"/>
              <w:bottom w:val="single" w:sz="4" w:space="0" w:color="auto"/>
              <w:right w:val="single" w:sz="4" w:space="0" w:color="auto"/>
            </w:tcBorders>
            <w:vAlign w:val="bottom"/>
          </w:tcPr>
          <w:p w14:paraId="654C5E6D" w14:textId="77777777" w:rsidR="008F0576" w:rsidRPr="008F0576" w:rsidRDefault="008F0576" w:rsidP="008F0576">
            <w:r w:rsidRPr="008F0576">
              <w:t>Έλεγχος µίζας</w:t>
            </w:r>
          </w:p>
        </w:tc>
        <w:tc>
          <w:tcPr>
            <w:tcW w:w="464" w:type="dxa"/>
            <w:tcBorders>
              <w:top w:val="single" w:sz="4" w:space="0" w:color="auto"/>
              <w:left w:val="single" w:sz="4" w:space="0" w:color="auto"/>
              <w:bottom w:val="single" w:sz="4" w:space="0" w:color="auto"/>
              <w:right w:val="single" w:sz="4" w:space="0" w:color="auto"/>
            </w:tcBorders>
            <w:vAlign w:val="bottom"/>
          </w:tcPr>
          <w:p w14:paraId="3DCF78A7"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5B547E93"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5388BA6C" w14:textId="77777777" w:rsidR="008F0576" w:rsidRPr="008F0576" w:rsidRDefault="008F0576" w:rsidP="008F0576">
            <w:r w:rsidRPr="008F0576">
              <w:t>Χ</w:t>
            </w:r>
          </w:p>
        </w:tc>
      </w:tr>
      <w:tr w:rsidR="008F0576" w:rsidRPr="008F0576" w14:paraId="7C6EF3CE"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13448691"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46EB23B8" w14:textId="77777777" w:rsidR="008F0576" w:rsidRPr="008F0576" w:rsidRDefault="008F0576" w:rsidP="008F0576"/>
        </w:tc>
        <w:tc>
          <w:tcPr>
            <w:tcW w:w="464" w:type="dxa"/>
            <w:tcBorders>
              <w:top w:val="single" w:sz="4" w:space="0" w:color="auto"/>
              <w:left w:val="single" w:sz="4" w:space="0" w:color="auto"/>
              <w:bottom w:val="single" w:sz="4" w:space="0" w:color="auto"/>
              <w:right w:val="single" w:sz="4" w:space="0" w:color="auto"/>
            </w:tcBorders>
            <w:vAlign w:val="bottom"/>
          </w:tcPr>
          <w:p w14:paraId="45C628C7"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5E173973"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3C03E4D8" w14:textId="77777777" w:rsidR="008F0576" w:rsidRPr="008F0576" w:rsidRDefault="008F0576" w:rsidP="008F0576"/>
        </w:tc>
      </w:tr>
      <w:tr w:rsidR="008F0576" w:rsidRPr="008F0576" w14:paraId="34D5D0D3"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478C0EA9" w14:textId="77777777" w:rsidR="008F0576" w:rsidRPr="008F0576" w:rsidRDefault="008F0576" w:rsidP="008F0576">
            <w:r w:rsidRPr="008F0576">
              <w:t>ΣΤ.</w:t>
            </w:r>
          </w:p>
        </w:tc>
        <w:tc>
          <w:tcPr>
            <w:tcW w:w="4678" w:type="dxa"/>
            <w:tcBorders>
              <w:top w:val="single" w:sz="4" w:space="0" w:color="auto"/>
              <w:left w:val="single" w:sz="4" w:space="0" w:color="auto"/>
              <w:bottom w:val="single" w:sz="4" w:space="0" w:color="auto"/>
              <w:right w:val="single" w:sz="4" w:space="0" w:color="auto"/>
            </w:tcBorders>
            <w:vAlign w:val="bottom"/>
          </w:tcPr>
          <w:p w14:paraId="631B47BA" w14:textId="77777777" w:rsidR="008F0576" w:rsidRPr="008F0576" w:rsidRDefault="008F0576" w:rsidP="008F0576">
            <w:r w:rsidRPr="008F0576">
              <w:t>Σύστηµα ηλεκτρικής ισχύος</w:t>
            </w:r>
          </w:p>
        </w:tc>
        <w:tc>
          <w:tcPr>
            <w:tcW w:w="464" w:type="dxa"/>
            <w:tcBorders>
              <w:top w:val="single" w:sz="4" w:space="0" w:color="auto"/>
              <w:left w:val="single" w:sz="4" w:space="0" w:color="auto"/>
              <w:bottom w:val="single" w:sz="4" w:space="0" w:color="auto"/>
              <w:right w:val="single" w:sz="4" w:space="0" w:color="auto"/>
            </w:tcBorders>
            <w:vAlign w:val="bottom"/>
          </w:tcPr>
          <w:p w14:paraId="289B9EB6"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7524746C"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129337F1" w14:textId="77777777" w:rsidR="008F0576" w:rsidRPr="008F0576" w:rsidRDefault="008F0576" w:rsidP="008F0576"/>
        </w:tc>
      </w:tr>
      <w:tr w:rsidR="008F0576" w:rsidRPr="008F0576" w14:paraId="634CAED0"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09B8F1F1" w14:textId="77777777" w:rsidR="008F0576" w:rsidRPr="008F0576" w:rsidRDefault="008F0576" w:rsidP="008F0576">
            <w:r w:rsidRPr="008F0576">
              <w:t>1</w:t>
            </w:r>
          </w:p>
        </w:tc>
        <w:tc>
          <w:tcPr>
            <w:tcW w:w="4678" w:type="dxa"/>
            <w:tcBorders>
              <w:top w:val="single" w:sz="4" w:space="0" w:color="auto"/>
              <w:left w:val="single" w:sz="4" w:space="0" w:color="auto"/>
              <w:bottom w:val="single" w:sz="4" w:space="0" w:color="auto"/>
              <w:right w:val="single" w:sz="4" w:space="0" w:color="auto"/>
            </w:tcBorders>
            <w:vAlign w:val="bottom"/>
          </w:tcPr>
          <w:p w14:paraId="17266260" w14:textId="77777777" w:rsidR="008F0576" w:rsidRPr="008F0576" w:rsidRDefault="008F0576" w:rsidP="008F0576">
            <w:r w:rsidRPr="008F0576">
              <w:t>Έλεγχος συνδέσεων και καλωδιώσεων</w:t>
            </w:r>
          </w:p>
        </w:tc>
        <w:tc>
          <w:tcPr>
            <w:tcW w:w="464" w:type="dxa"/>
            <w:tcBorders>
              <w:top w:val="single" w:sz="4" w:space="0" w:color="auto"/>
              <w:left w:val="single" w:sz="4" w:space="0" w:color="auto"/>
              <w:bottom w:val="single" w:sz="4" w:space="0" w:color="auto"/>
              <w:right w:val="single" w:sz="4" w:space="0" w:color="auto"/>
            </w:tcBorders>
            <w:vAlign w:val="bottom"/>
          </w:tcPr>
          <w:p w14:paraId="3698BCB7"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1C8C8908"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5671B57F" w14:textId="77777777" w:rsidR="008F0576" w:rsidRPr="008F0576" w:rsidRDefault="008F0576" w:rsidP="008F0576">
            <w:r w:rsidRPr="008F0576">
              <w:t>Χ</w:t>
            </w:r>
          </w:p>
        </w:tc>
      </w:tr>
      <w:tr w:rsidR="008F0576" w:rsidRPr="008F0576" w14:paraId="59F77EFE"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0FDB4E10" w14:textId="77777777" w:rsidR="008F0576" w:rsidRPr="008F0576" w:rsidRDefault="008F0576" w:rsidP="008F0576">
            <w:r w:rsidRPr="008F0576">
              <w:t>2</w:t>
            </w:r>
          </w:p>
        </w:tc>
        <w:tc>
          <w:tcPr>
            <w:tcW w:w="4678" w:type="dxa"/>
            <w:tcBorders>
              <w:top w:val="single" w:sz="4" w:space="0" w:color="auto"/>
              <w:left w:val="single" w:sz="4" w:space="0" w:color="auto"/>
              <w:bottom w:val="single" w:sz="4" w:space="0" w:color="auto"/>
              <w:right w:val="single" w:sz="4" w:space="0" w:color="auto"/>
            </w:tcBorders>
            <w:vAlign w:val="bottom"/>
          </w:tcPr>
          <w:p w14:paraId="6B4E6FE3" w14:textId="77777777" w:rsidR="008F0576" w:rsidRPr="008F0576" w:rsidRDefault="008F0576" w:rsidP="008F0576">
            <w:r w:rsidRPr="008F0576">
              <w:t>Έλεγχος διακόπτη φορτίου</w:t>
            </w:r>
          </w:p>
        </w:tc>
        <w:tc>
          <w:tcPr>
            <w:tcW w:w="464" w:type="dxa"/>
            <w:tcBorders>
              <w:top w:val="single" w:sz="4" w:space="0" w:color="auto"/>
              <w:left w:val="single" w:sz="4" w:space="0" w:color="auto"/>
              <w:bottom w:val="single" w:sz="4" w:space="0" w:color="auto"/>
              <w:right w:val="single" w:sz="4" w:space="0" w:color="auto"/>
            </w:tcBorders>
            <w:vAlign w:val="bottom"/>
          </w:tcPr>
          <w:p w14:paraId="3B273A85"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6AFCDF40"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020D796A" w14:textId="77777777" w:rsidR="008F0576" w:rsidRPr="008F0576" w:rsidRDefault="008F0576" w:rsidP="008F0576">
            <w:r w:rsidRPr="008F0576">
              <w:t>Χ</w:t>
            </w:r>
          </w:p>
        </w:tc>
      </w:tr>
      <w:tr w:rsidR="008F0576" w:rsidRPr="008F0576" w14:paraId="0F08F251"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06CFCBEB" w14:textId="77777777" w:rsidR="008F0576" w:rsidRPr="008F0576" w:rsidRDefault="008F0576" w:rsidP="008F0576">
            <w:r w:rsidRPr="008F0576">
              <w:t>3</w:t>
            </w:r>
          </w:p>
        </w:tc>
        <w:tc>
          <w:tcPr>
            <w:tcW w:w="4678" w:type="dxa"/>
            <w:tcBorders>
              <w:top w:val="single" w:sz="4" w:space="0" w:color="auto"/>
              <w:left w:val="single" w:sz="4" w:space="0" w:color="auto"/>
              <w:bottom w:val="single" w:sz="4" w:space="0" w:color="auto"/>
              <w:right w:val="single" w:sz="4" w:space="0" w:color="auto"/>
            </w:tcBorders>
            <w:vAlign w:val="bottom"/>
          </w:tcPr>
          <w:p w14:paraId="6CCEA13A" w14:textId="77777777" w:rsidR="008F0576" w:rsidRPr="008F0576" w:rsidRDefault="008F0576" w:rsidP="008F0576">
            <w:r w:rsidRPr="008F0576">
              <w:t>Έλεγχος πεδίου ισχύος</w:t>
            </w:r>
          </w:p>
        </w:tc>
        <w:tc>
          <w:tcPr>
            <w:tcW w:w="464" w:type="dxa"/>
            <w:tcBorders>
              <w:top w:val="single" w:sz="4" w:space="0" w:color="auto"/>
              <w:left w:val="single" w:sz="4" w:space="0" w:color="auto"/>
              <w:bottom w:val="single" w:sz="4" w:space="0" w:color="auto"/>
              <w:right w:val="single" w:sz="4" w:space="0" w:color="auto"/>
            </w:tcBorders>
            <w:vAlign w:val="bottom"/>
          </w:tcPr>
          <w:p w14:paraId="4E0C2A60" w14:textId="77777777" w:rsidR="008F0576" w:rsidRPr="008F0576" w:rsidRDefault="008F0576" w:rsidP="008F0576">
            <w:r w:rsidRPr="008F0576">
              <w:t>*</w:t>
            </w:r>
          </w:p>
        </w:tc>
        <w:tc>
          <w:tcPr>
            <w:tcW w:w="1379" w:type="dxa"/>
            <w:tcBorders>
              <w:top w:val="single" w:sz="4" w:space="0" w:color="auto"/>
              <w:left w:val="single" w:sz="4" w:space="0" w:color="auto"/>
              <w:bottom w:val="single" w:sz="4" w:space="0" w:color="auto"/>
              <w:right w:val="single" w:sz="4" w:space="0" w:color="auto"/>
            </w:tcBorders>
            <w:vAlign w:val="bottom"/>
          </w:tcPr>
          <w:p w14:paraId="43C28BE7"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197DED65" w14:textId="77777777" w:rsidR="008F0576" w:rsidRPr="008F0576" w:rsidRDefault="008F0576" w:rsidP="008F0576">
            <w:r w:rsidRPr="008F0576">
              <w:t>Χ</w:t>
            </w:r>
          </w:p>
        </w:tc>
      </w:tr>
      <w:tr w:rsidR="008F0576" w:rsidRPr="008F0576" w14:paraId="1CC3D9EF"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6544D0DC" w14:textId="77777777" w:rsidR="008F0576" w:rsidRPr="008F0576" w:rsidRDefault="008F0576" w:rsidP="008F0576">
            <w:r w:rsidRPr="008F0576">
              <w:t>4</w:t>
            </w:r>
          </w:p>
        </w:tc>
        <w:tc>
          <w:tcPr>
            <w:tcW w:w="4678" w:type="dxa"/>
            <w:tcBorders>
              <w:top w:val="single" w:sz="4" w:space="0" w:color="auto"/>
              <w:left w:val="single" w:sz="4" w:space="0" w:color="auto"/>
              <w:bottom w:val="single" w:sz="4" w:space="0" w:color="auto"/>
              <w:right w:val="single" w:sz="4" w:space="0" w:color="auto"/>
            </w:tcBorders>
            <w:vAlign w:val="bottom"/>
          </w:tcPr>
          <w:p w14:paraId="1C0D740C" w14:textId="77777777" w:rsidR="008F0576" w:rsidRPr="008F0576" w:rsidRDefault="008F0576" w:rsidP="008F0576">
            <w:pPr>
              <w:rPr>
                <w:lang w:val="el-GR"/>
              </w:rPr>
            </w:pPr>
            <w:r w:rsidRPr="008F0576">
              <w:rPr>
                <w:lang w:val="el-GR"/>
              </w:rPr>
              <w:t xml:space="preserve">Ένδειξη βολτοµέτρου </w:t>
            </w:r>
            <w:r w:rsidRPr="008F0576">
              <w:t>A</w:t>
            </w:r>
            <w:r w:rsidRPr="008F0576">
              <w:rPr>
                <w:lang w:val="el-GR"/>
              </w:rPr>
              <w:t>.</w:t>
            </w:r>
            <w:r w:rsidRPr="008F0576">
              <w:t>C</w:t>
            </w:r>
            <w:r w:rsidRPr="008F0576">
              <w:rPr>
                <w:lang w:val="el-GR"/>
              </w:rPr>
              <w:t xml:space="preserve">. </w:t>
            </w:r>
            <w:r w:rsidRPr="008F0576">
              <w:t>L</w:t>
            </w:r>
            <w:r w:rsidRPr="008F0576">
              <w:rPr>
                <w:lang w:val="el-GR"/>
              </w:rPr>
              <w:t>1-</w:t>
            </w:r>
            <w:r w:rsidRPr="008F0576">
              <w:t>L</w:t>
            </w:r>
            <w:r w:rsidRPr="008F0576">
              <w:rPr>
                <w:lang w:val="el-GR"/>
              </w:rPr>
              <w:t>2</w:t>
            </w:r>
          </w:p>
        </w:tc>
        <w:tc>
          <w:tcPr>
            <w:tcW w:w="464" w:type="dxa"/>
            <w:tcBorders>
              <w:top w:val="single" w:sz="4" w:space="0" w:color="auto"/>
              <w:left w:val="single" w:sz="4" w:space="0" w:color="auto"/>
              <w:bottom w:val="single" w:sz="4" w:space="0" w:color="auto"/>
              <w:right w:val="single" w:sz="4" w:space="0" w:color="auto"/>
            </w:tcBorders>
            <w:vAlign w:val="bottom"/>
          </w:tcPr>
          <w:p w14:paraId="4B29A7F5" w14:textId="77777777" w:rsidR="008F0576" w:rsidRPr="008F0576" w:rsidRDefault="008F0576" w:rsidP="008F0576">
            <w:r w:rsidRPr="008F0576">
              <w:t>Φ</w:t>
            </w:r>
          </w:p>
        </w:tc>
        <w:tc>
          <w:tcPr>
            <w:tcW w:w="1379" w:type="dxa"/>
            <w:tcBorders>
              <w:top w:val="single" w:sz="4" w:space="0" w:color="auto"/>
              <w:left w:val="single" w:sz="4" w:space="0" w:color="auto"/>
              <w:bottom w:val="single" w:sz="4" w:space="0" w:color="auto"/>
              <w:right w:val="single" w:sz="4" w:space="0" w:color="auto"/>
            </w:tcBorders>
            <w:vAlign w:val="bottom"/>
          </w:tcPr>
          <w:p w14:paraId="181D334E"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3345EDE3" w14:textId="77777777" w:rsidR="008F0576" w:rsidRPr="008F0576" w:rsidRDefault="008F0576" w:rsidP="008F0576">
            <w:r w:rsidRPr="008F0576">
              <w:t>Χ</w:t>
            </w:r>
          </w:p>
        </w:tc>
      </w:tr>
      <w:tr w:rsidR="008F0576" w:rsidRPr="008F0576" w14:paraId="5FA8322F"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208C6FB5"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46A629FA" w14:textId="77777777" w:rsidR="008F0576" w:rsidRPr="008F0576" w:rsidRDefault="008F0576" w:rsidP="008F0576">
            <w:r w:rsidRPr="008F0576">
              <w:t>L2-L3</w:t>
            </w:r>
          </w:p>
        </w:tc>
        <w:tc>
          <w:tcPr>
            <w:tcW w:w="464" w:type="dxa"/>
            <w:tcBorders>
              <w:top w:val="single" w:sz="4" w:space="0" w:color="auto"/>
              <w:left w:val="single" w:sz="4" w:space="0" w:color="auto"/>
              <w:bottom w:val="single" w:sz="4" w:space="0" w:color="auto"/>
              <w:right w:val="single" w:sz="4" w:space="0" w:color="auto"/>
            </w:tcBorders>
            <w:vAlign w:val="bottom"/>
          </w:tcPr>
          <w:p w14:paraId="6FA530A3" w14:textId="77777777" w:rsidR="008F0576" w:rsidRPr="008F0576" w:rsidRDefault="008F0576" w:rsidP="008F0576">
            <w:r w:rsidRPr="008F0576">
              <w:t>Φ</w:t>
            </w:r>
          </w:p>
        </w:tc>
        <w:tc>
          <w:tcPr>
            <w:tcW w:w="1379" w:type="dxa"/>
            <w:tcBorders>
              <w:top w:val="single" w:sz="4" w:space="0" w:color="auto"/>
              <w:left w:val="single" w:sz="4" w:space="0" w:color="auto"/>
              <w:bottom w:val="single" w:sz="4" w:space="0" w:color="auto"/>
              <w:right w:val="single" w:sz="4" w:space="0" w:color="auto"/>
            </w:tcBorders>
            <w:vAlign w:val="bottom"/>
          </w:tcPr>
          <w:p w14:paraId="2F47CEBC"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70D2BCF7" w14:textId="77777777" w:rsidR="008F0576" w:rsidRPr="008F0576" w:rsidRDefault="008F0576" w:rsidP="008F0576">
            <w:r w:rsidRPr="008F0576">
              <w:t>Χ</w:t>
            </w:r>
          </w:p>
        </w:tc>
      </w:tr>
      <w:tr w:rsidR="008F0576" w:rsidRPr="008F0576" w14:paraId="5F44F8F8"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529A28FD"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7F234BAC" w14:textId="77777777" w:rsidR="008F0576" w:rsidRPr="008F0576" w:rsidRDefault="008F0576" w:rsidP="008F0576">
            <w:r w:rsidRPr="008F0576">
              <w:t>L3-L1</w:t>
            </w:r>
          </w:p>
        </w:tc>
        <w:tc>
          <w:tcPr>
            <w:tcW w:w="464" w:type="dxa"/>
            <w:tcBorders>
              <w:top w:val="single" w:sz="4" w:space="0" w:color="auto"/>
              <w:left w:val="single" w:sz="4" w:space="0" w:color="auto"/>
              <w:bottom w:val="single" w:sz="4" w:space="0" w:color="auto"/>
              <w:right w:val="single" w:sz="4" w:space="0" w:color="auto"/>
            </w:tcBorders>
            <w:vAlign w:val="bottom"/>
          </w:tcPr>
          <w:p w14:paraId="081AF68E" w14:textId="77777777" w:rsidR="008F0576" w:rsidRPr="008F0576" w:rsidRDefault="008F0576" w:rsidP="008F0576">
            <w:r w:rsidRPr="008F0576">
              <w:t>Φ</w:t>
            </w:r>
          </w:p>
        </w:tc>
        <w:tc>
          <w:tcPr>
            <w:tcW w:w="1379" w:type="dxa"/>
            <w:tcBorders>
              <w:top w:val="single" w:sz="4" w:space="0" w:color="auto"/>
              <w:left w:val="single" w:sz="4" w:space="0" w:color="auto"/>
              <w:bottom w:val="single" w:sz="4" w:space="0" w:color="auto"/>
              <w:right w:val="single" w:sz="4" w:space="0" w:color="auto"/>
            </w:tcBorders>
            <w:vAlign w:val="bottom"/>
          </w:tcPr>
          <w:p w14:paraId="0D715CD0"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51024604" w14:textId="77777777" w:rsidR="008F0576" w:rsidRPr="008F0576" w:rsidRDefault="008F0576" w:rsidP="008F0576">
            <w:r w:rsidRPr="008F0576">
              <w:t>Χ</w:t>
            </w:r>
          </w:p>
        </w:tc>
      </w:tr>
      <w:tr w:rsidR="008F0576" w:rsidRPr="008F0576" w14:paraId="317A7995"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7410230C"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2A1D8536" w14:textId="77777777" w:rsidR="008F0576" w:rsidRPr="008F0576" w:rsidRDefault="008F0576" w:rsidP="008F0576">
            <w:r w:rsidRPr="008F0576">
              <w:t>L1-N</w:t>
            </w:r>
          </w:p>
        </w:tc>
        <w:tc>
          <w:tcPr>
            <w:tcW w:w="464" w:type="dxa"/>
            <w:tcBorders>
              <w:top w:val="single" w:sz="4" w:space="0" w:color="auto"/>
              <w:left w:val="single" w:sz="4" w:space="0" w:color="auto"/>
              <w:bottom w:val="single" w:sz="4" w:space="0" w:color="auto"/>
              <w:right w:val="single" w:sz="4" w:space="0" w:color="auto"/>
            </w:tcBorders>
            <w:vAlign w:val="bottom"/>
          </w:tcPr>
          <w:p w14:paraId="498C3A37" w14:textId="77777777" w:rsidR="008F0576" w:rsidRPr="008F0576" w:rsidRDefault="008F0576" w:rsidP="008F0576">
            <w:r w:rsidRPr="008F0576">
              <w:t>Φ</w:t>
            </w:r>
          </w:p>
        </w:tc>
        <w:tc>
          <w:tcPr>
            <w:tcW w:w="1379" w:type="dxa"/>
            <w:tcBorders>
              <w:top w:val="single" w:sz="4" w:space="0" w:color="auto"/>
              <w:left w:val="single" w:sz="4" w:space="0" w:color="auto"/>
              <w:bottom w:val="single" w:sz="4" w:space="0" w:color="auto"/>
              <w:right w:val="single" w:sz="4" w:space="0" w:color="auto"/>
            </w:tcBorders>
            <w:vAlign w:val="bottom"/>
          </w:tcPr>
          <w:p w14:paraId="23A22267"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1E0E9BC4" w14:textId="77777777" w:rsidR="008F0576" w:rsidRPr="008F0576" w:rsidRDefault="008F0576" w:rsidP="008F0576">
            <w:r w:rsidRPr="008F0576">
              <w:t>Χ</w:t>
            </w:r>
          </w:p>
        </w:tc>
      </w:tr>
      <w:tr w:rsidR="008F0576" w:rsidRPr="008F0576" w14:paraId="36656383"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429718A1"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3998A79D" w14:textId="77777777" w:rsidR="008F0576" w:rsidRPr="008F0576" w:rsidRDefault="008F0576" w:rsidP="008F0576">
            <w:r w:rsidRPr="008F0576">
              <w:t>L2-N</w:t>
            </w:r>
          </w:p>
        </w:tc>
        <w:tc>
          <w:tcPr>
            <w:tcW w:w="464" w:type="dxa"/>
            <w:tcBorders>
              <w:top w:val="single" w:sz="4" w:space="0" w:color="auto"/>
              <w:left w:val="single" w:sz="4" w:space="0" w:color="auto"/>
              <w:bottom w:val="single" w:sz="4" w:space="0" w:color="auto"/>
              <w:right w:val="single" w:sz="4" w:space="0" w:color="auto"/>
            </w:tcBorders>
            <w:vAlign w:val="bottom"/>
          </w:tcPr>
          <w:p w14:paraId="306304AF" w14:textId="77777777" w:rsidR="008F0576" w:rsidRPr="008F0576" w:rsidRDefault="008F0576" w:rsidP="008F0576">
            <w:r w:rsidRPr="008F0576">
              <w:t>Φ</w:t>
            </w:r>
          </w:p>
        </w:tc>
        <w:tc>
          <w:tcPr>
            <w:tcW w:w="1379" w:type="dxa"/>
            <w:tcBorders>
              <w:top w:val="single" w:sz="4" w:space="0" w:color="auto"/>
              <w:left w:val="single" w:sz="4" w:space="0" w:color="auto"/>
              <w:bottom w:val="single" w:sz="4" w:space="0" w:color="auto"/>
              <w:right w:val="single" w:sz="4" w:space="0" w:color="auto"/>
            </w:tcBorders>
            <w:vAlign w:val="bottom"/>
          </w:tcPr>
          <w:p w14:paraId="61B76E76"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55158A3F" w14:textId="77777777" w:rsidR="008F0576" w:rsidRPr="008F0576" w:rsidRDefault="008F0576" w:rsidP="008F0576">
            <w:r w:rsidRPr="008F0576">
              <w:t>Χ</w:t>
            </w:r>
          </w:p>
        </w:tc>
      </w:tr>
      <w:tr w:rsidR="008F0576" w:rsidRPr="008F0576" w14:paraId="75BB7369"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6AA75D26"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31AD5C5D" w14:textId="77777777" w:rsidR="008F0576" w:rsidRPr="008F0576" w:rsidRDefault="008F0576" w:rsidP="008F0576">
            <w:r w:rsidRPr="008F0576">
              <w:t>L3-N</w:t>
            </w:r>
          </w:p>
        </w:tc>
        <w:tc>
          <w:tcPr>
            <w:tcW w:w="464" w:type="dxa"/>
            <w:tcBorders>
              <w:top w:val="single" w:sz="4" w:space="0" w:color="auto"/>
              <w:left w:val="single" w:sz="4" w:space="0" w:color="auto"/>
              <w:bottom w:val="single" w:sz="4" w:space="0" w:color="auto"/>
              <w:right w:val="single" w:sz="4" w:space="0" w:color="auto"/>
            </w:tcBorders>
            <w:vAlign w:val="bottom"/>
          </w:tcPr>
          <w:p w14:paraId="62BD224A" w14:textId="77777777" w:rsidR="008F0576" w:rsidRPr="008F0576" w:rsidRDefault="008F0576" w:rsidP="008F0576">
            <w:r w:rsidRPr="008F0576">
              <w:t>Φ</w:t>
            </w:r>
          </w:p>
        </w:tc>
        <w:tc>
          <w:tcPr>
            <w:tcW w:w="1379" w:type="dxa"/>
            <w:tcBorders>
              <w:top w:val="single" w:sz="4" w:space="0" w:color="auto"/>
              <w:left w:val="single" w:sz="4" w:space="0" w:color="auto"/>
              <w:bottom w:val="single" w:sz="4" w:space="0" w:color="auto"/>
              <w:right w:val="single" w:sz="4" w:space="0" w:color="auto"/>
            </w:tcBorders>
            <w:vAlign w:val="bottom"/>
          </w:tcPr>
          <w:p w14:paraId="0CD96E2B"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0C640FB6" w14:textId="77777777" w:rsidR="008F0576" w:rsidRPr="008F0576" w:rsidRDefault="008F0576" w:rsidP="008F0576">
            <w:r w:rsidRPr="008F0576">
              <w:t>Χ</w:t>
            </w:r>
          </w:p>
        </w:tc>
      </w:tr>
      <w:tr w:rsidR="008F0576" w:rsidRPr="008F0576" w14:paraId="45554884"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347691F" w14:textId="77777777" w:rsidR="008F0576" w:rsidRPr="008F0576" w:rsidRDefault="008F0576" w:rsidP="008F0576">
            <w:r w:rsidRPr="008F0576">
              <w:t>5</w:t>
            </w:r>
          </w:p>
        </w:tc>
        <w:tc>
          <w:tcPr>
            <w:tcW w:w="4678" w:type="dxa"/>
            <w:tcBorders>
              <w:top w:val="single" w:sz="4" w:space="0" w:color="auto"/>
              <w:left w:val="single" w:sz="4" w:space="0" w:color="auto"/>
              <w:bottom w:val="single" w:sz="4" w:space="0" w:color="auto"/>
              <w:right w:val="single" w:sz="4" w:space="0" w:color="auto"/>
            </w:tcBorders>
            <w:vAlign w:val="bottom"/>
          </w:tcPr>
          <w:p w14:paraId="5598AC58" w14:textId="77777777" w:rsidR="008F0576" w:rsidRPr="008F0576" w:rsidRDefault="008F0576" w:rsidP="008F0576">
            <w:pPr>
              <w:rPr>
                <w:lang w:val="el-GR"/>
              </w:rPr>
            </w:pPr>
            <w:r w:rsidRPr="008F0576">
              <w:rPr>
                <w:lang w:val="el-GR"/>
              </w:rPr>
              <w:t xml:space="preserve">Ένδειξη αµπεροµέτρου </w:t>
            </w:r>
            <w:r w:rsidRPr="008F0576">
              <w:t>A</w:t>
            </w:r>
            <w:r w:rsidRPr="008F0576">
              <w:rPr>
                <w:lang w:val="el-GR"/>
              </w:rPr>
              <w:t>.</w:t>
            </w:r>
            <w:r w:rsidRPr="008F0576">
              <w:t>C</w:t>
            </w:r>
            <w:r w:rsidRPr="008F0576">
              <w:rPr>
                <w:lang w:val="el-GR"/>
              </w:rPr>
              <w:t xml:space="preserve">. </w:t>
            </w:r>
            <w:r w:rsidRPr="008F0576">
              <w:t>L</w:t>
            </w:r>
            <w:r w:rsidRPr="008F0576">
              <w:rPr>
                <w:lang w:val="el-GR"/>
              </w:rPr>
              <w:t>1</w:t>
            </w:r>
          </w:p>
        </w:tc>
        <w:tc>
          <w:tcPr>
            <w:tcW w:w="464" w:type="dxa"/>
            <w:tcBorders>
              <w:top w:val="single" w:sz="4" w:space="0" w:color="auto"/>
              <w:left w:val="single" w:sz="4" w:space="0" w:color="auto"/>
              <w:bottom w:val="single" w:sz="4" w:space="0" w:color="auto"/>
              <w:right w:val="single" w:sz="4" w:space="0" w:color="auto"/>
            </w:tcBorders>
            <w:vAlign w:val="bottom"/>
          </w:tcPr>
          <w:p w14:paraId="5D187CE4" w14:textId="77777777" w:rsidR="008F0576" w:rsidRPr="008F0576" w:rsidRDefault="008F0576" w:rsidP="008F0576">
            <w:r w:rsidRPr="008F0576">
              <w:t>Φ</w:t>
            </w:r>
          </w:p>
        </w:tc>
        <w:tc>
          <w:tcPr>
            <w:tcW w:w="1379" w:type="dxa"/>
            <w:tcBorders>
              <w:top w:val="single" w:sz="4" w:space="0" w:color="auto"/>
              <w:left w:val="single" w:sz="4" w:space="0" w:color="auto"/>
              <w:bottom w:val="single" w:sz="4" w:space="0" w:color="auto"/>
              <w:right w:val="single" w:sz="4" w:space="0" w:color="auto"/>
            </w:tcBorders>
            <w:vAlign w:val="bottom"/>
          </w:tcPr>
          <w:p w14:paraId="0F7C1744"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2695366A" w14:textId="77777777" w:rsidR="008F0576" w:rsidRPr="008F0576" w:rsidRDefault="008F0576" w:rsidP="008F0576">
            <w:r w:rsidRPr="008F0576">
              <w:t>Χ</w:t>
            </w:r>
          </w:p>
        </w:tc>
      </w:tr>
      <w:tr w:rsidR="008F0576" w:rsidRPr="008F0576" w14:paraId="3CD5961F"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73CBB8C8"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697CBFC6" w14:textId="77777777" w:rsidR="008F0576" w:rsidRPr="008F0576" w:rsidRDefault="008F0576" w:rsidP="008F0576">
            <w:r w:rsidRPr="008F0576">
              <w:t>L2</w:t>
            </w:r>
          </w:p>
        </w:tc>
        <w:tc>
          <w:tcPr>
            <w:tcW w:w="464" w:type="dxa"/>
            <w:tcBorders>
              <w:top w:val="single" w:sz="4" w:space="0" w:color="auto"/>
              <w:left w:val="single" w:sz="4" w:space="0" w:color="auto"/>
              <w:bottom w:val="single" w:sz="4" w:space="0" w:color="auto"/>
              <w:right w:val="single" w:sz="4" w:space="0" w:color="auto"/>
            </w:tcBorders>
            <w:vAlign w:val="bottom"/>
          </w:tcPr>
          <w:p w14:paraId="71D5F727" w14:textId="77777777" w:rsidR="008F0576" w:rsidRPr="008F0576" w:rsidRDefault="008F0576" w:rsidP="008F0576">
            <w:r w:rsidRPr="008F0576">
              <w:t>Φ</w:t>
            </w:r>
          </w:p>
        </w:tc>
        <w:tc>
          <w:tcPr>
            <w:tcW w:w="1379" w:type="dxa"/>
            <w:tcBorders>
              <w:top w:val="single" w:sz="4" w:space="0" w:color="auto"/>
              <w:left w:val="single" w:sz="4" w:space="0" w:color="auto"/>
              <w:bottom w:val="single" w:sz="4" w:space="0" w:color="auto"/>
              <w:right w:val="single" w:sz="4" w:space="0" w:color="auto"/>
            </w:tcBorders>
            <w:vAlign w:val="bottom"/>
          </w:tcPr>
          <w:p w14:paraId="38778669"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5C6C2BB5" w14:textId="77777777" w:rsidR="008F0576" w:rsidRPr="008F0576" w:rsidRDefault="008F0576" w:rsidP="008F0576">
            <w:r w:rsidRPr="008F0576">
              <w:t>Χ</w:t>
            </w:r>
          </w:p>
        </w:tc>
      </w:tr>
      <w:tr w:rsidR="008F0576" w:rsidRPr="008F0576" w14:paraId="31F5AA11"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68ECF528"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6585EDD3" w14:textId="77777777" w:rsidR="008F0576" w:rsidRPr="008F0576" w:rsidRDefault="008F0576" w:rsidP="008F0576">
            <w:r w:rsidRPr="008F0576">
              <w:t>L3</w:t>
            </w:r>
          </w:p>
        </w:tc>
        <w:tc>
          <w:tcPr>
            <w:tcW w:w="464" w:type="dxa"/>
            <w:tcBorders>
              <w:top w:val="single" w:sz="4" w:space="0" w:color="auto"/>
              <w:left w:val="single" w:sz="4" w:space="0" w:color="auto"/>
              <w:bottom w:val="single" w:sz="4" w:space="0" w:color="auto"/>
              <w:right w:val="single" w:sz="4" w:space="0" w:color="auto"/>
            </w:tcBorders>
            <w:vAlign w:val="bottom"/>
          </w:tcPr>
          <w:p w14:paraId="5E019FE0" w14:textId="77777777" w:rsidR="008F0576" w:rsidRPr="008F0576" w:rsidRDefault="008F0576" w:rsidP="008F0576">
            <w:r w:rsidRPr="008F0576">
              <w:t>Φ</w:t>
            </w:r>
          </w:p>
        </w:tc>
        <w:tc>
          <w:tcPr>
            <w:tcW w:w="1379" w:type="dxa"/>
            <w:tcBorders>
              <w:top w:val="single" w:sz="4" w:space="0" w:color="auto"/>
              <w:left w:val="single" w:sz="4" w:space="0" w:color="auto"/>
              <w:bottom w:val="single" w:sz="4" w:space="0" w:color="auto"/>
              <w:right w:val="single" w:sz="4" w:space="0" w:color="auto"/>
            </w:tcBorders>
            <w:vAlign w:val="bottom"/>
          </w:tcPr>
          <w:p w14:paraId="7F5F479C"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054B39D1" w14:textId="77777777" w:rsidR="008F0576" w:rsidRPr="008F0576" w:rsidRDefault="008F0576" w:rsidP="008F0576">
            <w:r w:rsidRPr="008F0576">
              <w:t>Χ</w:t>
            </w:r>
          </w:p>
        </w:tc>
      </w:tr>
      <w:tr w:rsidR="008F0576" w:rsidRPr="008F0576" w14:paraId="50202A81"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88A2F49" w14:textId="77777777" w:rsidR="008F0576" w:rsidRPr="008F0576" w:rsidRDefault="008F0576" w:rsidP="008F0576">
            <w:r w:rsidRPr="008F0576">
              <w:t>6</w:t>
            </w:r>
          </w:p>
        </w:tc>
        <w:tc>
          <w:tcPr>
            <w:tcW w:w="4678" w:type="dxa"/>
            <w:tcBorders>
              <w:top w:val="single" w:sz="4" w:space="0" w:color="auto"/>
              <w:left w:val="single" w:sz="4" w:space="0" w:color="auto"/>
              <w:bottom w:val="single" w:sz="4" w:space="0" w:color="auto"/>
              <w:right w:val="single" w:sz="4" w:space="0" w:color="auto"/>
            </w:tcBorders>
            <w:vAlign w:val="bottom"/>
          </w:tcPr>
          <w:p w14:paraId="2844C695" w14:textId="77777777" w:rsidR="008F0576" w:rsidRPr="008F0576" w:rsidRDefault="008F0576" w:rsidP="008F0576">
            <w:r w:rsidRPr="008F0576">
              <w:t>Ένδειξη συχνοµέτρου</w:t>
            </w:r>
          </w:p>
        </w:tc>
        <w:tc>
          <w:tcPr>
            <w:tcW w:w="464" w:type="dxa"/>
            <w:tcBorders>
              <w:top w:val="single" w:sz="4" w:space="0" w:color="auto"/>
              <w:left w:val="single" w:sz="4" w:space="0" w:color="auto"/>
              <w:bottom w:val="single" w:sz="4" w:space="0" w:color="auto"/>
              <w:right w:val="single" w:sz="4" w:space="0" w:color="auto"/>
            </w:tcBorders>
            <w:vAlign w:val="bottom"/>
          </w:tcPr>
          <w:p w14:paraId="71830B68" w14:textId="77777777" w:rsidR="008F0576" w:rsidRPr="008F0576" w:rsidRDefault="008F0576" w:rsidP="008F0576">
            <w:r w:rsidRPr="008F0576">
              <w:t>Φ</w:t>
            </w:r>
          </w:p>
        </w:tc>
        <w:tc>
          <w:tcPr>
            <w:tcW w:w="1379" w:type="dxa"/>
            <w:tcBorders>
              <w:top w:val="single" w:sz="4" w:space="0" w:color="auto"/>
              <w:left w:val="single" w:sz="4" w:space="0" w:color="auto"/>
              <w:bottom w:val="single" w:sz="4" w:space="0" w:color="auto"/>
              <w:right w:val="single" w:sz="4" w:space="0" w:color="auto"/>
            </w:tcBorders>
            <w:vAlign w:val="bottom"/>
          </w:tcPr>
          <w:p w14:paraId="4B598759"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44AA30D5" w14:textId="77777777" w:rsidR="008F0576" w:rsidRPr="008F0576" w:rsidRDefault="008F0576" w:rsidP="008F0576">
            <w:r w:rsidRPr="008F0576">
              <w:t>Χ</w:t>
            </w:r>
          </w:p>
        </w:tc>
      </w:tr>
      <w:tr w:rsidR="008F0576" w:rsidRPr="008F0576" w14:paraId="364F0509"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7D0B6981"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39DB877A" w14:textId="77777777" w:rsidR="008F0576" w:rsidRPr="008F0576" w:rsidRDefault="008F0576" w:rsidP="008F0576"/>
        </w:tc>
        <w:tc>
          <w:tcPr>
            <w:tcW w:w="464" w:type="dxa"/>
            <w:tcBorders>
              <w:top w:val="single" w:sz="4" w:space="0" w:color="auto"/>
              <w:left w:val="single" w:sz="4" w:space="0" w:color="auto"/>
              <w:bottom w:val="single" w:sz="4" w:space="0" w:color="auto"/>
              <w:right w:val="single" w:sz="4" w:space="0" w:color="auto"/>
            </w:tcBorders>
            <w:vAlign w:val="bottom"/>
          </w:tcPr>
          <w:p w14:paraId="35E938D9"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4F36BB64"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01BFCE03" w14:textId="77777777" w:rsidR="008F0576" w:rsidRPr="008F0576" w:rsidRDefault="008F0576" w:rsidP="008F0576"/>
        </w:tc>
      </w:tr>
      <w:tr w:rsidR="008F0576" w:rsidRPr="008F0576" w14:paraId="311F9A24"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1080E9BD" w14:textId="77777777" w:rsidR="008F0576" w:rsidRPr="008F0576" w:rsidRDefault="008F0576" w:rsidP="008F0576">
            <w:r w:rsidRPr="008F0576">
              <w:t>Ζ.</w:t>
            </w:r>
          </w:p>
        </w:tc>
        <w:tc>
          <w:tcPr>
            <w:tcW w:w="4678" w:type="dxa"/>
            <w:tcBorders>
              <w:top w:val="single" w:sz="4" w:space="0" w:color="auto"/>
              <w:left w:val="single" w:sz="4" w:space="0" w:color="auto"/>
              <w:bottom w:val="single" w:sz="4" w:space="0" w:color="auto"/>
              <w:right w:val="single" w:sz="4" w:space="0" w:color="auto"/>
            </w:tcBorders>
            <w:vAlign w:val="bottom"/>
          </w:tcPr>
          <w:p w14:paraId="3C93BC5F" w14:textId="77777777" w:rsidR="008F0576" w:rsidRPr="008F0576" w:rsidRDefault="008F0576" w:rsidP="008F0576">
            <w:r w:rsidRPr="008F0576">
              <w:t>Διάφοροι έλεγχοι</w:t>
            </w:r>
          </w:p>
        </w:tc>
        <w:tc>
          <w:tcPr>
            <w:tcW w:w="464" w:type="dxa"/>
            <w:tcBorders>
              <w:top w:val="single" w:sz="4" w:space="0" w:color="auto"/>
              <w:left w:val="single" w:sz="4" w:space="0" w:color="auto"/>
              <w:bottom w:val="single" w:sz="4" w:space="0" w:color="auto"/>
              <w:right w:val="single" w:sz="4" w:space="0" w:color="auto"/>
            </w:tcBorders>
            <w:vAlign w:val="bottom"/>
          </w:tcPr>
          <w:p w14:paraId="0AAE51A5"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5C7EE535"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0B2BF9EC" w14:textId="77777777" w:rsidR="008F0576" w:rsidRPr="008F0576" w:rsidRDefault="008F0576" w:rsidP="008F0576"/>
        </w:tc>
      </w:tr>
      <w:tr w:rsidR="008F0576" w:rsidRPr="008F0576" w14:paraId="171D8BDA"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246934E4" w14:textId="77777777" w:rsidR="008F0576" w:rsidRPr="008F0576" w:rsidRDefault="008F0576" w:rsidP="008F0576">
            <w:r w:rsidRPr="008F0576">
              <w:t>1</w:t>
            </w:r>
          </w:p>
        </w:tc>
        <w:tc>
          <w:tcPr>
            <w:tcW w:w="4678" w:type="dxa"/>
            <w:tcBorders>
              <w:top w:val="single" w:sz="4" w:space="0" w:color="auto"/>
              <w:left w:val="single" w:sz="4" w:space="0" w:color="auto"/>
              <w:bottom w:val="single" w:sz="4" w:space="0" w:color="auto"/>
              <w:right w:val="single" w:sz="4" w:space="0" w:color="auto"/>
            </w:tcBorders>
            <w:vAlign w:val="bottom"/>
          </w:tcPr>
          <w:p w14:paraId="731ED230" w14:textId="77777777" w:rsidR="008F0576" w:rsidRPr="008F0576" w:rsidRDefault="008F0576" w:rsidP="008F0576">
            <w:r w:rsidRPr="008F0576">
              <w:t>Έλεγχος και ρύθµιση βαλβίδων</w:t>
            </w:r>
          </w:p>
        </w:tc>
        <w:tc>
          <w:tcPr>
            <w:tcW w:w="464" w:type="dxa"/>
            <w:tcBorders>
              <w:top w:val="single" w:sz="4" w:space="0" w:color="auto"/>
              <w:left w:val="single" w:sz="4" w:space="0" w:color="auto"/>
              <w:bottom w:val="single" w:sz="4" w:space="0" w:color="auto"/>
              <w:right w:val="single" w:sz="4" w:space="0" w:color="auto"/>
            </w:tcBorders>
            <w:vAlign w:val="bottom"/>
          </w:tcPr>
          <w:p w14:paraId="00726098"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3EF06316"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271621DB" w14:textId="77777777" w:rsidR="008F0576" w:rsidRPr="008F0576" w:rsidRDefault="008F0576" w:rsidP="008F0576">
            <w:r w:rsidRPr="008F0576">
              <w:t>Χ</w:t>
            </w:r>
          </w:p>
        </w:tc>
      </w:tr>
      <w:tr w:rsidR="008F0576" w:rsidRPr="008F0576" w14:paraId="1DA75F5C"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638AF3FF" w14:textId="77777777" w:rsidR="008F0576" w:rsidRPr="008F0576" w:rsidRDefault="008F0576" w:rsidP="008F0576">
            <w:r w:rsidRPr="008F0576">
              <w:t>2</w:t>
            </w:r>
          </w:p>
        </w:tc>
        <w:tc>
          <w:tcPr>
            <w:tcW w:w="4678" w:type="dxa"/>
            <w:tcBorders>
              <w:top w:val="single" w:sz="4" w:space="0" w:color="auto"/>
              <w:left w:val="single" w:sz="4" w:space="0" w:color="auto"/>
              <w:bottom w:val="single" w:sz="4" w:space="0" w:color="auto"/>
              <w:right w:val="single" w:sz="4" w:space="0" w:color="auto"/>
            </w:tcBorders>
            <w:vAlign w:val="bottom"/>
          </w:tcPr>
          <w:p w14:paraId="64BF7A9D" w14:textId="77777777" w:rsidR="008F0576" w:rsidRPr="008F0576" w:rsidRDefault="008F0576" w:rsidP="008F0576">
            <w:r w:rsidRPr="008F0576">
              <w:t>Έλεγχος εξάτµισης κινητήρα</w:t>
            </w:r>
          </w:p>
        </w:tc>
        <w:tc>
          <w:tcPr>
            <w:tcW w:w="464" w:type="dxa"/>
            <w:tcBorders>
              <w:top w:val="single" w:sz="4" w:space="0" w:color="auto"/>
              <w:left w:val="single" w:sz="4" w:space="0" w:color="auto"/>
              <w:bottom w:val="single" w:sz="4" w:space="0" w:color="auto"/>
              <w:right w:val="single" w:sz="4" w:space="0" w:color="auto"/>
            </w:tcBorders>
            <w:vAlign w:val="bottom"/>
          </w:tcPr>
          <w:p w14:paraId="20CFD857"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60AB4C62"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269E3015" w14:textId="77777777" w:rsidR="008F0576" w:rsidRPr="008F0576" w:rsidRDefault="008F0576" w:rsidP="008F0576">
            <w:r w:rsidRPr="008F0576">
              <w:t>Χ</w:t>
            </w:r>
          </w:p>
        </w:tc>
      </w:tr>
      <w:tr w:rsidR="008F0576" w:rsidRPr="008F0576" w14:paraId="46A909C2"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9021C12" w14:textId="77777777" w:rsidR="008F0576" w:rsidRPr="008F0576" w:rsidRDefault="008F0576" w:rsidP="008F0576">
            <w:r w:rsidRPr="008F0576">
              <w:t>3</w:t>
            </w:r>
          </w:p>
        </w:tc>
        <w:tc>
          <w:tcPr>
            <w:tcW w:w="4678" w:type="dxa"/>
            <w:tcBorders>
              <w:top w:val="single" w:sz="4" w:space="0" w:color="auto"/>
              <w:left w:val="single" w:sz="4" w:space="0" w:color="auto"/>
              <w:bottom w:val="single" w:sz="4" w:space="0" w:color="auto"/>
              <w:right w:val="single" w:sz="4" w:space="0" w:color="auto"/>
            </w:tcBorders>
            <w:vAlign w:val="bottom"/>
          </w:tcPr>
          <w:p w14:paraId="20FBBB9A" w14:textId="77777777" w:rsidR="008F0576" w:rsidRPr="008F0576" w:rsidRDefault="008F0576" w:rsidP="008F0576">
            <w:r w:rsidRPr="008F0576">
              <w:t>Έλεγχος αντικραδασµικών βάσεων</w:t>
            </w:r>
          </w:p>
        </w:tc>
        <w:tc>
          <w:tcPr>
            <w:tcW w:w="464" w:type="dxa"/>
            <w:tcBorders>
              <w:top w:val="single" w:sz="4" w:space="0" w:color="auto"/>
              <w:left w:val="single" w:sz="4" w:space="0" w:color="auto"/>
              <w:bottom w:val="single" w:sz="4" w:space="0" w:color="auto"/>
              <w:right w:val="single" w:sz="4" w:space="0" w:color="auto"/>
            </w:tcBorders>
            <w:vAlign w:val="bottom"/>
          </w:tcPr>
          <w:p w14:paraId="7458CD59"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0DCAB756"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34E81637" w14:textId="77777777" w:rsidR="008F0576" w:rsidRPr="008F0576" w:rsidRDefault="008F0576" w:rsidP="008F0576">
            <w:r w:rsidRPr="008F0576">
              <w:t>Χ</w:t>
            </w:r>
          </w:p>
        </w:tc>
      </w:tr>
      <w:tr w:rsidR="008F0576" w:rsidRPr="008F0576" w14:paraId="3A1DF0E3"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5DE81FC8" w14:textId="77777777" w:rsidR="008F0576" w:rsidRPr="008F0576" w:rsidRDefault="008F0576" w:rsidP="008F0576">
            <w:r w:rsidRPr="008F0576">
              <w:t>4</w:t>
            </w:r>
          </w:p>
        </w:tc>
        <w:tc>
          <w:tcPr>
            <w:tcW w:w="4678" w:type="dxa"/>
            <w:tcBorders>
              <w:top w:val="single" w:sz="4" w:space="0" w:color="auto"/>
              <w:left w:val="single" w:sz="4" w:space="0" w:color="auto"/>
              <w:bottom w:val="single" w:sz="4" w:space="0" w:color="auto"/>
              <w:right w:val="single" w:sz="4" w:space="0" w:color="auto"/>
            </w:tcBorders>
            <w:vAlign w:val="bottom"/>
          </w:tcPr>
          <w:p w14:paraId="2D18205D" w14:textId="77777777" w:rsidR="008F0576" w:rsidRPr="008F0576" w:rsidRDefault="008F0576" w:rsidP="008F0576">
            <w:r w:rsidRPr="008F0576">
              <w:t>Έλεγχος προθερµαντήρα νερού</w:t>
            </w:r>
          </w:p>
        </w:tc>
        <w:tc>
          <w:tcPr>
            <w:tcW w:w="464" w:type="dxa"/>
            <w:tcBorders>
              <w:top w:val="single" w:sz="4" w:space="0" w:color="auto"/>
              <w:left w:val="single" w:sz="4" w:space="0" w:color="auto"/>
              <w:bottom w:val="single" w:sz="4" w:space="0" w:color="auto"/>
              <w:right w:val="single" w:sz="4" w:space="0" w:color="auto"/>
            </w:tcBorders>
            <w:vAlign w:val="bottom"/>
          </w:tcPr>
          <w:p w14:paraId="119E480F" w14:textId="77777777" w:rsidR="008F0576" w:rsidRPr="008F0576" w:rsidRDefault="008F0576" w:rsidP="008F0576">
            <w:r w:rsidRPr="008F0576">
              <w:t>*</w:t>
            </w:r>
          </w:p>
        </w:tc>
        <w:tc>
          <w:tcPr>
            <w:tcW w:w="1379" w:type="dxa"/>
            <w:tcBorders>
              <w:top w:val="single" w:sz="4" w:space="0" w:color="auto"/>
              <w:left w:val="single" w:sz="4" w:space="0" w:color="auto"/>
              <w:bottom w:val="single" w:sz="4" w:space="0" w:color="auto"/>
              <w:right w:val="single" w:sz="4" w:space="0" w:color="auto"/>
            </w:tcBorders>
            <w:vAlign w:val="bottom"/>
          </w:tcPr>
          <w:p w14:paraId="003F2ABD"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12574C7C" w14:textId="77777777" w:rsidR="008F0576" w:rsidRPr="008F0576" w:rsidRDefault="008F0576" w:rsidP="008F0576">
            <w:r w:rsidRPr="008F0576">
              <w:t>Χ</w:t>
            </w:r>
          </w:p>
        </w:tc>
      </w:tr>
      <w:tr w:rsidR="008F0576" w:rsidRPr="008F0576" w14:paraId="34A9E5F8"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29AF1362" w14:textId="77777777" w:rsidR="008F0576" w:rsidRPr="008F0576" w:rsidRDefault="008F0576" w:rsidP="008F0576">
            <w:r w:rsidRPr="008F0576">
              <w:t>5</w:t>
            </w:r>
          </w:p>
        </w:tc>
        <w:tc>
          <w:tcPr>
            <w:tcW w:w="4678" w:type="dxa"/>
            <w:tcBorders>
              <w:top w:val="single" w:sz="4" w:space="0" w:color="auto"/>
              <w:left w:val="single" w:sz="4" w:space="0" w:color="auto"/>
              <w:bottom w:val="single" w:sz="4" w:space="0" w:color="auto"/>
              <w:right w:val="single" w:sz="4" w:space="0" w:color="auto"/>
            </w:tcBorders>
            <w:vAlign w:val="bottom"/>
          </w:tcPr>
          <w:p w14:paraId="3C875744" w14:textId="77777777" w:rsidR="008F0576" w:rsidRPr="008F0576" w:rsidRDefault="008F0576" w:rsidP="008F0576">
            <w:pPr>
              <w:rPr>
                <w:lang w:val="el-GR"/>
              </w:rPr>
            </w:pPr>
            <w:r w:rsidRPr="008F0576">
              <w:rPr>
                <w:lang w:val="el-GR"/>
              </w:rPr>
              <w:t>Περιποίηση-καθαρισµός  Η/Ζ  -   καθαρισµός χώρου</w:t>
            </w:r>
          </w:p>
        </w:tc>
        <w:tc>
          <w:tcPr>
            <w:tcW w:w="464" w:type="dxa"/>
            <w:tcBorders>
              <w:top w:val="single" w:sz="4" w:space="0" w:color="auto"/>
              <w:left w:val="single" w:sz="4" w:space="0" w:color="auto"/>
              <w:bottom w:val="single" w:sz="4" w:space="0" w:color="auto"/>
              <w:right w:val="single" w:sz="4" w:space="0" w:color="auto"/>
            </w:tcBorders>
            <w:vAlign w:val="bottom"/>
          </w:tcPr>
          <w:p w14:paraId="2F2B9C2D" w14:textId="77777777" w:rsidR="008F0576" w:rsidRPr="008F0576" w:rsidRDefault="008F0576" w:rsidP="008F0576">
            <w:pPr>
              <w:rPr>
                <w:lang w:val="el-GR"/>
              </w:rPr>
            </w:pPr>
          </w:p>
        </w:tc>
        <w:tc>
          <w:tcPr>
            <w:tcW w:w="1379" w:type="dxa"/>
            <w:tcBorders>
              <w:top w:val="single" w:sz="4" w:space="0" w:color="auto"/>
              <w:left w:val="single" w:sz="4" w:space="0" w:color="auto"/>
              <w:bottom w:val="single" w:sz="4" w:space="0" w:color="auto"/>
              <w:right w:val="single" w:sz="4" w:space="0" w:color="auto"/>
            </w:tcBorders>
            <w:vAlign w:val="bottom"/>
          </w:tcPr>
          <w:p w14:paraId="37134756" w14:textId="77777777" w:rsidR="008F0576" w:rsidRPr="008F0576" w:rsidRDefault="008F0576" w:rsidP="008F0576">
            <w:pPr>
              <w:rPr>
                <w:lang w:val="el-GR"/>
              </w:rPr>
            </w:pPr>
          </w:p>
        </w:tc>
        <w:tc>
          <w:tcPr>
            <w:tcW w:w="1303" w:type="dxa"/>
            <w:tcBorders>
              <w:top w:val="single" w:sz="4" w:space="0" w:color="auto"/>
              <w:left w:val="single" w:sz="4" w:space="0" w:color="auto"/>
              <w:bottom w:val="single" w:sz="4" w:space="0" w:color="auto"/>
              <w:right w:val="single" w:sz="4" w:space="0" w:color="auto"/>
            </w:tcBorders>
            <w:vAlign w:val="bottom"/>
          </w:tcPr>
          <w:p w14:paraId="79A471AD" w14:textId="77777777" w:rsidR="008F0576" w:rsidRPr="008F0576" w:rsidRDefault="008F0576" w:rsidP="008F0576">
            <w:r w:rsidRPr="008F0576">
              <w:t>Χ</w:t>
            </w:r>
          </w:p>
        </w:tc>
      </w:tr>
      <w:tr w:rsidR="008F0576" w:rsidRPr="008F0576" w14:paraId="259DBD6F"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74E83920" w14:textId="77777777" w:rsidR="008F0576" w:rsidRPr="008F0576" w:rsidRDefault="008F0576" w:rsidP="008F0576">
            <w:r w:rsidRPr="008F0576">
              <w:lastRenderedPageBreak/>
              <w:t>6</w:t>
            </w:r>
          </w:p>
        </w:tc>
        <w:tc>
          <w:tcPr>
            <w:tcW w:w="4678" w:type="dxa"/>
            <w:tcBorders>
              <w:top w:val="single" w:sz="4" w:space="0" w:color="auto"/>
              <w:left w:val="single" w:sz="4" w:space="0" w:color="auto"/>
              <w:bottom w:val="single" w:sz="4" w:space="0" w:color="auto"/>
              <w:right w:val="single" w:sz="4" w:space="0" w:color="auto"/>
            </w:tcBorders>
            <w:vAlign w:val="bottom"/>
          </w:tcPr>
          <w:p w14:paraId="0BE47F42" w14:textId="77777777" w:rsidR="008F0576" w:rsidRPr="008F0576" w:rsidRDefault="008F0576" w:rsidP="008F0576">
            <w:r w:rsidRPr="008F0576">
              <w:t>Έλεγχος φωτισµού χώρου</w:t>
            </w:r>
          </w:p>
        </w:tc>
        <w:tc>
          <w:tcPr>
            <w:tcW w:w="464" w:type="dxa"/>
            <w:tcBorders>
              <w:top w:val="single" w:sz="4" w:space="0" w:color="auto"/>
              <w:left w:val="single" w:sz="4" w:space="0" w:color="auto"/>
              <w:bottom w:val="single" w:sz="4" w:space="0" w:color="auto"/>
              <w:right w:val="single" w:sz="4" w:space="0" w:color="auto"/>
            </w:tcBorders>
            <w:vAlign w:val="bottom"/>
          </w:tcPr>
          <w:p w14:paraId="57F2B98D"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15C5475E" w14:textId="77777777" w:rsidR="008F0576" w:rsidRPr="008F0576" w:rsidRDefault="008F0576" w:rsidP="008F0576">
            <w:r w:rsidRPr="008F0576">
              <w:t>Χ</w:t>
            </w:r>
          </w:p>
        </w:tc>
        <w:tc>
          <w:tcPr>
            <w:tcW w:w="1303" w:type="dxa"/>
            <w:tcBorders>
              <w:top w:val="single" w:sz="4" w:space="0" w:color="auto"/>
              <w:left w:val="single" w:sz="4" w:space="0" w:color="auto"/>
              <w:bottom w:val="single" w:sz="4" w:space="0" w:color="auto"/>
              <w:right w:val="single" w:sz="4" w:space="0" w:color="auto"/>
            </w:tcBorders>
            <w:vAlign w:val="bottom"/>
          </w:tcPr>
          <w:p w14:paraId="4C4F9F43" w14:textId="77777777" w:rsidR="008F0576" w:rsidRPr="008F0576" w:rsidRDefault="008F0576" w:rsidP="008F0576"/>
        </w:tc>
      </w:tr>
      <w:tr w:rsidR="008F0576" w:rsidRPr="008F0576" w14:paraId="3E06C09D"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2F791AF9"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540C9F84" w14:textId="77777777" w:rsidR="008F0576" w:rsidRPr="008F0576" w:rsidRDefault="008F0576" w:rsidP="008F0576"/>
        </w:tc>
        <w:tc>
          <w:tcPr>
            <w:tcW w:w="464" w:type="dxa"/>
            <w:tcBorders>
              <w:top w:val="single" w:sz="4" w:space="0" w:color="auto"/>
              <w:left w:val="single" w:sz="4" w:space="0" w:color="auto"/>
              <w:bottom w:val="single" w:sz="4" w:space="0" w:color="auto"/>
              <w:right w:val="single" w:sz="4" w:space="0" w:color="auto"/>
            </w:tcBorders>
            <w:vAlign w:val="bottom"/>
          </w:tcPr>
          <w:p w14:paraId="03507BB9"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41A729D8"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44FD21CE" w14:textId="77777777" w:rsidR="008F0576" w:rsidRPr="008F0576" w:rsidRDefault="008F0576" w:rsidP="008F0576"/>
        </w:tc>
      </w:tr>
      <w:tr w:rsidR="008F0576" w:rsidRPr="008F0576" w14:paraId="1ECDECB2"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24182CA4" w14:textId="77777777" w:rsidR="008F0576" w:rsidRPr="008F0576" w:rsidRDefault="008F0576" w:rsidP="008F0576">
            <w:r w:rsidRPr="008F0576">
              <w:t>Η.</w:t>
            </w:r>
          </w:p>
        </w:tc>
        <w:tc>
          <w:tcPr>
            <w:tcW w:w="4678" w:type="dxa"/>
            <w:tcBorders>
              <w:top w:val="single" w:sz="4" w:space="0" w:color="auto"/>
              <w:left w:val="single" w:sz="4" w:space="0" w:color="auto"/>
              <w:bottom w:val="single" w:sz="4" w:space="0" w:color="auto"/>
              <w:right w:val="single" w:sz="4" w:space="0" w:color="auto"/>
            </w:tcBorders>
            <w:vAlign w:val="bottom"/>
          </w:tcPr>
          <w:p w14:paraId="4E754EBE" w14:textId="77777777" w:rsidR="008F0576" w:rsidRPr="008F0576" w:rsidRDefault="008F0576" w:rsidP="008F0576">
            <w:r w:rsidRPr="008F0576">
              <w:t>Πίνακας Αυτοματισμού/Μεταγωγής</w:t>
            </w:r>
          </w:p>
        </w:tc>
        <w:tc>
          <w:tcPr>
            <w:tcW w:w="464" w:type="dxa"/>
            <w:tcBorders>
              <w:top w:val="single" w:sz="4" w:space="0" w:color="auto"/>
              <w:left w:val="single" w:sz="4" w:space="0" w:color="auto"/>
              <w:bottom w:val="single" w:sz="4" w:space="0" w:color="auto"/>
              <w:right w:val="single" w:sz="4" w:space="0" w:color="auto"/>
            </w:tcBorders>
            <w:vAlign w:val="bottom"/>
          </w:tcPr>
          <w:p w14:paraId="055AAD96"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02C20FD0"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69E55A81" w14:textId="77777777" w:rsidR="008F0576" w:rsidRPr="008F0576" w:rsidRDefault="008F0576" w:rsidP="008F0576"/>
        </w:tc>
      </w:tr>
      <w:tr w:rsidR="008F0576" w:rsidRPr="008F0576" w14:paraId="619E8ED0"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5CFE2D5F"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1E1F8502" w14:textId="77777777" w:rsidR="008F0576" w:rsidRPr="008F0576" w:rsidRDefault="008F0576" w:rsidP="008F0576">
            <w:r w:rsidRPr="008F0576">
              <w:t>Έλεγχος γενικού διακόπτη ισχύος</w:t>
            </w:r>
          </w:p>
        </w:tc>
        <w:tc>
          <w:tcPr>
            <w:tcW w:w="464" w:type="dxa"/>
            <w:tcBorders>
              <w:top w:val="single" w:sz="4" w:space="0" w:color="auto"/>
              <w:left w:val="single" w:sz="4" w:space="0" w:color="auto"/>
              <w:bottom w:val="single" w:sz="4" w:space="0" w:color="auto"/>
              <w:right w:val="single" w:sz="4" w:space="0" w:color="auto"/>
            </w:tcBorders>
            <w:vAlign w:val="bottom"/>
          </w:tcPr>
          <w:p w14:paraId="3A3E5BFE"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055BF6F2"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341D42F5" w14:textId="77777777" w:rsidR="008F0576" w:rsidRPr="008F0576" w:rsidRDefault="008F0576" w:rsidP="008F0576">
            <w:r w:rsidRPr="008F0576">
              <w:t>Χ</w:t>
            </w:r>
          </w:p>
        </w:tc>
      </w:tr>
      <w:tr w:rsidR="008F0576" w:rsidRPr="008F0576" w14:paraId="42A1DF87"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1AD9AB4A"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2B8CF4AD" w14:textId="77777777" w:rsidR="008F0576" w:rsidRPr="008F0576" w:rsidRDefault="008F0576" w:rsidP="008F0576">
            <w:pPr>
              <w:rPr>
                <w:lang w:val="el-GR"/>
              </w:rPr>
            </w:pPr>
            <w:r w:rsidRPr="008F0576">
              <w:rPr>
                <w:lang w:val="el-GR"/>
              </w:rPr>
              <w:t>Έλεγχος ρελέ ισχύος και επαφών</w:t>
            </w:r>
          </w:p>
        </w:tc>
        <w:tc>
          <w:tcPr>
            <w:tcW w:w="464" w:type="dxa"/>
            <w:tcBorders>
              <w:top w:val="single" w:sz="4" w:space="0" w:color="auto"/>
              <w:left w:val="single" w:sz="4" w:space="0" w:color="auto"/>
              <w:bottom w:val="single" w:sz="4" w:space="0" w:color="auto"/>
              <w:right w:val="single" w:sz="4" w:space="0" w:color="auto"/>
            </w:tcBorders>
            <w:vAlign w:val="bottom"/>
          </w:tcPr>
          <w:p w14:paraId="59934C90" w14:textId="77777777" w:rsidR="008F0576" w:rsidRPr="008F0576" w:rsidRDefault="008F0576" w:rsidP="008F0576">
            <w:pPr>
              <w:rPr>
                <w:lang w:val="el-GR"/>
              </w:rPr>
            </w:pPr>
          </w:p>
        </w:tc>
        <w:tc>
          <w:tcPr>
            <w:tcW w:w="1379" w:type="dxa"/>
            <w:tcBorders>
              <w:top w:val="single" w:sz="4" w:space="0" w:color="auto"/>
              <w:left w:val="single" w:sz="4" w:space="0" w:color="auto"/>
              <w:bottom w:val="single" w:sz="4" w:space="0" w:color="auto"/>
              <w:right w:val="single" w:sz="4" w:space="0" w:color="auto"/>
            </w:tcBorders>
            <w:vAlign w:val="bottom"/>
          </w:tcPr>
          <w:p w14:paraId="02ED279A" w14:textId="77777777" w:rsidR="008F0576" w:rsidRPr="008F0576" w:rsidRDefault="008F0576" w:rsidP="008F0576">
            <w:pPr>
              <w:rPr>
                <w:lang w:val="el-GR"/>
              </w:rPr>
            </w:pPr>
          </w:p>
        </w:tc>
        <w:tc>
          <w:tcPr>
            <w:tcW w:w="1303" w:type="dxa"/>
            <w:tcBorders>
              <w:top w:val="single" w:sz="4" w:space="0" w:color="auto"/>
              <w:left w:val="single" w:sz="4" w:space="0" w:color="auto"/>
              <w:bottom w:val="single" w:sz="4" w:space="0" w:color="auto"/>
              <w:right w:val="single" w:sz="4" w:space="0" w:color="auto"/>
            </w:tcBorders>
            <w:vAlign w:val="bottom"/>
          </w:tcPr>
          <w:p w14:paraId="5F14F903" w14:textId="77777777" w:rsidR="008F0576" w:rsidRPr="008F0576" w:rsidRDefault="008F0576" w:rsidP="008F0576">
            <w:r w:rsidRPr="008F0576">
              <w:t>Χ</w:t>
            </w:r>
          </w:p>
        </w:tc>
      </w:tr>
      <w:tr w:rsidR="008F0576" w:rsidRPr="008F0576" w14:paraId="3F7D11C7"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57091D0D"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13AC61DA" w14:textId="77777777" w:rsidR="008F0576" w:rsidRPr="008F0576" w:rsidRDefault="008F0576" w:rsidP="008F0576">
            <w:pPr>
              <w:rPr>
                <w:lang w:val="el-GR"/>
              </w:rPr>
            </w:pPr>
            <w:r w:rsidRPr="008F0576">
              <w:rPr>
                <w:lang w:val="el-GR"/>
              </w:rPr>
              <w:t>Έλεγχος οργάνων και λυχνιών ενδείξεως</w:t>
            </w:r>
          </w:p>
        </w:tc>
        <w:tc>
          <w:tcPr>
            <w:tcW w:w="464" w:type="dxa"/>
            <w:tcBorders>
              <w:top w:val="single" w:sz="4" w:space="0" w:color="auto"/>
              <w:left w:val="single" w:sz="4" w:space="0" w:color="auto"/>
              <w:bottom w:val="single" w:sz="4" w:space="0" w:color="auto"/>
              <w:right w:val="single" w:sz="4" w:space="0" w:color="auto"/>
            </w:tcBorders>
            <w:vAlign w:val="bottom"/>
          </w:tcPr>
          <w:p w14:paraId="5732B1C6" w14:textId="77777777" w:rsidR="008F0576" w:rsidRPr="008F0576" w:rsidRDefault="008F0576" w:rsidP="008F0576">
            <w:pPr>
              <w:rPr>
                <w:lang w:val="el-GR"/>
              </w:rPr>
            </w:pPr>
          </w:p>
        </w:tc>
        <w:tc>
          <w:tcPr>
            <w:tcW w:w="1379" w:type="dxa"/>
            <w:tcBorders>
              <w:top w:val="single" w:sz="4" w:space="0" w:color="auto"/>
              <w:left w:val="single" w:sz="4" w:space="0" w:color="auto"/>
              <w:bottom w:val="single" w:sz="4" w:space="0" w:color="auto"/>
              <w:right w:val="single" w:sz="4" w:space="0" w:color="auto"/>
            </w:tcBorders>
            <w:vAlign w:val="bottom"/>
          </w:tcPr>
          <w:p w14:paraId="4EDAE101" w14:textId="77777777" w:rsidR="008F0576" w:rsidRPr="008F0576" w:rsidRDefault="008F0576" w:rsidP="008F0576">
            <w:pPr>
              <w:rPr>
                <w:lang w:val="el-GR"/>
              </w:rPr>
            </w:pPr>
          </w:p>
        </w:tc>
        <w:tc>
          <w:tcPr>
            <w:tcW w:w="1303" w:type="dxa"/>
            <w:tcBorders>
              <w:top w:val="single" w:sz="4" w:space="0" w:color="auto"/>
              <w:left w:val="single" w:sz="4" w:space="0" w:color="auto"/>
              <w:bottom w:val="single" w:sz="4" w:space="0" w:color="auto"/>
              <w:right w:val="single" w:sz="4" w:space="0" w:color="auto"/>
            </w:tcBorders>
            <w:vAlign w:val="bottom"/>
          </w:tcPr>
          <w:p w14:paraId="3DF6C8AB" w14:textId="77777777" w:rsidR="008F0576" w:rsidRPr="008F0576" w:rsidRDefault="008F0576" w:rsidP="008F0576">
            <w:r w:rsidRPr="008F0576">
              <w:t>Χ</w:t>
            </w:r>
          </w:p>
        </w:tc>
      </w:tr>
      <w:tr w:rsidR="008F0576" w:rsidRPr="008F0576" w14:paraId="5DEF17E8"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C1FC7F9"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2A477CA4" w14:textId="77777777" w:rsidR="008F0576" w:rsidRPr="008F0576" w:rsidRDefault="008F0576" w:rsidP="008F0576">
            <w:r w:rsidRPr="008F0576">
              <w:t>Έλεγχος αυτοματισμού προστασίας (sensors)</w:t>
            </w:r>
          </w:p>
        </w:tc>
        <w:tc>
          <w:tcPr>
            <w:tcW w:w="464" w:type="dxa"/>
            <w:tcBorders>
              <w:top w:val="single" w:sz="4" w:space="0" w:color="auto"/>
              <w:left w:val="single" w:sz="4" w:space="0" w:color="auto"/>
              <w:bottom w:val="single" w:sz="4" w:space="0" w:color="auto"/>
              <w:right w:val="single" w:sz="4" w:space="0" w:color="auto"/>
            </w:tcBorders>
            <w:vAlign w:val="bottom"/>
          </w:tcPr>
          <w:p w14:paraId="1385699C"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00314AD6"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7E1099F4" w14:textId="77777777" w:rsidR="008F0576" w:rsidRPr="008F0576" w:rsidRDefault="008F0576" w:rsidP="008F0576">
            <w:r w:rsidRPr="008F0576">
              <w:t>Χ</w:t>
            </w:r>
          </w:p>
        </w:tc>
      </w:tr>
      <w:tr w:rsidR="008F0576" w:rsidRPr="008F0576" w14:paraId="06707873"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87507A8"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7CB392D7" w14:textId="77777777" w:rsidR="008F0576" w:rsidRPr="008F0576" w:rsidRDefault="008F0576" w:rsidP="008F0576">
            <w:r w:rsidRPr="008F0576">
              <w:t>Έλεγχος επιτηρητών τάσεως-συχνότητας</w:t>
            </w:r>
          </w:p>
        </w:tc>
        <w:tc>
          <w:tcPr>
            <w:tcW w:w="464" w:type="dxa"/>
            <w:tcBorders>
              <w:top w:val="single" w:sz="4" w:space="0" w:color="auto"/>
              <w:left w:val="single" w:sz="4" w:space="0" w:color="auto"/>
              <w:bottom w:val="single" w:sz="4" w:space="0" w:color="auto"/>
              <w:right w:val="single" w:sz="4" w:space="0" w:color="auto"/>
            </w:tcBorders>
            <w:vAlign w:val="bottom"/>
          </w:tcPr>
          <w:p w14:paraId="10154801"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1B78189F"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69553F76" w14:textId="77777777" w:rsidR="008F0576" w:rsidRPr="008F0576" w:rsidRDefault="008F0576" w:rsidP="008F0576">
            <w:r w:rsidRPr="008F0576">
              <w:t>Χ</w:t>
            </w:r>
          </w:p>
        </w:tc>
      </w:tr>
      <w:tr w:rsidR="008F0576" w:rsidRPr="008F0576" w14:paraId="1121372F"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23C97A71"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036B1067" w14:textId="77777777" w:rsidR="008F0576" w:rsidRPr="008F0576" w:rsidRDefault="008F0576" w:rsidP="008F0576">
            <w:r w:rsidRPr="008F0576">
              <w:t>Έλεγχος βοηθητικών ρελέ</w:t>
            </w:r>
          </w:p>
        </w:tc>
        <w:tc>
          <w:tcPr>
            <w:tcW w:w="464" w:type="dxa"/>
            <w:tcBorders>
              <w:top w:val="single" w:sz="4" w:space="0" w:color="auto"/>
              <w:left w:val="single" w:sz="4" w:space="0" w:color="auto"/>
              <w:bottom w:val="single" w:sz="4" w:space="0" w:color="auto"/>
              <w:right w:val="single" w:sz="4" w:space="0" w:color="auto"/>
            </w:tcBorders>
            <w:vAlign w:val="bottom"/>
          </w:tcPr>
          <w:p w14:paraId="3D61009B"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4D611532"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207705AB" w14:textId="77777777" w:rsidR="008F0576" w:rsidRPr="008F0576" w:rsidRDefault="008F0576" w:rsidP="008F0576">
            <w:r w:rsidRPr="008F0576">
              <w:t>Χ</w:t>
            </w:r>
          </w:p>
        </w:tc>
      </w:tr>
      <w:tr w:rsidR="008F0576" w:rsidRPr="008F0576" w14:paraId="7163117D"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424EB32E"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603CD2E3" w14:textId="77777777" w:rsidR="008F0576" w:rsidRPr="008F0576" w:rsidRDefault="008F0576" w:rsidP="008F0576">
            <w:r w:rsidRPr="008F0576">
              <w:t>Έλεγχος ασφαλειών προστασίας</w:t>
            </w:r>
          </w:p>
        </w:tc>
        <w:tc>
          <w:tcPr>
            <w:tcW w:w="464" w:type="dxa"/>
            <w:tcBorders>
              <w:top w:val="single" w:sz="4" w:space="0" w:color="auto"/>
              <w:left w:val="single" w:sz="4" w:space="0" w:color="auto"/>
              <w:bottom w:val="single" w:sz="4" w:space="0" w:color="auto"/>
              <w:right w:val="single" w:sz="4" w:space="0" w:color="auto"/>
            </w:tcBorders>
            <w:vAlign w:val="bottom"/>
          </w:tcPr>
          <w:p w14:paraId="18732CE1"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158D621F"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6BFA0372" w14:textId="77777777" w:rsidR="008F0576" w:rsidRPr="008F0576" w:rsidRDefault="008F0576" w:rsidP="008F0576">
            <w:r w:rsidRPr="008F0576">
              <w:t>Χ</w:t>
            </w:r>
          </w:p>
        </w:tc>
      </w:tr>
      <w:tr w:rsidR="008F0576" w:rsidRPr="008F0576" w14:paraId="44E00377"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00A2E9F7"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04F65E75" w14:textId="77777777" w:rsidR="008F0576" w:rsidRPr="008F0576" w:rsidRDefault="008F0576" w:rsidP="008F0576">
            <w:r w:rsidRPr="008F0576">
              <w:t>Έλεγχος αυτομάτου φορτίσεως συσσωρευτών</w:t>
            </w:r>
          </w:p>
        </w:tc>
        <w:tc>
          <w:tcPr>
            <w:tcW w:w="464" w:type="dxa"/>
            <w:tcBorders>
              <w:top w:val="single" w:sz="4" w:space="0" w:color="auto"/>
              <w:left w:val="single" w:sz="4" w:space="0" w:color="auto"/>
              <w:bottom w:val="single" w:sz="4" w:space="0" w:color="auto"/>
              <w:right w:val="single" w:sz="4" w:space="0" w:color="auto"/>
            </w:tcBorders>
            <w:vAlign w:val="bottom"/>
          </w:tcPr>
          <w:p w14:paraId="7A926B0B"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5E2187B4"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475FE4F9" w14:textId="77777777" w:rsidR="008F0576" w:rsidRPr="008F0576" w:rsidRDefault="008F0576" w:rsidP="008F0576">
            <w:r w:rsidRPr="008F0576">
              <w:t>Χ</w:t>
            </w:r>
          </w:p>
        </w:tc>
      </w:tr>
      <w:tr w:rsidR="008F0576" w:rsidRPr="008F0576" w14:paraId="3E646853"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60F1D25B"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381FDD01" w14:textId="77777777" w:rsidR="008F0576" w:rsidRPr="008F0576" w:rsidRDefault="008F0576" w:rsidP="008F0576">
            <w:r w:rsidRPr="008F0576">
              <w:t>Έλεγχος τάσης εξόδου</w:t>
            </w:r>
          </w:p>
        </w:tc>
        <w:tc>
          <w:tcPr>
            <w:tcW w:w="464" w:type="dxa"/>
            <w:tcBorders>
              <w:top w:val="single" w:sz="4" w:space="0" w:color="auto"/>
              <w:left w:val="single" w:sz="4" w:space="0" w:color="auto"/>
              <w:bottom w:val="single" w:sz="4" w:space="0" w:color="auto"/>
              <w:right w:val="single" w:sz="4" w:space="0" w:color="auto"/>
            </w:tcBorders>
            <w:vAlign w:val="bottom"/>
          </w:tcPr>
          <w:p w14:paraId="396E3113"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535D8B34"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46B239E9" w14:textId="77777777" w:rsidR="008F0576" w:rsidRPr="008F0576" w:rsidRDefault="008F0576" w:rsidP="008F0576">
            <w:r w:rsidRPr="008F0576">
              <w:t>Χ</w:t>
            </w:r>
          </w:p>
        </w:tc>
      </w:tr>
      <w:tr w:rsidR="008F0576" w:rsidRPr="008F0576" w14:paraId="287A2BE0"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2D031956"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6AEFC245" w14:textId="77777777" w:rsidR="008F0576" w:rsidRPr="008F0576" w:rsidRDefault="008F0576" w:rsidP="008F0576">
            <w:r w:rsidRPr="008F0576">
              <w:t>Γενικός έλεγχος των καλωδιώσεων</w:t>
            </w:r>
          </w:p>
        </w:tc>
        <w:tc>
          <w:tcPr>
            <w:tcW w:w="464" w:type="dxa"/>
            <w:tcBorders>
              <w:top w:val="single" w:sz="4" w:space="0" w:color="auto"/>
              <w:left w:val="single" w:sz="4" w:space="0" w:color="auto"/>
              <w:bottom w:val="single" w:sz="4" w:space="0" w:color="auto"/>
              <w:right w:val="single" w:sz="4" w:space="0" w:color="auto"/>
            </w:tcBorders>
            <w:vAlign w:val="bottom"/>
          </w:tcPr>
          <w:p w14:paraId="0AFCBC98"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1CDBB982"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34688319" w14:textId="77777777" w:rsidR="008F0576" w:rsidRPr="008F0576" w:rsidRDefault="008F0576" w:rsidP="008F0576">
            <w:r w:rsidRPr="008F0576">
              <w:t>Χ</w:t>
            </w:r>
          </w:p>
        </w:tc>
      </w:tr>
      <w:tr w:rsidR="008F0576" w:rsidRPr="008F0576" w14:paraId="578287EB"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71F20963"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6D5F1313" w14:textId="77777777" w:rsidR="008F0576" w:rsidRPr="008F0576" w:rsidRDefault="008F0576" w:rsidP="008F0576"/>
        </w:tc>
        <w:tc>
          <w:tcPr>
            <w:tcW w:w="464" w:type="dxa"/>
            <w:tcBorders>
              <w:top w:val="single" w:sz="4" w:space="0" w:color="auto"/>
              <w:left w:val="single" w:sz="4" w:space="0" w:color="auto"/>
              <w:bottom w:val="single" w:sz="4" w:space="0" w:color="auto"/>
              <w:right w:val="single" w:sz="4" w:space="0" w:color="auto"/>
            </w:tcBorders>
            <w:vAlign w:val="bottom"/>
          </w:tcPr>
          <w:p w14:paraId="736BA055"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02F2D465"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38CACF61" w14:textId="77777777" w:rsidR="008F0576" w:rsidRPr="008F0576" w:rsidRDefault="008F0576" w:rsidP="008F0576"/>
        </w:tc>
      </w:tr>
      <w:tr w:rsidR="008F0576" w:rsidRPr="008F0576" w14:paraId="2E38664A"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45A51E62"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6A8B7189" w14:textId="77777777" w:rsidR="008F0576" w:rsidRPr="008F0576" w:rsidRDefault="008F0576" w:rsidP="008F0576"/>
        </w:tc>
        <w:tc>
          <w:tcPr>
            <w:tcW w:w="464" w:type="dxa"/>
            <w:tcBorders>
              <w:top w:val="single" w:sz="4" w:space="0" w:color="auto"/>
              <w:left w:val="single" w:sz="4" w:space="0" w:color="auto"/>
              <w:bottom w:val="single" w:sz="4" w:space="0" w:color="auto"/>
              <w:right w:val="single" w:sz="4" w:space="0" w:color="auto"/>
            </w:tcBorders>
            <w:vAlign w:val="bottom"/>
          </w:tcPr>
          <w:p w14:paraId="028F901B"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58980E89"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5C72767C" w14:textId="77777777" w:rsidR="008F0576" w:rsidRPr="008F0576" w:rsidRDefault="008F0576" w:rsidP="008F0576"/>
        </w:tc>
      </w:tr>
    </w:tbl>
    <w:p w14:paraId="44B8E64C" w14:textId="77777777" w:rsidR="008F0576" w:rsidRPr="008F0576" w:rsidRDefault="008F0576" w:rsidP="008F0576">
      <w:pPr>
        <w:rPr>
          <w:lang w:val="el-GR"/>
        </w:rPr>
      </w:pPr>
      <w:r w:rsidRPr="008F0576">
        <w:rPr>
          <w:lang w:val="el-GR"/>
        </w:rPr>
        <w:t>Επεξήγηση συµβόλων: (*) = εάν υπάρχει (Φ) = έλεγχος υπό φορτίο</w:t>
      </w:r>
    </w:p>
    <w:p w14:paraId="0467BB0B" w14:textId="77777777" w:rsidR="008F0576" w:rsidRPr="008F0576" w:rsidRDefault="008F0576" w:rsidP="008F0576">
      <w:pPr>
        <w:rPr>
          <w:lang w:val="el-GR"/>
        </w:rPr>
      </w:pPr>
    </w:p>
    <w:p w14:paraId="1A7F48C6" w14:textId="77777777" w:rsidR="008F0576" w:rsidRPr="008F0576" w:rsidRDefault="008F0576" w:rsidP="008F0576">
      <w:pPr>
        <w:rPr>
          <w:lang w:val="el-GR"/>
        </w:rPr>
      </w:pPr>
      <w:r w:rsidRPr="008F0576">
        <w:rPr>
          <w:lang w:val="el-GR"/>
        </w:rPr>
        <w:t xml:space="preserve">Ο εβδομαδιαίος έλεγχος θα πρέπει να γίνεται με τρόπο που να μην διαταράσσεται η εύρυθμη λειτουργία του Νοσοκομείου, κατά προτίμηση κάθε Παρασκευή και κατά τις πρωινές ώρες 08:00-14:00 ή κατόπιν συνεννόησης με την ΤΥ του Νοσοκομείου. </w:t>
      </w:r>
    </w:p>
    <w:p w14:paraId="20179B1D" w14:textId="77777777" w:rsidR="008F0576" w:rsidRPr="008F0576" w:rsidRDefault="008F0576" w:rsidP="008F0576">
      <w:pPr>
        <w:rPr>
          <w:lang w:val="el-GR"/>
        </w:rPr>
      </w:pPr>
    </w:p>
    <w:p w14:paraId="44A67071" w14:textId="77777777" w:rsidR="008F0576" w:rsidRPr="008F0576" w:rsidRDefault="008F0576" w:rsidP="008F0576">
      <w:pPr>
        <w:rPr>
          <w:lang w:val="el-GR"/>
        </w:rPr>
      </w:pPr>
      <w:r w:rsidRPr="008F0576">
        <w:rPr>
          <w:lang w:val="el-GR"/>
        </w:rPr>
        <w:t>Εργασίες ετήσιας συντήρησης κάθε 12 μήνες:</w:t>
      </w:r>
    </w:p>
    <w:p w14:paraId="40346EC6" w14:textId="77777777" w:rsidR="008F0576" w:rsidRPr="008F0576" w:rsidRDefault="008F0576" w:rsidP="008F0576">
      <w:pPr>
        <w:rPr>
          <w:lang w:val="el-GR"/>
        </w:rPr>
      </w:pPr>
    </w:p>
    <w:p w14:paraId="368A85F6" w14:textId="77777777" w:rsidR="008F0576" w:rsidRPr="008F0576" w:rsidRDefault="008F0576" w:rsidP="008F0576">
      <w:pPr>
        <w:rPr>
          <w:lang w:val="el-GR"/>
        </w:rPr>
      </w:pPr>
      <w:r w:rsidRPr="008F0576">
        <w:rPr>
          <w:lang w:val="el-GR"/>
        </w:rPr>
        <w:t>Γενικός καθαρισμός εξωτερικώς του Η/Ζ.</w:t>
      </w:r>
    </w:p>
    <w:p w14:paraId="7B41F4A6" w14:textId="77777777" w:rsidR="008F0576" w:rsidRPr="008F0576" w:rsidRDefault="008F0576" w:rsidP="008F0576">
      <w:pPr>
        <w:rPr>
          <w:lang w:val="el-GR"/>
        </w:rPr>
      </w:pPr>
      <w:r w:rsidRPr="008F0576">
        <w:rPr>
          <w:lang w:val="el-GR"/>
        </w:rPr>
        <w:t>Γενικός καθαρισμός πίνακα Η/Ζ.</w:t>
      </w:r>
    </w:p>
    <w:p w14:paraId="2C536CAE" w14:textId="77777777" w:rsidR="008F0576" w:rsidRPr="008F0576" w:rsidRDefault="008F0576" w:rsidP="008F0576">
      <w:pPr>
        <w:rPr>
          <w:lang w:val="el-GR"/>
        </w:rPr>
      </w:pPr>
      <w:r w:rsidRPr="008F0576">
        <w:rPr>
          <w:lang w:val="el-GR"/>
        </w:rPr>
        <w:t>Γενικός καθαρισμός επαφών ρελέ ισχύος.</w:t>
      </w:r>
    </w:p>
    <w:p w14:paraId="177D2A1A" w14:textId="77777777" w:rsidR="008F0576" w:rsidRPr="008F0576" w:rsidRDefault="008F0576" w:rsidP="008F0576">
      <w:pPr>
        <w:rPr>
          <w:lang w:val="el-GR"/>
        </w:rPr>
      </w:pPr>
      <w:r w:rsidRPr="008F0576">
        <w:rPr>
          <w:lang w:val="el-GR"/>
        </w:rPr>
        <w:t>Γενικός καθαρισμός και έλεγχος κυκλωμάτων.</w:t>
      </w:r>
    </w:p>
    <w:p w14:paraId="37C4E796" w14:textId="77777777" w:rsidR="008F0576" w:rsidRPr="008F0576" w:rsidRDefault="008F0576" w:rsidP="008F0576">
      <w:pPr>
        <w:rPr>
          <w:lang w:val="el-GR"/>
        </w:rPr>
      </w:pPr>
      <w:r w:rsidRPr="008F0576">
        <w:rPr>
          <w:lang w:val="el-GR"/>
        </w:rPr>
        <w:t>Αντικατάσταση ελαίου λίπανσης.</w:t>
      </w:r>
    </w:p>
    <w:p w14:paraId="17F52B8E" w14:textId="77777777" w:rsidR="008F0576" w:rsidRPr="008F0576" w:rsidRDefault="008F0576" w:rsidP="008F0576">
      <w:pPr>
        <w:rPr>
          <w:lang w:val="el-GR"/>
        </w:rPr>
      </w:pPr>
      <w:r w:rsidRPr="008F0576">
        <w:rPr>
          <w:lang w:val="el-GR"/>
        </w:rPr>
        <w:t>Αντικατάσταση νερού ψύξης.</w:t>
      </w:r>
    </w:p>
    <w:p w14:paraId="339493B2" w14:textId="77777777" w:rsidR="008F0576" w:rsidRPr="008F0576" w:rsidRDefault="008F0576" w:rsidP="008F0576">
      <w:pPr>
        <w:rPr>
          <w:lang w:val="el-GR"/>
        </w:rPr>
      </w:pPr>
      <w:r w:rsidRPr="008F0576">
        <w:rPr>
          <w:lang w:val="el-GR"/>
        </w:rPr>
        <w:t>Αντικατάσταση του φίλτρου πετρελαίου.</w:t>
      </w:r>
    </w:p>
    <w:p w14:paraId="65F2D47A" w14:textId="77777777" w:rsidR="008F0576" w:rsidRPr="008F0576" w:rsidRDefault="008F0576" w:rsidP="008F0576">
      <w:pPr>
        <w:rPr>
          <w:lang w:val="el-GR"/>
        </w:rPr>
      </w:pPr>
      <w:r w:rsidRPr="008F0576">
        <w:rPr>
          <w:lang w:val="el-GR"/>
        </w:rPr>
        <w:t>Αντικατάσταση του φίλτρου ελαίου λίπανσης</w:t>
      </w:r>
    </w:p>
    <w:p w14:paraId="2FCE2ABB" w14:textId="77777777" w:rsidR="008F0576" w:rsidRPr="008F0576" w:rsidRDefault="008F0576" w:rsidP="008F0576">
      <w:pPr>
        <w:rPr>
          <w:lang w:val="el-GR"/>
        </w:rPr>
      </w:pPr>
      <w:r w:rsidRPr="008F0576">
        <w:rPr>
          <w:lang w:val="el-GR"/>
        </w:rPr>
        <w:t>Καθαρισμός ή αντικατάσταση του φίλτρου αέρα.</w:t>
      </w:r>
    </w:p>
    <w:p w14:paraId="134A1CAE" w14:textId="77777777" w:rsidR="008F0576" w:rsidRPr="008F0576" w:rsidRDefault="008F0576" w:rsidP="008F0576">
      <w:pPr>
        <w:rPr>
          <w:lang w:val="el-GR"/>
        </w:rPr>
      </w:pPr>
      <w:r w:rsidRPr="008F0576">
        <w:rPr>
          <w:lang w:val="el-GR"/>
        </w:rPr>
        <w:t xml:space="preserve">Έλεγχος μίζας και </w:t>
      </w:r>
      <w:r w:rsidRPr="008F0576">
        <w:t>altenator</w:t>
      </w:r>
    </w:p>
    <w:p w14:paraId="1D3B0366" w14:textId="77777777" w:rsidR="008F0576" w:rsidRPr="008F0576" w:rsidRDefault="008F0576" w:rsidP="008F0576">
      <w:pPr>
        <w:rPr>
          <w:lang w:val="el-GR"/>
        </w:rPr>
      </w:pPr>
    </w:p>
    <w:p w14:paraId="7BFE1EC4" w14:textId="77777777" w:rsidR="008F0576" w:rsidRPr="008F0576" w:rsidRDefault="008F0576" w:rsidP="008F0576">
      <w:pPr>
        <w:rPr>
          <w:lang w:val="el-GR"/>
        </w:rPr>
      </w:pPr>
      <w:r w:rsidRPr="008F0576">
        <w:rPr>
          <w:lang w:val="el-GR"/>
        </w:rPr>
        <w:t>Επιπλέον υποχρεώσεις κατά τη συντήρηση:</w:t>
      </w:r>
    </w:p>
    <w:p w14:paraId="5EEF46AD" w14:textId="77777777" w:rsidR="008F0576" w:rsidRPr="008F0576" w:rsidRDefault="008F0576" w:rsidP="008F0576">
      <w:pPr>
        <w:rPr>
          <w:lang w:val="el-GR"/>
        </w:rPr>
      </w:pPr>
    </w:p>
    <w:p w14:paraId="1C775642" w14:textId="77777777" w:rsidR="008F0576" w:rsidRPr="008F0576" w:rsidRDefault="008F0576" w:rsidP="008F0576">
      <w:pPr>
        <w:rPr>
          <w:lang w:val="el-GR"/>
        </w:rPr>
      </w:pPr>
      <w:r w:rsidRPr="008F0576">
        <w:rPr>
          <w:lang w:val="el-GR"/>
        </w:rPr>
        <w:t xml:space="preserve">Χρησιμοποιεί λιπαντικά και γνήσια πιστοποιημένα (κατά </w:t>
      </w:r>
      <w:r w:rsidRPr="008F0576">
        <w:t>ISO</w:t>
      </w:r>
      <w:r w:rsidRPr="008F0576">
        <w:rPr>
          <w:lang w:val="el-GR"/>
        </w:rPr>
        <w:t xml:space="preserve">, </w:t>
      </w:r>
      <w:r w:rsidRPr="008F0576">
        <w:t>DIN</w:t>
      </w:r>
      <w:r w:rsidRPr="008F0576">
        <w:rPr>
          <w:lang w:val="el-GR"/>
        </w:rPr>
        <w:t xml:space="preserve">, </w:t>
      </w:r>
      <w:r w:rsidRPr="008F0576">
        <w:t>CE</w:t>
      </w:r>
      <w:r w:rsidRPr="008F0576">
        <w:rPr>
          <w:lang w:val="el-GR"/>
        </w:rPr>
        <w:t xml:space="preserve"> κλπ) ανταλλακτικά, σύμφωνα με τις οδηγίες των κατασκευαστριών εταιρειών.</w:t>
      </w:r>
    </w:p>
    <w:p w14:paraId="2934DBAC" w14:textId="77777777" w:rsidR="008F0576" w:rsidRPr="008F0576" w:rsidRDefault="008F0576" w:rsidP="008F0576">
      <w:pPr>
        <w:rPr>
          <w:lang w:val="el-GR"/>
        </w:rPr>
      </w:pPr>
      <w:r w:rsidRPr="008F0576">
        <w:rPr>
          <w:lang w:val="el-GR"/>
        </w:rPr>
        <w:t>Αντικαθιστά τα λάδια, τα φίλτρα λαδιού και τα φίλτρα πετρελαίου.</w:t>
      </w:r>
    </w:p>
    <w:p w14:paraId="6BDC2A13" w14:textId="77777777" w:rsidR="008F0576" w:rsidRPr="008F0576" w:rsidRDefault="008F0576" w:rsidP="008F0576">
      <w:pPr>
        <w:rPr>
          <w:lang w:val="el-GR"/>
        </w:rPr>
      </w:pPr>
      <w:r w:rsidRPr="008F0576">
        <w:rPr>
          <w:lang w:val="el-GR"/>
        </w:rPr>
        <w:lastRenderedPageBreak/>
        <w:t>Αντικαθιστά τα φίλτρα αέρα.</w:t>
      </w:r>
    </w:p>
    <w:p w14:paraId="78471DE0" w14:textId="77777777" w:rsidR="008F0576" w:rsidRPr="008F0576" w:rsidRDefault="008F0576" w:rsidP="008F0576">
      <w:pPr>
        <w:rPr>
          <w:lang w:val="el-GR"/>
        </w:rPr>
      </w:pPr>
      <w:r w:rsidRPr="008F0576">
        <w:rPr>
          <w:lang w:val="el-GR"/>
        </w:rPr>
        <w:t>Ελέγχει και συμπληρώνει το ψυγείο νερού με αντιψυκτικό κάθε μήνα.</w:t>
      </w:r>
    </w:p>
    <w:p w14:paraId="5B5207B2" w14:textId="77777777" w:rsidR="008F0576" w:rsidRPr="008F0576" w:rsidRDefault="008F0576" w:rsidP="008F0576">
      <w:pPr>
        <w:rPr>
          <w:lang w:val="el-GR"/>
        </w:rPr>
      </w:pPr>
      <w:r w:rsidRPr="008F0576">
        <w:rPr>
          <w:lang w:val="el-GR"/>
        </w:rPr>
        <w:t>Ελέγχει και συμπληρώνει την ανάλογη, με τον όγκο του ψυγείου του Η/Ζ, ποσότητα αντιηλεκτρολυτικών και αντιψυκτικών προσθέτων.</w:t>
      </w:r>
    </w:p>
    <w:p w14:paraId="74FE1219" w14:textId="77777777" w:rsidR="008F0576" w:rsidRPr="008F0576" w:rsidRDefault="008F0576" w:rsidP="008F0576">
      <w:pPr>
        <w:rPr>
          <w:lang w:val="el-GR"/>
        </w:rPr>
      </w:pPr>
      <w:r w:rsidRPr="008F0576">
        <w:rPr>
          <w:lang w:val="el-GR"/>
        </w:rPr>
        <w:t>Εξυδατώνει τις υδατοπαγίδες-αποφυγή καταλοίπων ή νερού (κάθε 3 μήνες).</w:t>
      </w:r>
    </w:p>
    <w:p w14:paraId="52095280" w14:textId="77777777" w:rsidR="008F0576" w:rsidRPr="008F0576" w:rsidRDefault="008F0576" w:rsidP="008F0576">
      <w:pPr>
        <w:rPr>
          <w:lang w:val="el-GR"/>
        </w:rPr>
      </w:pPr>
      <w:r w:rsidRPr="008F0576">
        <w:rPr>
          <w:lang w:val="el-GR"/>
        </w:rPr>
        <w:t>Γρασάρει τα ρουλεμάν της γεννήτριας κάθε 6 μήνες.</w:t>
      </w:r>
    </w:p>
    <w:p w14:paraId="4AAED76F" w14:textId="77777777" w:rsidR="008F0576" w:rsidRPr="008F0576" w:rsidRDefault="008F0576" w:rsidP="008F0576">
      <w:pPr>
        <w:rPr>
          <w:lang w:val="el-GR"/>
        </w:rPr>
      </w:pPr>
      <w:r w:rsidRPr="008F0576">
        <w:rPr>
          <w:lang w:val="el-GR"/>
        </w:rPr>
        <w:t>Διατηρεί καθαρό και να ελέγχει τον ρότορα.</w:t>
      </w:r>
    </w:p>
    <w:p w14:paraId="308B9C7C" w14:textId="77777777" w:rsidR="008F0576" w:rsidRPr="008F0576" w:rsidRDefault="008F0576" w:rsidP="008F0576">
      <w:pPr>
        <w:rPr>
          <w:lang w:val="el-GR"/>
        </w:rPr>
      </w:pPr>
      <w:r w:rsidRPr="008F0576">
        <w:rPr>
          <w:lang w:val="el-GR"/>
        </w:rPr>
        <w:t>Κάνει μετρήσεις της μεγίστης έντασης εξόδου, της ταχύτητας διακοπής λειτουργίας, της μέγιστης ταχύτητας συνεχούς λειτουργίας, της αντίστασης του στάτορα και της αντίστασης του ρότορα.</w:t>
      </w:r>
    </w:p>
    <w:p w14:paraId="76FF0EBF" w14:textId="77777777" w:rsidR="008F0576" w:rsidRPr="008F0576" w:rsidRDefault="008F0576" w:rsidP="008F0576">
      <w:pPr>
        <w:rPr>
          <w:lang w:val="el-GR"/>
        </w:rPr>
      </w:pPr>
      <w:r w:rsidRPr="008F0576">
        <w:rPr>
          <w:lang w:val="el-GR"/>
        </w:rPr>
        <w:t xml:space="preserve"> Μηνιαίος έλεγχος  της καλής κατάστασης φόρτισης και λειτουργίας των συσσωρευτών.</w:t>
      </w:r>
    </w:p>
    <w:p w14:paraId="31E59D17" w14:textId="77777777" w:rsidR="008F0576" w:rsidRPr="008F0576" w:rsidRDefault="008F0576" w:rsidP="008F0576">
      <w:pPr>
        <w:rPr>
          <w:lang w:val="el-GR"/>
        </w:rPr>
      </w:pPr>
      <w:r w:rsidRPr="008F0576">
        <w:rPr>
          <w:lang w:val="el-GR"/>
        </w:rPr>
        <w:t>Μηνιαίος έλεγχος πληρότητας υγρών συσσωρευτών.</w:t>
      </w:r>
    </w:p>
    <w:p w14:paraId="50C83DD1" w14:textId="77777777" w:rsidR="008F0576" w:rsidRPr="008F0576" w:rsidRDefault="008F0576" w:rsidP="008F0576">
      <w:pPr>
        <w:rPr>
          <w:lang w:val="el-GR"/>
        </w:rPr>
      </w:pPr>
      <w:r w:rsidRPr="008F0576">
        <w:rPr>
          <w:lang w:val="el-GR"/>
        </w:rPr>
        <w:t>Επιπλέον κάθε εβδομάδα πραγματοποιείται εκκίνηση και λειτουργία των ΗΖ – έλεγχος ετοιμότητας Η/Ζ.</w:t>
      </w:r>
    </w:p>
    <w:p w14:paraId="2CF85930" w14:textId="77777777" w:rsidR="008F0576" w:rsidRPr="008F0576" w:rsidRDefault="008F0576" w:rsidP="008F0576">
      <w:pPr>
        <w:rPr>
          <w:lang w:val="el-GR"/>
        </w:rPr>
      </w:pPr>
      <w:r w:rsidRPr="008F0576">
        <w:rPr>
          <w:lang w:val="el-GR"/>
        </w:rPr>
        <w:t>Μηνιαίος έλεγχος του ωρομετρητή λειτουργίας και ενημέρωση του σχετικού βιβλίου.</w:t>
      </w:r>
    </w:p>
    <w:p w14:paraId="4E824D3F" w14:textId="77777777" w:rsidR="008F0576" w:rsidRPr="008F0576" w:rsidRDefault="008F0576" w:rsidP="008F0576">
      <w:pPr>
        <w:rPr>
          <w:lang w:val="el-GR"/>
        </w:rPr>
      </w:pPr>
      <w:r w:rsidRPr="008F0576">
        <w:rPr>
          <w:lang w:val="el-GR"/>
        </w:rPr>
        <w:t>Κοινοποιεί εγγράφως στην Τεχνική Υπηρεσία πίνακα των βλαβών και προβλημάτων λειτουργίας  που  εντοπίζει.</w:t>
      </w:r>
    </w:p>
    <w:p w14:paraId="77DA364F" w14:textId="77777777" w:rsidR="008F0576" w:rsidRPr="008F0576" w:rsidRDefault="008F0576" w:rsidP="008F0576">
      <w:pPr>
        <w:rPr>
          <w:lang w:val="el-GR"/>
        </w:rPr>
      </w:pPr>
      <w:r w:rsidRPr="008F0576">
        <w:rPr>
          <w:lang w:val="el-GR"/>
        </w:rPr>
        <w:t xml:space="preserve">Εκτελεί όλες τις αναγκαίες εργασίες συντήρησης. </w:t>
      </w:r>
    </w:p>
    <w:p w14:paraId="09627F65" w14:textId="77777777" w:rsidR="008F0576" w:rsidRPr="008F0576" w:rsidRDefault="008F0576" w:rsidP="008F0576">
      <w:pPr>
        <w:rPr>
          <w:lang w:val="el-GR"/>
        </w:rPr>
      </w:pPr>
      <w:r w:rsidRPr="008F0576">
        <w:rPr>
          <w:lang w:val="el-GR"/>
        </w:rPr>
        <w:t>Να καθαρίζει επιμελώς τις εγκαταστάσεις Η/Ζ από κάθε είδους ρύπανση.</w:t>
      </w:r>
    </w:p>
    <w:p w14:paraId="22BE0190" w14:textId="77777777" w:rsidR="008F0576" w:rsidRPr="008F0576" w:rsidRDefault="008F0576" w:rsidP="008F0576">
      <w:pPr>
        <w:rPr>
          <w:lang w:val="el-GR"/>
        </w:rPr>
      </w:pPr>
      <w:r w:rsidRPr="008F0576">
        <w:rPr>
          <w:lang w:val="el-GR"/>
        </w:rPr>
        <w:t>Να ελέγχει την θέση των ηλεκτρικών διακοπτών και διατάξεων ισχύος και αυτοματισμού των εγκαταστάσεων καθώς και του συστήματος παραλληλισμού.</w:t>
      </w:r>
    </w:p>
    <w:p w14:paraId="6E4EA9CE" w14:textId="77777777" w:rsidR="008F0576" w:rsidRPr="008F0576" w:rsidRDefault="008F0576" w:rsidP="008F0576">
      <w:pPr>
        <w:rPr>
          <w:lang w:val="el-GR"/>
        </w:rPr>
      </w:pPr>
      <w:r w:rsidRPr="008F0576">
        <w:rPr>
          <w:lang w:val="el-GR"/>
        </w:rPr>
        <w:t>Να εκδίδει δελτίο συντήρησης, όπου θα περιγράφονται τα αποτελέσματα των ελέγχων και ότι τα Η/Ζ είναι σε ετοιμότητα για γενική διακοπή από ΔΕΗ, για πτώσεις τάσης της ΔΕΗ, για έλλειψη φάσης και για διακοπή λειτουργίας των μετασχηματιστών (με τους οποίους συνεργάζεται το Η/Ζ).</w:t>
      </w:r>
    </w:p>
    <w:p w14:paraId="5AD54263" w14:textId="77777777" w:rsidR="008F0576" w:rsidRPr="008F0576" w:rsidRDefault="008F0576" w:rsidP="008F0576">
      <w:pPr>
        <w:rPr>
          <w:lang w:val="el-GR"/>
        </w:rPr>
      </w:pPr>
      <w:r w:rsidRPr="008F0576">
        <w:rPr>
          <w:lang w:val="el-GR"/>
        </w:rPr>
        <w:t>Να ελέγχει την πληρότητα καυσίμου στις δεξαμενές (τοπικές) ή γενικές των Η/Ζ και του δικτύου μετάγγισης.</w:t>
      </w:r>
    </w:p>
    <w:p w14:paraId="4260C83A" w14:textId="77777777" w:rsidR="008F0576" w:rsidRPr="008F0576" w:rsidRDefault="008F0576" w:rsidP="008F0576">
      <w:pPr>
        <w:rPr>
          <w:lang w:val="el-GR"/>
        </w:rPr>
      </w:pPr>
      <w:r w:rsidRPr="008F0576">
        <w:rPr>
          <w:lang w:val="el-GR"/>
        </w:rPr>
        <w:t>Να συμπληρώνει το αρχείο (βιβλίο) ελέγχου και συντήρησης κάθε Η/Ζ και αντίστοιχα το δελτίο εργασιών.</w:t>
      </w:r>
    </w:p>
    <w:p w14:paraId="15EE2101" w14:textId="77777777" w:rsidR="008F0576" w:rsidRPr="008F0576" w:rsidRDefault="008F0576" w:rsidP="008F0576">
      <w:pPr>
        <w:rPr>
          <w:lang w:val="el-GR"/>
        </w:rPr>
      </w:pPr>
    </w:p>
    <w:p w14:paraId="6B74E539" w14:textId="77777777" w:rsidR="008F0576" w:rsidRPr="008F0576" w:rsidRDefault="008F0576" w:rsidP="008F0576">
      <w:pPr>
        <w:rPr>
          <w:lang w:val="el-GR"/>
        </w:rPr>
      </w:pPr>
    </w:p>
    <w:p w14:paraId="7E8AAEF1" w14:textId="77777777" w:rsidR="008F0576" w:rsidRPr="008F0576" w:rsidRDefault="008F0576" w:rsidP="008F0576">
      <w:pPr>
        <w:rPr>
          <w:lang w:val="el-GR"/>
        </w:rPr>
      </w:pPr>
    </w:p>
    <w:p w14:paraId="296661D7" w14:textId="77777777" w:rsidR="008F0576" w:rsidRPr="008F0576" w:rsidRDefault="008F0576" w:rsidP="008F0576">
      <w:pPr>
        <w:rPr>
          <w:lang w:val="el-GR"/>
        </w:rPr>
      </w:pPr>
    </w:p>
    <w:p w14:paraId="57C44C8C" w14:textId="77777777" w:rsidR="008F0576" w:rsidRPr="008F0576" w:rsidRDefault="008F0576" w:rsidP="008F0576">
      <w:pPr>
        <w:rPr>
          <w:lang w:val="el-GR"/>
        </w:rPr>
      </w:pPr>
    </w:p>
    <w:p w14:paraId="20B96FBA" w14:textId="77777777" w:rsidR="008F0576" w:rsidRPr="008F0576" w:rsidRDefault="008F0576" w:rsidP="008F0576">
      <w:pPr>
        <w:rPr>
          <w:lang w:val="el-GR"/>
        </w:rPr>
      </w:pPr>
    </w:p>
    <w:p w14:paraId="04FFF662" w14:textId="77777777" w:rsidR="008F0576" w:rsidRPr="008F0576" w:rsidRDefault="008F0576" w:rsidP="008F0576">
      <w:pPr>
        <w:rPr>
          <w:lang w:val="el-GR"/>
        </w:rPr>
      </w:pPr>
    </w:p>
    <w:p w14:paraId="6A9BCFD6" w14:textId="77777777" w:rsidR="008F0576" w:rsidRPr="008F0576" w:rsidRDefault="008F0576" w:rsidP="008F0576">
      <w:pPr>
        <w:rPr>
          <w:lang w:val="el-GR"/>
        </w:rPr>
      </w:pPr>
    </w:p>
    <w:p w14:paraId="76813475" w14:textId="77777777" w:rsidR="008F0576" w:rsidRPr="008F0576" w:rsidRDefault="008F0576" w:rsidP="008F0576">
      <w:pPr>
        <w:rPr>
          <w:lang w:val="el-GR"/>
        </w:rPr>
      </w:pPr>
    </w:p>
    <w:p w14:paraId="55C66609" w14:textId="77777777" w:rsidR="008F0576" w:rsidRPr="008F0576" w:rsidRDefault="008F0576" w:rsidP="008F0576">
      <w:pPr>
        <w:rPr>
          <w:lang w:val="el-GR"/>
        </w:rPr>
      </w:pPr>
    </w:p>
    <w:p w14:paraId="37455916" w14:textId="77777777" w:rsidR="008F0576" w:rsidRPr="008F0576" w:rsidRDefault="008F0576" w:rsidP="008F0576">
      <w:pPr>
        <w:rPr>
          <w:lang w:val="el-GR"/>
        </w:rPr>
      </w:pPr>
    </w:p>
    <w:p w14:paraId="7A777775" w14:textId="77777777" w:rsidR="008F0576" w:rsidRPr="008F0576" w:rsidRDefault="008F0576" w:rsidP="008F0576">
      <w:pPr>
        <w:rPr>
          <w:lang w:val="el-GR"/>
        </w:rPr>
      </w:pPr>
    </w:p>
    <w:p w14:paraId="542EB4DF" w14:textId="77777777" w:rsidR="008F0576" w:rsidRPr="008F0576" w:rsidRDefault="008F0576" w:rsidP="008F0576">
      <w:pPr>
        <w:rPr>
          <w:lang w:val="el-GR"/>
        </w:rPr>
      </w:pPr>
    </w:p>
    <w:p w14:paraId="1EDDA21C" w14:textId="77777777" w:rsidR="008F0576" w:rsidRPr="008F0576" w:rsidRDefault="008F0576" w:rsidP="008F0576">
      <w:pPr>
        <w:rPr>
          <w:lang w:val="el-GR"/>
        </w:rPr>
      </w:pPr>
    </w:p>
    <w:p w14:paraId="37A0D082" w14:textId="77777777" w:rsidR="008F0576" w:rsidRPr="008F0576" w:rsidRDefault="008F0576" w:rsidP="008F0576">
      <w:pPr>
        <w:rPr>
          <w:lang w:val="el-GR"/>
        </w:rPr>
      </w:pPr>
    </w:p>
    <w:p w14:paraId="2F6BD7E1" w14:textId="77777777" w:rsidR="008F0576" w:rsidRPr="008F0576" w:rsidRDefault="008F0576" w:rsidP="008F0576">
      <w:pPr>
        <w:rPr>
          <w:lang w:val="el-GR"/>
        </w:rPr>
      </w:pPr>
    </w:p>
    <w:p w14:paraId="5745A59C" w14:textId="77777777" w:rsidR="008F0576" w:rsidRPr="008F0576" w:rsidRDefault="008F0576" w:rsidP="008F0576">
      <w:pPr>
        <w:rPr>
          <w:lang w:val="el-GR"/>
        </w:rPr>
      </w:pPr>
    </w:p>
    <w:p w14:paraId="25EF2777" w14:textId="77777777" w:rsidR="008F0576" w:rsidRPr="008F0576" w:rsidRDefault="008F0576" w:rsidP="008F0576">
      <w:pPr>
        <w:rPr>
          <w:lang w:val="el-GR"/>
        </w:rPr>
      </w:pPr>
    </w:p>
    <w:p w14:paraId="62C9D93E" w14:textId="77777777" w:rsidR="008F0576" w:rsidRPr="008F0576" w:rsidRDefault="008F0576" w:rsidP="008F0576">
      <w:pPr>
        <w:rPr>
          <w:lang w:val="el-GR"/>
        </w:rPr>
      </w:pPr>
    </w:p>
    <w:p w14:paraId="74A017A1" w14:textId="77777777" w:rsidR="008F0576" w:rsidRPr="008F0576" w:rsidRDefault="008F0576" w:rsidP="008F0576">
      <w:pPr>
        <w:rPr>
          <w:lang w:val="el-GR"/>
        </w:rPr>
      </w:pPr>
    </w:p>
    <w:p w14:paraId="3CB78236" w14:textId="77777777" w:rsidR="008F0576" w:rsidRPr="008F0576" w:rsidRDefault="008F0576" w:rsidP="008F0576">
      <w:pPr>
        <w:rPr>
          <w:lang w:val="el-GR"/>
        </w:rPr>
      </w:pPr>
      <w:bookmarkStart w:id="134" w:name="_Toc516766343"/>
      <w:r w:rsidRPr="008F0576">
        <w:rPr>
          <w:lang w:val="el-GR"/>
        </w:rPr>
        <w:t>Π.4</w:t>
      </w:r>
      <w:r w:rsidRPr="008F0576">
        <w:rPr>
          <w:lang w:val="el-GR"/>
        </w:rPr>
        <w:tab/>
        <w:t>Φύλλο συντήρησης και ρύθμισης του συστήματος κλιματισμού</w:t>
      </w:r>
      <w:bookmarkEnd w:id="134"/>
    </w:p>
    <w:p w14:paraId="670B1BDE" w14:textId="77777777" w:rsidR="008F0576" w:rsidRPr="008F0576" w:rsidRDefault="008F0576" w:rsidP="008F0576">
      <w:pPr>
        <w:rPr>
          <w:lang w:val="el-GR"/>
        </w:rPr>
      </w:pPr>
    </w:p>
    <w:p w14:paraId="30391414" w14:textId="77777777" w:rsidR="008F0576" w:rsidRPr="008F0576" w:rsidRDefault="008F0576" w:rsidP="008F0576">
      <w:r w:rsidRPr="008F0576">
        <w:rPr>
          <w:noProof/>
          <w:lang w:val="el-GR" w:eastAsia="el-GR"/>
        </w:rPr>
        <w:drawing>
          <wp:inline distT="0" distB="0" distL="0" distR="0" wp14:anchorId="2679B565" wp14:editId="2630AA93">
            <wp:extent cx="4865370" cy="6510020"/>
            <wp:effectExtent l="1905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36" cstate="print"/>
                    <a:srcRect/>
                    <a:stretch>
                      <a:fillRect/>
                    </a:stretch>
                  </pic:blipFill>
                  <pic:spPr bwMode="auto">
                    <a:xfrm>
                      <a:off x="0" y="0"/>
                      <a:ext cx="4865370" cy="6510020"/>
                    </a:xfrm>
                    <a:prstGeom prst="rect">
                      <a:avLst/>
                    </a:prstGeom>
                    <a:noFill/>
                    <a:ln w="9525">
                      <a:noFill/>
                      <a:miter lim="800000"/>
                      <a:headEnd/>
                      <a:tailEnd/>
                    </a:ln>
                  </pic:spPr>
                </pic:pic>
              </a:graphicData>
            </a:graphic>
          </wp:inline>
        </w:drawing>
      </w:r>
    </w:p>
    <w:p w14:paraId="18C4037B" w14:textId="77777777" w:rsidR="008F0576" w:rsidRPr="008F0576" w:rsidRDefault="008F0576" w:rsidP="008F0576">
      <w:r w:rsidRPr="008F0576">
        <w:rPr>
          <w:noProof/>
          <w:lang w:val="el-GR" w:eastAsia="el-GR"/>
        </w:rPr>
        <w:lastRenderedPageBreak/>
        <w:drawing>
          <wp:inline distT="0" distB="0" distL="0" distR="0" wp14:anchorId="340C9CCC" wp14:editId="62E81E51">
            <wp:extent cx="5267960" cy="4961255"/>
            <wp:effectExtent l="19050" t="0" r="8890" b="0"/>
            <wp:docPr id="2" name="Picture Fram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7"/>
                    <pic:cNvPicPr>
                      <a:picLocks noChangeAspect="1" noChangeArrowheads="1"/>
                    </pic:cNvPicPr>
                  </pic:nvPicPr>
                  <pic:blipFill>
                    <a:blip r:embed="rId37" cstate="print"/>
                    <a:srcRect/>
                    <a:stretch>
                      <a:fillRect/>
                    </a:stretch>
                  </pic:blipFill>
                  <pic:spPr bwMode="auto">
                    <a:xfrm>
                      <a:off x="0" y="0"/>
                      <a:ext cx="5267960" cy="4961255"/>
                    </a:xfrm>
                    <a:prstGeom prst="rect">
                      <a:avLst/>
                    </a:prstGeom>
                    <a:noFill/>
                    <a:ln w="9525">
                      <a:noFill/>
                      <a:miter lim="800000"/>
                      <a:headEnd/>
                      <a:tailEnd/>
                    </a:ln>
                  </pic:spPr>
                </pic:pic>
              </a:graphicData>
            </a:graphic>
          </wp:inline>
        </w:drawing>
      </w:r>
    </w:p>
    <w:p w14:paraId="32C652B6" w14:textId="77777777" w:rsidR="008F0576" w:rsidRPr="008F0576" w:rsidRDefault="008F0576" w:rsidP="008F0576"/>
    <w:p w14:paraId="7D5FDF76" w14:textId="77777777" w:rsidR="008F0576" w:rsidRPr="008F0576" w:rsidRDefault="008F0576" w:rsidP="008F0576"/>
    <w:p w14:paraId="620CBFC8" w14:textId="77777777" w:rsidR="008F0576" w:rsidRPr="008F0576" w:rsidRDefault="008F0576" w:rsidP="008F0576"/>
    <w:p w14:paraId="1E2636B2" w14:textId="77777777" w:rsidR="008F0576" w:rsidRPr="008F0576" w:rsidRDefault="008F0576" w:rsidP="008F0576"/>
    <w:p w14:paraId="3B0D18BD" w14:textId="77777777" w:rsidR="008F0576" w:rsidRPr="008F0576" w:rsidRDefault="008F0576" w:rsidP="008F0576"/>
    <w:p w14:paraId="007AEED8" w14:textId="77777777" w:rsidR="008F0576" w:rsidRPr="008F0576" w:rsidRDefault="008F0576" w:rsidP="008F0576"/>
    <w:p w14:paraId="07298254" w14:textId="77777777" w:rsidR="008F0576" w:rsidRPr="008F0576" w:rsidRDefault="008F0576" w:rsidP="008F0576"/>
    <w:p w14:paraId="5E798A49" w14:textId="77777777" w:rsidR="008F0576" w:rsidRPr="008F0576" w:rsidRDefault="008F0576" w:rsidP="008F0576"/>
    <w:p w14:paraId="77BAF995" w14:textId="77777777" w:rsidR="008F0576" w:rsidRPr="008F0576" w:rsidRDefault="008F0576" w:rsidP="008F0576"/>
    <w:p w14:paraId="5B05B03B" w14:textId="77777777" w:rsidR="008F0576" w:rsidRPr="008F0576" w:rsidRDefault="008F0576" w:rsidP="008F0576"/>
    <w:p w14:paraId="04469EE1" w14:textId="77777777" w:rsidR="008F0576" w:rsidRPr="008F0576" w:rsidRDefault="008F0576" w:rsidP="008F0576"/>
    <w:p w14:paraId="2449D03E" w14:textId="77777777" w:rsidR="008F0576" w:rsidRPr="008F0576" w:rsidRDefault="008F0576" w:rsidP="008F0576"/>
    <w:p w14:paraId="3EC69E55" w14:textId="77777777" w:rsidR="008F0576" w:rsidRPr="008F0576" w:rsidRDefault="008F0576" w:rsidP="008F0576"/>
    <w:p w14:paraId="64B50B7A" w14:textId="77777777" w:rsidR="008F0576" w:rsidRPr="008F0576" w:rsidRDefault="008F0576" w:rsidP="008F0576"/>
    <w:p w14:paraId="1086370B" w14:textId="77777777" w:rsidR="008F0576" w:rsidRPr="008F0576" w:rsidRDefault="008F0576" w:rsidP="008F0576"/>
    <w:p w14:paraId="07FA4DCF" w14:textId="77777777" w:rsidR="008F0576" w:rsidRPr="008F0576" w:rsidRDefault="008F0576" w:rsidP="008F0576"/>
    <w:p w14:paraId="2887A324" w14:textId="77777777" w:rsidR="008F0576" w:rsidRPr="008F0576" w:rsidRDefault="008F0576" w:rsidP="008F0576"/>
    <w:p w14:paraId="768A649B" w14:textId="77777777" w:rsidR="008F0576" w:rsidRPr="008F0576" w:rsidRDefault="008F0576" w:rsidP="008F0576"/>
    <w:p w14:paraId="364287EB" w14:textId="77777777" w:rsidR="008F0576" w:rsidRPr="008F0576" w:rsidRDefault="008F0576" w:rsidP="008F0576"/>
    <w:p w14:paraId="316514B8" w14:textId="77777777" w:rsidR="008F0576" w:rsidRPr="008F0576" w:rsidRDefault="008F0576" w:rsidP="008F0576"/>
    <w:p w14:paraId="0DD8A23A" w14:textId="77777777" w:rsidR="008F0576" w:rsidRPr="008F0576" w:rsidRDefault="008F0576" w:rsidP="008F0576"/>
    <w:p w14:paraId="4AD43435" w14:textId="77777777" w:rsidR="008F0576" w:rsidRPr="008F0576" w:rsidRDefault="008F0576" w:rsidP="008F0576">
      <w:pPr>
        <w:rPr>
          <w:lang w:val="el-GR"/>
        </w:rPr>
      </w:pPr>
      <w:bookmarkStart w:id="135" w:name="_Toc516766344"/>
      <w:r w:rsidRPr="008F0576">
        <w:rPr>
          <w:lang w:val="el-GR"/>
        </w:rPr>
        <w:t>Π.5</w:t>
      </w:r>
      <w:r w:rsidRPr="008F0576">
        <w:rPr>
          <w:lang w:val="el-GR"/>
        </w:rPr>
        <w:tab/>
        <w:t>Φύλλο συντήρησης και ρύθμισης των εγκαταστάσεων σταθερών εστιών καύσης για την θέρμανση κτιρίων και νερού</w:t>
      </w:r>
      <w:bookmarkEnd w:id="135"/>
    </w:p>
    <w:p w14:paraId="49E3A461" w14:textId="77777777" w:rsidR="008F0576" w:rsidRPr="008F0576" w:rsidRDefault="008F0576" w:rsidP="008F0576">
      <w:pPr>
        <w:rPr>
          <w:lang w:val="el-GR"/>
        </w:rPr>
      </w:pPr>
    </w:p>
    <w:p w14:paraId="3D25EFE2" w14:textId="77777777" w:rsidR="008F0576" w:rsidRPr="008F0576" w:rsidRDefault="008F0576" w:rsidP="008F0576">
      <w:pPr>
        <w:rPr>
          <w:lang w:val="el-GR"/>
        </w:rPr>
      </w:pPr>
    </w:p>
    <w:p w14:paraId="7370985A" w14:textId="77777777" w:rsidR="008F0576" w:rsidRPr="008F0576" w:rsidRDefault="008F0576" w:rsidP="008F0576">
      <w:r w:rsidRPr="008F0576">
        <w:rPr>
          <w:noProof/>
          <w:lang w:val="el-GR" w:eastAsia="el-GR"/>
        </w:rPr>
        <w:drawing>
          <wp:inline distT="0" distB="0" distL="0" distR="0" wp14:anchorId="7DDFEBF4" wp14:editId="126BEA60">
            <wp:extent cx="5124450" cy="7185660"/>
            <wp:effectExtent l="19050" t="0" r="0" b="0"/>
            <wp:docPr id="3" name="Picture Fram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8"/>
                    <pic:cNvPicPr>
                      <a:picLocks noChangeAspect="1" noChangeArrowheads="1"/>
                    </pic:cNvPicPr>
                  </pic:nvPicPr>
                  <pic:blipFill>
                    <a:blip r:embed="rId38" cstate="print"/>
                    <a:srcRect t="4141" b="73"/>
                    <a:stretch>
                      <a:fillRect/>
                    </a:stretch>
                  </pic:blipFill>
                  <pic:spPr bwMode="auto">
                    <a:xfrm>
                      <a:off x="0" y="0"/>
                      <a:ext cx="5124450" cy="7185660"/>
                    </a:xfrm>
                    <a:prstGeom prst="rect">
                      <a:avLst/>
                    </a:prstGeom>
                    <a:noFill/>
                    <a:ln w="9525">
                      <a:noFill/>
                      <a:miter lim="800000"/>
                      <a:headEnd/>
                      <a:tailEnd/>
                    </a:ln>
                  </pic:spPr>
                </pic:pic>
              </a:graphicData>
            </a:graphic>
          </wp:inline>
        </w:drawing>
      </w:r>
    </w:p>
    <w:p w14:paraId="41919A13" w14:textId="77777777" w:rsidR="008F0576" w:rsidRPr="008F0576" w:rsidRDefault="008F0576" w:rsidP="008F0576"/>
    <w:p w14:paraId="09D09B9B" w14:textId="77777777" w:rsidR="008F0576" w:rsidRPr="008F0576" w:rsidRDefault="008F0576" w:rsidP="008F0576">
      <w:pPr>
        <w:rPr>
          <w:lang w:val="el-GR"/>
        </w:rPr>
      </w:pPr>
      <w:r w:rsidRPr="008F0576">
        <w:rPr>
          <w:lang w:val="el-GR"/>
        </w:rPr>
        <w:t>--------------------------------</w:t>
      </w:r>
    </w:p>
    <w:p w14:paraId="22EE2E7A" w14:textId="77777777" w:rsidR="008F0576" w:rsidRPr="008F0576" w:rsidRDefault="008F0576" w:rsidP="008F0576">
      <w:pPr>
        <w:rPr>
          <w:lang w:val="el-GR"/>
        </w:rPr>
      </w:pPr>
    </w:p>
    <w:p w14:paraId="1493C949" w14:textId="77777777" w:rsidR="00361202" w:rsidRDefault="00361202" w:rsidP="00B71314">
      <w:pPr>
        <w:rPr>
          <w:lang w:val="el-GR"/>
        </w:rPr>
      </w:pPr>
    </w:p>
    <w:p w14:paraId="31E173DC" w14:textId="77777777" w:rsidR="00361202" w:rsidRPr="00B71314" w:rsidRDefault="00361202" w:rsidP="00B71314">
      <w:pPr>
        <w:rPr>
          <w:lang w:val="el-GR"/>
        </w:rPr>
      </w:pPr>
    </w:p>
    <w:p w14:paraId="79115211" w14:textId="77777777" w:rsidR="00B71314" w:rsidRPr="00B71314" w:rsidRDefault="00B71314" w:rsidP="00B71314">
      <w:pPr>
        <w:rPr>
          <w:lang w:val="el-GR"/>
        </w:rPr>
      </w:pPr>
      <w:r w:rsidRPr="00B71314">
        <w:rPr>
          <w:lang w:val="el-GR"/>
        </w:rPr>
        <w:t>Ε Ι Δ Ι Κ Ο Ι  Ο Ρ Ο Ι</w:t>
      </w:r>
    </w:p>
    <w:p w14:paraId="28864CCA" w14:textId="77777777" w:rsidR="00B71314" w:rsidRPr="00B71314" w:rsidRDefault="00B71314" w:rsidP="00B71314">
      <w:pPr>
        <w:rPr>
          <w:lang w:val="el-GR"/>
        </w:rPr>
      </w:pPr>
    </w:p>
    <w:p w14:paraId="433CA98A" w14:textId="77777777" w:rsidR="00B71314" w:rsidRPr="00B71314" w:rsidRDefault="00B71314" w:rsidP="00B71314">
      <w:pPr>
        <w:rPr>
          <w:lang w:val="el-GR"/>
        </w:rPr>
      </w:pPr>
      <w:r w:rsidRPr="00B71314">
        <w:rPr>
          <w:lang w:val="el-GR"/>
        </w:rPr>
        <w:t>1. ΚΥΡΩΣΕΙΣ ΣΕ ΒΑΡΟΣ ΤΟΥ ΠΡΟΜΗΘΕΥΤΗ</w:t>
      </w:r>
    </w:p>
    <w:p w14:paraId="0940E9E7" w14:textId="77777777" w:rsidR="00B71314" w:rsidRPr="00B71314" w:rsidRDefault="00B71314" w:rsidP="00B71314">
      <w:pPr>
        <w:rPr>
          <w:lang w:val="el-GR"/>
        </w:rPr>
      </w:pPr>
      <w:r w:rsidRPr="00B71314">
        <w:rPr>
          <w:lang w:val="el-GR"/>
        </w:rPr>
        <w:t>Εκτός από τις κυρώσεις που προβλέπονται στον Ν. 4412/2016 ο προμηθευτής θα βαρύνεται και για κάθε ζημιά που τυχόν θα προκύψει, στην υπηρεσία κ.λ.π από τη μη εκτέλεση ή κακή εκτέλεση της σχετικής σύμβασης.</w:t>
      </w:r>
    </w:p>
    <w:p w14:paraId="1A5A036F" w14:textId="77777777" w:rsidR="00B71314" w:rsidRPr="00B71314" w:rsidRDefault="00B71314" w:rsidP="00B71314">
      <w:pPr>
        <w:rPr>
          <w:lang w:val="el-GR"/>
        </w:rPr>
      </w:pPr>
    </w:p>
    <w:p w14:paraId="0A427BDD" w14:textId="77777777" w:rsidR="00B71314" w:rsidRPr="00B71314" w:rsidRDefault="00B71314" w:rsidP="00B71314">
      <w:pPr>
        <w:rPr>
          <w:lang w:val="el-GR"/>
        </w:rPr>
      </w:pPr>
      <w:r w:rsidRPr="00B71314">
        <w:rPr>
          <w:lang w:val="el-GR"/>
        </w:rPr>
        <w:t>2. ΕΚΧΩΡΗΣΕΙΣ – ΜΕΤΑΒΙΒΑΣΕΙΣ</w:t>
      </w:r>
    </w:p>
    <w:p w14:paraId="33968C27" w14:textId="77777777" w:rsidR="00B71314" w:rsidRPr="00B71314" w:rsidRDefault="00B71314" w:rsidP="00B71314">
      <w:pPr>
        <w:rPr>
          <w:lang w:val="el-GR"/>
        </w:rPr>
      </w:pPr>
      <w:r w:rsidRPr="00B71314">
        <w:rPr>
          <w:lang w:val="el-GR"/>
        </w:rPr>
        <w:t>Ο   Προμηθευτής δεν δικαιούται    να μεταβιβάσει ή    εκχωρήσει   τη Σύμβαση ή μέρος αυτής ή τις εξ αυτής πηγάζουσες   υποχρεώσεις του χωρίς την έγγραφη    συναίνεση της Αναθέτουσας Αρχής.   Κατ’ εξαίρεση ο Προμηθευτής δικαιούται να εκχωρήσει μέρος ή το σύνολο του Συμβατικού Τιμήματος, μετά από αίτημά του και έγκριση της αναθέτουσας αρχής,  σε Τράπεζα της επιλογής του που λειτουργεί νόμιμα στην Ελλάδα.</w:t>
      </w:r>
    </w:p>
    <w:p w14:paraId="318B76DB" w14:textId="77777777" w:rsidR="00B71314" w:rsidRPr="00B71314" w:rsidRDefault="00B71314" w:rsidP="00B71314">
      <w:pPr>
        <w:rPr>
          <w:lang w:val="el-GR"/>
        </w:rPr>
      </w:pPr>
    </w:p>
    <w:p w14:paraId="4E5B7C5C" w14:textId="77777777" w:rsidR="00B71314" w:rsidRPr="00B71314" w:rsidRDefault="00B71314" w:rsidP="00B71314">
      <w:pPr>
        <w:rPr>
          <w:lang w:val="el-GR"/>
        </w:rPr>
      </w:pPr>
      <w:r w:rsidRPr="00B71314">
        <w:rPr>
          <w:lang w:val="el-GR"/>
        </w:rPr>
        <w:t>3. ΕΜΠΙΣΤΕΥΤΙΚΟΤΗΤΑ</w:t>
      </w:r>
    </w:p>
    <w:p w14:paraId="26BEB63B" w14:textId="77777777" w:rsidR="00B71314" w:rsidRPr="00B71314" w:rsidRDefault="00B71314" w:rsidP="00B6045B">
      <w:pPr>
        <w:spacing w:after="0"/>
        <w:rPr>
          <w:lang w:val="el-GR"/>
        </w:rPr>
      </w:pPr>
      <w:r w:rsidRPr="00B71314">
        <w:rPr>
          <w:lang w:val="el-GR"/>
        </w:rPr>
        <w:t>Χωρίς την προηγούμενη γραπτή συναίνεση της Αναθέτουσας Αρχής, ο Ανάδοχος δεν αποκαλύπτει</w:t>
      </w:r>
    </w:p>
    <w:p w14:paraId="7D61C2FB" w14:textId="77777777" w:rsidR="00B71314" w:rsidRPr="00B71314" w:rsidRDefault="00B71314" w:rsidP="00B6045B">
      <w:pPr>
        <w:spacing w:after="0"/>
        <w:rPr>
          <w:lang w:val="el-GR"/>
        </w:rPr>
      </w:pPr>
      <w:r w:rsidRPr="00B71314">
        <w:rPr>
          <w:lang w:val="el-GR"/>
        </w:rPr>
        <w:t>εμπιστευτικές πληροφορίες που του δόθηκαν ή που ο ίδιος ανακάλυψε κατά την υλοποίηση της προμήθειας,</w:t>
      </w:r>
    </w:p>
    <w:p w14:paraId="2A821750" w14:textId="77777777" w:rsidR="00B71314" w:rsidRPr="00B71314" w:rsidRDefault="00B71314" w:rsidP="00B6045B">
      <w:pPr>
        <w:spacing w:after="0"/>
        <w:rPr>
          <w:lang w:val="el-GR"/>
        </w:rPr>
      </w:pPr>
      <w:r w:rsidRPr="00B71314">
        <w:rPr>
          <w:lang w:val="el-GR"/>
        </w:rPr>
        <w:t>ούτε κοινοποιεί στοιχεία, έγγραφα και πληροφορίες των οποίων λαμβάνει γνώση σε σχέση με τη Σύμβαση,</w:t>
      </w:r>
    </w:p>
    <w:p w14:paraId="5BC522EA" w14:textId="77777777" w:rsidR="00BF4DB5" w:rsidRPr="000946D5" w:rsidRDefault="00BF4DB5" w:rsidP="00BF4DB5">
      <w:pPr>
        <w:pStyle w:val="normalwithoutspacing"/>
        <w:rPr>
          <w:rFonts w:ascii="Arial" w:hAnsi="Arial" w:cs="Arial"/>
          <w:b/>
          <w:szCs w:val="22"/>
        </w:rPr>
      </w:pPr>
    </w:p>
    <w:p w14:paraId="34D95675" w14:textId="77777777" w:rsidR="00662255" w:rsidRDefault="00662255">
      <w:pPr>
        <w:suppressAutoHyphens w:val="0"/>
        <w:autoSpaceDE w:val="0"/>
        <w:spacing w:after="60"/>
        <w:rPr>
          <w:lang w:val="el-GR"/>
        </w:rPr>
      </w:pPr>
    </w:p>
    <w:p w14:paraId="10D68C1E" w14:textId="77777777" w:rsidR="00662255" w:rsidRDefault="00F045CC">
      <w:pPr>
        <w:pStyle w:val="20"/>
        <w:tabs>
          <w:tab w:val="clear" w:pos="567"/>
          <w:tab w:val="left" w:pos="0"/>
        </w:tabs>
        <w:ind w:left="0" w:firstLine="0"/>
        <w:rPr>
          <w:lang w:val="el-GR"/>
        </w:rPr>
      </w:pPr>
      <w:bookmarkStart w:id="136" w:name="_Toc13748962"/>
      <w:r>
        <w:rPr>
          <w:rFonts w:ascii="Calibri" w:hAnsi="Calibri"/>
          <w:lang w:val="el-GR"/>
        </w:rPr>
        <w:t xml:space="preserve">ΠΑΡΑΡΤΗΜΑ ΙI – ΕΕΕΣ </w:t>
      </w:r>
      <w:r w:rsidR="00662255">
        <w:rPr>
          <w:rFonts w:ascii="Calibri" w:hAnsi="Calibri"/>
          <w:lang w:val="el-GR"/>
        </w:rPr>
        <w:t>(Προσαρμοσμένο από την Αναθέτουσα Αρχή)</w:t>
      </w:r>
      <w:bookmarkEnd w:id="136"/>
    </w:p>
    <w:p w14:paraId="11CA0490" w14:textId="77777777" w:rsidR="00BF4DB5" w:rsidRDefault="00BF4DB5" w:rsidP="00BF4DB5">
      <w:pPr>
        <w:rPr>
          <w:rFonts w:eastAsia="Calibri"/>
          <w:lang w:val="el-GR"/>
        </w:rPr>
      </w:pPr>
    </w:p>
    <w:p w14:paraId="0E1DBB7E" w14:textId="77777777" w:rsidR="00BF4DB5" w:rsidRPr="009133D9" w:rsidRDefault="00BF4DB5" w:rsidP="00BF4DB5">
      <w:pPr>
        <w:rPr>
          <w:lang w:val="el-GR"/>
        </w:rPr>
      </w:pPr>
      <w:r w:rsidRPr="009133D9">
        <w:rPr>
          <w:rFonts w:eastAsia="Calibri"/>
          <w:lang w:val="el-GR"/>
        </w:rPr>
        <w:t xml:space="preserve">Το ΕΕΕΣ θα αναρτηθεί στο ΕΣΗΔΗΣ στον χώρο του διαγωνισμού σε μορφή </w:t>
      </w:r>
      <w:r w:rsidRPr="009133D9">
        <w:rPr>
          <w:rFonts w:eastAsia="Calibri"/>
        </w:rPr>
        <w:t>pdf</w:t>
      </w:r>
      <w:r w:rsidRPr="009133D9">
        <w:rPr>
          <w:rFonts w:eastAsia="Calibri"/>
          <w:lang w:val="el-GR"/>
        </w:rPr>
        <w:t xml:space="preserve"> ψηφιακά υπογεγραμμένο (Προσαρμοσμένο από την Αναθέτουσα Αρχή). Το αρχείο θα αναρτηθεί επίσης ως </w:t>
      </w:r>
      <w:r w:rsidRPr="009133D9">
        <w:rPr>
          <w:rFonts w:eastAsia="Calibri"/>
        </w:rPr>
        <w:t>xml</w:t>
      </w:r>
      <w:r w:rsidRPr="009133D9">
        <w:rPr>
          <w:rFonts w:eastAsia="Calibri"/>
          <w:lang w:val="el-GR"/>
        </w:rPr>
        <w:t xml:space="preserve"> για την διευκόλυνση των οικονομικών φορέων προκειμένου να συντάξουν μέσω της ηλεκτρονικής υπηρεσίας </w:t>
      </w:r>
      <w:r w:rsidRPr="009133D9">
        <w:t>Promitheus</w:t>
      </w:r>
      <w:r w:rsidRPr="009133D9">
        <w:rPr>
          <w:lang w:val="el-GR"/>
        </w:rPr>
        <w:t xml:space="preserve"> </w:t>
      </w:r>
      <w:r w:rsidRPr="009133D9">
        <w:t>ESPDint</w:t>
      </w:r>
      <w:r w:rsidRPr="009133D9">
        <w:rPr>
          <w:lang w:val="el-GR"/>
        </w:rPr>
        <w:t xml:space="preserve"> </w:t>
      </w:r>
      <w:r w:rsidRPr="009133D9">
        <w:rPr>
          <w:rFonts w:eastAsia="Calibri"/>
          <w:lang w:val="el-GR"/>
        </w:rPr>
        <w:t>την σχετική απάντησή τους.</w:t>
      </w:r>
    </w:p>
    <w:p w14:paraId="25AE8693" w14:textId="77777777" w:rsidR="00BF4DB5" w:rsidRPr="009133D9" w:rsidRDefault="00BF4DB5" w:rsidP="00BF4DB5">
      <w:pPr>
        <w:rPr>
          <w:lang w:val="el-GR"/>
        </w:rPr>
      </w:pPr>
      <w:r w:rsidRPr="009133D9">
        <w:rPr>
          <w:rFonts w:eastAsia="Calibri"/>
          <w:lang w:val="el-GR"/>
        </w:rPr>
        <w:t xml:space="preserve">Στην ιστοσελίδα </w:t>
      </w:r>
      <w:r w:rsidRPr="009133D9">
        <w:rPr>
          <w:rFonts w:eastAsia="Calibri"/>
        </w:rPr>
        <w:t>http</w:t>
      </w:r>
      <w:r w:rsidRPr="009133D9">
        <w:rPr>
          <w:rFonts w:eastAsia="Calibri"/>
          <w:lang w:val="el-GR"/>
        </w:rPr>
        <w:t>://</w:t>
      </w:r>
      <w:r w:rsidRPr="009133D9">
        <w:rPr>
          <w:rFonts w:eastAsia="Calibri"/>
        </w:rPr>
        <w:t>www</w:t>
      </w:r>
      <w:r w:rsidRPr="009133D9">
        <w:rPr>
          <w:rFonts w:eastAsia="Calibri"/>
          <w:lang w:val="el-GR"/>
        </w:rPr>
        <w:t>.</w:t>
      </w:r>
      <w:r w:rsidRPr="009133D9">
        <w:rPr>
          <w:rFonts w:eastAsia="Calibri"/>
        </w:rPr>
        <w:t>promitheus</w:t>
      </w:r>
      <w:r w:rsidRPr="009133D9">
        <w:rPr>
          <w:rFonts w:eastAsia="Calibri"/>
          <w:lang w:val="el-GR"/>
        </w:rPr>
        <w:t>.</w:t>
      </w:r>
      <w:r w:rsidRPr="009133D9">
        <w:rPr>
          <w:rFonts w:eastAsia="Calibri"/>
        </w:rPr>
        <w:t>gov</w:t>
      </w:r>
      <w:r w:rsidRPr="009133D9">
        <w:rPr>
          <w:rFonts w:eastAsia="Calibri"/>
          <w:lang w:val="el-GR"/>
        </w:rPr>
        <w:t>.</w:t>
      </w:r>
      <w:r w:rsidRPr="009133D9">
        <w:rPr>
          <w:rFonts w:eastAsia="Calibri"/>
        </w:rPr>
        <w:t>gr</w:t>
      </w:r>
      <w:r w:rsidRPr="009133D9">
        <w:rPr>
          <w:lang w:val="el-GR"/>
        </w:rPr>
        <w:t xml:space="preserve"> στην ενότητα </w:t>
      </w:r>
      <w:r w:rsidRPr="009133D9">
        <w:t>Promitheus</w:t>
      </w:r>
      <w:r w:rsidRPr="009133D9">
        <w:rPr>
          <w:lang w:val="el-GR"/>
        </w:rPr>
        <w:t xml:space="preserve"> </w:t>
      </w:r>
      <w:r w:rsidRPr="009133D9">
        <w:t>ESPDint</w:t>
      </w:r>
      <w:r w:rsidRPr="009133D9">
        <w:rPr>
          <w:lang w:val="el-GR"/>
        </w:rPr>
        <w:t xml:space="preserve"> </w:t>
      </w:r>
      <w:r w:rsidRPr="009133D9">
        <w:rPr>
          <w:rFonts w:eastAsia="Calibri"/>
          <w:lang w:val="el-GR"/>
        </w:rPr>
        <w:t xml:space="preserve">αναρτώνται οδηγίες για την ηλεκτρονική συμπλήρωση του ΕΕΕΣ και συμβουλές σχετικά με τη χρήση της υπηρεσίας </w:t>
      </w:r>
      <w:r w:rsidRPr="009133D9">
        <w:rPr>
          <w:rFonts w:eastAsia="Calibri"/>
        </w:rPr>
        <w:t>e</w:t>
      </w:r>
      <w:r w:rsidRPr="009133D9">
        <w:rPr>
          <w:rFonts w:eastAsia="Calibri"/>
          <w:lang w:val="el-GR"/>
        </w:rPr>
        <w:t>ΕΕΕΣ.</w:t>
      </w:r>
    </w:p>
    <w:p w14:paraId="336D78EA" w14:textId="77777777" w:rsidR="00662255" w:rsidRDefault="00662255">
      <w:pPr>
        <w:rPr>
          <w:i/>
          <w:color w:val="5B9BD5"/>
          <w:szCs w:val="22"/>
          <w:lang w:val="el-GR"/>
        </w:rPr>
      </w:pPr>
    </w:p>
    <w:p w14:paraId="09C475BD" w14:textId="77777777" w:rsidR="003F15FB" w:rsidRPr="00D3684F" w:rsidRDefault="003F15FB" w:rsidP="003F15FB">
      <w:pPr>
        <w:rPr>
          <w:b/>
          <w:color w:val="002060"/>
          <w:sz w:val="24"/>
          <w:u w:val="single"/>
          <w:lang w:val="el-GR"/>
        </w:rPr>
      </w:pPr>
      <w:bookmarkStart w:id="137" w:name="_Toc76977289"/>
      <w:r w:rsidRPr="00D3684F">
        <w:rPr>
          <w:b/>
          <w:color w:val="002060"/>
          <w:sz w:val="24"/>
          <w:u w:val="single"/>
          <w:lang w:val="el-GR"/>
        </w:rPr>
        <w:t xml:space="preserve">ΠΑΡΑΡΤΗΜΑ </w:t>
      </w:r>
      <w:r w:rsidR="00D3684F" w:rsidRPr="00D3684F">
        <w:rPr>
          <w:b/>
          <w:color w:val="002060"/>
          <w:sz w:val="24"/>
          <w:u w:val="single"/>
          <w:lang w:val="el-GR"/>
        </w:rPr>
        <w:t>ΙΙΙ</w:t>
      </w:r>
      <w:r w:rsidRPr="00D3684F">
        <w:rPr>
          <w:b/>
          <w:color w:val="002060"/>
          <w:sz w:val="24"/>
          <w:u w:val="single"/>
          <w:lang w:val="el-GR"/>
        </w:rPr>
        <w:t xml:space="preserve"> – Ενημέρωση φυσικών προσώπων για την επεξεργασία προσωπικών δεδομένων</w:t>
      </w:r>
      <w:bookmarkEnd w:id="137"/>
      <w:r w:rsidRPr="00D3684F">
        <w:rPr>
          <w:b/>
          <w:color w:val="002060"/>
          <w:sz w:val="24"/>
          <w:u w:val="single"/>
          <w:lang w:val="el-GR"/>
        </w:rPr>
        <w:t xml:space="preserve">  </w:t>
      </w:r>
    </w:p>
    <w:p w14:paraId="50E58723" w14:textId="77777777" w:rsidR="003F15FB" w:rsidRPr="009133D9" w:rsidRDefault="003F15FB" w:rsidP="003F15FB">
      <w:pPr>
        <w:rPr>
          <w:lang w:val="el-GR"/>
        </w:rPr>
      </w:pPr>
      <w:r w:rsidRPr="009133D9">
        <w:rPr>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107E1B64" w14:textId="77777777" w:rsidR="003F15FB" w:rsidRPr="009133D9" w:rsidRDefault="003F15FB" w:rsidP="003F15FB">
      <w:pPr>
        <w:rPr>
          <w:lang w:val="el-GR"/>
        </w:rPr>
      </w:pPr>
      <w:r w:rsidRPr="009133D9">
        <w:rPr>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50ED7E5B" w14:textId="77777777" w:rsidR="003F15FB" w:rsidRPr="009133D9" w:rsidRDefault="003F15FB" w:rsidP="003F15FB">
      <w:pPr>
        <w:rPr>
          <w:lang w:val="el-GR"/>
        </w:rPr>
      </w:pPr>
      <w:r w:rsidRPr="009133D9">
        <w:rPr>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42153749" w14:textId="77777777" w:rsidR="003F15FB" w:rsidRPr="009133D9" w:rsidRDefault="003F15FB" w:rsidP="003F15FB">
      <w:pPr>
        <w:rPr>
          <w:lang w:val="el-GR"/>
        </w:rPr>
      </w:pPr>
      <w:r w:rsidRPr="009133D9">
        <w:rPr>
          <w:lang w:val="el-GR"/>
        </w:rPr>
        <w:t xml:space="preserve">ΙΙΙ. Αποδέκτες των ανωτέρω (υπό Α) δεδομένων στους οποίους κοινοποιούνται είναι: </w:t>
      </w:r>
    </w:p>
    <w:p w14:paraId="42F6B746" w14:textId="77777777" w:rsidR="003F15FB" w:rsidRPr="009133D9" w:rsidRDefault="003F15FB" w:rsidP="003F15FB">
      <w:pPr>
        <w:rPr>
          <w:lang w:val="el-GR"/>
        </w:rPr>
      </w:pPr>
      <w:r w:rsidRPr="009133D9">
        <w:rPr>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w:t>
      </w:r>
      <w:r w:rsidRPr="009133D9">
        <w:rPr>
          <w:lang w:val="el-GR"/>
        </w:rPr>
        <w:lastRenderedPageBreak/>
        <w:t>Ηλεκτρονικού Διαγωνισμού και λοιποί εν γένει προστηθέντες της, υπό τον όρο της τήρησης σε κάθε περίπτωση του απορρήτου.</w:t>
      </w:r>
    </w:p>
    <w:p w14:paraId="0DE1C469" w14:textId="77777777" w:rsidR="003F15FB" w:rsidRPr="009133D9" w:rsidRDefault="003F15FB" w:rsidP="003F15FB">
      <w:pPr>
        <w:rPr>
          <w:lang w:val="el-GR"/>
        </w:rPr>
      </w:pPr>
      <w:r w:rsidRPr="009133D9">
        <w:rPr>
          <w:lang w:val="el-GR"/>
        </w:rPr>
        <w:t>(β) Το Δημόσιο, άλλοι δημόσιοι φορείς ή δικαστικές αρχές ή άλλες αρχές ή δικαιοδοτικά όργανα, στο πλαίσιο των αρμοδιοτήτων τους.</w:t>
      </w:r>
    </w:p>
    <w:p w14:paraId="2938AAAA" w14:textId="77777777" w:rsidR="003F15FB" w:rsidRPr="009133D9" w:rsidRDefault="003F15FB" w:rsidP="003F15FB">
      <w:pPr>
        <w:rPr>
          <w:lang w:val="el-GR"/>
        </w:rPr>
      </w:pPr>
      <w:r w:rsidRPr="009133D9">
        <w:rPr>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7DF81046" w14:textId="77777777" w:rsidR="003F15FB" w:rsidRPr="009133D9" w:rsidRDefault="003F15FB" w:rsidP="003F15FB">
      <w:pPr>
        <w:rPr>
          <w:lang w:val="el-GR"/>
        </w:rPr>
      </w:pPr>
      <w:r w:rsidRPr="009133D9">
        <w:t>IV</w:t>
      </w:r>
      <w:r w:rsidRPr="009133D9">
        <w:rPr>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30954970" w14:textId="77777777" w:rsidR="003F15FB" w:rsidRPr="009133D9" w:rsidRDefault="003F15FB" w:rsidP="003F15FB">
      <w:pPr>
        <w:rPr>
          <w:lang w:val="el-GR"/>
        </w:rPr>
      </w:pPr>
      <w:r w:rsidRPr="009133D9">
        <w:t>V</w:t>
      </w:r>
      <w:r w:rsidRPr="009133D9">
        <w:rPr>
          <w:lang w:val="el-GR"/>
        </w:rPr>
        <w:t xml:space="preserve">. </w:t>
      </w:r>
      <w:r w:rsidR="00E246F6">
        <w:rPr>
          <w:lang w:val="el-GR"/>
        </w:rPr>
        <w:t xml:space="preserve"> </w:t>
      </w:r>
      <w:r w:rsidRPr="009133D9">
        <w:rPr>
          <w:lang w:val="el-GR"/>
        </w:rPr>
        <w:t>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6A2F18D7" w14:textId="77777777" w:rsidR="0061223C" w:rsidRDefault="003F15FB" w:rsidP="003F15FB">
      <w:pPr>
        <w:rPr>
          <w:lang w:val="el-GR"/>
        </w:rPr>
      </w:pPr>
      <w:r w:rsidRPr="009133D9">
        <w:t>VI</w:t>
      </w:r>
      <w:r w:rsidRPr="009133D9">
        <w:rPr>
          <w:lang w:val="el-GR"/>
        </w:rPr>
        <w:t xml:space="preserve">. </w:t>
      </w:r>
      <w:r w:rsidRPr="009133D9">
        <w:t>H</w:t>
      </w:r>
      <w:r w:rsidRPr="009133D9">
        <w:rPr>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2BD8D110" w14:textId="77777777" w:rsidR="0061223C" w:rsidRDefault="0061223C" w:rsidP="003F15FB">
      <w:pPr>
        <w:rPr>
          <w:lang w:val="el-GR"/>
        </w:rPr>
      </w:pPr>
    </w:p>
    <w:p w14:paraId="37D92E4D" w14:textId="77777777" w:rsidR="0061223C" w:rsidRPr="009133D9" w:rsidRDefault="0061223C" w:rsidP="003F15FB">
      <w:pPr>
        <w:rPr>
          <w:lang w:val="el-GR"/>
        </w:rPr>
      </w:pPr>
    </w:p>
    <w:p w14:paraId="21D2117F" w14:textId="77777777" w:rsidR="006B68D4" w:rsidRDefault="006B68D4" w:rsidP="006B68D4">
      <w:pPr>
        <w:pStyle w:val="normalwithoutspacing"/>
        <w:rPr>
          <w:szCs w:val="22"/>
        </w:rPr>
      </w:pPr>
      <w:r>
        <w:rPr>
          <w:rFonts w:ascii="Arial" w:hAnsi="Arial" w:cs="Arial"/>
          <w:b/>
          <w:color w:val="002060"/>
          <w:szCs w:val="22"/>
        </w:rPr>
        <w:t>ΜΕΡΟΣ Β- ΟΙΚΟΝΟΜΙΚΟ ΑΝΤΙΚΕΙΜΕΝΟ ΤΗΣ ΣΥΜΒΑΣΗΣ</w:t>
      </w:r>
    </w:p>
    <w:p w14:paraId="12F60098" w14:textId="77777777" w:rsidR="006B68D4" w:rsidRDefault="006B68D4" w:rsidP="006B68D4">
      <w:pPr>
        <w:pStyle w:val="normalwithoutspacing"/>
        <w:rPr>
          <w:szCs w:val="22"/>
        </w:rPr>
      </w:pPr>
    </w:p>
    <w:p w14:paraId="02817754" w14:textId="129672D0" w:rsidR="006B68D4" w:rsidRDefault="006B68D4" w:rsidP="006B68D4">
      <w:pPr>
        <w:pStyle w:val="normalwithoutspacing"/>
      </w:pPr>
      <w:r>
        <w:t xml:space="preserve">Η εκτιμώμενη αξία της σύμβασης για το σύνολο των </w:t>
      </w:r>
      <w:r w:rsidR="00361202">
        <w:t xml:space="preserve">υπηρεσιών συντήρησης </w:t>
      </w:r>
      <w:r>
        <w:t xml:space="preserve">του παρόντος διαγωνισμού ανέρχεται στο ποσό των </w:t>
      </w:r>
      <w:r w:rsidR="00361202">
        <w:rPr>
          <w:b/>
          <w:bCs/>
        </w:rPr>
        <w:t>52.910</w:t>
      </w:r>
      <w:r>
        <w:rPr>
          <w:b/>
          <w:bCs/>
        </w:rPr>
        <w:t>,</w:t>
      </w:r>
      <w:r w:rsidR="00361202">
        <w:rPr>
          <w:b/>
          <w:bCs/>
        </w:rPr>
        <w:t>8</w:t>
      </w:r>
      <w:r>
        <w:rPr>
          <w:b/>
          <w:bCs/>
        </w:rPr>
        <w:t>0</w:t>
      </w:r>
      <w:r>
        <w:rPr>
          <w:b/>
        </w:rPr>
        <w:t xml:space="preserve">€ συμπεριλαμβανομένου ΦΠΑ 24 % (προϋπολογισμός χωρίς ΦΠΑ: </w:t>
      </w:r>
      <w:r w:rsidR="00361202">
        <w:rPr>
          <w:b/>
        </w:rPr>
        <w:t>42.670,</w:t>
      </w:r>
      <w:r>
        <w:rPr>
          <w:b/>
        </w:rPr>
        <w:t>00€, ΦΠΑ :</w:t>
      </w:r>
      <w:r w:rsidR="00361202">
        <w:rPr>
          <w:b/>
        </w:rPr>
        <w:t>10.240</w:t>
      </w:r>
      <w:r>
        <w:rPr>
          <w:b/>
        </w:rPr>
        <w:t>,00€)</w:t>
      </w:r>
      <w:r>
        <w:t>.</w:t>
      </w:r>
    </w:p>
    <w:p w14:paraId="3BCB7628" w14:textId="77777777" w:rsidR="006B68D4" w:rsidRDefault="006B68D4" w:rsidP="006B68D4">
      <w:pPr>
        <w:suppressAutoHyphens w:val="0"/>
        <w:autoSpaceDE w:val="0"/>
        <w:autoSpaceDN w:val="0"/>
        <w:adjustRightInd w:val="0"/>
        <w:spacing w:after="0"/>
        <w:rPr>
          <w:color w:val="000000"/>
          <w:szCs w:val="22"/>
          <w:lang w:val="el-GR" w:eastAsia="el-GR"/>
        </w:rPr>
      </w:pPr>
      <w:r>
        <w:rPr>
          <w:b/>
          <w:bCs/>
          <w:color w:val="000000"/>
          <w:szCs w:val="22"/>
          <w:lang w:val="el-GR" w:eastAsia="el-GR"/>
        </w:rPr>
        <w:t>Προσφορά που δίνει τιμή μεγαλύτερη από το ανωτέρω ποσό (προϋπολογισμό) συνολικά θα απορρίπτεται</w:t>
      </w:r>
      <w:r>
        <w:rPr>
          <w:color w:val="000000"/>
          <w:szCs w:val="22"/>
          <w:lang w:val="el-GR" w:eastAsia="el-GR"/>
        </w:rPr>
        <w:t xml:space="preserve">. </w:t>
      </w:r>
    </w:p>
    <w:p w14:paraId="0780AF8F" w14:textId="77777777" w:rsidR="006B68D4" w:rsidRDefault="006B68D4" w:rsidP="006B68D4">
      <w:pPr>
        <w:suppressAutoHyphens w:val="0"/>
        <w:autoSpaceDE w:val="0"/>
        <w:autoSpaceDN w:val="0"/>
        <w:adjustRightInd w:val="0"/>
        <w:spacing w:after="0"/>
        <w:rPr>
          <w:color w:val="000000"/>
          <w:szCs w:val="22"/>
          <w:u w:val="single"/>
          <w:lang w:val="el-GR" w:eastAsia="el-GR"/>
        </w:rPr>
      </w:pPr>
      <w:r>
        <w:rPr>
          <w:color w:val="000000"/>
          <w:szCs w:val="22"/>
          <w:u w:val="single"/>
          <w:lang w:val="el-GR" w:eastAsia="el-GR"/>
        </w:rPr>
        <w:t xml:space="preserve">Η τιμή χωρίς Φ.Π.Α. θα λαμβάνεται υπόψη για την σύγκριση των προσφορών. </w:t>
      </w:r>
    </w:p>
    <w:p w14:paraId="6EDBAEF4" w14:textId="77777777" w:rsidR="006B68D4" w:rsidRDefault="006B68D4" w:rsidP="006B68D4">
      <w:pPr>
        <w:pStyle w:val="normalwithoutspacing"/>
        <w:rPr>
          <w:rFonts w:ascii="Arial" w:hAnsi="Arial" w:cs="Arial"/>
          <w:b/>
          <w:color w:val="002060"/>
          <w:szCs w:val="22"/>
        </w:rPr>
      </w:pPr>
    </w:p>
    <w:p w14:paraId="7CD3B4B5" w14:textId="77777777" w:rsidR="006B68D4" w:rsidRDefault="006B68D4" w:rsidP="006B68D4">
      <w:pPr>
        <w:pStyle w:val="20"/>
        <w:tabs>
          <w:tab w:val="clear" w:pos="567"/>
          <w:tab w:val="left" w:pos="0"/>
        </w:tabs>
        <w:ind w:left="0" w:firstLine="0"/>
        <w:rPr>
          <w:lang w:val="el-GR"/>
        </w:rPr>
      </w:pPr>
      <w:bookmarkStart w:id="138" w:name="_Toc488243685"/>
      <w:bookmarkStart w:id="139" w:name="_Toc520630295"/>
      <w:bookmarkStart w:id="140" w:name="_Toc83816650"/>
      <w:r>
        <w:rPr>
          <w:lang w:val="el-GR"/>
        </w:rPr>
        <w:t xml:space="preserve">ΠΑΡΑΡΤΗΜΑ </w:t>
      </w:r>
      <w:r>
        <w:rPr>
          <w:lang w:val="en-US"/>
        </w:rPr>
        <w:t>VI</w:t>
      </w:r>
      <w:r>
        <w:rPr>
          <w:lang w:val="el-GR"/>
        </w:rPr>
        <w:t xml:space="preserve"> – Υπόδειγμα Οικονομικής Προσφοράς</w:t>
      </w:r>
      <w:bookmarkEnd w:id="138"/>
      <w:bookmarkEnd w:id="139"/>
      <w:bookmarkEnd w:id="140"/>
      <w:r>
        <w:rPr>
          <w:lang w:val="el-GR"/>
        </w:rPr>
        <w:t xml:space="preserve">  </w:t>
      </w:r>
    </w:p>
    <w:p w14:paraId="60C87D83" w14:textId="77777777" w:rsidR="006B68D4" w:rsidRDefault="006B68D4" w:rsidP="006B68D4">
      <w:pPr>
        <w:spacing w:after="0"/>
        <w:rPr>
          <w:lang w:val="el-GR"/>
        </w:rPr>
      </w:pPr>
      <w:r>
        <w:rPr>
          <w:lang w:val="el-GR"/>
        </w:rPr>
        <w:t>Στοιχεία Προσφέροντος</w:t>
      </w:r>
    </w:p>
    <w:p w14:paraId="0683EAE0" w14:textId="77777777" w:rsidR="006B68D4" w:rsidRDefault="006B68D4" w:rsidP="006B68D4">
      <w:pPr>
        <w:spacing w:after="0"/>
        <w:rPr>
          <w:lang w:val="el-GR"/>
        </w:rPr>
      </w:pPr>
      <w:r>
        <w:rPr>
          <w:lang w:val="el-GR"/>
        </w:rPr>
        <w:t>Επωνυμία: …………</w:t>
      </w:r>
    </w:p>
    <w:p w14:paraId="0DD65684" w14:textId="77777777" w:rsidR="006B68D4" w:rsidRDefault="006B68D4" w:rsidP="006B68D4">
      <w:pPr>
        <w:spacing w:after="0"/>
        <w:rPr>
          <w:lang w:val="el-GR"/>
        </w:rPr>
      </w:pPr>
      <w:r>
        <w:rPr>
          <w:lang w:val="el-GR"/>
        </w:rPr>
        <w:t>Διεύθυνση: …………</w:t>
      </w:r>
    </w:p>
    <w:p w14:paraId="72C1AFD6" w14:textId="77777777" w:rsidR="006B68D4" w:rsidRDefault="006B68D4" w:rsidP="006B68D4">
      <w:pPr>
        <w:spacing w:after="0"/>
        <w:rPr>
          <w:lang w:val="el-GR"/>
        </w:rPr>
      </w:pPr>
      <w:r>
        <w:rPr>
          <w:lang w:val="el-GR"/>
        </w:rPr>
        <w:t>Τηλέφωνο: ………… Ημερομηνία: …………</w:t>
      </w:r>
    </w:p>
    <w:p w14:paraId="0B839331" w14:textId="77777777" w:rsidR="006B68D4" w:rsidRDefault="006B68D4" w:rsidP="006B68D4">
      <w:pPr>
        <w:spacing w:after="0"/>
        <w:rPr>
          <w:lang w:val="el-GR"/>
        </w:rPr>
      </w:pPr>
      <w:r>
        <w:rPr>
          <w:lang w:val="el-GR"/>
        </w:rPr>
        <w:t>Fax: …………</w:t>
      </w:r>
    </w:p>
    <w:p w14:paraId="51B26863" w14:textId="77777777" w:rsidR="006B68D4" w:rsidRDefault="006B68D4" w:rsidP="006B68D4">
      <w:pPr>
        <w:spacing w:after="0"/>
        <w:rPr>
          <w:lang w:val="el-GR"/>
        </w:rPr>
      </w:pPr>
      <w:r>
        <w:rPr>
          <w:lang w:val="el-GR"/>
        </w:rPr>
        <w:t>E-mail: …………</w:t>
      </w:r>
    </w:p>
    <w:p w14:paraId="445B7089" w14:textId="77777777" w:rsidR="006B68D4" w:rsidRDefault="006B68D4" w:rsidP="006B68D4">
      <w:pPr>
        <w:spacing w:after="0"/>
        <w:rPr>
          <w:lang w:val="el-GR"/>
        </w:rPr>
      </w:pPr>
      <w:r>
        <w:rPr>
          <w:lang w:val="el-GR"/>
        </w:rPr>
        <w:t>Στοιχεία Αναθέτουσας Αρχής …………………</w:t>
      </w:r>
    </w:p>
    <w:p w14:paraId="02F9180E" w14:textId="3F04865C" w:rsidR="006B68D4" w:rsidRPr="006B68D4" w:rsidRDefault="006B68D4" w:rsidP="006B68D4">
      <w:pPr>
        <w:spacing w:after="0"/>
        <w:rPr>
          <w:lang w:val="el-GR"/>
        </w:rPr>
      </w:pPr>
      <w:r>
        <w:rPr>
          <w:lang w:val="el-GR"/>
        </w:rPr>
        <w:t>Διακήρυξη αριθ. ………/</w:t>
      </w:r>
      <w:r w:rsidR="00361202">
        <w:rPr>
          <w:lang w:val="el-GR"/>
        </w:rPr>
        <w:t>2024</w:t>
      </w:r>
    </w:p>
    <w:p w14:paraId="291C9439" w14:textId="77777777" w:rsidR="006B68D4" w:rsidRDefault="006B68D4" w:rsidP="006B68D4">
      <w:pPr>
        <w:rPr>
          <w:lang w:val="el-GR"/>
        </w:rPr>
      </w:pPr>
    </w:p>
    <w:p w14:paraId="486F1EF5" w14:textId="77777777" w:rsidR="006B68D4" w:rsidRDefault="006B68D4" w:rsidP="006B68D4">
      <w:pPr>
        <w:jc w:val="left"/>
        <w:rPr>
          <w:b/>
          <w:lang w:val="el-GR"/>
        </w:rPr>
      </w:pPr>
      <w:r>
        <w:rPr>
          <w:b/>
          <w:lang w:val="el-GR"/>
        </w:rPr>
        <w:t>ΠΙΝΑΚΑΣ ΟΙΚΟΝΟΜΙΚΗΣ ΠΡΟΣΦΟΡΑΣ (σε ευρώ)</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551"/>
        <w:gridCol w:w="1843"/>
      </w:tblGrid>
      <w:tr w:rsidR="00825C5B" w14:paraId="17FD3C04" w14:textId="77777777" w:rsidTr="00825C5B">
        <w:tc>
          <w:tcPr>
            <w:tcW w:w="3828" w:type="dxa"/>
            <w:shd w:val="clear" w:color="auto" w:fill="DEEAF6"/>
            <w:vAlign w:val="center"/>
          </w:tcPr>
          <w:p w14:paraId="6A037C16" w14:textId="77777777" w:rsidR="00825C5B" w:rsidRDefault="00825C5B" w:rsidP="008A281A">
            <w:pPr>
              <w:suppressAutoHyphens w:val="0"/>
              <w:spacing w:after="0"/>
              <w:jc w:val="center"/>
              <w:rPr>
                <w:rFonts w:cs="Arial"/>
                <w:b/>
                <w:bCs/>
                <w:sz w:val="20"/>
                <w:szCs w:val="20"/>
                <w:lang w:val="el-GR" w:eastAsia="el-GR"/>
              </w:rPr>
            </w:pPr>
            <w:r>
              <w:rPr>
                <w:rFonts w:cs="Arial"/>
                <w:b/>
                <w:bCs/>
                <w:sz w:val="20"/>
                <w:szCs w:val="20"/>
                <w:lang w:val="el-GR" w:eastAsia="el-GR"/>
              </w:rPr>
              <w:t xml:space="preserve">ΠΕΡΙΓΡΑΦΗ ΕΡΓΟΥ </w:t>
            </w:r>
          </w:p>
        </w:tc>
        <w:tc>
          <w:tcPr>
            <w:tcW w:w="2551" w:type="dxa"/>
            <w:shd w:val="clear" w:color="auto" w:fill="DEEAF6"/>
          </w:tcPr>
          <w:p w14:paraId="22BC4517" w14:textId="77777777" w:rsidR="00825C5B" w:rsidRDefault="00825C5B" w:rsidP="008A281A">
            <w:pPr>
              <w:suppressAutoHyphens w:val="0"/>
              <w:spacing w:after="0"/>
              <w:jc w:val="center"/>
              <w:rPr>
                <w:rFonts w:cs="Arial"/>
                <w:b/>
                <w:bCs/>
                <w:sz w:val="20"/>
                <w:szCs w:val="20"/>
                <w:lang w:val="el-GR" w:eastAsia="el-GR"/>
              </w:rPr>
            </w:pPr>
            <w:r>
              <w:rPr>
                <w:rFonts w:cs="Arial"/>
                <w:b/>
                <w:bCs/>
                <w:sz w:val="20"/>
                <w:szCs w:val="20"/>
                <w:lang w:val="el-GR" w:eastAsia="el-GR"/>
              </w:rPr>
              <w:t xml:space="preserve">ΠΡΟ ΦΠΑ </w:t>
            </w:r>
          </w:p>
        </w:tc>
        <w:tc>
          <w:tcPr>
            <w:tcW w:w="1843" w:type="dxa"/>
            <w:shd w:val="clear" w:color="auto" w:fill="DEEAF6"/>
            <w:vAlign w:val="center"/>
          </w:tcPr>
          <w:p w14:paraId="2BB348D1" w14:textId="77777777" w:rsidR="00825C5B" w:rsidRDefault="00825C5B" w:rsidP="008A281A">
            <w:pPr>
              <w:suppressAutoHyphens w:val="0"/>
              <w:spacing w:after="0"/>
              <w:jc w:val="center"/>
              <w:rPr>
                <w:rFonts w:cs="Arial"/>
                <w:b/>
                <w:bCs/>
                <w:sz w:val="20"/>
                <w:szCs w:val="20"/>
                <w:lang w:val="el-GR" w:eastAsia="el-GR"/>
              </w:rPr>
            </w:pPr>
            <w:r>
              <w:rPr>
                <w:rFonts w:cs="Arial"/>
                <w:b/>
                <w:bCs/>
                <w:sz w:val="20"/>
                <w:szCs w:val="20"/>
                <w:lang w:val="el-GR" w:eastAsia="el-GR"/>
              </w:rPr>
              <w:t>ΣΥΜΠΕΡ. ΦΠΑ 24%</w:t>
            </w:r>
          </w:p>
        </w:tc>
      </w:tr>
      <w:tr w:rsidR="006B68D4" w:rsidRPr="00A63F3B" w14:paraId="290077FD" w14:textId="77777777" w:rsidTr="00825C5B">
        <w:tc>
          <w:tcPr>
            <w:tcW w:w="8222" w:type="dxa"/>
            <w:gridSpan w:val="3"/>
            <w:shd w:val="clear" w:color="auto" w:fill="BDD6EE"/>
            <w:vAlign w:val="center"/>
          </w:tcPr>
          <w:p w14:paraId="68F420DE" w14:textId="77777777" w:rsidR="00825C5B" w:rsidRPr="00981C05" w:rsidRDefault="006B68D4" w:rsidP="006B68D4">
            <w:pPr>
              <w:suppressAutoHyphens w:val="0"/>
              <w:spacing w:after="0"/>
              <w:jc w:val="left"/>
              <w:rPr>
                <w:b/>
                <w:szCs w:val="22"/>
                <w:lang w:val="el-GR"/>
              </w:rPr>
            </w:pPr>
            <w:r w:rsidRPr="00981C05">
              <w:rPr>
                <w:b/>
                <w:szCs w:val="22"/>
                <w:lang w:val="el-GR"/>
              </w:rPr>
              <w:t xml:space="preserve">Ανάδειξη αναδόχου που θα αναλάβει </w:t>
            </w:r>
          </w:p>
          <w:p w14:paraId="789DE66C" w14:textId="77777777" w:rsidR="00825C5B" w:rsidRPr="00981C05" w:rsidRDefault="006B68D4" w:rsidP="006B68D4">
            <w:pPr>
              <w:suppressAutoHyphens w:val="0"/>
              <w:spacing w:after="0"/>
              <w:jc w:val="left"/>
              <w:rPr>
                <w:b/>
                <w:szCs w:val="22"/>
                <w:lang w:val="el-GR"/>
              </w:rPr>
            </w:pPr>
            <w:r w:rsidRPr="00981C05">
              <w:rPr>
                <w:b/>
                <w:szCs w:val="22"/>
                <w:lang w:val="el-GR"/>
              </w:rPr>
              <w:t xml:space="preserve">το έργο της συντήρησης των ΗΜ </w:t>
            </w:r>
          </w:p>
          <w:p w14:paraId="5C9DAE26" w14:textId="77777777" w:rsidR="006B68D4" w:rsidRPr="00981C05" w:rsidRDefault="006B68D4" w:rsidP="006B68D4">
            <w:pPr>
              <w:suppressAutoHyphens w:val="0"/>
              <w:spacing w:after="0"/>
              <w:jc w:val="left"/>
              <w:rPr>
                <w:b/>
                <w:szCs w:val="22"/>
                <w:lang w:val="el-GR"/>
              </w:rPr>
            </w:pPr>
            <w:r w:rsidRPr="00981C05">
              <w:rPr>
                <w:b/>
                <w:szCs w:val="22"/>
                <w:lang w:val="el-GR"/>
              </w:rPr>
              <w:t>εγκαταστάσεων</w:t>
            </w:r>
            <w:r w:rsidRPr="00981C05">
              <w:rPr>
                <w:rFonts w:cs="Arial"/>
                <w:b/>
                <w:bCs/>
                <w:szCs w:val="22"/>
                <w:lang w:val="el-GR" w:eastAsia="el-GR"/>
              </w:rPr>
              <w:t xml:space="preserve"> του Γενικού </w:t>
            </w:r>
          </w:p>
          <w:p w14:paraId="282EDDD2" w14:textId="77777777" w:rsidR="006B68D4" w:rsidRPr="006B68D4" w:rsidRDefault="006B68D4" w:rsidP="006B68D4">
            <w:pPr>
              <w:suppressAutoHyphens w:val="0"/>
              <w:spacing w:after="0"/>
              <w:jc w:val="left"/>
              <w:rPr>
                <w:rFonts w:cs="Arial"/>
                <w:b/>
                <w:bCs/>
                <w:sz w:val="20"/>
                <w:szCs w:val="20"/>
                <w:lang w:val="el-GR" w:eastAsia="el-GR"/>
              </w:rPr>
            </w:pPr>
            <w:r w:rsidRPr="00981C05">
              <w:rPr>
                <w:rFonts w:cs="Arial"/>
                <w:b/>
                <w:bCs/>
                <w:szCs w:val="22"/>
                <w:lang w:val="el-GR" w:eastAsia="el-GR"/>
              </w:rPr>
              <w:t>Νοσοκομείου Μυτιλήνης “Βοστάνειο”</w:t>
            </w:r>
          </w:p>
        </w:tc>
      </w:tr>
      <w:tr w:rsidR="00825C5B" w14:paraId="4032AB95" w14:textId="77777777" w:rsidTr="00825C5B">
        <w:tc>
          <w:tcPr>
            <w:tcW w:w="3828" w:type="dxa"/>
            <w:vAlign w:val="center"/>
          </w:tcPr>
          <w:p w14:paraId="1207EF51" w14:textId="77777777" w:rsidR="00825C5B" w:rsidRDefault="00825C5B" w:rsidP="008A281A">
            <w:pPr>
              <w:suppressAutoHyphens w:val="0"/>
              <w:spacing w:after="0"/>
              <w:jc w:val="left"/>
              <w:rPr>
                <w:rFonts w:cs="Arial"/>
                <w:bCs/>
                <w:sz w:val="20"/>
                <w:szCs w:val="20"/>
                <w:lang w:val="el-GR" w:eastAsia="el-GR"/>
              </w:rPr>
            </w:pPr>
          </w:p>
        </w:tc>
        <w:tc>
          <w:tcPr>
            <w:tcW w:w="2551" w:type="dxa"/>
            <w:vAlign w:val="center"/>
          </w:tcPr>
          <w:p w14:paraId="5574B810" w14:textId="77777777" w:rsidR="00825C5B" w:rsidRPr="00825C5B" w:rsidRDefault="00825C5B" w:rsidP="008A281A">
            <w:pPr>
              <w:jc w:val="center"/>
              <w:rPr>
                <w:szCs w:val="22"/>
                <w:lang w:val="el-GR"/>
              </w:rPr>
            </w:pPr>
            <w:r>
              <w:rPr>
                <w:b/>
              </w:rPr>
              <w:t>€</w:t>
            </w:r>
          </w:p>
        </w:tc>
        <w:tc>
          <w:tcPr>
            <w:tcW w:w="1843" w:type="dxa"/>
            <w:vAlign w:val="center"/>
          </w:tcPr>
          <w:p w14:paraId="79C61C25" w14:textId="77777777" w:rsidR="00825C5B" w:rsidRDefault="00825C5B" w:rsidP="008A281A">
            <w:pPr>
              <w:suppressAutoHyphens w:val="0"/>
              <w:spacing w:after="0"/>
              <w:jc w:val="center"/>
              <w:rPr>
                <w:szCs w:val="22"/>
                <w:lang w:val="el-GR" w:eastAsia="el-GR"/>
              </w:rPr>
            </w:pPr>
            <w:r>
              <w:rPr>
                <w:b/>
              </w:rPr>
              <w:t>€</w:t>
            </w:r>
          </w:p>
        </w:tc>
      </w:tr>
    </w:tbl>
    <w:p w14:paraId="72ED3B95" w14:textId="77777777" w:rsidR="006B68D4" w:rsidRDefault="006B68D4" w:rsidP="006B68D4">
      <w:pPr>
        <w:rPr>
          <w:lang w:val="el-GR"/>
        </w:rPr>
      </w:pPr>
    </w:p>
    <w:p w14:paraId="1213B5C6" w14:textId="77777777" w:rsidR="006B68D4" w:rsidRDefault="006B68D4" w:rsidP="006B68D4">
      <w:pPr>
        <w:rPr>
          <w:lang w:val="el-GR"/>
        </w:rPr>
      </w:pPr>
      <w:r>
        <w:rPr>
          <w:lang w:val="el-GR"/>
        </w:rPr>
        <w:t>Ημερομηνία: ………..</w:t>
      </w:r>
    </w:p>
    <w:p w14:paraId="19311D1C" w14:textId="77777777" w:rsidR="006B68D4" w:rsidRDefault="006B68D4" w:rsidP="006B68D4">
      <w:pPr>
        <w:rPr>
          <w:lang w:val="el-GR"/>
        </w:rPr>
      </w:pPr>
      <w:r>
        <w:rPr>
          <w:lang w:val="el-GR"/>
        </w:rPr>
        <w:lastRenderedPageBreak/>
        <w:t>Σφραγίδα και υπογραφή προσφέροντος</w:t>
      </w:r>
    </w:p>
    <w:p w14:paraId="0C368D26" w14:textId="77777777" w:rsidR="00491DE6" w:rsidRPr="00C92A14" w:rsidRDefault="00C92A14" w:rsidP="006B68D4">
      <w:pPr>
        <w:tabs>
          <w:tab w:val="left" w:pos="1317"/>
        </w:tabs>
        <w:spacing w:before="71"/>
        <w:rPr>
          <w:b/>
          <w:sz w:val="18"/>
          <w:lang w:val="el-GR" w:bidi="el-GR"/>
        </w:rPr>
      </w:pPr>
      <w:r w:rsidRPr="00C92A14">
        <w:rPr>
          <w:lang w:val="el-GR"/>
        </w:rPr>
        <w:t xml:space="preserve">Στην συνολική προσφερόμενη τιμή προ ΦΠΑ περιλαμβάνονται: οποιαδήποτε δαπάνη για την πλήρη εκτέλεση του έργου (π.χ. οι νόμιμες αποδοχές των εργαζομένων και οι ασφαλιστικές εισφορές αυτών, το εύλογο ποσοστό διοικητικού κόστους παροχής των υπηρεσιών και του εργολαβικού τους κέρδους κ.λ.π.), οι υπέρ τρίτων κρατήσεις, σύμφωνα με την κείμενη νομοθεσία, ως και κάθε άλλη επιβάρυνση, για την παροχή των υπηρεσιών στον τόπο µε τον τρόπο και με τους όρους που προβλέπεται στην παρούσα διακήρυξη. </w:t>
      </w:r>
    </w:p>
    <w:p w14:paraId="23D19358" w14:textId="77777777" w:rsidR="00662255" w:rsidRDefault="00662255">
      <w:pPr>
        <w:pStyle w:val="20"/>
        <w:tabs>
          <w:tab w:val="clear" w:pos="567"/>
          <w:tab w:val="left" w:pos="0"/>
        </w:tabs>
        <w:ind w:left="0" w:firstLine="0"/>
        <w:rPr>
          <w:lang w:val="el-GR"/>
        </w:rPr>
      </w:pPr>
      <w:bookmarkStart w:id="141" w:name="_Toc13748967"/>
      <w:r>
        <w:rPr>
          <w:rFonts w:ascii="Calibri" w:hAnsi="Calibri"/>
          <w:lang w:val="el-GR"/>
        </w:rPr>
        <w:t xml:space="preserve">ΠΑΡΑΡΤΗΜΑ </w:t>
      </w:r>
      <w:r w:rsidR="00D3684F">
        <w:rPr>
          <w:rFonts w:ascii="Calibri" w:hAnsi="Calibri"/>
          <w:lang w:val="en-US"/>
        </w:rPr>
        <w:t>V</w:t>
      </w:r>
      <w:r>
        <w:rPr>
          <w:rFonts w:ascii="Calibri" w:hAnsi="Calibri"/>
          <w:lang w:val="el-GR"/>
        </w:rPr>
        <w:t xml:space="preserve"> – Υποδείγματα Εγγυητικών Επιστολών (Προσαρμοσμένο από την Αναθέτουσα Αρχή)</w:t>
      </w:r>
      <w:bookmarkEnd w:id="141"/>
    </w:p>
    <w:p w14:paraId="3A0E54B6" w14:textId="77777777" w:rsidR="00662255" w:rsidRDefault="00662255">
      <w:pPr>
        <w:spacing w:line="44" w:lineRule="exact"/>
        <w:ind w:left="90"/>
        <w:rPr>
          <w:lang w:val="el-GR" w:eastAsia="el-GR" w:bidi="el-GR"/>
        </w:rPr>
      </w:pPr>
    </w:p>
    <w:p w14:paraId="52D4975E" w14:textId="77777777" w:rsidR="00662255" w:rsidRDefault="00662255">
      <w:pPr>
        <w:spacing w:before="10"/>
        <w:rPr>
          <w:b/>
          <w:lang w:val="el-GR" w:eastAsia="el-GR" w:bidi="el-GR"/>
        </w:rPr>
      </w:pPr>
    </w:p>
    <w:p w14:paraId="40BFD567" w14:textId="77777777" w:rsidR="00662255" w:rsidRDefault="00662255">
      <w:pPr>
        <w:spacing w:before="87"/>
        <w:ind w:left="568"/>
        <w:rPr>
          <w:b/>
          <w:lang w:val="el-GR" w:eastAsia="el-GR" w:bidi="el-GR"/>
        </w:rPr>
      </w:pPr>
      <w:r>
        <w:rPr>
          <w:spacing w:val="-56"/>
          <w:u w:val="single"/>
          <w:lang w:val="el-GR" w:eastAsia="el-GR" w:bidi="el-GR"/>
        </w:rPr>
        <w:t xml:space="preserve"> </w:t>
      </w:r>
      <w:r>
        <w:rPr>
          <w:b/>
          <w:u w:val="single"/>
          <w:lang w:val="el-GR" w:eastAsia="el-GR" w:bidi="el-GR"/>
        </w:rPr>
        <w:t>Α. ΣΧΕ∆ΙΟ ΕΓΓΥΗΤΙΚΗΣ ΕΠΙΣΤΟΛΗΣ ΚΑΛΗΣ ΕΚΤΕΛΕΣΗΣ</w:t>
      </w:r>
    </w:p>
    <w:p w14:paraId="1A6AAB9C" w14:textId="77777777" w:rsidR="00662255" w:rsidRDefault="00662255">
      <w:pPr>
        <w:spacing w:before="10"/>
        <w:rPr>
          <w:b/>
          <w:lang w:val="el-GR" w:eastAsia="el-GR" w:bidi="el-GR"/>
        </w:rPr>
      </w:pPr>
    </w:p>
    <w:p w14:paraId="09463553" w14:textId="77777777" w:rsidR="00662255" w:rsidRDefault="00662255">
      <w:pPr>
        <w:ind w:left="568" w:right="906"/>
        <w:rPr>
          <w:lang w:val="el-GR" w:eastAsia="el-GR" w:bidi="el-GR"/>
        </w:rPr>
      </w:pPr>
      <w:r>
        <w:rPr>
          <w:lang w:val="el-GR" w:eastAsia="el-GR" w:bidi="el-GR"/>
        </w:rPr>
        <w:t xml:space="preserve">Ονομασία Τράπεζας: </w:t>
      </w:r>
      <w:r>
        <w:rPr>
          <w:lang w:val="el-GR" w:eastAsia="el-GR" w:bidi="el-GR"/>
        </w:rPr>
        <w:tab/>
      </w:r>
      <w:r>
        <w:rPr>
          <w:lang w:val="el-GR" w:eastAsia="el-GR" w:bidi="el-GR"/>
        </w:rPr>
        <w:tab/>
      </w:r>
      <w:r>
        <w:rPr>
          <w:lang w:val="el-GR" w:eastAsia="el-GR" w:bidi="el-GR"/>
        </w:rPr>
        <w:tab/>
        <w:t xml:space="preserve"> </w:t>
      </w:r>
    </w:p>
    <w:p w14:paraId="657866B9" w14:textId="77777777" w:rsidR="00662255" w:rsidRDefault="00662255">
      <w:pPr>
        <w:ind w:left="568" w:right="906"/>
        <w:rPr>
          <w:lang w:val="el-GR" w:eastAsia="el-GR" w:bidi="el-GR"/>
        </w:rPr>
      </w:pPr>
      <w:r>
        <w:rPr>
          <w:lang w:val="el-GR" w:eastAsia="el-GR" w:bidi="el-GR"/>
        </w:rPr>
        <w:t xml:space="preserve">Κατάστημα: </w:t>
      </w:r>
      <w:r>
        <w:rPr>
          <w:lang w:val="el-GR" w:eastAsia="el-GR" w:bidi="el-GR"/>
        </w:rPr>
        <w:tab/>
      </w:r>
    </w:p>
    <w:p w14:paraId="5709C28A" w14:textId="77777777" w:rsidR="00662255" w:rsidRDefault="00662255">
      <w:pPr>
        <w:ind w:left="568" w:right="906"/>
        <w:rPr>
          <w:lang w:val="el-GR" w:eastAsia="el-GR" w:bidi="el-GR"/>
        </w:rPr>
      </w:pPr>
      <w:r>
        <w:rPr>
          <w:lang w:val="el-GR" w:eastAsia="el-GR" w:bidi="el-GR"/>
        </w:rPr>
        <w:t xml:space="preserve">(∆/νση οδός- αριθμός Τ.Κ. – FAX)  </w:t>
      </w:r>
      <w:r>
        <w:rPr>
          <w:lang w:val="el-GR" w:eastAsia="el-GR" w:bidi="el-GR"/>
        </w:rPr>
        <w:tab/>
      </w:r>
      <w:r>
        <w:rPr>
          <w:lang w:val="el-GR" w:eastAsia="el-GR" w:bidi="el-GR"/>
        </w:rPr>
        <w:tab/>
        <w:t xml:space="preserve">                                                           </w:t>
      </w:r>
    </w:p>
    <w:p w14:paraId="2C790139" w14:textId="77777777" w:rsidR="00662255" w:rsidRDefault="00662255">
      <w:pPr>
        <w:ind w:left="568" w:right="906"/>
        <w:rPr>
          <w:lang w:val="el-GR" w:eastAsia="el-GR" w:bidi="el-GR"/>
        </w:rPr>
      </w:pPr>
      <w:r>
        <w:rPr>
          <w:lang w:val="el-GR" w:eastAsia="el-GR" w:bidi="el-GR"/>
        </w:rPr>
        <w:t xml:space="preserve">   Ημερομηνία Έκδοσης:  </w:t>
      </w:r>
      <w:r>
        <w:rPr>
          <w:lang w:val="el-GR" w:eastAsia="el-GR" w:bidi="el-GR"/>
        </w:rPr>
        <w:tab/>
        <w:t xml:space="preserve"> </w:t>
      </w:r>
    </w:p>
    <w:p w14:paraId="3930C06C" w14:textId="77777777" w:rsidR="00662255" w:rsidRDefault="00662255" w:rsidP="000024BE">
      <w:pPr>
        <w:ind w:left="568" w:right="906"/>
        <w:rPr>
          <w:lang w:val="el-GR" w:eastAsia="el-GR" w:bidi="el-GR"/>
        </w:rPr>
      </w:pPr>
      <w:r>
        <w:rPr>
          <w:lang w:val="el-GR" w:eastAsia="el-GR" w:bidi="el-GR"/>
        </w:rPr>
        <w:t>Προς : ………………………..</w:t>
      </w:r>
    </w:p>
    <w:p w14:paraId="1E52CB79" w14:textId="77777777" w:rsidR="00662255" w:rsidRDefault="00662255" w:rsidP="000024BE">
      <w:pPr>
        <w:ind w:left="568" w:right="906"/>
        <w:rPr>
          <w:lang w:val="el-GR" w:eastAsia="el-GR" w:bidi="el-GR"/>
        </w:rPr>
      </w:pPr>
      <w:r>
        <w:rPr>
          <w:lang w:val="el-GR" w:eastAsia="el-GR" w:bidi="el-GR"/>
        </w:rPr>
        <w:t>ΕΓΓΥΗΤΙΚΗ ΕΠΙΣΤΟΛΗ ΚΑΛΗΣ ΕΚΤΕΛΕΣΗΣ ΣΥΜΒΑΣΗΣ, ΥΠ’ ΑΡΙΘΜΟΝ .... ΓΙΑ</w:t>
      </w:r>
      <w:r>
        <w:rPr>
          <w:lang w:val="el-GR" w:eastAsia="el-GR" w:bidi="el-GR"/>
        </w:rPr>
        <w:tab/>
        <w:t>ΕΥΡΩ</w:t>
      </w:r>
    </w:p>
    <w:p w14:paraId="6954AB6F" w14:textId="77777777" w:rsidR="00662255" w:rsidRDefault="00662255">
      <w:pPr>
        <w:ind w:left="568" w:right="906"/>
        <w:rPr>
          <w:lang w:val="el-GR" w:eastAsia="el-GR" w:bidi="el-GR"/>
        </w:rPr>
      </w:pPr>
      <w:r>
        <w:rPr>
          <w:lang w:val="el-GR" w:eastAsia="el-GR" w:bidi="el-GR"/>
        </w:rPr>
        <w:t>Με την παρούσα εγγυόμαστε, ανέκκλητα και ανεπιφύλακτα παραιτούμενοι του δικαιώματος της διαιρέσεως και διζήσεως, υπέρ [Σε περίπτωση μεμονωμένης εταιρίας :</w:t>
      </w:r>
    </w:p>
    <w:p w14:paraId="7041B04A" w14:textId="77777777" w:rsidR="00662255" w:rsidRDefault="00662255">
      <w:pPr>
        <w:ind w:left="568" w:right="906"/>
        <w:rPr>
          <w:lang w:val="el-GR" w:eastAsia="el-GR" w:bidi="el-GR"/>
        </w:rPr>
      </w:pPr>
      <w:r>
        <w:rPr>
          <w:lang w:val="el-GR" w:eastAsia="el-GR" w:bidi="el-GR"/>
        </w:rPr>
        <w:t>της   Εταιρίας…………….…..…………… ΑΦΜ  ……………………..…  Οδός ……………. Αριθμός</w:t>
      </w:r>
      <w:r>
        <w:rPr>
          <w:lang w:val="el-GR" w:eastAsia="el-GR" w:bidi="el-GR"/>
        </w:rPr>
        <w:tab/>
        <w:t>Τ.Κ.</w:t>
      </w:r>
    </w:p>
    <w:p w14:paraId="23150776" w14:textId="77777777" w:rsidR="00662255" w:rsidRDefault="00662255">
      <w:pPr>
        <w:ind w:left="568" w:right="906"/>
        <w:rPr>
          <w:lang w:val="el-GR" w:eastAsia="el-GR" w:bidi="el-GR"/>
        </w:rPr>
      </w:pPr>
      <w:r>
        <w:rPr>
          <w:lang w:val="el-GR" w:eastAsia="el-GR" w:bidi="el-GR"/>
        </w:rPr>
        <w:t>……………] ή</w:t>
      </w:r>
    </w:p>
    <w:p w14:paraId="78CC0804" w14:textId="77777777" w:rsidR="00662255" w:rsidRDefault="00662255">
      <w:pPr>
        <w:ind w:left="568" w:right="906"/>
        <w:rPr>
          <w:lang w:val="el-GR" w:eastAsia="el-GR" w:bidi="el-GR"/>
        </w:rPr>
      </w:pPr>
      <w:r>
        <w:rPr>
          <w:lang w:val="el-GR" w:eastAsia="el-GR" w:bidi="el-GR"/>
        </w:rPr>
        <w:t>[σε περίπτωση Ένωσης ή Κοινοπραξίας: των Εταιριών</w:t>
      </w:r>
    </w:p>
    <w:p w14:paraId="465C6C9A" w14:textId="77777777" w:rsidR="00662255" w:rsidRDefault="00662255">
      <w:pPr>
        <w:ind w:left="568" w:right="906"/>
        <w:rPr>
          <w:lang w:val="el-GR" w:eastAsia="el-GR" w:bidi="el-GR"/>
        </w:rPr>
      </w:pPr>
      <w:r>
        <w:rPr>
          <w:lang w:val="el-GR" w:eastAsia="el-GR" w:bidi="el-GR"/>
        </w:rPr>
        <w:t>α) …………….…… οδός ……………… αριθμός ………………. Τ.Κ.</w:t>
      </w:r>
      <w:r>
        <w:rPr>
          <w:lang w:val="el-GR" w:eastAsia="el-GR" w:bidi="el-GR"/>
        </w:rPr>
        <w:tab/>
        <w:t>β)</w:t>
      </w:r>
    </w:p>
    <w:p w14:paraId="62BF2031" w14:textId="77777777" w:rsidR="00662255" w:rsidRDefault="00662255">
      <w:pPr>
        <w:ind w:left="568" w:right="906"/>
        <w:rPr>
          <w:lang w:val="el-GR" w:eastAsia="el-GR" w:bidi="el-GR"/>
        </w:rPr>
      </w:pPr>
      <w:r>
        <w:rPr>
          <w:lang w:val="el-GR" w:eastAsia="el-GR" w:bidi="el-GR"/>
        </w:rPr>
        <w:t>……………… οδός ……………… αριθμός ………………. Τ.Κ. …………..</w:t>
      </w:r>
    </w:p>
    <w:p w14:paraId="5942E63E" w14:textId="77777777" w:rsidR="00662255" w:rsidRDefault="00662255">
      <w:pPr>
        <w:ind w:left="568" w:right="906"/>
        <w:rPr>
          <w:lang w:val="el-GR" w:eastAsia="el-GR" w:bidi="el-GR"/>
        </w:rPr>
      </w:pPr>
      <w:r>
        <w:rPr>
          <w:lang w:val="el-GR" w:eastAsia="el-GR" w:bidi="el-GR"/>
        </w:rPr>
        <w:t>γ) ……………… οδός ……………… αριθμός ………………. Τ.Κ. …………..</w:t>
      </w:r>
    </w:p>
    <w:p w14:paraId="7687CEAF" w14:textId="77777777" w:rsidR="00662255" w:rsidRDefault="00662255" w:rsidP="000024BE">
      <w:pPr>
        <w:ind w:left="568" w:right="906"/>
        <w:rPr>
          <w:lang w:val="el-GR" w:eastAsia="el-GR" w:bidi="el-GR"/>
        </w:rPr>
      </w:pPr>
      <w:r>
        <w:rPr>
          <w:lang w:val="el-GR" w:eastAsia="el-GR" w:bidi="el-GR"/>
        </w:rPr>
        <w:t>µελών της Ένωσης ή Κοινοπραξίας, ατομικά για κάθε  µία  από αυτές και  ως αλληλέγγυα  και εις ολόκληρο υπόχρεων μεταξύ τους εκ της ιδιότητας τους ως µελών της Ένωσης ή Κοινοπραξίας], και μέχρι του ποσού των ευρώ........................., για την  καλή  εκτέλεση  της  σύβασης  µε  αριθμό................... που αφορά στο διαγωνισμό της ……………µε αντικείμενο «…..,  συνολικής  αξίας    … … … … … … … .   ευρώ πλέον   Φ.Π.Α.,σύμφωνα µε την µε αριθμό ………….. Διακήρυξή σας.</w:t>
      </w:r>
    </w:p>
    <w:p w14:paraId="5310FA92" w14:textId="77777777" w:rsidR="00662255" w:rsidRDefault="00662255">
      <w:pPr>
        <w:ind w:left="568" w:right="906"/>
        <w:rPr>
          <w:lang w:val="el-GR" w:eastAsia="el-GR" w:bidi="el-GR"/>
        </w:rPr>
      </w:pPr>
      <w:r>
        <w:rPr>
          <w:lang w:val="el-GR" w:eastAsia="el-GR" w:bidi="el-GR"/>
        </w:rPr>
        <w:t>Το ανωτέρω ποσό της εγγύησης τηρείται στη διάθεσή σας, το οποίο και υποχρεούμαστε να</w:t>
      </w:r>
    </w:p>
    <w:p w14:paraId="4D699B90" w14:textId="77777777" w:rsidR="00662255" w:rsidRDefault="00662255" w:rsidP="000024BE">
      <w:pPr>
        <w:ind w:left="568" w:right="906"/>
        <w:rPr>
          <w:lang w:val="el-GR" w:eastAsia="el-GR" w:bidi="el-GR"/>
        </w:rPr>
      </w:pPr>
      <w:r>
        <w:rPr>
          <w:lang w:val="el-GR" w:eastAsia="el-GR" w:bidi="el-GR"/>
        </w:rPr>
        <w:t>σας καταβάλουμε ολικά ή μερικά χωρίς καμία από μέρους µας αντίρρηση ή ένσταση και χωρίς να ερευνηθεί το βάσιμο ή µη της απαίτησής σας, μέσα σε πέντε (5) ημέρες από την έγγραφη ειδοποίησή σας.</w:t>
      </w:r>
    </w:p>
    <w:p w14:paraId="6781CC0F" w14:textId="77777777" w:rsidR="00662255" w:rsidRDefault="00662255" w:rsidP="000024BE">
      <w:pPr>
        <w:ind w:left="568" w:right="906"/>
        <w:rPr>
          <w:lang w:val="el-GR" w:eastAsia="el-GR" w:bidi="el-GR"/>
        </w:rPr>
      </w:pPr>
      <w:r>
        <w:rPr>
          <w:lang w:val="el-GR" w:eastAsia="el-GR" w:bidi="el-GR"/>
        </w:rPr>
        <w:t>Η παρούσα ισχύει μέχρις ότου αυτή µας επιστραφεί ή μέχρις ότου λάβουμε έγγραφη δήλωσή σας ότι μπορούμε να θεωρήσουμε την Τράπεζά µας απαλλαγμένη από κάθε σχετική υποχρέωση.</w:t>
      </w:r>
    </w:p>
    <w:p w14:paraId="797E591A" w14:textId="77777777" w:rsidR="00662255" w:rsidRDefault="00662255">
      <w:pPr>
        <w:ind w:left="568" w:right="906"/>
        <w:rPr>
          <w:lang w:val="el-GR" w:eastAsia="el-GR" w:bidi="el-GR"/>
        </w:rPr>
      </w:pPr>
      <w:r>
        <w:rPr>
          <w:lang w:val="el-GR" w:eastAsia="el-GR" w:bidi="el-GR"/>
        </w:rPr>
        <w:t>Σε περίπτωση κατάπτωσης της εγγύησης, το ποσό της κατάπτωσης υπόκειται στο εκάστοτε ισχύον πάγιο τέλος χαρτοσήμου.</w:t>
      </w:r>
    </w:p>
    <w:p w14:paraId="7F2D2BBC" w14:textId="77777777" w:rsidR="00662255" w:rsidRDefault="00662255">
      <w:pPr>
        <w:spacing w:before="7"/>
        <w:rPr>
          <w:lang w:val="el-GR" w:eastAsia="el-GR" w:bidi="el-GR"/>
        </w:rPr>
      </w:pPr>
    </w:p>
    <w:p w14:paraId="02F3BDB7" w14:textId="77777777" w:rsidR="00662255" w:rsidRDefault="00662255">
      <w:pPr>
        <w:ind w:left="568"/>
        <w:rPr>
          <w:lang w:val="el-GR" w:eastAsia="el-GR" w:bidi="el-GR"/>
        </w:rPr>
        <w:sectPr w:rsidR="00662255" w:rsidSect="007E4BEE">
          <w:headerReference w:type="even" r:id="rId39"/>
          <w:headerReference w:type="default" r:id="rId40"/>
          <w:footerReference w:type="even" r:id="rId41"/>
          <w:footerReference w:type="default" r:id="rId42"/>
          <w:headerReference w:type="first" r:id="rId43"/>
          <w:footerReference w:type="first" r:id="rId44"/>
          <w:pgSz w:w="11900" w:h="16850"/>
          <w:pgMar w:top="568" w:right="720" w:bottom="567" w:left="1134" w:header="322" w:footer="417" w:gutter="0"/>
          <w:pgNumType w:start="50"/>
          <w:cols w:space="720"/>
          <w:docGrid w:linePitch="299"/>
        </w:sectPr>
      </w:pPr>
      <w:r>
        <w:rPr>
          <w:lang w:val="el-GR" w:eastAsia="el-GR" w:bidi="el-GR"/>
        </w:rPr>
        <w:t>(Εξουσι</w:t>
      </w:r>
      <w:r w:rsidR="00825C5B">
        <w:rPr>
          <w:lang w:val="el-GR" w:eastAsia="el-GR" w:bidi="el-GR"/>
        </w:rPr>
        <w:t>οδοτημένη</w:t>
      </w:r>
      <w:r>
        <w:rPr>
          <w:lang w:val="el-GR" w:eastAsia="el-GR" w:bidi="el-GR"/>
        </w:rPr>
        <w:t>υπογραφή)</w:t>
      </w:r>
    </w:p>
    <w:p w14:paraId="5BC1D70B" w14:textId="77777777" w:rsidR="00662255" w:rsidRDefault="00662255">
      <w:pPr>
        <w:spacing w:before="8"/>
        <w:rPr>
          <w:lang w:val="el-GR" w:eastAsia="el-GR" w:bidi="el-GR"/>
        </w:rPr>
      </w:pPr>
    </w:p>
    <w:p w14:paraId="3663985E" w14:textId="77777777" w:rsidR="00662255" w:rsidRDefault="00662255">
      <w:pPr>
        <w:spacing w:before="88"/>
        <w:ind w:left="568"/>
        <w:rPr>
          <w:b/>
          <w:lang w:val="el-GR" w:eastAsia="el-GR" w:bidi="el-GR"/>
        </w:rPr>
      </w:pPr>
      <w:r>
        <w:rPr>
          <w:spacing w:val="-56"/>
          <w:u w:val="single"/>
          <w:lang w:val="el-GR" w:eastAsia="el-GR" w:bidi="el-GR"/>
        </w:rPr>
        <w:t xml:space="preserve"> </w:t>
      </w:r>
      <w:r>
        <w:rPr>
          <w:b/>
          <w:u w:val="single"/>
          <w:lang w:val="el-GR" w:eastAsia="el-GR" w:bidi="el-GR"/>
        </w:rPr>
        <w:t>Β. ΣΧΕΔΙΟ ΕΓΓΥΗΤΙΚΗΣ ΕΠΙΣΤΟΛΗΣ ΣΥΜΜΕΤΟΧΗΣ</w:t>
      </w:r>
    </w:p>
    <w:p w14:paraId="25D910B0" w14:textId="77777777" w:rsidR="00662255" w:rsidRDefault="00662255">
      <w:pPr>
        <w:spacing w:before="10"/>
        <w:rPr>
          <w:b/>
          <w:lang w:val="el-GR" w:eastAsia="el-GR" w:bidi="el-GR"/>
        </w:rPr>
      </w:pPr>
    </w:p>
    <w:p w14:paraId="1361EECE" w14:textId="77777777" w:rsidR="00662255" w:rsidRDefault="00662255">
      <w:pPr>
        <w:spacing w:before="56"/>
        <w:ind w:left="568"/>
        <w:rPr>
          <w:lang w:val="el-GR" w:eastAsia="el-GR" w:bidi="el-GR"/>
        </w:rPr>
      </w:pPr>
      <w:r>
        <w:rPr>
          <w:lang w:val="el-GR" w:eastAsia="el-GR" w:bidi="el-GR"/>
        </w:rPr>
        <w:t>Ονομασία Τράπεζας………………………</w:t>
      </w:r>
    </w:p>
    <w:p w14:paraId="2F131786" w14:textId="77777777" w:rsidR="00662255" w:rsidRDefault="00662255">
      <w:pPr>
        <w:ind w:left="568"/>
        <w:rPr>
          <w:lang w:val="el-GR" w:eastAsia="el-GR" w:bidi="el-GR"/>
        </w:rPr>
      </w:pPr>
      <w:r>
        <w:rPr>
          <w:lang w:val="el-GR" w:eastAsia="el-GR" w:bidi="el-GR"/>
        </w:rPr>
        <w:t>Κατάστημα…………………………………</w:t>
      </w:r>
    </w:p>
    <w:p w14:paraId="0A7A3C7C" w14:textId="77777777" w:rsidR="00662255" w:rsidRDefault="00662255">
      <w:pPr>
        <w:spacing w:before="3" w:line="242" w:lineRule="auto"/>
        <w:ind w:left="568" w:right="7936"/>
        <w:rPr>
          <w:lang w:val="el-GR" w:eastAsia="el-GR" w:bidi="el-GR"/>
        </w:rPr>
      </w:pPr>
      <w:r>
        <w:rPr>
          <w:lang w:val="el-GR" w:eastAsia="el-GR" w:bidi="el-GR"/>
        </w:rPr>
        <w:t xml:space="preserve">(Δ/νση οδός-αριθμός Τ.Κ. </w:t>
      </w:r>
      <w:r>
        <w:rPr>
          <w:lang w:eastAsia="el-GR" w:bidi="el-GR"/>
        </w:rPr>
        <w:t>fax</w:t>
      </w:r>
      <w:r>
        <w:rPr>
          <w:lang w:val="el-GR" w:eastAsia="el-GR" w:bidi="el-GR"/>
        </w:rPr>
        <w:t>) Ημερομηνία έκδοσης……………</w:t>
      </w:r>
    </w:p>
    <w:p w14:paraId="0E6F1B7F" w14:textId="77777777" w:rsidR="00662255" w:rsidRDefault="00662255">
      <w:pPr>
        <w:ind w:left="568"/>
        <w:rPr>
          <w:lang w:val="el-GR" w:eastAsia="el-GR" w:bidi="el-GR"/>
        </w:rPr>
      </w:pPr>
      <w:r>
        <w:rPr>
          <w:lang w:val="el-GR" w:eastAsia="el-GR" w:bidi="el-GR"/>
        </w:rPr>
        <w:t>ΕΥΡΩ………………….</w:t>
      </w:r>
    </w:p>
    <w:p w14:paraId="577E7E53" w14:textId="77777777" w:rsidR="00662255" w:rsidRDefault="00662255">
      <w:pPr>
        <w:spacing w:before="2" w:line="242" w:lineRule="auto"/>
        <w:ind w:left="568" w:right="9418"/>
        <w:rPr>
          <w:lang w:val="el-GR" w:eastAsia="el-GR" w:bidi="el-GR"/>
        </w:rPr>
      </w:pPr>
      <w:r>
        <w:rPr>
          <w:lang w:val="el-GR" w:eastAsia="el-GR" w:bidi="el-GR"/>
        </w:rPr>
        <w:t>ΠΡΟΣ ………………</w:t>
      </w:r>
    </w:p>
    <w:p w14:paraId="2AC10FEB" w14:textId="77777777" w:rsidR="00662255" w:rsidRDefault="00662255">
      <w:pPr>
        <w:ind w:left="568"/>
        <w:rPr>
          <w:lang w:val="el-GR" w:eastAsia="el-GR" w:bidi="el-GR"/>
        </w:rPr>
      </w:pPr>
      <w:r>
        <w:rPr>
          <w:lang w:val="el-GR" w:eastAsia="el-GR" w:bidi="el-GR"/>
        </w:rPr>
        <w:t>Διεύθυνση: ……………………………………</w:t>
      </w:r>
    </w:p>
    <w:p w14:paraId="4B8C7513" w14:textId="77777777" w:rsidR="00662255" w:rsidRDefault="00662255">
      <w:pPr>
        <w:rPr>
          <w:lang w:val="el-GR" w:eastAsia="el-GR" w:bidi="el-GR"/>
        </w:rPr>
      </w:pPr>
    </w:p>
    <w:p w14:paraId="66743769" w14:textId="77777777" w:rsidR="00662255" w:rsidRDefault="00662255">
      <w:pPr>
        <w:spacing w:before="9"/>
        <w:rPr>
          <w:lang w:val="el-GR" w:eastAsia="el-GR" w:bidi="el-GR"/>
        </w:rPr>
      </w:pPr>
    </w:p>
    <w:p w14:paraId="137EAB5D" w14:textId="77777777" w:rsidR="00662255" w:rsidRDefault="00662255">
      <w:pPr>
        <w:tabs>
          <w:tab w:val="left" w:leader="dot" w:pos="5605"/>
        </w:tabs>
        <w:ind w:left="568"/>
        <w:rPr>
          <w:lang w:val="el-GR" w:eastAsia="el-GR" w:bidi="el-GR"/>
        </w:rPr>
      </w:pPr>
      <w:r>
        <w:rPr>
          <w:lang w:val="el-GR" w:eastAsia="el-GR" w:bidi="el-GR"/>
        </w:rPr>
        <w:t>ΕΓΓΥΗΤΙΚΗ ΕΠΙΣΤΟΛΗ</w:t>
      </w:r>
      <w:r>
        <w:rPr>
          <w:spacing w:val="-8"/>
          <w:lang w:val="el-GR" w:eastAsia="el-GR" w:bidi="el-GR"/>
        </w:rPr>
        <w:t xml:space="preserve"> </w:t>
      </w:r>
      <w:r>
        <w:rPr>
          <w:lang w:val="el-GR" w:eastAsia="el-GR" w:bidi="el-GR"/>
        </w:rPr>
        <w:t>ΣΥΜΜΕΤΟΧΗΣ</w:t>
      </w:r>
      <w:r>
        <w:rPr>
          <w:spacing w:val="-4"/>
          <w:lang w:val="el-GR" w:eastAsia="el-GR" w:bidi="el-GR"/>
        </w:rPr>
        <w:t xml:space="preserve"> </w:t>
      </w:r>
      <w:r>
        <w:rPr>
          <w:lang w:val="el-GR" w:eastAsia="el-GR" w:bidi="el-GR"/>
        </w:rPr>
        <w:t>ΑΡ</w:t>
      </w:r>
      <w:r>
        <w:rPr>
          <w:lang w:val="el-GR" w:eastAsia="el-GR" w:bidi="el-GR"/>
        </w:rPr>
        <w:tab/>
        <w:t>ΕΥΡΩ</w:t>
      </w:r>
    </w:p>
    <w:p w14:paraId="7D80B7B1" w14:textId="77777777" w:rsidR="00662255" w:rsidRDefault="00662255">
      <w:pPr>
        <w:spacing w:before="5"/>
        <w:rPr>
          <w:lang w:val="el-GR" w:eastAsia="el-GR" w:bidi="el-GR"/>
        </w:rPr>
      </w:pPr>
    </w:p>
    <w:p w14:paraId="4E14083F" w14:textId="77777777" w:rsidR="00662255" w:rsidRDefault="00662255">
      <w:pPr>
        <w:ind w:left="568" w:right="906"/>
        <w:rPr>
          <w:lang w:val="el-GR" w:eastAsia="el-GR" w:bidi="el-GR"/>
        </w:rPr>
      </w:pPr>
      <w:r>
        <w:rPr>
          <w:lang w:val="el-GR" w:eastAsia="el-GR" w:bidi="el-GR"/>
        </w:rPr>
        <w:t>Έχουμε την τιμή να σας γνωρίσουμε ότι εγγυώμεθα δια της παρούσης εγγυητικής επιστολής ανέκκλητα και ανεπιφύλακτα,  παραιτούμενοι  του  δικαιώματος  της  διαιρέσεως  και  διζήσεως  μέχρι  του  ποσού  των</w:t>
      </w:r>
    </w:p>
    <w:p w14:paraId="718D37F8" w14:textId="77777777" w:rsidR="00662255" w:rsidRDefault="00662255">
      <w:pPr>
        <w:ind w:left="568" w:right="906"/>
        <w:rPr>
          <w:lang w:val="el-GR" w:eastAsia="el-GR" w:bidi="el-GR"/>
        </w:rPr>
      </w:pPr>
      <w:r>
        <w:rPr>
          <w:lang w:val="el-GR" w:eastAsia="el-GR" w:bidi="el-GR"/>
        </w:rPr>
        <w:t>…………………………………..…………….  ΕΥΡΩ  ……………………….……………………………………………….…..  (και ολογράφως)</w:t>
      </w:r>
    </w:p>
    <w:p w14:paraId="51A91230" w14:textId="77777777" w:rsidR="00662255" w:rsidRDefault="00662255">
      <w:pPr>
        <w:ind w:left="568" w:right="906"/>
        <w:rPr>
          <w:lang w:val="el-GR" w:eastAsia="el-GR" w:bidi="el-GR"/>
        </w:rPr>
      </w:pPr>
      <w:r>
        <w:rPr>
          <w:lang w:val="el-GR" w:eastAsia="el-GR" w:bidi="el-GR"/>
        </w:rPr>
        <w:t>………………….………………………………………… υπέρ της εταιρείας ………………………….. Δ/νση</w:t>
      </w:r>
      <w:r>
        <w:rPr>
          <w:lang w:val="el-GR" w:eastAsia="el-GR" w:bidi="el-GR"/>
        </w:rPr>
        <w:tab/>
        <w:t>για</w:t>
      </w:r>
    </w:p>
    <w:p w14:paraId="5E2BA742" w14:textId="77777777" w:rsidR="00662255" w:rsidRDefault="00662255">
      <w:pPr>
        <w:ind w:left="568" w:right="906"/>
        <w:rPr>
          <w:lang w:val="el-GR" w:eastAsia="el-GR" w:bidi="el-GR"/>
        </w:rPr>
      </w:pPr>
      <w:r>
        <w:rPr>
          <w:lang w:val="el-GR" w:eastAsia="el-GR" w:bidi="el-GR"/>
        </w:rPr>
        <w:t>τη συμμετοχή της στον διενεργούμενο διαγωνισμό της</w:t>
      </w:r>
      <w:r>
        <w:rPr>
          <w:lang w:val="el-GR" w:eastAsia="el-GR" w:bidi="el-GR"/>
        </w:rPr>
        <w:tab/>
        <w:t>με αντικείμενο µε  αντικείμενο «……….» σύμφωνα με την υπ’ αριθ.  ……..Διακήρυξή σας και το οποίο ποσό καλύπτει το 2% της προϋπολογισθείσας δαπάνης του διαγωνισμού αξίας …………….. αυτής.</w:t>
      </w:r>
    </w:p>
    <w:p w14:paraId="4BBC776D" w14:textId="77777777" w:rsidR="00662255" w:rsidRDefault="00662255">
      <w:pPr>
        <w:ind w:left="568" w:right="906"/>
        <w:rPr>
          <w:lang w:val="el-GR" w:eastAsia="el-GR" w:bidi="el-GR"/>
        </w:rPr>
      </w:pPr>
      <w:r>
        <w:rPr>
          <w:lang w:val="el-GR" w:eastAsia="el-GR" w:bidi="el-GR"/>
        </w:rPr>
        <w:t>Η παρούσα εγγύηση καλύπτει μόνο τις από την συμμετοχή εις τον ανωτέρω διαγωνισμό απορρέουσες υποχρεώσεις της εν λόγω εταιρείας καθ όλο το χρόνο ισχύος της.</w:t>
      </w:r>
    </w:p>
    <w:p w14:paraId="183E7262" w14:textId="77777777" w:rsidR="00662255" w:rsidRDefault="00662255">
      <w:pPr>
        <w:ind w:left="568" w:right="906"/>
        <w:rPr>
          <w:lang w:val="el-GR" w:eastAsia="el-GR" w:bidi="el-GR"/>
        </w:rPr>
      </w:pPr>
      <w:r>
        <w:rPr>
          <w:lang w:val="el-GR" w:eastAsia="el-GR" w:bidi="el-GR"/>
        </w:rPr>
        <w:t>Το παραπάνω ποσό τηρούμε στη διάθεσή σας και θα καταβληθεί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14:paraId="2EB6CEA7" w14:textId="77777777" w:rsidR="00662255" w:rsidRDefault="00662255">
      <w:pPr>
        <w:ind w:left="568" w:right="906"/>
        <w:rPr>
          <w:lang w:val="el-GR" w:eastAsia="el-GR" w:bidi="el-GR"/>
        </w:rPr>
      </w:pPr>
      <w:r>
        <w:rPr>
          <w:lang w:val="el-GR" w:eastAsia="el-GR" w:bidi="el-GR"/>
        </w:rPr>
        <w:t>Σε περίπτωση κατάπτωσης της εγγύησης το ποσό της κατάπτωσης υπόκειται στο εκάστοτε ισχύον τέλος χαρτοσήμου.</w:t>
      </w:r>
    </w:p>
    <w:p w14:paraId="3622A739" w14:textId="77777777" w:rsidR="00662255" w:rsidRDefault="00662255">
      <w:pPr>
        <w:ind w:left="568" w:right="906"/>
        <w:rPr>
          <w:lang w:val="el-GR" w:eastAsia="el-GR" w:bidi="el-GR"/>
        </w:rPr>
      </w:pPr>
      <w:r>
        <w:rPr>
          <w:lang w:val="el-GR" w:eastAsia="el-GR" w:bidi="el-GR"/>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14:paraId="6A760547" w14:textId="77777777" w:rsidR="00662255" w:rsidRDefault="00662255">
      <w:pPr>
        <w:ind w:left="568" w:right="906"/>
        <w:rPr>
          <w:lang w:val="el-GR" w:eastAsia="el-GR" w:bidi="el-GR"/>
        </w:rPr>
      </w:pPr>
      <w:r>
        <w:rPr>
          <w:lang w:val="el-GR" w:eastAsia="el-GR" w:bidi="el-GR"/>
        </w:rPr>
        <w:t>Η παρούσα ισχύει μέχρι και την ……………………….</w:t>
      </w:r>
    </w:p>
    <w:p w14:paraId="4CB57140" w14:textId="77777777" w:rsidR="00662255" w:rsidRDefault="00662255">
      <w:pPr>
        <w:ind w:left="568" w:right="906"/>
        <w:rPr>
          <w:lang w:val="el-GR" w:eastAsia="el-GR" w:bidi="el-GR"/>
        </w:rPr>
      </w:pPr>
      <w:r>
        <w:rPr>
          <w:lang w:val="el-GR" w:eastAsia="el-GR" w:bidi="el-GR"/>
        </w:rPr>
        <w:t>Βεβαιώνεται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14:paraId="67C672C6" w14:textId="77777777" w:rsidR="00662255" w:rsidRDefault="00662255">
      <w:pPr>
        <w:ind w:left="568" w:right="906"/>
        <w:rPr>
          <w:lang w:val="el-GR" w:eastAsia="el-GR" w:bidi="el-GR"/>
        </w:rPr>
      </w:pPr>
      <w:r>
        <w:rPr>
          <w:lang w:val="el-GR" w:eastAsia="el-GR" w:bidi="el-GR"/>
        </w:rPr>
        <w:t>(ΣΗΜΕΙΩΣΗ ΓΙΑ ΤΗΝ ΤΡΑΠΕΖΑ)</w:t>
      </w:r>
    </w:p>
    <w:p w14:paraId="432DFD8E" w14:textId="77777777" w:rsidR="00662255" w:rsidRDefault="00662255">
      <w:pPr>
        <w:ind w:left="568" w:right="906"/>
        <w:rPr>
          <w:lang w:val="el-GR" w:eastAsia="el-GR" w:bidi="el-GR"/>
        </w:rPr>
      </w:pPr>
      <w:r>
        <w:rPr>
          <w:lang w:val="el-GR" w:eastAsia="el-GR" w:bidi="el-GR"/>
        </w:rPr>
        <w:t>Ο χρόνος ισχύος πρέπει να είναι μεγαλύτερος ένα (1) μήνα του χρόνου ισχύος της προσφοράς, όπως σχετικά αναφέρεται στην Διακήρυξη.</w:t>
      </w:r>
    </w:p>
    <w:p w14:paraId="56651271" w14:textId="77777777" w:rsidR="00662255" w:rsidRDefault="00662255">
      <w:pPr>
        <w:ind w:left="568" w:right="906"/>
        <w:rPr>
          <w:lang w:val="el-GR" w:eastAsia="el-GR" w:bidi="el-GR"/>
        </w:rPr>
        <w:sectPr w:rsidR="00662255">
          <w:pgSz w:w="11900" w:h="16850"/>
          <w:pgMar w:top="568" w:right="440" w:bottom="567" w:left="260" w:header="322" w:footer="417" w:gutter="0"/>
          <w:cols w:space="720"/>
        </w:sectPr>
      </w:pPr>
    </w:p>
    <w:p w14:paraId="7E815B6E" w14:textId="77777777" w:rsidR="00662255" w:rsidRDefault="00D3684F">
      <w:pPr>
        <w:pStyle w:val="20"/>
        <w:tabs>
          <w:tab w:val="clear" w:pos="567"/>
          <w:tab w:val="left" w:pos="0"/>
        </w:tabs>
        <w:ind w:left="0" w:firstLine="0"/>
        <w:rPr>
          <w:rFonts w:ascii="Calibri" w:hAnsi="Calibri"/>
          <w:lang w:val="el-GR"/>
        </w:rPr>
      </w:pPr>
      <w:bookmarkStart w:id="142" w:name="_Toc13748968"/>
      <w:r>
        <w:rPr>
          <w:rFonts w:ascii="Calibri" w:hAnsi="Calibri"/>
          <w:lang w:val="el-GR"/>
        </w:rPr>
        <w:lastRenderedPageBreak/>
        <w:t>ΠΑΡΑΡΤΗΜΑ VI</w:t>
      </w:r>
      <w:r w:rsidR="0094114D">
        <w:rPr>
          <w:rFonts w:ascii="Calibri" w:hAnsi="Calibri"/>
          <w:lang w:val="en-US"/>
        </w:rPr>
        <w:t>I</w:t>
      </w:r>
      <w:r w:rsidR="00662255">
        <w:rPr>
          <w:rFonts w:ascii="Calibri" w:hAnsi="Calibri"/>
          <w:lang w:val="el-GR"/>
        </w:rPr>
        <w:t xml:space="preserve"> – Σχέδιο Σύμβασης (Προσαρμοσ</w:t>
      </w:r>
      <w:r>
        <w:rPr>
          <w:rFonts w:ascii="Calibri" w:hAnsi="Calibri"/>
          <w:lang w:val="el-GR"/>
        </w:rPr>
        <w:t xml:space="preserve">μένο από την Αναθέτουσα Αρχή)- </w:t>
      </w:r>
      <w:bookmarkEnd w:id="142"/>
      <w:r w:rsidR="00662255">
        <w:rPr>
          <w:rFonts w:ascii="Calibri" w:hAnsi="Calibri"/>
          <w:lang w:val="el-GR"/>
        </w:rPr>
        <w:t>ΥΠΟΔΕΙΓΜΑ ΣΥΜΒΑΣΗΣ</w:t>
      </w:r>
    </w:p>
    <w:p w14:paraId="439D77C2" w14:textId="77777777" w:rsidR="00B6045B" w:rsidRPr="00B71314" w:rsidRDefault="00B6045B" w:rsidP="00B6045B">
      <w:pPr>
        <w:rPr>
          <w:lang w:val="el-GR"/>
        </w:rPr>
      </w:pPr>
    </w:p>
    <w:p w14:paraId="0B081D6E" w14:textId="77777777" w:rsidR="00B6045B" w:rsidRPr="00B71314" w:rsidRDefault="00B6045B" w:rsidP="00B6045B">
      <w:pPr>
        <w:rPr>
          <w:lang w:val="el-GR"/>
        </w:rPr>
      </w:pPr>
      <w:r w:rsidRPr="00B71314">
        <w:rPr>
          <w:lang w:val="el-GR"/>
        </w:rPr>
        <w:t xml:space="preserve">                                                          ΣΧΕΔΙΟ ΣΥΜΒΑΣΗΣ</w:t>
      </w:r>
    </w:p>
    <w:p w14:paraId="515DB12B" w14:textId="77777777" w:rsidR="00B6045B" w:rsidRPr="00B71314" w:rsidRDefault="00B6045B" w:rsidP="00B6045B">
      <w:pPr>
        <w:rPr>
          <w:lang w:val="el-GR"/>
        </w:rPr>
      </w:pPr>
    </w:p>
    <w:p w14:paraId="12629EE8" w14:textId="77777777" w:rsidR="00B6045B" w:rsidRPr="00B71314" w:rsidRDefault="00B6045B" w:rsidP="00B6045B">
      <w:pPr>
        <w:rPr>
          <w:lang w:val="el-GR"/>
        </w:rPr>
      </w:pPr>
      <w:r w:rsidRPr="00B71314">
        <w:rPr>
          <w:lang w:val="el-GR"/>
        </w:rPr>
        <w:t>ΣΥΜΒΑΣΗ υπ’ αριθμ. …….</w:t>
      </w:r>
    </w:p>
    <w:p w14:paraId="6C76ED6A" w14:textId="77777777" w:rsidR="00B6045B" w:rsidRPr="00B71314" w:rsidRDefault="00B6045B" w:rsidP="00B6045B">
      <w:pPr>
        <w:rPr>
          <w:lang w:val="el-GR"/>
        </w:rPr>
      </w:pPr>
    </w:p>
    <w:p w14:paraId="297EF21F" w14:textId="77777777" w:rsidR="00B6045B" w:rsidRPr="00B71314" w:rsidRDefault="00B6045B" w:rsidP="00B6045B">
      <w:pPr>
        <w:rPr>
          <w:lang w:val="el-GR"/>
        </w:rPr>
      </w:pPr>
      <w:r w:rsidRPr="00B71314">
        <w:rPr>
          <w:lang w:val="el-GR"/>
        </w:rPr>
        <w:t>Μεταξύ του  Γενικού Νοσοκομείου Μυτιλήνης «ΒΟΣΤΑΝΕΙΟ»  και της εταιρείας «…………………………»</w:t>
      </w:r>
    </w:p>
    <w:p w14:paraId="061B576C" w14:textId="77777777" w:rsidR="00B6045B" w:rsidRPr="00B71314" w:rsidRDefault="00B6045B" w:rsidP="00B6045B">
      <w:pPr>
        <w:rPr>
          <w:lang w:val="el-GR"/>
        </w:rPr>
      </w:pPr>
    </w:p>
    <w:p w14:paraId="61F57AA3" w14:textId="492A9A60" w:rsidR="00B6045B" w:rsidRPr="00B71314" w:rsidRDefault="00B6045B" w:rsidP="00B6045B">
      <w:pPr>
        <w:rPr>
          <w:lang w:val="el-GR"/>
        </w:rPr>
      </w:pPr>
      <w:r w:rsidRPr="00B71314">
        <w:rPr>
          <w:lang w:val="el-GR"/>
        </w:rPr>
        <w:t xml:space="preserve">για την  ανάδειξη αναδόχου που θα αναλάβει το έργο της συντήρησης των ΗΜ εγκαταστάσεων», με </w:t>
      </w:r>
      <w:r w:rsidRPr="00B71314">
        <w:t>CPV</w:t>
      </w:r>
      <w:r w:rsidRPr="00B71314">
        <w:rPr>
          <w:lang w:val="el-GR"/>
        </w:rPr>
        <w:t xml:space="preserve"> 50710000-5, , για </w:t>
      </w:r>
      <w:r w:rsidR="00B36186">
        <w:rPr>
          <w:lang w:val="el-GR"/>
        </w:rPr>
        <w:t xml:space="preserve">χρονικό διάστημα </w:t>
      </w:r>
      <w:r w:rsidR="00821465">
        <w:rPr>
          <w:lang w:val="el-GR"/>
        </w:rPr>
        <w:t xml:space="preserve">δύο (2) μηνών </w:t>
      </w:r>
      <w:r w:rsidRPr="00B71314">
        <w:rPr>
          <w:lang w:val="el-GR"/>
        </w:rPr>
        <w:t>για τις ανάγκες του  Γενικού Νοσοκομείου Μυτιλήνης «ΒΟΣΤΑΝΕΙΟ» Συμβατικού Τιμήματος  ………… € συμπεριλαμβανομένου του Φ.Π.Α.</w:t>
      </w:r>
    </w:p>
    <w:p w14:paraId="216EA618" w14:textId="77777777" w:rsidR="00B6045B" w:rsidRPr="00B71314" w:rsidRDefault="00B6045B" w:rsidP="00B6045B">
      <w:pPr>
        <w:rPr>
          <w:lang w:val="el-GR"/>
        </w:rPr>
      </w:pPr>
      <w:r w:rsidRPr="00B71314">
        <w:rPr>
          <w:lang w:val="el-GR"/>
        </w:rPr>
        <w:t>Στη Μυτιλήνη σήμερα την .... ……….. του έτους ………., οι πιο κάτω συμβαλλόμενοι:</w:t>
      </w:r>
    </w:p>
    <w:p w14:paraId="2CE6A942" w14:textId="77777777" w:rsidR="00B6045B" w:rsidRPr="00B71314" w:rsidRDefault="00B6045B" w:rsidP="00B6045B">
      <w:pPr>
        <w:rPr>
          <w:lang w:val="el-GR"/>
        </w:rPr>
      </w:pPr>
    </w:p>
    <w:p w14:paraId="27F807D8" w14:textId="77777777" w:rsidR="00B6045B" w:rsidRPr="00B71314" w:rsidRDefault="00B6045B" w:rsidP="00B6045B">
      <w:pPr>
        <w:rPr>
          <w:lang w:val="el-GR"/>
        </w:rPr>
      </w:pPr>
      <w:r w:rsidRPr="00B71314">
        <w:rPr>
          <w:lang w:val="el-GR"/>
        </w:rPr>
        <w:t>Αφενός</w:t>
      </w:r>
    </w:p>
    <w:p w14:paraId="7151AC27" w14:textId="77777777" w:rsidR="00B6045B" w:rsidRPr="00B71314" w:rsidRDefault="00B6045B" w:rsidP="00B6045B">
      <w:pPr>
        <w:rPr>
          <w:lang w:val="el-GR"/>
        </w:rPr>
      </w:pPr>
      <w:r w:rsidRPr="00B71314">
        <w:rPr>
          <w:lang w:val="el-GR"/>
        </w:rPr>
        <w:t>Το Γενικό Νοσοκομείο Μυτιλήνης «ΒΟΣΤΑΝΕΙΟ»  που εδρεύει στην Μυτιλήνη  επί της Ε. Βοστάνη 48 , 81100, με ΑΦΜ ……………. και εκπροσωπείται νόμιμα για την υπογραφή της παρούσας από το Διοικητή κ. ……………………., και η οποία στο εξής θα αναφέρεται στην παρούσα σύμβαση ως «η Αναθέτουσα Αρχή»</w:t>
      </w:r>
    </w:p>
    <w:p w14:paraId="65464755" w14:textId="77777777" w:rsidR="00B6045B" w:rsidRPr="00B71314" w:rsidRDefault="00B6045B" w:rsidP="00B6045B">
      <w:pPr>
        <w:rPr>
          <w:lang w:val="el-GR"/>
        </w:rPr>
      </w:pPr>
      <w:r w:rsidRPr="00B71314">
        <w:rPr>
          <w:lang w:val="el-GR"/>
        </w:rPr>
        <w:t>Και αφετέρου</w:t>
      </w:r>
    </w:p>
    <w:p w14:paraId="542B68C3" w14:textId="77777777" w:rsidR="00B6045B" w:rsidRPr="00B71314" w:rsidRDefault="00B6045B" w:rsidP="00B6045B">
      <w:pPr>
        <w:rPr>
          <w:lang w:val="el-GR"/>
        </w:rPr>
      </w:pPr>
      <w:r w:rsidRPr="00B71314">
        <w:rPr>
          <w:lang w:val="el-GR"/>
        </w:rPr>
        <w:t>Η εταιρεία …………….  που εκπροσωπείται  νόμιμα  από  τον/την …………………………….. που κατοικεί………………………………………………………………., κάτοχο του ΑΔΤ …………………… και η οποία στο εξής θα αναφέρεται στην παρούσα σύμβαση ως «ο Ανάδοχος»,</w:t>
      </w:r>
    </w:p>
    <w:p w14:paraId="205ED55C" w14:textId="0112A021" w:rsidR="00C92A14" w:rsidRDefault="00B6045B" w:rsidP="00B6045B">
      <w:pPr>
        <w:rPr>
          <w:lang w:val="el-GR"/>
        </w:rPr>
      </w:pPr>
      <w:r w:rsidRPr="00B71314">
        <w:rPr>
          <w:lang w:val="el-GR"/>
        </w:rPr>
        <w:t xml:space="preserve">Την υπ.  αρ. …………………. διακήρυξη της Αναθέτουσας Αρχής για την ανάδειξη αναδόχου που θα αναλάβει το έργο της </w:t>
      </w:r>
      <w:r w:rsidR="00C92A14">
        <w:rPr>
          <w:lang w:val="el-GR"/>
        </w:rPr>
        <w:t>συντήρησης των ΗΜ εγκαταστάσεων</w:t>
      </w:r>
      <w:r w:rsidRPr="00B71314">
        <w:rPr>
          <w:lang w:val="el-GR"/>
        </w:rPr>
        <w:t xml:space="preserve">, με </w:t>
      </w:r>
      <w:r w:rsidRPr="00B71314">
        <w:t>CPV</w:t>
      </w:r>
      <w:r w:rsidRPr="00B71314">
        <w:rPr>
          <w:lang w:val="el-GR"/>
        </w:rPr>
        <w:t xml:space="preserve"> 50710000-5, για χρονικό διάστημα  </w:t>
      </w:r>
      <w:r w:rsidR="00821465">
        <w:rPr>
          <w:lang w:val="el-GR"/>
        </w:rPr>
        <w:t xml:space="preserve">δύο (2) μηνών </w:t>
      </w:r>
      <w:r w:rsidRPr="00B71314">
        <w:rPr>
          <w:lang w:val="el-GR"/>
        </w:rPr>
        <w:t xml:space="preserve">για τις ανάγκες του Νοσοκομείου Μυτιλήνης «ΒΟΣΤΑΝΕΙΟ» , με κριτήριο κατακύρωσης την πλέον συμφέρουσα από οικονομική άποψη προσφορά βάσει τιμής, (χαμηλότερη τιμή) προϋπολογισμού </w:t>
      </w:r>
      <w:r w:rsidR="00821465">
        <w:rPr>
          <w:lang w:val="el-GR"/>
        </w:rPr>
        <w:t>σαράντα δύο χιλιάδων εξακοσίων εβδομήντα</w:t>
      </w:r>
      <w:r w:rsidRPr="00B71314">
        <w:rPr>
          <w:lang w:val="el-GR"/>
        </w:rPr>
        <w:t xml:space="preserve"> ευρώ (</w:t>
      </w:r>
      <w:r w:rsidR="00821465">
        <w:rPr>
          <w:lang w:val="el-GR"/>
        </w:rPr>
        <w:t>42.670,00</w:t>
      </w:r>
      <w:r w:rsidR="00B36186">
        <w:rPr>
          <w:lang w:val="el-GR"/>
        </w:rPr>
        <w:t>€) χωρίς του ΦΠΑ</w:t>
      </w:r>
      <w:r w:rsidR="00C92A14">
        <w:rPr>
          <w:lang w:val="el-GR"/>
        </w:rPr>
        <w:t>.</w:t>
      </w:r>
    </w:p>
    <w:p w14:paraId="712C0010" w14:textId="77777777" w:rsidR="00B6045B" w:rsidRPr="00B71314" w:rsidRDefault="00B6045B" w:rsidP="00B6045B">
      <w:pPr>
        <w:rPr>
          <w:lang w:val="el-GR"/>
        </w:rPr>
      </w:pPr>
      <w:r w:rsidRPr="00B71314">
        <w:rPr>
          <w:lang w:val="el-GR"/>
        </w:rPr>
        <w:t>Την υπ. αριθ. ................... απόφαση της Αναθέτουσας Αρχής, με την οποία κατακυρώθηκε το αποτέλεσμα του διαγωνισμού της προαναφερόμενης διακήρυξης, στον Ανάδοχο</w:t>
      </w:r>
    </w:p>
    <w:p w14:paraId="400B5741" w14:textId="77777777" w:rsidR="00B6045B" w:rsidRPr="00B71314" w:rsidRDefault="00B6045B" w:rsidP="00B6045B">
      <w:pPr>
        <w:rPr>
          <w:lang w:val="el-GR"/>
        </w:rPr>
      </w:pPr>
    </w:p>
    <w:p w14:paraId="0E1F32C1" w14:textId="77777777" w:rsidR="00B6045B" w:rsidRPr="00B71314" w:rsidRDefault="00B6045B" w:rsidP="00B6045B">
      <w:pPr>
        <w:rPr>
          <w:lang w:val="el-GR"/>
        </w:rPr>
      </w:pPr>
      <w:r w:rsidRPr="00B71314">
        <w:rPr>
          <w:lang w:val="el-GR"/>
        </w:rPr>
        <w:t>Συμφώνησαν και έκαναν αμοιβαία αποδεκτά τα ακόλουθα:</w:t>
      </w:r>
    </w:p>
    <w:p w14:paraId="5DEADD4B" w14:textId="77777777" w:rsidR="00B6045B" w:rsidRPr="00B71314" w:rsidRDefault="00B6045B" w:rsidP="00B6045B">
      <w:pPr>
        <w:rPr>
          <w:lang w:val="el-GR"/>
        </w:rPr>
      </w:pPr>
      <w:r w:rsidRPr="00B71314">
        <w:rPr>
          <w:lang w:val="el-GR"/>
        </w:rPr>
        <w:t>Άρθρο 1</w:t>
      </w:r>
    </w:p>
    <w:p w14:paraId="16387584" w14:textId="77777777" w:rsidR="00B6045B" w:rsidRPr="00B71314" w:rsidRDefault="00B6045B" w:rsidP="00B6045B">
      <w:pPr>
        <w:rPr>
          <w:lang w:val="el-GR"/>
        </w:rPr>
      </w:pPr>
      <w:r w:rsidRPr="00B71314">
        <w:rPr>
          <w:lang w:val="el-GR"/>
        </w:rPr>
        <w:t xml:space="preserve">ΟΡΙΣΜΟΙ Αντίκλητος: Το πρόσωπο που ο ΑΝΑΔΟΧΟΣ με έγγραφη δήλωσή του, στην οποία περιλαμβάνονται τα πλήρη στοιχεία του προσώπου (ονοματεπώνυμο, ταχυδρομική διεύθυνση, αριθμός τηλεφώνου, </w:t>
      </w:r>
      <w:r w:rsidRPr="00B71314">
        <w:t>fax</w:t>
      </w:r>
      <w:r w:rsidRPr="00B71314">
        <w:rPr>
          <w:lang w:val="el-GR"/>
        </w:rPr>
        <w:t>, κλπ.) ορίζει ως υπεύθυνο για τις ενδεχόμενες ανάγκες επικοινωνίας της Αναθέτουσας Αρχής με αυτόν και αυτός με υπεύθυνη δήλωσή του αποδέχθηκε το διορισμό αυτό.</w:t>
      </w:r>
    </w:p>
    <w:p w14:paraId="0F0118AE" w14:textId="77777777" w:rsidR="00B6045B" w:rsidRPr="00B71314" w:rsidRDefault="00B6045B" w:rsidP="00B6045B">
      <w:pPr>
        <w:rPr>
          <w:lang w:val="el-GR"/>
        </w:rPr>
      </w:pPr>
      <w:r w:rsidRPr="00B71314">
        <w:rPr>
          <w:lang w:val="el-GR"/>
        </w:rPr>
        <w:t>Διοικητική εντολή: Οιαδήποτε οδηγία ή εντολή δίδεται γραπτώς από την Αναθέτουσα Αρχή ή την Επιτροπή Παρακολούθησης και Παραλαβής του Έργου στον Ανάδοχο σχετικά με την υλοποίηση του Έργου.</w:t>
      </w:r>
    </w:p>
    <w:p w14:paraId="381C88E1" w14:textId="77777777" w:rsidR="00B6045B" w:rsidRPr="00B71314" w:rsidRDefault="00B6045B" w:rsidP="00B6045B">
      <w:pPr>
        <w:rPr>
          <w:lang w:val="el-GR"/>
        </w:rPr>
      </w:pPr>
    </w:p>
    <w:p w14:paraId="39BBE606" w14:textId="77777777" w:rsidR="00B6045B" w:rsidRPr="00B71314" w:rsidRDefault="00B6045B" w:rsidP="00B6045B">
      <w:pPr>
        <w:rPr>
          <w:lang w:val="el-GR"/>
        </w:rPr>
      </w:pPr>
      <w:r w:rsidRPr="00B71314">
        <w:rPr>
          <w:lang w:val="el-GR"/>
        </w:rPr>
        <w:t>Έγγραφο: Κάθε χειρόγραφη, δακτυλογραφημένη ή έντυπη ειδοποίηση, εντολή ή οδηγία ή πιστοποιητικό που εκδίδεται βάσει της Σύμβασης, συμπεριλαμβανομένων των τηλετυπιών, των τηλεγραφημάτων, των τηλεομοιοτυπιών και των Τεχνολογιών Πληροφορικής και Επικοινωνιών.</w:t>
      </w:r>
    </w:p>
    <w:p w14:paraId="78743630" w14:textId="77777777" w:rsidR="00B6045B" w:rsidRPr="00B71314" w:rsidRDefault="00B6045B" w:rsidP="00B6045B">
      <w:pPr>
        <w:rPr>
          <w:lang w:val="el-GR"/>
        </w:rPr>
      </w:pPr>
    </w:p>
    <w:p w14:paraId="1D4FD09E" w14:textId="77777777" w:rsidR="00B6045B" w:rsidRPr="00B71314" w:rsidRDefault="00B6045B" w:rsidP="00B6045B">
      <w:pPr>
        <w:rPr>
          <w:lang w:val="el-GR"/>
        </w:rPr>
      </w:pPr>
      <w:r w:rsidRPr="00B71314">
        <w:rPr>
          <w:lang w:val="el-GR"/>
        </w:rPr>
        <w:t>Προμήθεια: «</w:t>
      </w:r>
      <w:r w:rsidR="00B36186" w:rsidRPr="00B71314">
        <w:rPr>
          <w:lang w:val="el-GR"/>
        </w:rPr>
        <w:t>Για την ανάδειξη αναδόχου που θα αναλάβει το έργο της συντήρησης των ΗΜ εγκαταστάσεων</w:t>
      </w:r>
      <w:r w:rsidRPr="00B71314">
        <w:rPr>
          <w:lang w:val="el-GR"/>
        </w:rPr>
        <w:t xml:space="preserve"> » όπως εξειδικεύεται στη Σύμβαση.</w:t>
      </w:r>
    </w:p>
    <w:p w14:paraId="1A02F692" w14:textId="77777777" w:rsidR="00B6045B" w:rsidRPr="00B71314" w:rsidRDefault="00B6045B" w:rsidP="00B6045B">
      <w:pPr>
        <w:rPr>
          <w:lang w:val="el-GR"/>
        </w:rPr>
      </w:pPr>
      <w:r w:rsidRPr="00B71314">
        <w:rPr>
          <w:lang w:val="el-GR"/>
        </w:rPr>
        <w:t>Ημερομηνία έναρξης ισχύος της σύμβασης: Η ημερομηνία υπογραφής της Σύμβασης.</w:t>
      </w:r>
    </w:p>
    <w:p w14:paraId="7EBA0937" w14:textId="77777777" w:rsidR="00B6045B" w:rsidRPr="00B71314" w:rsidRDefault="00B6045B" w:rsidP="00B6045B">
      <w:pPr>
        <w:rPr>
          <w:lang w:val="el-GR"/>
        </w:rPr>
      </w:pPr>
    </w:p>
    <w:p w14:paraId="42007C70" w14:textId="77777777" w:rsidR="00B6045B" w:rsidRPr="00B71314" w:rsidRDefault="00B6045B" w:rsidP="00B6045B">
      <w:pPr>
        <w:rPr>
          <w:lang w:val="el-GR"/>
        </w:rPr>
      </w:pPr>
      <w:r w:rsidRPr="00B71314">
        <w:rPr>
          <w:lang w:val="el-GR"/>
        </w:rPr>
        <w:t>Ημέρα: η ημερολογιακή ημέρα.</w:t>
      </w:r>
    </w:p>
    <w:p w14:paraId="27B2BF76" w14:textId="77777777" w:rsidR="00B6045B" w:rsidRPr="00B71314" w:rsidRDefault="00B6045B" w:rsidP="00B6045B">
      <w:pPr>
        <w:rPr>
          <w:lang w:val="el-GR"/>
        </w:rPr>
      </w:pPr>
      <w:r w:rsidRPr="00B71314">
        <w:rPr>
          <w:lang w:val="el-GR"/>
        </w:rPr>
        <w:t>Επιτροπή Παρακολούθησης και Παραλαβής: Το αρμόδιο συλλογικό όργανο που ορίζεται από την Αναθέτουσα Αρχή, με βασικές αρμοδιότητες την επίβλεψη για την καλή εκτέλεση των όρων της σύμβασης και την παραλαβή των ειδών (τμηματική – οριστική).</w:t>
      </w:r>
    </w:p>
    <w:p w14:paraId="0F67E57E" w14:textId="77777777" w:rsidR="00B6045B" w:rsidRPr="00B71314" w:rsidRDefault="00B6045B" w:rsidP="00B6045B">
      <w:pPr>
        <w:rPr>
          <w:lang w:val="el-GR"/>
        </w:rPr>
      </w:pPr>
    </w:p>
    <w:p w14:paraId="1FDBBB29" w14:textId="77777777" w:rsidR="00B6045B" w:rsidRPr="00B71314" w:rsidRDefault="00B6045B" w:rsidP="00B6045B">
      <w:pPr>
        <w:rPr>
          <w:lang w:val="el-GR"/>
        </w:rPr>
      </w:pPr>
      <w:r w:rsidRPr="00B71314">
        <w:rPr>
          <w:lang w:val="el-GR"/>
        </w:rPr>
        <w:t>Παραδοτέα: Όλα τα προϊόντα που ο Ανάδοχος θα παραδώσει ή οφείλει να παραδώσει στην Αναθέτουσα Αρχή σύμφωνα με τη Σύμβαση.</w:t>
      </w:r>
    </w:p>
    <w:p w14:paraId="4BA7EA10" w14:textId="77777777" w:rsidR="00B6045B" w:rsidRPr="00B71314" w:rsidRDefault="00B6045B" w:rsidP="00B6045B">
      <w:pPr>
        <w:rPr>
          <w:lang w:val="el-GR"/>
        </w:rPr>
      </w:pPr>
    </w:p>
    <w:p w14:paraId="03CB3D4F" w14:textId="77777777" w:rsidR="00B6045B" w:rsidRPr="00B71314" w:rsidRDefault="00B6045B" w:rsidP="00B6045B">
      <w:pPr>
        <w:rPr>
          <w:lang w:val="el-GR"/>
        </w:rPr>
      </w:pPr>
      <w:r w:rsidRPr="00B71314">
        <w:rPr>
          <w:lang w:val="el-GR"/>
        </w:rPr>
        <w:t>Προθεσμίες: Τα αναφερόμενα στη Σύμβαση χρονικά διαστήματα σε ημέρες, που αρχίζουν να υπολογίζονται από την επομένη της πράξης, ενέργειας ή γεγονότος που ορίζεται στη Σύμβαση ως αφετηρία. Όταν η τελευταία ημέρα του χρονικού διαστήματος συμπίπτει με μη εργάσιμη ημέρα, η προθεσμία λήγει στο τέλος της πρώτης εργάσιμης ημέρας μετά την τελευταία ημέρα του χρονικού διαστήματος.</w:t>
      </w:r>
    </w:p>
    <w:p w14:paraId="26FBBCD8" w14:textId="77777777" w:rsidR="00B6045B" w:rsidRPr="00B71314" w:rsidRDefault="00B6045B" w:rsidP="00B6045B">
      <w:pPr>
        <w:rPr>
          <w:lang w:val="el-GR"/>
        </w:rPr>
      </w:pPr>
    </w:p>
    <w:p w14:paraId="22886657" w14:textId="77777777" w:rsidR="00B6045B" w:rsidRPr="00B71314" w:rsidRDefault="00B6045B" w:rsidP="00B6045B">
      <w:pPr>
        <w:rPr>
          <w:lang w:val="el-GR"/>
        </w:rPr>
      </w:pPr>
      <w:r w:rsidRPr="00B71314">
        <w:rPr>
          <w:lang w:val="el-GR"/>
        </w:rPr>
        <w:t>Σύμβαση: Η παρούσα συμφωνία που συνάπτουν και υπογράφουν τα συμβαλλόμενα μέρη για την εκτέλεση της προμήθειας.</w:t>
      </w:r>
    </w:p>
    <w:p w14:paraId="65CAD019" w14:textId="77777777" w:rsidR="00B6045B" w:rsidRPr="00B71314" w:rsidRDefault="00B6045B" w:rsidP="00B6045B">
      <w:pPr>
        <w:rPr>
          <w:lang w:val="el-GR"/>
        </w:rPr>
      </w:pPr>
    </w:p>
    <w:p w14:paraId="309E4DA3" w14:textId="77777777" w:rsidR="00B6045B" w:rsidRPr="00B71314" w:rsidRDefault="00B6045B" w:rsidP="00B6045B">
      <w:pPr>
        <w:rPr>
          <w:lang w:val="el-GR"/>
        </w:rPr>
      </w:pPr>
      <w:r w:rsidRPr="00B71314">
        <w:rPr>
          <w:lang w:val="el-GR"/>
        </w:rPr>
        <w:t>Συμβατικά τεύχη : Τα τεύχη της Σύμβασης μεταξύ της Αναθέτουσας Αρχής και του Αναδόχου, καθώς και όλα τα τεύχη που τη συνοδεύουν και τη συμπληρώνουν και περιλαμβάνουν κατά σειρά ισχύος: α) τη Σύμβαση, β) τη Διακήρυξη, γ) την Προσφορά του Αναδόχου.</w:t>
      </w:r>
    </w:p>
    <w:p w14:paraId="44153809" w14:textId="77777777" w:rsidR="00B6045B" w:rsidRPr="00B71314" w:rsidRDefault="00B6045B" w:rsidP="00B6045B">
      <w:pPr>
        <w:rPr>
          <w:lang w:val="el-GR"/>
        </w:rPr>
      </w:pPr>
    </w:p>
    <w:p w14:paraId="7D139898" w14:textId="77777777" w:rsidR="00B6045B" w:rsidRPr="00B71314" w:rsidRDefault="00B6045B" w:rsidP="00B6045B">
      <w:pPr>
        <w:rPr>
          <w:lang w:val="el-GR"/>
        </w:rPr>
      </w:pPr>
      <w:r w:rsidRPr="00B71314">
        <w:rPr>
          <w:lang w:val="el-GR"/>
        </w:rPr>
        <w:t>Συμβατικό τίμημα: Το συνολικό συμβατικό αντάλλαγμα για την υλοποίηση της προμήθειας.</w:t>
      </w:r>
    </w:p>
    <w:p w14:paraId="73D1EB90" w14:textId="77777777" w:rsidR="00B6045B" w:rsidRPr="00B71314" w:rsidRDefault="00B6045B" w:rsidP="00B6045B">
      <w:pPr>
        <w:rPr>
          <w:lang w:val="el-GR"/>
        </w:rPr>
      </w:pPr>
      <w:bookmarkStart w:id="143" w:name="page51"/>
      <w:bookmarkEnd w:id="143"/>
    </w:p>
    <w:p w14:paraId="5746E654" w14:textId="77777777" w:rsidR="00B6045B" w:rsidRPr="00B71314" w:rsidRDefault="00B6045B" w:rsidP="00B6045B">
      <w:pPr>
        <w:rPr>
          <w:lang w:val="el-GR"/>
        </w:rPr>
      </w:pPr>
      <w:r w:rsidRPr="00B71314">
        <w:rPr>
          <w:lang w:val="el-GR"/>
        </w:rPr>
        <w:t>Άρθρο 2</w:t>
      </w:r>
    </w:p>
    <w:p w14:paraId="55FEF776" w14:textId="77777777" w:rsidR="00B6045B" w:rsidRPr="00B71314" w:rsidRDefault="00B6045B" w:rsidP="00B6045B">
      <w:pPr>
        <w:rPr>
          <w:lang w:val="el-GR"/>
        </w:rPr>
      </w:pPr>
      <w:r w:rsidRPr="00B71314">
        <w:rPr>
          <w:lang w:val="el-GR"/>
        </w:rPr>
        <w:t>ΑΝΤΙΚΕΙΜΕΝΟ ΤΗΣ ΠΑΡΟΥΣΑΣ ΣΥΜΒΑΣΗΣ</w:t>
      </w:r>
    </w:p>
    <w:p w14:paraId="316846A1" w14:textId="77777777" w:rsidR="00B6045B" w:rsidRPr="00B71314" w:rsidRDefault="00B6045B" w:rsidP="00B6045B">
      <w:pPr>
        <w:rPr>
          <w:lang w:val="el-GR"/>
        </w:rPr>
      </w:pPr>
    </w:p>
    <w:p w14:paraId="086A6363" w14:textId="0835275A" w:rsidR="00B6045B" w:rsidRPr="00B71314" w:rsidRDefault="00B6045B" w:rsidP="00B6045B">
      <w:pPr>
        <w:rPr>
          <w:lang w:val="el-GR"/>
        </w:rPr>
      </w:pPr>
      <w:r w:rsidRPr="00B71314">
        <w:rPr>
          <w:lang w:val="el-GR"/>
        </w:rPr>
        <w:t xml:space="preserve">Με την παρούσα, η Αναθέτουσα Αρχή αναθέτει και ο Ανάδοχος αναλαμβάνει, έναντι της αμοιβής που αναφέρεται πιο κάτω στην παρούσα, την υλοποίηση της προμήθειας « Για την ανάδειξη αναδόχου που θα αναλάβει το έργο της συντήρησης των ΗΜ εγκαταστάσεων», με </w:t>
      </w:r>
      <w:r w:rsidRPr="00B71314">
        <w:t>CPV</w:t>
      </w:r>
      <w:r w:rsidRPr="00B71314">
        <w:rPr>
          <w:lang w:val="el-GR"/>
        </w:rPr>
        <w:t xml:space="preserve"> 50710000-5, για χρονικό διάστημα  </w:t>
      </w:r>
      <w:r w:rsidR="00821465">
        <w:rPr>
          <w:lang w:val="el-GR"/>
        </w:rPr>
        <w:t>δύο (2) μηνών</w:t>
      </w:r>
      <w:r w:rsidRPr="00B71314">
        <w:rPr>
          <w:lang w:val="el-GR"/>
        </w:rPr>
        <w:t xml:space="preserve"> για τις ανάγκες του Νοσοκομείου Μυτιλήνης «ΒΟΣΤΑΝΕΙΟ» ,</w:t>
      </w:r>
    </w:p>
    <w:p w14:paraId="747378B8" w14:textId="77777777" w:rsidR="00B6045B" w:rsidRPr="00B71314" w:rsidRDefault="00B6045B" w:rsidP="00B6045B">
      <w:pPr>
        <w:rPr>
          <w:lang w:val="el-GR"/>
        </w:rPr>
      </w:pPr>
    </w:p>
    <w:p w14:paraId="0CEB2E0C" w14:textId="77777777" w:rsidR="00B6045B" w:rsidRPr="00B71314" w:rsidRDefault="00B6045B" w:rsidP="00B6045B">
      <w:pPr>
        <w:rPr>
          <w:lang w:val="el-GR"/>
        </w:rPr>
      </w:pPr>
      <w:r w:rsidRPr="00B71314">
        <w:rPr>
          <w:lang w:val="el-GR"/>
        </w:rPr>
        <w:t>Η υπηρεσία θα πραγματοποιηθεί σύμφωνα με τους όρους της υπ. αριθμ. ………….. Διακήρυξης, της υπ’αριθμ.................. απόφασης κατακύρωσης της Αναθέτουσας Αρχής που αποτελούν αναπόσπαστο μέρος της παρούσας, σε συνδυασμό με την προσφορά του Αναδόχου.</w:t>
      </w:r>
    </w:p>
    <w:p w14:paraId="355237EF" w14:textId="77777777" w:rsidR="00B6045B" w:rsidRDefault="00B6045B" w:rsidP="00B6045B">
      <w:pPr>
        <w:rPr>
          <w:lang w:val="el-GR"/>
        </w:rPr>
      </w:pPr>
    </w:p>
    <w:p w14:paraId="2E38A0CB" w14:textId="77777777" w:rsidR="00914EEE" w:rsidRDefault="00914EEE" w:rsidP="00B6045B">
      <w:pPr>
        <w:rPr>
          <w:lang w:val="el-GR"/>
        </w:rPr>
      </w:pPr>
    </w:p>
    <w:p w14:paraId="4D7D64D6" w14:textId="77777777" w:rsidR="00914EEE" w:rsidRPr="00B71314" w:rsidRDefault="00914EEE" w:rsidP="00B6045B">
      <w:pPr>
        <w:rPr>
          <w:lang w:val="el-GR"/>
        </w:rPr>
      </w:pPr>
    </w:p>
    <w:p w14:paraId="5E923E75" w14:textId="77777777" w:rsidR="00B6045B" w:rsidRPr="00B71314" w:rsidRDefault="00B6045B" w:rsidP="00B6045B">
      <w:pPr>
        <w:rPr>
          <w:lang w:val="el-GR"/>
        </w:rPr>
      </w:pPr>
      <w:r w:rsidRPr="00B71314">
        <w:rPr>
          <w:lang w:val="el-GR"/>
        </w:rPr>
        <w:t>Άρθρο 3</w:t>
      </w:r>
    </w:p>
    <w:p w14:paraId="2B72EABE" w14:textId="77777777" w:rsidR="00B6045B" w:rsidRPr="00B71314" w:rsidRDefault="00B6045B" w:rsidP="00B6045B">
      <w:pPr>
        <w:rPr>
          <w:lang w:val="el-GR"/>
        </w:rPr>
      </w:pPr>
      <w:r w:rsidRPr="00B71314">
        <w:rPr>
          <w:lang w:val="el-GR"/>
        </w:rPr>
        <w:t>ΔΙΑΡΚΕΙΑ ΤΗΣ ΣΥΜΒΑΣΗΣ  - ΠΡΟΑΙΡΕΣΗ (ΠΑΡΑΤΑΣΗ) ΣΥΜΒΑΣΗΣ.</w:t>
      </w:r>
    </w:p>
    <w:p w14:paraId="72A44580" w14:textId="77777777" w:rsidR="00B6045B" w:rsidRPr="00B71314" w:rsidRDefault="00B6045B" w:rsidP="00B6045B">
      <w:pPr>
        <w:rPr>
          <w:lang w:val="el-GR"/>
        </w:rPr>
      </w:pPr>
    </w:p>
    <w:p w14:paraId="230B2E79" w14:textId="77777777" w:rsidR="00B6045B" w:rsidRPr="00B71314" w:rsidRDefault="00B6045B" w:rsidP="00B6045B">
      <w:pPr>
        <w:rPr>
          <w:lang w:val="el-GR"/>
        </w:rPr>
      </w:pPr>
      <w:r w:rsidRPr="00B71314">
        <w:rPr>
          <w:lang w:val="el-GR"/>
        </w:rPr>
        <w:t>Η συνολική διάρκεια της σύμβασης, είναι αυτή που ορίζεται από την διακήρυξη (…………………………), και θα ισχύει από την ημερομηνία υπογραφής της .</w:t>
      </w:r>
    </w:p>
    <w:p w14:paraId="7F028BE1" w14:textId="77777777" w:rsidR="00B6045B" w:rsidRPr="00B71314" w:rsidRDefault="00B6045B" w:rsidP="00B6045B">
      <w:pPr>
        <w:rPr>
          <w:lang w:val="el-GR"/>
        </w:rPr>
      </w:pPr>
    </w:p>
    <w:p w14:paraId="1FBD3239" w14:textId="77777777" w:rsidR="00B6045B" w:rsidRPr="00B71314" w:rsidRDefault="00B6045B" w:rsidP="00B6045B">
      <w:pPr>
        <w:rPr>
          <w:lang w:val="el-GR"/>
        </w:rPr>
      </w:pPr>
      <w:r w:rsidRPr="00B71314">
        <w:rPr>
          <w:lang w:val="el-GR"/>
        </w:rPr>
        <w:t xml:space="preserve">Άρθρο 4 </w:t>
      </w:r>
    </w:p>
    <w:p w14:paraId="383C755F" w14:textId="77777777" w:rsidR="00B6045B" w:rsidRPr="00B71314" w:rsidRDefault="00B6045B" w:rsidP="00B6045B">
      <w:pPr>
        <w:rPr>
          <w:lang w:val="el-GR"/>
        </w:rPr>
      </w:pPr>
      <w:r w:rsidRPr="00B71314">
        <w:rPr>
          <w:lang w:val="el-GR"/>
        </w:rPr>
        <w:t>ΤΟΠΟΣ ΚΑΙ ΧΡΟΝΟΣ ΠΑΡΑΔΟΣΗΣ</w:t>
      </w:r>
    </w:p>
    <w:p w14:paraId="026F8DFD" w14:textId="77777777" w:rsidR="00B6045B" w:rsidRDefault="00B6045B" w:rsidP="00B6045B">
      <w:pPr>
        <w:rPr>
          <w:lang w:val="el-GR"/>
        </w:rPr>
      </w:pPr>
      <w:r w:rsidRPr="00B71314">
        <w:rPr>
          <w:lang w:val="el-GR"/>
        </w:rPr>
        <w:t xml:space="preserve"> Το Νοσοκομείο Μυτιλήνης «ΒΟΣΤΑΝΕΙΟ» </w:t>
      </w:r>
    </w:p>
    <w:p w14:paraId="0CA6D989" w14:textId="77777777" w:rsidR="00914EEE" w:rsidRPr="00B71314" w:rsidRDefault="00914EEE" w:rsidP="00B6045B">
      <w:pPr>
        <w:rPr>
          <w:lang w:val="el-GR"/>
        </w:rPr>
      </w:pPr>
    </w:p>
    <w:p w14:paraId="77F42034" w14:textId="77777777" w:rsidR="00B6045B" w:rsidRPr="00B71314" w:rsidRDefault="00B6045B" w:rsidP="00B6045B">
      <w:pPr>
        <w:rPr>
          <w:lang w:val="el-GR"/>
        </w:rPr>
      </w:pPr>
      <w:r w:rsidRPr="00B71314">
        <w:rPr>
          <w:lang w:val="el-GR"/>
        </w:rPr>
        <w:t xml:space="preserve">4.2 </w:t>
      </w:r>
      <w:r w:rsidRPr="00B71314">
        <w:rPr>
          <w:lang w:val="el-GR"/>
        </w:rPr>
        <w:tab/>
        <w:t>ΠΑΡΑΛΑΒΗ ΥΛΙΚΩΝ – ΧΡΟΝΟΣ ΚΑΙ ΤΡΟΠΟΣ ΠΑΡΑΛΑΒΗΣ ΥΛΙΚΩΝ</w:t>
      </w:r>
    </w:p>
    <w:p w14:paraId="6B846E01" w14:textId="77777777" w:rsidR="00B6045B" w:rsidRPr="00B71314" w:rsidRDefault="00B6045B" w:rsidP="00B6045B">
      <w:pPr>
        <w:rPr>
          <w:lang w:val="el-GR"/>
        </w:rPr>
      </w:pPr>
      <w:r w:rsidRPr="00B71314">
        <w:t>H</w:t>
      </w:r>
      <w:r w:rsidR="00E246F6">
        <w:rPr>
          <w:lang w:val="el-GR"/>
        </w:rPr>
        <w:t xml:space="preserve"> παραλαβή </w:t>
      </w:r>
      <w:r w:rsidR="0015022F">
        <w:rPr>
          <w:lang w:val="el-GR"/>
        </w:rPr>
        <w:t xml:space="preserve">των υπηρεσιών </w:t>
      </w:r>
      <w:r w:rsidRPr="00B71314">
        <w:rPr>
          <w:lang w:val="el-GR"/>
        </w:rPr>
        <w:t xml:space="preserve">γίνεται από επιτροπές, πρωτοβάθμιες ή και δευτεροβάθμιες, που συγκροτούνται σύμφωνα με την παρ. 11 εδ. β του άρθρου 221 του Ν.4412/16  σύμφωνα με τα οριζόμενα στο άρθρο 208 του ως άνω νόμου. Ο ποιοτικός έλεγχος των εργασιών γίνεται σύμφωνα με τις απαιτήσεις και τις διαδικασίες που προβλέπονται στο Παράρτημα Ι (ΤΕΧΝΙΚΕΣ ΠΡΟΔΙΑΓΡΑΦΕΣ) </w:t>
      </w:r>
    </w:p>
    <w:p w14:paraId="527D087C" w14:textId="77777777" w:rsidR="00B6045B" w:rsidRPr="00B71314" w:rsidRDefault="00B6045B" w:rsidP="00B6045B">
      <w:pPr>
        <w:rPr>
          <w:lang w:val="el-GR"/>
        </w:rPr>
      </w:pPr>
      <w:r w:rsidRPr="00B71314">
        <w:rPr>
          <w:lang w:val="el-GR"/>
        </w:rPr>
        <w:t>Τα πρωτόκολλα που συντάσσονται από τις επιτροπές (πρωτοβάθμιες – δευτεροβάθμιες) κοινοποιούνται υποχρεωτικά και στους αναδόχους.</w:t>
      </w:r>
    </w:p>
    <w:p w14:paraId="21BB5B16" w14:textId="77777777" w:rsidR="00B6045B" w:rsidRPr="00B71314" w:rsidRDefault="00B6045B" w:rsidP="00B6045B">
      <w:pPr>
        <w:rPr>
          <w:lang w:val="el-GR"/>
        </w:rPr>
      </w:pPr>
    </w:p>
    <w:p w14:paraId="2BA20CE5" w14:textId="77777777" w:rsidR="00B6045B" w:rsidRPr="00B71314" w:rsidRDefault="00B6045B" w:rsidP="00B6045B">
      <w:pPr>
        <w:rPr>
          <w:lang w:val="el-GR"/>
        </w:rPr>
      </w:pPr>
      <w:r w:rsidRPr="00B71314">
        <w:rPr>
          <w:lang w:val="el-GR"/>
        </w:rPr>
        <w:t xml:space="preserve">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καλής εκτέλεσης δεν επιστρέφονται πριν από την ολοκλήρωση όλων των προβλεπομένων από τη σύμβαση ελέγχων και τη σύνταξη των σχετικών πρωτοκόλλων. </w:t>
      </w:r>
    </w:p>
    <w:p w14:paraId="02D585FC" w14:textId="77777777" w:rsidR="00B6045B" w:rsidRPr="00B71314" w:rsidRDefault="00B6045B" w:rsidP="00B6045B">
      <w:pPr>
        <w:rPr>
          <w:lang w:val="el-GR"/>
        </w:rPr>
      </w:pPr>
    </w:p>
    <w:p w14:paraId="5481D163" w14:textId="77777777" w:rsidR="00B6045B" w:rsidRPr="00B71314" w:rsidRDefault="00B6045B" w:rsidP="00B6045B">
      <w:pPr>
        <w:rPr>
          <w:lang w:val="el-GR"/>
        </w:rPr>
      </w:pPr>
    </w:p>
    <w:p w14:paraId="134AAFB1" w14:textId="77777777" w:rsidR="00B6045B" w:rsidRPr="00B71314" w:rsidRDefault="00B6045B" w:rsidP="00B6045B">
      <w:pPr>
        <w:rPr>
          <w:lang w:val="el-GR"/>
        </w:rPr>
      </w:pPr>
      <w:r w:rsidRPr="00B71314">
        <w:rPr>
          <w:lang w:val="el-GR"/>
        </w:rPr>
        <w:t>Άρθρο 5</w:t>
      </w:r>
    </w:p>
    <w:p w14:paraId="3342D2EC" w14:textId="77777777" w:rsidR="00B6045B" w:rsidRPr="00B71314" w:rsidRDefault="00B6045B" w:rsidP="00B6045B">
      <w:pPr>
        <w:rPr>
          <w:lang w:val="el-GR"/>
        </w:rPr>
      </w:pPr>
      <w:r w:rsidRPr="00B71314">
        <w:rPr>
          <w:lang w:val="el-GR"/>
        </w:rPr>
        <w:t>ΤΡΟΠΟΣ ΠΛΗΡΩΜΗΣ – ΚΡΑΤΗΣΕΙΣ – ΔΙΚΑΙΟΛΟΓΗΤΙΚΑ ΠΛΗΡΩΜΗΣ</w:t>
      </w:r>
    </w:p>
    <w:p w14:paraId="25A2755D" w14:textId="77777777" w:rsidR="00B6045B" w:rsidRPr="00B71314" w:rsidRDefault="00B6045B" w:rsidP="00B6045B">
      <w:pPr>
        <w:rPr>
          <w:lang w:val="el-GR"/>
        </w:rPr>
      </w:pPr>
      <w:r w:rsidRPr="00B71314">
        <w:rPr>
          <w:lang w:val="el-GR"/>
        </w:rPr>
        <w:t xml:space="preserve">Η πληρωμή των προμηθευτών θα πραγματοποιείται τμηματικά με έκδοση εντάλματος πληρωμής μετά την εκτέλεση κάθε παραγγελίας και την διενέργεια ποσοτικής-ποιοτικής παραλαβής, εντός προθεσμίας εξήντα (60) ημερών από τη λήψη του τιμολογίου. </w:t>
      </w:r>
    </w:p>
    <w:p w14:paraId="647D2B27" w14:textId="77777777" w:rsidR="00B6045B" w:rsidRPr="00B71314" w:rsidRDefault="00B6045B" w:rsidP="00B6045B">
      <w:pPr>
        <w:rPr>
          <w:lang w:val="el-GR"/>
        </w:rPr>
      </w:pPr>
    </w:p>
    <w:p w14:paraId="30ED641D" w14:textId="77777777" w:rsidR="00B6045B" w:rsidRPr="00B71314" w:rsidRDefault="00B6045B" w:rsidP="00B6045B">
      <w:pPr>
        <w:rPr>
          <w:lang w:val="el-GR"/>
        </w:rPr>
      </w:pPr>
      <w:r w:rsidRPr="00B71314">
        <w:rPr>
          <w:lang w:val="el-GR"/>
        </w:rPr>
        <w:t>Οι πληρωμές θα γίνονται με την προσκόμιση των νομίμων παραστατικών και δικαιολογητικών που προβλέπονται από τις ισχύουσες διατάξεις (παρ. 4 , άρθρου 200 ν.4412/16) καθώς και κάθε άλλου δικαιολογητικού που τυχόν ήθελε ζητηθεί από τις αρμόδιες υπηρεσίες που διενεργούν τον έλεγχο και την πληρωμή για λογαριασμό της Αναθέτουσας Αρχής.</w:t>
      </w:r>
    </w:p>
    <w:p w14:paraId="1E268A6C" w14:textId="77777777" w:rsidR="00B6045B" w:rsidRPr="00B71314" w:rsidRDefault="00B6045B" w:rsidP="00B6045B">
      <w:pPr>
        <w:rPr>
          <w:lang w:val="el-GR"/>
        </w:rPr>
      </w:pPr>
    </w:p>
    <w:p w14:paraId="47991B90" w14:textId="77777777" w:rsidR="00B6045B" w:rsidRPr="00B71314" w:rsidRDefault="00B6045B" w:rsidP="00B6045B">
      <w:pPr>
        <w:rPr>
          <w:lang w:val="el-GR"/>
        </w:rPr>
      </w:pPr>
      <w:r w:rsidRPr="00B71314">
        <w:rPr>
          <w:lang w:val="el-GR"/>
        </w:rPr>
        <w:t xml:space="preserve">Στην αμοιβή του αναδόχου, περιλαμβάνονται οι υπέρ τρίτων νόμιμες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w:t>
      </w:r>
    </w:p>
    <w:p w14:paraId="57C34458" w14:textId="77777777" w:rsidR="00B6045B" w:rsidRPr="00B71314" w:rsidRDefault="00B6045B" w:rsidP="00B6045B">
      <w:pPr>
        <w:rPr>
          <w:lang w:val="el-GR"/>
        </w:rPr>
      </w:pPr>
      <w:r w:rsidRPr="00B71314">
        <w:rPr>
          <w:lang w:val="el-GR"/>
        </w:rPr>
        <w:t>Ιδίως βαρύνεται με τις ακόλουθες κρατήσεις:</w:t>
      </w:r>
    </w:p>
    <w:p w14:paraId="7921C66C" w14:textId="77777777" w:rsidR="00B6045B" w:rsidRPr="00B71314" w:rsidRDefault="00B6045B" w:rsidP="00B6045B">
      <w:pPr>
        <w:rPr>
          <w:lang w:val="el-GR"/>
        </w:rPr>
      </w:pPr>
      <w:r w:rsidRPr="00B71314">
        <w:rPr>
          <w:rFonts w:eastAsia="Tahoma"/>
          <w:lang w:val="el-GR"/>
        </w:rPr>
        <w:lastRenderedPageBreak/>
        <w:t>α) Υπέρ Ψυχικής Υγείας 2% επί του ποσού του τιμολογίου, μετά την αφαίρεση του Φ.Π.Α. και κάθε άλλου παρακρατούμενου ποσού υπέρ τρίτου βάσει του  Ν.3846/11.5.2010</w:t>
      </w:r>
    </w:p>
    <w:p w14:paraId="1FC61100" w14:textId="77777777" w:rsidR="00B6045B" w:rsidRPr="00B71314" w:rsidRDefault="00B6045B" w:rsidP="00B6045B">
      <w:pPr>
        <w:rPr>
          <w:lang w:val="el-GR"/>
        </w:rPr>
      </w:pPr>
      <w:r w:rsidRPr="00B71314">
        <w:rPr>
          <w:rFonts w:eastAsia="Tahoma"/>
          <w:lang w:val="el-GR"/>
        </w:rPr>
        <w:t>β)Υπέρ Ε.Α.Α.ΔΗ.ΣΥ 0,07%</w:t>
      </w:r>
    </w:p>
    <w:p w14:paraId="0C86F8E8" w14:textId="77777777" w:rsidR="00B6045B" w:rsidRPr="00B71314" w:rsidRDefault="00B6045B" w:rsidP="00B6045B">
      <w:pPr>
        <w:rPr>
          <w:lang w:val="el-GR"/>
        </w:rPr>
      </w:pPr>
      <w:r w:rsidRPr="00B71314">
        <w:rPr>
          <w:rFonts w:eastAsia="Tahoma"/>
          <w:lang w:val="el-GR"/>
        </w:rPr>
        <w:t xml:space="preserve">γ) ΧΑΡΤ/ΜΟ  Ε.Α.Α.ΔΗ.ΣΥ 3%  επί Ε.Α.Α.ΔΗ.ΣΥ </w:t>
      </w:r>
    </w:p>
    <w:p w14:paraId="31078FD5" w14:textId="77777777" w:rsidR="00B6045B" w:rsidRPr="00B71314" w:rsidRDefault="00B6045B" w:rsidP="00B6045B">
      <w:pPr>
        <w:rPr>
          <w:lang w:val="el-GR"/>
        </w:rPr>
      </w:pPr>
      <w:r w:rsidRPr="00B71314">
        <w:rPr>
          <w:rFonts w:eastAsia="Tahoma"/>
          <w:lang w:val="el-GR"/>
        </w:rPr>
        <w:t>δ) ΟΓΑ ΧΑΡΤ/ΜΟΥ 20%   επί ΧΑΡΤΟΣΗΜΟΥ Ε.Α.Α.ΔΗ.ΣΥ</w:t>
      </w:r>
    </w:p>
    <w:p w14:paraId="0A25B706" w14:textId="77777777" w:rsidR="00B6045B" w:rsidRPr="00B71314" w:rsidRDefault="00B6045B" w:rsidP="00B6045B">
      <w:pPr>
        <w:rPr>
          <w:rFonts w:eastAsia="Tahoma"/>
          <w:lang w:val="el-GR"/>
        </w:rPr>
      </w:pPr>
      <w:r w:rsidRPr="00B71314">
        <w:rPr>
          <w:rFonts w:eastAsia="Tahoma"/>
          <w:lang w:val="el-GR"/>
        </w:rPr>
        <w:t>ε) 0,06% (ΑΡ. 375 Ν 4412/16) υπέρ Ανεξάρτητης Αρχής Προδικαστικών Προσφυγών η οποία υπόκειται σε τέλος χαρτοσήμου 3% (πλέον 20% εισφοράς υπέρ Ο.Γ.Α. επ' αυτού) επί του καθαρού συμβατικού τιμήματος και βάσει της υπ’ αριθμ. 1191/2017, ΦΕΚ 969/Β/22.3.2017.</w:t>
      </w:r>
    </w:p>
    <w:p w14:paraId="63EB1015" w14:textId="77777777" w:rsidR="00B6045B" w:rsidRPr="00B71314" w:rsidRDefault="00B6045B" w:rsidP="00B6045B">
      <w:pPr>
        <w:rPr>
          <w:lang w:val="el-GR"/>
        </w:rPr>
      </w:pPr>
      <w:r w:rsidRPr="00B71314">
        <w:rPr>
          <w:lang w:val="el-GR"/>
        </w:rPr>
        <w:t>Ο Ανάδοχος επιβαρύνεται με παρακράτηση φόρου εισοδήματος σύμφωνα με τις ισχύουσες διατάξεις (Ν. 4172/2013, όπως εκάστοτε ισχύει).</w:t>
      </w:r>
    </w:p>
    <w:p w14:paraId="4BD4EA97" w14:textId="77777777" w:rsidR="00B6045B" w:rsidRPr="00B71314" w:rsidRDefault="00B6045B" w:rsidP="00B6045B">
      <w:pPr>
        <w:rPr>
          <w:lang w:val="el-GR"/>
        </w:rPr>
      </w:pPr>
    </w:p>
    <w:p w14:paraId="42389173" w14:textId="77777777" w:rsidR="00B6045B" w:rsidRPr="00B71314" w:rsidRDefault="00B6045B" w:rsidP="00B6045B">
      <w:pPr>
        <w:rPr>
          <w:lang w:val="el-GR"/>
        </w:rPr>
      </w:pPr>
      <w:r w:rsidRPr="00B71314">
        <w:rPr>
          <w:lang w:val="el-GR"/>
        </w:rPr>
        <w:t>Όλα τα τιμήματα της παρούσας σύμβασης (συνολικά και τιμές μονάδος χωρίς ΦΠΑ), παραμένουν σταθερά και δεν υπόκεινται σε καμία αναθεώρηση ή αύξηση έως τη συμβατική ημερομηνία ολοκλήρωσης της προμήθειας.</w:t>
      </w:r>
    </w:p>
    <w:p w14:paraId="0F30C684" w14:textId="77777777" w:rsidR="00B6045B" w:rsidRPr="00B71314" w:rsidRDefault="00B6045B" w:rsidP="00B6045B">
      <w:pPr>
        <w:rPr>
          <w:lang w:val="el-GR"/>
        </w:rPr>
      </w:pPr>
      <w:r w:rsidRPr="00B71314">
        <w:rPr>
          <w:lang w:val="el-GR"/>
        </w:rPr>
        <w:t>Τα δικαιολογητικά που απαιτούνται είναι κατ’ ελάχιστον τα εξής:</w:t>
      </w:r>
    </w:p>
    <w:p w14:paraId="5D3C7258" w14:textId="77777777" w:rsidR="00B6045B" w:rsidRPr="00B71314" w:rsidRDefault="00B6045B" w:rsidP="00B6045B">
      <w:pPr>
        <w:rPr>
          <w:lang w:val="el-GR"/>
        </w:rPr>
      </w:pPr>
      <w:r w:rsidRPr="00B71314">
        <w:rPr>
          <w:lang w:val="el-GR"/>
        </w:rPr>
        <w:t>1.Πρωτόκολλο οριστικής ποσοτικής και ποιοτικής παραλαβής ή σε περίπτωση αυτοδίκαιης παραλαβής, αποδεικτικό προσκόμισης του υλικού στην αποθήκη, σύμφωνα με το άρθρο 208 του Ν. 4412/2016.</w:t>
      </w:r>
    </w:p>
    <w:p w14:paraId="72FB833D" w14:textId="77777777" w:rsidR="00B6045B" w:rsidRPr="00B71314" w:rsidRDefault="00B6045B" w:rsidP="00B6045B">
      <w:pPr>
        <w:rPr>
          <w:lang w:val="el-GR"/>
        </w:rPr>
      </w:pPr>
      <w:r w:rsidRPr="00B71314">
        <w:rPr>
          <w:lang w:val="el-GR"/>
        </w:rPr>
        <w:t>2. Αποδεικτικό εισαγωγής των ειδών την αποθήκη του φορέα.</w:t>
      </w:r>
    </w:p>
    <w:p w14:paraId="35E6C33B" w14:textId="77777777" w:rsidR="00B6045B" w:rsidRPr="00B71314" w:rsidRDefault="00B6045B" w:rsidP="00B6045B">
      <w:pPr>
        <w:rPr>
          <w:lang w:val="el-GR"/>
        </w:rPr>
      </w:pPr>
      <w:r w:rsidRPr="00B71314">
        <w:rPr>
          <w:lang w:val="el-GR"/>
        </w:rPr>
        <w:t>3. Τιμολόγιο του προμηθευτή εις τριπλούν που να αναφέρει την ένδειξη «Εξοφλήθηκε»</w:t>
      </w:r>
    </w:p>
    <w:p w14:paraId="70DC82E0" w14:textId="77777777" w:rsidR="00B6045B" w:rsidRPr="00B71314" w:rsidRDefault="00B6045B" w:rsidP="00B6045B">
      <w:pPr>
        <w:rPr>
          <w:lang w:val="el-GR"/>
        </w:rPr>
      </w:pPr>
      <w:r w:rsidRPr="00B71314">
        <w:rPr>
          <w:lang w:val="el-GR"/>
        </w:rPr>
        <w:t xml:space="preserve">4. Εξοφλητική απόδειξη του προμηθευτή, εάν το τιμολόγιο δεν φέρει την ένδειξη «Εξοφλήθηκε» </w:t>
      </w:r>
    </w:p>
    <w:p w14:paraId="5695C069" w14:textId="77777777" w:rsidR="00B6045B" w:rsidRPr="00B71314" w:rsidRDefault="00B6045B" w:rsidP="00B6045B">
      <w:pPr>
        <w:rPr>
          <w:lang w:val="el-GR"/>
        </w:rPr>
      </w:pPr>
      <w:r w:rsidRPr="00B71314">
        <w:rPr>
          <w:lang w:val="el-GR"/>
        </w:rPr>
        <w:t xml:space="preserve">5. Πιστοποιητικά φορολογικής και ασφαλιστικής ενημερότητας </w:t>
      </w:r>
    </w:p>
    <w:p w14:paraId="4A0371DB" w14:textId="77777777" w:rsidR="00B6045B" w:rsidRPr="00B71314" w:rsidRDefault="00B6045B" w:rsidP="00B6045B">
      <w:pPr>
        <w:rPr>
          <w:lang w:val="el-GR"/>
        </w:rPr>
      </w:pPr>
    </w:p>
    <w:p w14:paraId="0133C61D" w14:textId="77777777" w:rsidR="00B6045B" w:rsidRPr="00B71314" w:rsidRDefault="00B6045B" w:rsidP="00B6045B">
      <w:pPr>
        <w:rPr>
          <w:lang w:val="el-GR"/>
        </w:rPr>
      </w:pPr>
      <w:r w:rsidRPr="00B71314">
        <w:rPr>
          <w:lang w:val="el-GR"/>
        </w:rPr>
        <w:t xml:space="preserve">Πέραν των ανωτέρω δικαιολογητικών η αρμόδια Υπηρεσία Επιτρόπου που διενεργεί τον έλεγχο και την πληρωμή, μπορεί να ζητήσει και οποιοδήποτε άλλο δικαιολογητικό, εφόσον προβλέπεται στην κείμενη νομοθεσία. </w:t>
      </w:r>
    </w:p>
    <w:p w14:paraId="3A43FB10" w14:textId="77777777" w:rsidR="00B6045B" w:rsidRPr="00B71314" w:rsidRDefault="00B6045B" w:rsidP="00B6045B">
      <w:pPr>
        <w:rPr>
          <w:lang w:val="el-GR"/>
        </w:rPr>
      </w:pPr>
    </w:p>
    <w:p w14:paraId="5D0354F3" w14:textId="77777777" w:rsidR="00B6045B" w:rsidRPr="00B71314" w:rsidRDefault="00B6045B" w:rsidP="00B6045B">
      <w:pPr>
        <w:rPr>
          <w:lang w:val="el-GR"/>
        </w:rPr>
      </w:pPr>
      <w:r w:rsidRPr="00B71314">
        <w:rPr>
          <w:lang w:val="el-GR"/>
        </w:rPr>
        <w:t>Η πληρωμή θα πραγματοποιείται μετά από τη θεώρηση του σχετικού χρηματικού εντάλματος από τον επίτροπο του Ελεγκτικού Συνεδρίου ή όπως άλλως ορίζεται από τις διατάζεις του δημόσιου λογιστικού.</w:t>
      </w:r>
    </w:p>
    <w:p w14:paraId="63DEE629" w14:textId="77777777" w:rsidR="00B6045B" w:rsidRPr="00B71314" w:rsidRDefault="00B6045B" w:rsidP="00B6045B">
      <w:pPr>
        <w:rPr>
          <w:lang w:val="el-GR"/>
        </w:rPr>
      </w:pPr>
    </w:p>
    <w:p w14:paraId="7930A4B5" w14:textId="77777777" w:rsidR="00B6045B" w:rsidRPr="00B71314" w:rsidRDefault="00B6045B" w:rsidP="00B6045B">
      <w:pPr>
        <w:rPr>
          <w:lang w:val="el-GR"/>
        </w:rPr>
      </w:pPr>
      <w:r w:rsidRPr="00B71314">
        <w:rPr>
          <w:lang w:val="el-GR"/>
        </w:rPr>
        <w:t>Άρθρο 6</w:t>
      </w:r>
    </w:p>
    <w:p w14:paraId="5A2BB095" w14:textId="77777777" w:rsidR="00B6045B" w:rsidRPr="00B71314" w:rsidRDefault="00B6045B" w:rsidP="00B6045B">
      <w:pPr>
        <w:rPr>
          <w:lang w:val="el-GR"/>
        </w:rPr>
      </w:pPr>
      <w:r w:rsidRPr="00B71314">
        <w:rPr>
          <w:lang w:val="el-GR"/>
        </w:rPr>
        <w:t>ΕΓΓΥΗΤΙΚΗ ΕΠΙΣΤΟΛΗ ΚΑΛΗΣ ΕΚΤΕΛΕΣΗΣ</w:t>
      </w:r>
    </w:p>
    <w:p w14:paraId="592235A5" w14:textId="77777777" w:rsidR="00B6045B" w:rsidRPr="00B71314" w:rsidRDefault="00B6045B" w:rsidP="00B6045B">
      <w:pPr>
        <w:rPr>
          <w:lang w:val="el-GR"/>
        </w:rPr>
      </w:pPr>
      <w:r w:rsidRPr="00B71314">
        <w:rPr>
          <w:lang w:val="el-GR"/>
        </w:rPr>
        <w:t xml:space="preserve">Για  την  καλή  εκτέλεση  της  παρούσας,  ο  Ανάδοχος  κατέθεσε  στην  Αναθέτουσα  Αρχή  τη  με αριθμό …………………………. εγγυητική επιστολή του/ της …………….., ποσού …………………….. ευρώ (% της </w:t>
      </w:r>
      <w:r w:rsidR="00825C5B">
        <w:rPr>
          <w:lang w:val="el-GR"/>
        </w:rPr>
        <w:t>…………..</w:t>
      </w:r>
      <w:r w:rsidRPr="00B71314">
        <w:rPr>
          <w:lang w:val="el-GR"/>
        </w:rPr>
        <w:t>αξίας χωρίς ΦΠΑ). Επιστρέφεται στο σύνολό της μετά την οριστική ποσοτική και ποιοτική παραλαβή του αντικειμένου της σύμβασης (Ν.4412/16 άρθρο 72)</w:t>
      </w:r>
    </w:p>
    <w:p w14:paraId="1070DBE7" w14:textId="77777777" w:rsidR="00B6045B" w:rsidRPr="00B71314" w:rsidRDefault="00B6045B" w:rsidP="00B6045B">
      <w:pPr>
        <w:rPr>
          <w:lang w:val="el-GR"/>
        </w:rPr>
      </w:pPr>
      <w:r w:rsidRPr="00B71314">
        <w:rPr>
          <w:lang w:val="el-GR"/>
        </w:rPr>
        <w:t>Άρθρο 7</w:t>
      </w:r>
    </w:p>
    <w:p w14:paraId="54B0E20B" w14:textId="77777777" w:rsidR="00B6045B" w:rsidRPr="00B71314" w:rsidRDefault="00B6045B" w:rsidP="00B6045B">
      <w:pPr>
        <w:rPr>
          <w:lang w:val="el-GR"/>
        </w:rPr>
      </w:pPr>
      <w:r w:rsidRPr="00B71314">
        <w:rPr>
          <w:lang w:val="el-GR"/>
        </w:rPr>
        <w:t>ΛΥΣΗ ΣΥΜΒΑΣΗΣ - ΠΟΙΝΙΚΕΣ ΡΗΤΡΕΣ – ΕΚΠΤΩΣΕΙΣ–ΚΥΡΩΣΕΙΣ</w:t>
      </w:r>
    </w:p>
    <w:p w14:paraId="20DC9185" w14:textId="77777777" w:rsidR="00B6045B" w:rsidRPr="00B71314" w:rsidRDefault="00B6045B" w:rsidP="00B6045B">
      <w:pPr>
        <w:rPr>
          <w:lang w:val="el-GR"/>
        </w:rPr>
      </w:pPr>
      <w:r w:rsidRPr="00B71314">
        <w:rPr>
          <w:lang w:val="el-GR"/>
        </w:rPr>
        <w:t>Η Υπηρεσία δικαιούται να καταγγείλει τη σύμβαση σε κάθε περίπτωση παράβασης των όρων αυτής και κυρίως στις ακόλουθες περιπτώσεις:</w:t>
      </w:r>
    </w:p>
    <w:p w14:paraId="48C766C5" w14:textId="77777777" w:rsidR="00B6045B" w:rsidRPr="00B71314" w:rsidRDefault="00B6045B" w:rsidP="00B6045B">
      <w:pPr>
        <w:rPr>
          <w:lang w:val="el-GR"/>
        </w:rPr>
      </w:pPr>
    </w:p>
    <w:p w14:paraId="24BE6A09" w14:textId="77777777" w:rsidR="00B6045B" w:rsidRPr="00B71314" w:rsidRDefault="00B6045B" w:rsidP="00B6045B">
      <w:pPr>
        <w:rPr>
          <w:lang w:val="el-GR"/>
        </w:rPr>
      </w:pPr>
      <w:r w:rsidRPr="00B71314">
        <w:rPr>
          <w:lang w:val="el-GR"/>
        </w:rPr>
        <w:t>(α) αν ο Ανάδοχος δεν εκπληρώνει προσηκόντως τις υποχρεώσεις του που απορρέουν από τη σύμβαση,</w:t>
      </w:r>
    </w:p>
    <w:p w14:paraId="37F6A646" w14:textId="77777777" w:rsidR="00B6045B" w:rsidRPr="00B71314" w:rsidRDefault="00B6045B" w:rsidP="00B6045B">
      <w:pPr>
        <w:rPr>
          <w:lang w:val="el-GR"/>
        </w:rPr>
      </w:pPr>
      <w:r w:rsidRPr="00B71314">
        <w:rPr>
          <w:lang w:val="el-GR"/>
        </w:rPr>
        <w:lastRenderedPageBreak/>
        <w:t>(β) αν ο Ανάδοχος δεν συμμορφώνεται προς τις σύμφωνες με τις διατάξεις της σύμβασης - εντολές της Αναθέτουσας Αρχής.</w:t>
      </w:r>
    </w:p>
    <w:p w14:paraId="0C559E74" w14:textId="77777777" w:rsidR="00B6045B" w:rsidRPr="00B71314" w:rsidRDefault="00B6045B" w:rsidP="00B6045B">
      <w:pPr>
        <w:rPr>
          <w:lang w:val="el-GR"/>
        </w:rPr>
      </w:pPr>
    </w:p>
    <w:p w14:paraId="4BAC8582" w14:textId="77777777" w:rsidR="00B6045B" w:rsidRPr="00B71314" w:rsidRDefault="00B6045B" w:rsidP="00B6045B">
      <w:pPr>
        <w:rPr>
          <w:lang w:val="el-GR"/>
        </w:rPr>
      </w:pPr>
      <w:r w:rsidRPr="00B71314">
        <w:rPr>
          <w:lang w:val="el-GR"/>
        </w:rPr>
        <w:t>(γ) αν ο Ανάδοχος πτωχεύσει, τεθεί υπό αναγκαστική διαχείριση ή εκκαθάριση, λυθεί ή ανακληθεί η άδεια λειτουργίας του ή γίνουν πράξεις αναγκαστικής εκτελέσεως σε βάρος του, στο σύνολο ή σε σημαντικό μέρος των περιουσιακών του στοιχείων,</w:t>
      </w:r>
    </w:p>
    <w:p w14:paraId="348A9D00" w14:textId="77777777" w:rsidR="00B6045B" w:rsidRPr="00B71314" w:rsidRDefault="00B6045B" w:rsidP="00B6045B">
      <w:pPr>
        <w:rPr>
          <w:lang w:val="el-GR"/>
        </w:rPr>
      </w:pPr>
    </w:p>
    <w:p w14:paraId="44B5DB7F" w14:textId="77777777" w:rsidR="00B6045B" w:rsidRPr="00B71314" w:rsidRDefault="00B6045B" w:rsidP="00B6045B">
      <w:pPr>
        <w:rPr>
          <w:lang w:val="el-GR"/>
        </w:rPr>
      </w:pPr>
      <w:r w:rsidRPr="00B71314">
        <w:rPr>
          <w:lang w:val="el-GR"/>
        </w:rPr>
        <w:t>(δ) αν εκδοθεί τελεσίδικη απόφαση κατά του Αναδόχου για αδίκημα σχετικό με την άσκηση του επαγγέλματός του.</w:t>
      </w:r>
    </w:p>
    <w:p w14:paraId="0FB27074" w14:textId="77777777" w:rsidR="00B6045B" w:rsidRPr="00B71314" w:rsidRDefault="00B6045B" w:rsidP="00B6045B">
      <w:pPr>
        <w:rPr>
          <w:lang w:val="el-GR"/>
        </w:rPr>
      </w:pPr>
      <w:r w:rsidRPr="00B71314">
        <w:rPr>
          <w:lang w:val="el-GR"/>
        </w:rPr>
        <w:t>(ε) σύμφωνα με τα οριζόμενα στο άρθρο 133 του ν.4412/16</w:t>
      </w:r>
    </w:p>
    <w:p w14:paraId="4B90D966" w14:textId="77777777" w:rsidR="00B6045B" w:rsidRPr="00B71314" w:rsidRDefault="00B6045B" w:rsidP="00B6045B">
      <w:pPr>
        <w:rPr>
          <w:lang w:val="el-GR"/>
        </w:rPr>
      </w:pPr>
      <w:r w:rsidRPr="00B71314">
        <w:rPr>
          <w:lang w:val="el-GR"/>
        </w:rPr>
        <w:t>Σε περίπτωση καθυστέρησης παράδοσης των ειδών με υπαιτιότητα του Αναδόχου επιβάλλονται κυρώσεις σύμφωνα με τα οριζόμενα στο άρθρο 207 του Ν.4412/2016. Κυρώσεις δεν επιβάλλονται αν ο προμηθευτής αποδείξει ότι η καθυστέρηση οφείλεται σε ανώτερη βία.</w:t>
      </w:r>
    </w:p>
    <w:p w14:paraId="0EF0EDEE" w14:textId="77777777" w:rsidR="00B6045B" w:rsidRPr="00B71314" w:rsidRDefault="00B6045B" w:rsidP="00B6045B">
      <w:pPr>
        <w:rPr>
          <w:lang w:val="el-GR"/>
        </w:rPr>
      </w:pPr>
      <w:r w:rsidRPr="00B71314">
        <w:rPr>
          <w:lang w:val="el-GR"/>
        </w:rPr>
        <w:t>Λοιπές κυρώσεις (πρόστιμα, ποινές, εκπτώσεις), σύμφωνα με τις διατάξεις του ανωτέρω Νόμου.</w:t>
      </w:r>
    </w:p>
    <w:p w14:paraId="4BE48F10" w14:textId="77777777" w:rsidR="00B6045B" w:rsidRPr="00B71314" w:rsidRDefault="00B6045B" w:rsidP="00B6045B">
      <w:pPr>
        <w:rPr>
          <w:lang w:val="el-GR"/>
        </w:rPr>
      </w:pPr>
      <w:r w:rsidRPr="00B71314">
        <w:rPr>
          <w:lang w:val="el-GR"/>
        </w:rPr>
        <w:t>Σε περίπτωση κήρυξης του Αναδόχου ως έκπτωτου η Αναθέτουσα Αρχή δύναται να αξιώσει σωρευτικά και την ανόρθωση κάθε ζημίας θετικής ή αποθετικής που υπέστη.</w:t>
      </w:r>
    </w:p>
    <w:p w14:paraId="1A513D38" w14:textId="77777777" w:rsidR="00B6045B" w:rsidRPr="00B71314" w:rsidRDefault="00B6045B" w:rsidP="00B6045B">
      <w:pPr>
        <w:rPr>
          <w:lang w:val="el-GR"/>
        </w:rPr>
      </w:pPr>
    </w:p>
    <w:p w14:paraId="39A6501B" w14:textId="77777777" w:rsidR="00B6045B" w:rsidRPr="00B71314" w:rsidRDefault="00B6045B" w:rsidP="00B6045B">
      <w:pPr>
        <w:rPr>
          <w:lang w:val="el-GR"/>
        </w:rPr>
      </w:pPr>
      <w:r w:rsidRPr="00B71314">
        <w:rPr>
          <w:lang w:val="el-GR"/>
        </w:rPr>
        <w:t>Άρθρο 8</w:t>
      </w:r>
    </w:p>
    <w:p w14:paraId="3C5BEF94" w14:textId="77777777" w:rsidR="00B6045B" w:rsidRPr="00B71314" w:rsidRDefault="00B6045B" w:rsidP="00B6045B">
      <w:pPr>
        <w:rPr>
          <w:lang w:val="el-GR"/>
        </w:rPr>
      </w:pPr>
      <w:r w:rsidRPr="00B71314">
        <w:rPr>
          <w:lang w:val="el-GR"/>
        </w:rPr>
        <w:t xml:space="preserve">ΟΛΟΚΛΗΡΩΣΗ ΕΚΤΕΛΕΣΗΣ ΣΥΜΒΑΣΗΣ </w:t>
      </w:r>
    </w:p>
    <w:p w14:paraId="2E02DD74" w14:textId="77777777" w:rsidR="00B6045B" w:rsidRPr="00B71314" w:rsidRDefault="00B6045B" w:rsidP="00B6045B">
      <w:pPr>
        <w:rPr>
          <w:lang w:val="el-GR"/>
        </w:rPr>
      </w:pPr>
      <w:r w:rsidRPr="00B71314">
        <w:rPr>
          <w:lang w:val="el-GR"/>
        </w:rPr>
        <w:t>Η σύμβαση θεωρείται ότι εκτελέστηκε όταν συντρέχουν οι προϋποθέσεις του άρθρου 202 του Ν.4412/16.</w:t>
      </w:r>
    </w:p>
    <w:p w14:paraId="3EF67911" w14:textId="77777777" w:rsidR="00B6045B" w:rsidRPr="00B71314" w:rsidRDefault="00B6045B" w:rsidP="00B6045B">
      <w:pPr>
        <w:rPr>
          <w:lang w:val="el-GR"/>
        </w:rPr>
      </w:pPr>
    </w:p>
    <w:p w14:paraId="108F576C" w14:textId="77777777" w:rsidR="00B6045B" w:rsidRPr="00B71314" w:rsidRDefault="00B6045B" w:rsidP="00B6045B">
      <w:pPr>
        <w:rPr>
          <w:lang w:val="el-GR"/>
        </w:rPr>
      </w:pPr>
      <w:r w:rsidRPr="00B71314">
        <w:rPr>
          <w:lang w:val="el-GR"/>
        </w:rPr>
        <w:t>Άρθρο 9</w:t>
      </w:r>
    </w:p>
    <w:p w14:paraId="66198055" w14:textId="77777777" w:rsidR="00B6045B" w:rsidRPr="00B71314" w:rsidRDefault="00B6045B" w:rsidP="00B6045B">
      <w:pPr>
        <w:rPr>
          <w:lang w:val="el-GR"/>
        </w:rPr>
      </w:pPr>
      <w:r w:rsidRPr="00B71314">
        <w:rPr>
          <w:lang w:val="el-GR"/>
        </w:rPr>
        <w:t>ΤΡΟΠΟΠΟΙΗΣΗ ΤΗΣ ΣΥΜΒΑΣΗΣ</w:t>
      </w:r>
    </w:p>
    <w:p w14:paraId="7B5D1C42" w14:textId="77777777" w:rsidR="00B6045B" w:rsidRPr="00B71314" w:rsidRDefault="00B6045B" w:rsidP="00B6045B">
      <w:pPr>
        <w:rPr>
          <w:lang w:val="el-GR"/>
        </w:rPr>
      </w:pPr>
      <w:r w:rsidRPr="00B71314">
        <w:rPr>
          <w:lang w:val="el-GR"/>
        </w:rPr>
        <w:t>Η σύμβαση μπορεί να τροποποιείται κατά τη διάρκειά της σύμφωνα με τις ανάγκες  χωρίς να τροποποιείται το συνολικό οικονομικό τίμημα  και χωρίς να απαιτείται νέα διαδικασία σύναψης σύμβασης, όπως προβλέπεται από τους όρους και τις προϋποθέσεις του άρθρου 132 του ν. 4412/2016 και κατόπιν γνωμοδότησης του αρμοδίου οργάνου, ως άρθρο 201 του ανωτέρω Νόμου.</w:t>
      </w:r>
    </w:p>
    <w:p w14:paraId="3E1218F2" w14:textId="77777777" w:rsidR="00B6045B" w:rsidRPr="00B71314" w:rsidRDefault="00B6045B" w:rsidP="00B6045B">
      <w:pPr>
        <w:rPr>
          <w:lang w:val="el-GR"/>
        </w:rPr>
      </w:pPr>
      <w:bookmarkStart w:id="144" w:name="page52"/>
      <w:bookmarkEnd w:id="144"/>
    </w:p>
    <w:p w14:paraId="5753D740" w14:textId="77777777" w:rsidR="00B6045B" w:rsidRPr="00B71314" w:rsidRDefault="00B6045B" w:rsidP="00B6045B">
      <w:pPr>
        <w:rPr>
          <w:lang w:val="el-GR"/>
        </w:rPr>
      </w:pPr>
      <w:r w:rsidRPr="00B71314">
        <w:rPr>
          <w:lang w:val="el-GR"/>
        </w:rPr>
        <w:t>Άρθρο 10</w:t>
      </w:r>
    </w:p>
    <w:p w14:paraId="46759C33" w14:textId="77777777" w:rsidR="00B6045B" w:rsidRPr="00B71314" w:rsidRDefault="00B6045B" w:rsidP="00B6045B">
      <w:pPr>
        <w:rPr>
          <w:lang w:val="el-GR"/>
        </w:rPr>
      </w:pPr>
      <w:r w:rsidRPr="00B71314">
        <w:rPr>
          <w:lang w:val="el-GR"/>
        </w:rPr>
        <w:t>ΕΦΑΡΜΟΣΤΕΟ ΔΙΚΑΙΟ – ΕΠΙΛΥΣΗ ΔΙΑΦΟΡΩΝ</w:t>
      </w:r>
    </w:p>
    <w:p w14:paraId="28F62439" w14:textId="77777777" w:rsidR="00B6045B" w:rsidRPr="00B71314" w:rsidRDefault="00B6045B" w:rsidP="00B6045B">
      <w:pPr>
        <w:rPr>
          <w:lang w:val="el-GR"/>
        </w:rPr>
      </w:pPr>
      <w:r w:rsidRPr="00B71314">
        <w:rPr>
          <w:lang w:val="el-GR"/>
        </w:rPr>
        <w:t xml:space="preserve"> Οι προμηθευτές και το Νοσοκομείο Μυτιλήνης «ΒΟΣΤΑΝΕΙΟ» θα προσπαθούν να ρυθμίζουν φιλικά κάθε διαφορά, που τυχόν θα προκύψει στις μεταξύ τους σχέσεις κατά τη διάρκεια της ισχύος της σύμβασης.</w:t>
      </w:r>
    </w:p>
    <w:p w14:paraId="05D8746E" w14:textId="77777777" w:rsidR="00B6045B" w:rsidRPr="00B71314" w:rsidRDefault="00B6045B" w:rsidP="00B6045B">
      <w:pPr>
        <w:rPr>
          <w:lang w:val="el-GR"/>
        </w:rPr>
      </w:pPr>
      <w:r w:rsidRPr="00B71314">
        <w:rPr>
          <w:lang w:val="el-GR"/>
        </w:rPr>
        <w:t xml:space="preserve"> Επί διαφωνίας, κάθε</w:t>
      </w:r>
      <w:r w:rsidR="0015022F">
        <w:rPr>
          <w:lang w:val="el-GR"/>
        </w:rPr>
        <w:t xml:space="preserve"> διαφορά θα λ</w:t>
      </w:r>
      <w:r w:rsidRPr="00B71314">
        <w:rPr>
          <w:lang w:val="el-GR"/>
        </w:rPr>
        <w:t>ύεται από τα Ελληνικά Δικαστήρια και συγκεκριμένα τα Δικαστήρια Μυτιλήνης, εφαρμοστέο δε δίκαιο είναι πάντοτε το Ελληνικό.</w:t>
      </w:r>
    </w:p>
    <w:p w14:paraId="5BF74BA5" w14:textId="77777777" w:rsidR="00B6045B" w:rsidRPr="00B71314" w:rsidRDefault="00B6045B" w:rsidP="00B6045B">
      <w:pPr>
        <w:rPr>
          <w:lang w:val="el-GR"/>
        </w:rPr>
      </w:pPr>
      <w:r w:rsidRPr="00B71314">
        <w:rPr>
          <w:lang w:val="el-GR"/>
        </w:rPr>
        <w:t xml:space="preserve"> Δεν αποκλείεται όμως, για ορισμένες περιπτώσεις εφόσον συμφωνούν και τα δύο μέρη, να προβλεφτεί στη σύμβαση προσφυγή των συμβαλλομένων, αντί των Δικαστηρίων, σε διαιτησία σύμφωνα πάντα με την Ελληνική Νομοθεσία και με όσα μεταξύ τους συμφωνήσουν. Αν δεν επέλθει τέτοια συμφωνία, η αρμοδιότητα για την επίλυση της διαφοράς ανήκει στα Ελληνικά Δικαστήρια κατά τα οριζόμενα στην παραπάνω Παράγραφο.</w:t>
      </w:r>
    </w:p>
    <w:p w14:paraId="391DCECF" w14:textId="77777777" w:rsidR="00B6045B" w:rsidRPr="00B71314" w:rsidRDefault="00B6045B" w:rsidP="00B6045B">
      <w:pPr>
        <w:rPr>
          <w:lang w:val="el-GR"/>
        </w:rPr>
      </w:pPr>
      <w:r w:rsidRPr="00B71314">
        <w:rPr>
          <w:lang w:val="el-GR"/>
        </w:rPr>
        <w:t>Άρθρο 11</w:t>
      </w:r>
    </w:p>
    <w:p w14:paraId="4793BB2F" w14:textId="77777777" w:rsidR="00B6045B" w:rsidRPr="00B71314" w:rsidRDefault="00B6045B" w:rsidP="00B6045B">
      <w:pPr>
        <w:rPr>
          <w:lang w:val="el-GR"/>
        </w:rPr>
      </w:pPr>
      <w:r w:rsidRPr="00B71314">
        <w:rPr>
          <w:lang w:val="el-GR"/>
        </w:rPr>
        <w:t>ΥΠΟΧΡΕΩΣΕΙΣ ΑΝΑΔΟΧΟΥ</w:t>
      </w:r>
    </w:p>
    <w:p w14:paraId="0980C7B4" w14:textId="77777777" w:rsidR="00B6045B" w:rsidRPr="00B71314" w:rsidRDefault="00B6045B" w:rsidP="00B6045B">
      <w:pPr>
        <w:rPr>
          <w:lang w:val="el-GR"/>
        </w:rPr>
      </w:pPr>
      <w:r w:rsidRPr="00B71314">
        <w:rPr>
          <w:lang w:val="el-GR"/>
        </w:rPr>
        <w:lastRenderedPageBreak/>
        <w:t>Ο Ανάδοχος δηλώνει ανεπιφύλακτα ότι αποδέχεται όλους τους όρους που αναφέρονται στην παρούσα σύμβαση.</w:t>
      </w:r>
    </w:p>
    <w:p w14:paraId="2C79FEC3" w14:textId="77777777" w:rsidR="00B6045B" w:rsidRPr="00B71314" w:rsidRDefault="00B6045B" w:rsidP="00B6045B">
      <w:pPr>
        <w:rPr>
          <w:lang w:val="el-GR"/>
        </w:rPr>
      </w:pPr>
      <w:r w:rsidRPr="00B71314">
        <w:rPr>
          <w:lang w:val="el-GR"/>
        </w:rPr>
        <w:t>Πέραν των συνεπειών/κυρώσεων του Ν.</w:t>
      </w:r>
      <w:r w:rsidR="0015022F">
        <w:rPr>
          <w:lang w:val="el-GR"/>
        </w:rPr>
        <w:t xml:space="preserve"> 4412/16,  </w:t>
      </w:r>
      <w:r w:rsidRPr="00B71314">
        <w:rPr>
          <w:lang w:val="el-GR"/>
        </w:rPr>
        <w:t>η Υπηρεσία διατηρεί επιπλέον το δικαίωμα να ζητήσει την αποκατάσταση πάσης περαιτέρω θετικής και αποθετικής ζημίας.</w:t>
      </w:r>
    </w:p>
    <w:p w14:paraId="5F2F456C" w14:textId="77777777" w:rsidR="00B6045B" w:rsidRPr="00B71314" w:rsidRDefault="00B6045B" w:rsidP="00B6045B">
      <w:pPr>
        <w:rPr>
          <w:lang w:val="el-GR"/>
        </w:rPr>
      </w:pPr>
      <w:r w:rsidRPr="00B71314">
        <w:rPr>
          <w:lang w:val="el-GR"/>
        </w:rPr>
        <w:t>Ο Ανάδοχος αναλαμβάνει την υποχρέωση να υλοποιήσει και να παραδώσει τα συμβατικά είδη σύμφωνα με τα καθοριζόμενα στα σχετικά έγγραφα της σύμβασης, εκτελώντας προσηκόντως όλες τις επιμέρους εργασίες, ώστε να ανταποκριθεί στις απαιτήσεις της σύμβασης αυτής.</w:t>
      </w:r>
    </w:p>
    <w:p w14:paraId="33871E1F" w14:textId="77777777" w:rsidR="00B6045B" w:rsidRPr="00B71314" w:rsidRDefault="00B6045B" w:rsidP="00B6045B">
      <w:pPr>
        <w:rPr>
          <w:lang w:val="el-GR"/>
        </w:rPr>
      </w:pPr>
      <w:r w:rsidRPr="00B71314">
        <w:rPr>
          <w:lang w:val="el-GR"/>
        </w:rPr>
        <w:t>Το αντικείμενο της παρούσας θα υλοποιήσει ο Ανάδοχος με δικό του προσωπικό, το οποίο ουδεμί</w:t>
      </w:r>
      <w:r w:rsidR="0015022F">
        <w:rPr>
          <w:lang w:val="el-GR"/>
        </w:rPr>
        <w:t>α σχέση έχει με το προσωπικό του Νοσοκομείου</w:t>
      </w:r>
      <w:r w:rsidRPr="00B71314">
        <w:rPr>
          <w:lang w:val="el-GR"/>
        </w:rPr>
        <w:t>. Οι αμοιβές και οι εισφορές του προσωπικού του προμηθευτή, βαρύνουν αποκλειστικά και μόνο τον ίδιο.</w:t>
      </w:r>
    </w:p>
    <w:p w14:paraId="619B5597" w14:textId="77777777" w:rsidR="00B6045B" w:rsidRPr="00B71314" w:rsidRDefault="00B6045B" w:rsidP="00B6045B">
      <w:pPr>
        <w:rPr>
          <w:lang w:val="el-GR"/>
        </w:rPr>
      </w:pPr>
      <w:r w:rsidRPr="00B71314">
        <w:rPr>
          <w:lang w:val="el-GR"/>
        </w:rPr>
        <w:t xml:space="preserve">Ο Ανάδοχος εγγυάται ότι κατά την εκτέλεση της σύμβασης, θα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w:t>
      </w:r>
      <w:r w:rsidRPr="00B71314">
        <w:t>X</w:t>
      </w:r>
      <w:r w:rsidRPr="00B71314">
        <w:rPr>
          <w:lang w:val="el-GR"/>
        </w:rPr>
        <w:t xml:space="preserve"> του Προσαρτήματος Α του Ν.4412/2016.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1F2F62E4" w14:textId="77777777" w:rsidR="00B6045B" w:rsidRPr="00B71314" w:rsidRDefault="00B6045B" w:rsidP="00B6045B">
      <w:pPr>
        <w:rPr>
          <w:lang w:val="el-GR"/>
        </w:rPr>
      </w:pPr>
      <w:r w:rsidRPr="00B71314">
        <w:rPr>
          <w:lang w:val="el-GR"/>
        </w:rPr>
        <w:t>Ο Ανάδοχος εγγυάται και φέρει όλες τις υποχρεώσεις και ευθύνες, που προβλέπονται ή απορρέουν από την παρούσα Σύμβαση και την σχετική νομοθεσία. Σε περίπτωση οποιασδήποτε παράβασης ή ζημίας που προκληθεί σε τρίτους υποχρεούται μόνον αυτός προς αποκατάστασή της.</w:t>
      </w:r>
    </w:p>
    <w:p w14:paraId="77F180EB" w14:textId="77777777" w:rsidR="00B6045B" w:rsidRPr="00B71314" w:rsidRDefault="00B6045B" w:rsidP="00B6045B">
      <w:pPr>
        <w:rPr>
          <w:lang w:val="el-GR"/>
        </w:rPr>
      </w:pPr>
      <w:r w:rsidRPr="00B71314">
        <w:rPr>
          <w:lang w:val="el-GR"/>
        </w:rPr>
        <w:t>Καθ’ όλη τη διάρκεια εκτέλεσης της σύμβασης, ο Ανάδοχος θα πρέπει να συνεργάζεται στενά με την Αναθέτουσα Αρχή, υποχρεούται δε να λαμβάνει υπόψη του οποιεσδήποτε παρατηρήσεις της σχετικά με την προμήθεια.</w:t>
      </w:r>
    </w:p>
    <w:p w14:paraId="06EBAB24" w14:textId="77777777" w:rsidR="00B6045B" w:rsidRPr="00B71314" w:rsidRDefault="00B6045B" w:rsidP="00B6045B">
      <w:pPr>
        <w:rPr>
          <w:lang w:val="el-GR"/>
        </w:rPr>
      </w:pPr>
      <w:r w:rsidRPr="00B71314">
        <w:rPr>
          <w:lang w:val="el-GR"/>
        </w:rPr>
        <w:t>Ο Ανάδοχος θα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14:paraId="1A11299F" w14:textId="77777777" w:rsidR="00B6045B" w:rsidRPr="00B71314" w:rsidRDefault="00B6045B" w:rsidP="00B6045B">
      <w:pPr>
        <w:rPr>
          <w:lang w:val="el-GR"/>
        </w:rPr>
      </w:pPr>
      <w:r w:rsidRPr="00B71314">
        <w:rPr>
          <w:lang w:val="el-GR"/>
        </w:rPr>
        <w:t>Εφόσον ο Ανάδοχος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w:t>
      </w:r>
    </w:p>
    <w:p w14:paraId="1F766C51" w14:textId="77777777" w:rsidR="00B6045B" w:rsidRPr="00B71314" w:rsidRDefault="00B6045B" w:rsidP="00B6045B">
      <w:pPr>
        <w:rPr>
          <w:lang w:val="el-GR"/>
        </w:rPr>
      </w:pPr>
      <w:r w:rsidRPr="00B71314">
        <w:rPr>
          <w:lang w:val="el-GR"/>
        </w:rPr>
        <w:t>Άρθρο 12</w:t>
      </w:r>
    </w:p>
    <w:p w14:paraId="1D2611B5" w14:textId="77777777" w:rsidR="00B6045B" w:rsidRPr="00B71314" w:rsidRDefault="00B6045B" w:rsidP="00B6045B">
      <w:pPr>
        <w:rPr>
          <w:lang w:val="el-GR"/>
        </w:rPr>
      </w:pPr>
      <w:r w:rsidRPr="00B71314">
        <w:rPr>
          <w:lang w:val="el-GR"/>
        </w:rPr>
        <w:t>ΛΟΙΠΟΙ ΟΡΟΙ</w:t>
      </w:r>
    </w:p>
    <w:p w14:paraId="5881FBA8" w14:textId="77777777" w:rsidR="00B6045B" w:rsidRPr="00B71314" w:rsidRDefault="00B6045B" w:rsidP="00B6045B">
      <w:pPr>
        <w:rPr>
          <w:lang w:val="el-GR"/>
        </w:rPr>
      </w:pPr>
      <w:r w:rsidRPr="00B71314">
        <w:rPr>
          <w:lang w:val="el-GR"/>
        </w:rPr>
        <w:t>Έχουν πλήρη συμβατική ισχύ και αποτελούν αναπόσπαστα τμήματα της σύμβασης, στο μέτρο που δεν αντίκεινται στους όρους αυτής, α) η διακήρυξη του διενεργηθέντος διαγωνισμού και η αντίστοιχη κατακυρωτική απόφαση, β) η προσφορά του Προμηθευτή</w:t>
      </w:r>
    </w:p>
    <w:p w14:paraId="0DA050FF" w14:textId="77777777" w:rsidR="00B6045B" w:rsidRPr="00B71314" w:rsidRDefault="00B6045B" w:rsidP="00B6045B">
      <w:pPr>
        <w:rPr>
          <w:lang w:val="el-GR"/>
        </w:rPr>
      </w:pPr>
      <w:r w:rsidRPr="00B71314">
        <w:rPr>
          <w:lang w:val="el-GR"/>
        </w:rPr>
        <w:t xml:space="preserve">Αντίκλητος του προμηθευτή, στον οποίο μπορούν να γίνονται όλες οι κοινοποιήσεις από την Αναθέτουσα Αρχή προς αυτόν ορίζεται με την παρούσα ο/η κ.………………………., κάτοικος ………………., ΤΚ …………….. τηλ: ………………… , </w:t>
      </w:r>
      <w:r w:rsidRPr="00B71314">
        <w:t>fax</w:t>
      </w:r>
      <w:r w:rsidRPr="00B71314">
        <w:rPr>
          <w:lang w:val="el-GR"/>
        </w:rPr>
        <w:t xml:space="preserve"> … …………….., … …………………..</w:t>
      </w:r>
    </w:p>
    <w:p w14:paraId="5A500EDE" w14:textId="77777777" w:rsidR="00B6045B" w:rsidRPr="00B71314" w:rsidRDefault="00B6045B" w:rsidP="00B6045B">
      <w:pPr>
        <w:rPr>
          <w:lang w:val="el-GR"/>
        </w:rPr>
      </w:pPr>
      <w:r w:rsidRPr="00B71314">
        <w:rPr>
          <w:lang w:val="el-GR"/>
        </w:rPr>
        <w:t>Η κοινοποίηση εγγράφων από την Αναθέτουσα Αρχή στον Ανάδοχο θα γίνεται ταχυδρομικά στη διεύθυνση αυτή ή με φαξ.</w:t>
      </w:r>
    </w:p>
    <w:p w14:paraId="4C573862" w14:textId="77777777" w:rsidR="00B6045B" w:rsidRPr="00B71314" w:rsidRDefault="00B6045B" w:rsidP="00B6045B">
      <w:pPr>
        <w:rPr>
          <w:lang w:val="el-GR"/>
        </w:rPr>
      </w:pPr>
      <w:r w:rsidRPr="00B71314">
        <w:rPr>
          <w:lang w:val="el-GR"/>
        </w:rPr>
        <w:t>Η παρούσα, αφού γράφηκε σε ……………… όμοια αντίτυπα, αναγνώσθηκε, βεβαιώθηκε, υπογράφηκε ως έπεται και έλαβε από ένα αντίτυπο έκαστος εκ των συμβαλλομένων.</w:t>
      </w:r>
    </w:p>
    <w:p w14:paraId="491AEA5B" w14:textId="77777777" w:rsidR="00B6045B" w:rsidRPr="00B71314" w:rsidRDefault="0015022F" w:rsidP="00B6045B">
      <w:pPr>
        <w:rPr>
          <w:lang w:val="el-GR"/>
        </w:rPr>
      </w:pPr>
      <w:r>
        <w:rPr>
          <w:lang w:val="el-GR"/>
        </w:rPr>
        <w:t xml:space="preserve">                                                                     </w:t>
      </w:r>
      <w:r w:rsidR="00B6045B" w:rsidRPr="00B71314">
        <w:rPr>
          <w:lang w:val="el-GR"/>
        </w:rPr>
        <w:t>ΤΑ ΣΥΜΒΑΛΛΟΜΕΝΑ ΜΕΡΗ</w:t>
      </w:r>
    </w:p>
    <w:p w14:paraId="289D8E56" w14:textId="77777777" w:rsidR="00B6045B" w:rsidRPr="00B71314" w:rsidRDefault="00B6045B" w:rsidP="00B6045B">
      <w:pPr>
        <w:rPr>
          <w:lang w:val="el-GR"/>
        </w:rPr>
      </w:pPr>
      <w:r w:rsidRPr="00B71314">
        <w:rPr>
          <w:lang w:val="el-GR"/>
        </w:rPr>
        <w:t xml:space="preserve">…………………                                                                 </w:t>
      </w:r>
      <w:r w:rsidR="0015022F">
        <w:rPr>
          <w:lang w:val="el-GR"/>
        </w:rPr>
        <w:t xml:space="preserve">                                   </w:t>
      </w:r>
      <w:r w:rsidRPr="00B71314">
        <w:rPr>
          <w:lang w:val="el-GR"/>
        </w:rPr>
        <w:t xml:space="preserve">   Ο ΔΙΟΙΚΗΤΗΣ</w:t>
      </w:r>
    </w:p>
    <w:p w14:paraId="3F6A3496" w14:textId="77777777" w:rsidR="00B6045B" w:rsidRPr="00B71314" w:rsidRDefault="00B6045B" w:rsidP="00B6045B">
      <w:pPr>
        <w:rPr>
          <w:lang w:val="el-GR"/>
        </w:rPr>
      </w:pPr>
      <w:r w:rsidRPr="00B71314">
        <w:rPr>
          <w:lang w:val="el-GR"/>
        </w:rPr>
        <w:tab/>
        <w:t xml:space="preserve">                    </w:t>
      </w:r>
    </w:p>
    <w:p w14:paraId="687032EF" w14:textId="77777777" w:rsidR="00662255" w:rsidRDefault="00B6045B" w:rsidP="0015022F">
      <w:pPr>
        <w:rPr>
          <w:lang w:val="el-GR"/>
        </w:rPr>
      </w:pPr>
      <w:r w:rsidRPr="00B71314">
        <w:rPr>
          <w:lang w:val="el-GR"/>
        </w:rPr>
        <w:t xml:space="preserve">                                                                         </w:t>
      </w:r>
      <w:r w:rsidR="0015022F">
        <w:rPr>
          <w:lang w:val="el-GR"/>
        </w:rPr>
        <w:t xml:space="preserve">                                       </w:t>
      </w:r>
      <w:r w:rsidRPr="00B71314">
        <w:rPr>
          <w:lang w:val="el-GR"/>
        </w:rPr>
        <w:t xml:space="preserve"> ΚΑΜΠΟΥΡΗΣ ΓΕΩΡΓΙΟΣ</w:t>
      </w:r>
    </w:p>
    <w:sectPr w:rsidR="00662255" w:rsidSect="006346DC">
      <w:footerReference w:type="default" r:id="rId45"/>
      <w:footerReference w:type="first" r:id="rId46"/>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6F5B0" w14:textId="77777777" w:rsidR="00FE4EFF" w:rsidRDefault="00FE4EFF">
      <w:pPr>
        <w:spacing w:after="0"/>
      </w:pPr>
      <w:r>
        <w:separator/>
      </w:r>
    </w:p>
  </w:endnote>
  <w:endnote w:type="continuationSeparator" w:id="0">
    <w:p w14:paraId="702AECDA" w14:textId="77777777" w:rsidR="00FE4EFF" w:rsidRDefault="00FE4E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OpenSymbol">
    <w:altName w:val="Courier New"/>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A1"/>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Liberation Sans">
    <w:altName w:val="Arial"/>
    <w:charset w:val="A1"/>
    <w:family w:val="swiss"/>
    <w:pitch w:val="default"/>
    <w:sig w:usb0="00000000"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A1"/>
    <w:family w:val="swiss"/>
    <w:pitch w:val="variable"/>
    <w:sig w:usb0="A00006FF" w:usb1="4000205B" w:usb2="00000010" w:usb3="00000000" w:csb0="0000019F" w:csb1="00000000"/>
  </w:font>
  <w:font w:name="Calibri-Bold">
    <w:altName w:val="Segoe Print"/>
    <w:charset w:val="A1"/>
    <w:family w:val="auto"/>
    <w:pitch w:val="default"/>
    <w:sig w:usb0="00000081" w:usb1="00000000" w:usb2="00000000" w:usb3="00000000" w:csb0="00000008" w:csb1="00000000"/>
  </w:font>
  <w:font w:name="Helvetica">
    <w:panose1 w:val="020B0604020202020204"/>
    <w:charset w:val="00"/>
    <w:family w:val="swiss"/>
    <w:pitch w:val="variable"/>
    <w:sig w:usb0="00000003" w:usb1="00000000" w:usb2="00000000" w:usb3="00000000" w:csb0="00000001" w:csb1="00000000"/>
  </w:font>
  <w:font w:name="CenturyGothic">
    <w:altName w:val="Microsoft YaHei"/>
    <w:charset w:val="00"/>
    <w:family w:val="swiss"/>
    <w:pitch w:val="default"/>
  </w:font>
  <w:font w:name="Arial, 'Arial Narrow'">
    <w:altName w:val="Arial"/>
    <w:charset w:val="00"/>
    <w:family w:val="swiss"/>
    <w:pitch w:val="default"/>
  </w:font>
  <w:font w:name="TTE1832458t00">
    <w:altName w:val="Microsoft YaHei"/>
    <w:charset w:val="00"/>
    <w:family w:val="auto"/>
    <w:pitch w:val="default"/>
  </w:font>
  <w:font w:name="MgHelveticaUCPol">
    <w:altName w:val="Yu Gothic"/>
    <w:charset w:val="80"/>
    <w:family w:val="auto"/>
    <w:pitch w:val="default"/>
    <w:sig w:usb0="00000000" w:usb1="00000000" w:usb2="00000010" w:usb3="00000000" w:csb0="00020008" w:csb1="00000000"/>
  </w:font>
  <w:font w:name="Arial, Arial">
    <w:altName w:val="Microsoft YaHei"/>
    <w:charset w:val="00"/>
    <w:family w:val="swiss"/>
    <w:pitch w:val="default"/>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5666812"/>
      <w:docPartObj>
        <w:docPartGallery w:val="Page Numbers (Bottom of Page)"/>
        <w:docPartUnique/>
      </w:docPartObj>
    </w:sdtPr>
    <w:sdtContent>
      <w:p w14:paraId="47E2D44D" w14:textId="77777777" w:rsidR="002B55F9" w:rsidRDefault="002B55F9">
        <w:pPr>
          <w:pStyle w:val="a5"/>
          <w:jc w:val="center"/>
        </w:pPr>
        <w:r>
          <w:fldChar w:fldCharType="begin"/>
        </w:r>
        <w:r>
          <w:instrText xml:space="preserve"> PAGE   \* MERGEFORMAT </w:instrText>
        </w:r>
        <w:r>
          <w:fldChar w:fldCharType="separate"/>
        </w:r>
        <w:r>
          <w:rPr>
            <w:noProof/>
          </w:rPr>
          <w:t>20</w:t>
        </w:r>
        <w:r>
          <w:rPr>
            <w:noProof/>
          </w:rPr>
          <w:fldChar w:fldCharType="end"/>
        </w:r>
      </w:p>
    </w:sdtContent>
  </w:sdt>
  <w:p w14:paraId="63F75993" w14:textId="77777777" w:rsidR="002B55F9" w:rsidRDefault="002B55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5666813"/>
      <w:docPartObj>
        <w:docPartGallery w:val="Page Numbers (Bottom of Page)"/>
        <w:docPartUnique/>
      </w:docPartObj>
    </w:sdtPr>
    <w:sdtContent>
      <w:p w14:paraId="510B2CBB" w14:textId="77777777" w:rsidR="008F0576" w:rsidRPr="008F0576" w:rsidRDefault="008F0576" w:rsidP="008F0576">
        <w:r w:rsidRPr="008F0576">
          <w:fldChar w:fldCharType="begin"/>
        </w:r>
        <w:r w:rsidRPr="008F0576">
          <w:instrText xml:space="preserve"> PAGE   \* MERGEFORMAT </w:instrText>
        </w:r>
        <w:r w:rsidRPr="008F0576">
          <w:fldChar w:fldCharType="separate"/>
        </w:r>
        <w:r w:rsidRPr="008F0576">
          <w:t>77</w:t>
        </w:r>
        <w:r w:rsidRPr="008F0576">
          <w:fldChar w:fldCharType="end"/>
        </w:r>
      </w:p>
    </w:sdtContent>
  </w:sdt>
  <w:p w14:paraId="34BFE331" w14:textId="77777777" w:rsidR="008F0576" w:rsidRPr="008F0576" w:rsidRDefault="008F0576" w:rsidP="008F05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E9A47" w14:textId="77777777" w:rsidR="002B55F9" w:rsidRDefault="002B55F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72A49" w14:textId="77777777" w:rsidR="002B55F9" w:rsidRDefault="002B55F9">
    <w:pPr>
      <w:pStyle w:val="a5"/>
      <w:jc w:val="center"/>
      <w:rPr>
        <w:sz w:val="20"/>
        <w:szCs w:val="20"/>
      </w:rPr>
    </w:pPr>
    <w:r>
      <w:rPr>
        <w:sz w:val="20"/>
        <w:szCs w:val="20"/>
      </w:rPr>
      <w:fldChar w:fldCharType="begin"/>
    </w:r>
    <w:r>
      <w:rPr>
        <w:sz w:val="20"/>
        <w:szCs w:val="20"/>
      </w:rPr>
      <w:instrText>PAGE   \* MERGEFORMAT</w:instrText>
    </w:r>
    <w:r>
      <w:rPr>
        <w:sz w:val="20"/>
        <w:szCs w:val="20"/>
      </w:rPr>
      <w:fldChar w:fldCharType="separate"/>
    </w:r>
    <w:r w:rsidRPr="002B55F9">
      <w:rPr>
        <w:noProof/>
        <w:sz w:val="20"/>
        <w:szCs w:val="20"/>
        <w:lang w:val="el-GR" w:eastAsia="el-GR"/>
      </w:rPr>
      <w:t>50</w:t>
    </w:r>
    <w:r>
      <w:rPr>
        <w:sz w:val="20"/>
        <w:szCs w:val="20"/>
      </w:rPr>
      <w:fldChar w:fldCharType="end"/>
    </w:r>
  </w:p>
  <w:p w14:paraId="0EDE1AF9" w14:textId="77777777" w:rsidR="002B55F9" w:rsidRDefault="002B55F9">
    <w:pPr>
      <w:pStyle w:val="af5"/>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7D6FD" w14:textId="77777777" w:rsidR="002B55F9" w:rsidRDefault="002B55F9">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5CB55" w14:textId="77777777" w:rsidR="002B55F9" w:rsidRDefault="002B55F9">
    <w:pPr>
      <w:pStyle w:val="a5"/>
      <w:spacing w:after="0"/>
      <w:jc w:val="center"/>
      <w:rPr>
        <w:sz w:val="12"/>
        <w:szCs w:val="12"/>
        <w:lang w:val="el-GR"/>
      </w:rPr>
    </w:pPr>
  </w:p>
  <w:p w14:paraId="23E6361A" w14:textId="77777777" w:rsidR="002B55F9" w:rsidRDefault="002B55F9">
    <w:pPr>
      <w:pStyle w:val="a5"/>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64</w:t>
    </w:r>
    <w:r>
      <w:rPr>
        <w:sz w:val="20"/>
        <w:szCs w:val="20"/>
      </w:rPr>
      <w:fldChar w:fldCharType="end"/>
    </w:r>
  </w:p>
  <w:p w14:paraId="51B63C17" w14:textId="77777777" w:rsidR="002B55F9" w:rsidRDefault="002B55F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072A0" w14:textId="77777777" w:rsidR="002B55F9" w:rsidRDefault="002B55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310B2" w14:textId="77777777" w:rsidR="00FE4EFF" w:rsidRDefault="00FE4EFF">
      <w:pPr>
        <w:spacing w:after="0"/>
      </w:pPr>
      <w:r>
        <w:separator/>
      </w:r>
    </w:p>
  </w:footnote>
  <w:footnote w:type="continuationSeparator" w:id="0">
    <w:p w14:paraId="07F52228" w14:textId="77777777" w:rsidR="00FE4EFF" w:rsidRDefault="00FE4EFF">
      <w:pPr>
        <w:spacing w:after="0"/>
      </w:pPr>
      <w:r>
        <w:continuationSeparator/>
      </w:r>
    </w:p>
  </w:footnote>
  <w:footnote w:id="1">
    <w:p w14:paraId="175A260A" w14:textId="77777777" w:rsidR="002B55F9" w:rsidRDefault="002B55F9">
      <w:pPr>
        <w:pStyle w:val="af0"/>
        <w:rPr>
          <w:lang w:val="el-GR"/>
        </w:rPr>
      </w:pPr>
      <w:r>
        <w:rPr>
          <w:rStyle w:val="a6"/>
        </w:rPr>
        <w:footnoteRef/>
      </w:r>
      <w:r>
        <w:rPr>
          <w:lang w:val="el-GR"/>
        </w:rPr>
        <w:tab/>
        <w:t xml:space="preserve">Μόνο για συμβάσεις άνω των ορίων </w:t>
      </w:r>
    </w:p>
  </w:footnote>
  <w:footnote w:id="2">
    <w:p w14:paraId="787206F3" w14:textId="77777777" w:rsidR="002B55F9" w:rsidRDefault="002B55F9">
      <w:pPr>
        <w:pStyle w:val="af0"/>
        <w:rPr>
          <w:lang w:val="el-GR"/>
        </w:rPr>
      </w:pPr>
      <w:r>
        <w:rPr>
          <w:rStyle w:val="a6"/>
        </w:rPr>
        <w:footnoteRef/>
      </w:r>
      <w:r>
        <w:rPr>
          <w:rStyle w:val="a6"/>
          <w:vertAlign w:val="baseline"/>
          <w:lang w:val="el-GR"/>
        </w:rPr>
        <w:tab/>
        <w:t>Μόνο για συμβάσεις άνω των ορίων</w:t>
      </w:r>
      <w:r>
        <w:rPr>
          <w:rStyle w:val="a6"/>
          <w:lang w:val="el-GR"/>
        </w:rPr>
        <w:t xml:space="preserve"> </w:t>
      </w:r>
    </w:p>
  </w:footnote>
  <w:footnote w:id="3">
    <w:p w14:paraId="498196C2" w14:textId="77777777" w:rsidR="002B55F9" w:rsidRDefault="002B55F9">
      <w:pPr>
        <w:pStyle w:val="af0"/>
        <w:rPr>
          <w:lang w:val="el-GR"/>
        </w:rPr>
      </w:pPr>
      <w:r>
        <w:rPr>
          <w:rStyle w:val="a6"/>
        </w:rPr>
        <w:footnoteRef/>
      </w:r>
      <w:r>
        <w:rPr>
          <w:rStyle w:val="a6"/>
          <w:vertAlign w:val="baseline"/>
          <w:lang w:val="el-GR"/>
        </w:rPr>
        <w:tab/>
        <w:t>Συμπληρώνεται το όνομα, η διεύθυνση, ο αριθμός τηλεφώνου και τηλεομοιοτυπικού μηχανήματος (</w:t>
      </w:r>
      <w:r>
        <w:rPr>
          <w:rStyle w:val="a6"/>
          <w:vertAlign w:val="baseline"/>
        </w:rPr>
        <w:t>FAX</w:t>
      </w:r>
      <w:r>
        <w:rPr>
          <w:rStyle w:val="a6"/>
          <w:vertAlign w:val="baseline"/>
          <w:lang w:val="el-GR"/>
        </w:rPr>
        <w:t>), η διεύθυνση ηλεκτρονικού ταχυδρομείου (</w:t>
      </w:r>
      <w:r>
        <w:rPr>
          <w:rStyle w:val="a6"/>
          <w:vertAlign w:val="baseline"/>
        </w:rPr>
        <w:t>e</w:t>
      </w:r>
      <w:r>
        <w:rPr>
          <w:rStyle w:val="a6"/>
          <w:vertAlign w:val="baseline"/>
          <w:lang w:val="el-GR"/>
        </w:rPr>
        <w:t>-</w:t>
      </w:r>
      <w:r>
        <w:rPr>
          <w:rStyle w:val="a6"/>
          <w:vertAlign w:val="baseline"/>
        </w:rPr>
        <w:t>mail</w:t>
      </w:r>
      <w:r>
        <w:rPr>
          <w:rStyle w:val="a6"/>
          <w:vertAlign w:val="baseline"/>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4">
    <w:p w14:paraId="0B815B55" w14:textId="77777777" w:rsidR="002B55F9" w:rsidRDefault="002B55F9">
      <w:pPr>
        <w:pStyle w:val="af0"/>
        <w:rPr>
          <w:lang w:val="el-GR"/>
        </w:rPr>
      </w:pPr>
      <w:r>
        <w:rPr>
          <w:rStyle w:val="a6"/>
        </w:rPr>
        <w:footnoteRef/>
      </w:r>
      <w:r>
        <w:rPr>
          <w:rStyle w:val="a6"/>
          <w:vertAlign w:val="baseline"/>
          <w:lang w:val="el-GR"/>
        </w:rPr>
        <w:tab/>
        <w:t xml:space="preserve">Εφόσον υπάρχει και για συμβάσεις άνω των ορίων  </w:t>
      </w:r>
    </w:p>
  </w:footnote>
  <w:footnote w:id="5">
    <w:p w14:paraId="7C9990F6" w14:textId="77777777" w:rsidR="002B55F9" w:rsidRDefault="002B55F9">
      <w:pPr>
        <w:pStyle w:val="af0"/>
        <w:rPr>
          <w:lang w:val="el-GR"/>
        </w:rPr>
      </w:pPr>
      <w:r>
        <w:rPr>
          <w:rStyle w:val="a6"/>
        </w:rPr>
        <w:footnoteRef/>
      </w:r>
      <w:r>
        <w:rPr>
          <w:rStyle w:val="a6"/>
          <w:vertAlign w:val="baseline"/>
          <w:lang w:val="el-GR"/>
        </w:rPr>
        <w:tab/>
        <w:t>Αναφέρεται το είδος της Α.</w:t>
      </w:r>
      <w:r>
        <w:rPr>
          <w:rStyle w:val="a6"/>
          <w:vertAlign w:val="baseline"/>
          <w:lang w:val="en-US"/>
        </w:rPr>
        <w:t>A</w:t>
      </w:r>
      <w:r>
        <w:rPr>
          <w:rStyle w:val="a6"/>
          <w:vertAlign w:val="baseline"/>
          <w:lang w:val="el-GR"/>
        </w:rPr>
        <w:t>., πχ Υπουργείο, Περιφέρεια, Αποκεντρωμένη Διοίκηση, Νοσοκομείο, Δήμος, ΑΕ  του Δημοσίου κλπ και αν αποτελεί “κεντρική κυβερνητική αρχή (ΚΚΑ)» ή “μη κεντρική αναθέτουσα αρχή” κατά την έννοια του άρθρου 2 παρ. 1 περ. 2 και 3 του ν. 4412/2016</w:t>
      </w:r>
    </w:p>
  </w:footnote>
  <w:footnote w:id="6">
    <w:p w14:paraId="2A5B1957" w14:textId="77777777" w:rsidR="002B55F9" w:rsidRDefault="002B55F9">
      <w:pPr>
        <w:pStyle w:val="af0"/>
        <w:rPr>
          <w:lang w:val="el-GR"/>
        </w:rPr>
      </w:pPr>
      <w:r>
        <w:rPr>
          <w:rStyle w:val="a6"/>
        </w:rPr>
        <w:footnoteRef/>
      </w:r>
      <w:r>
        <w:rPr>
          <w:rStyle w:val="a6"/>
          <w:vertAlign w:val="baseline"/>
          <w:lang w:val="el-GR"/>
        </w:rPr>
        <w:tab/>
        <w:t xml:space="preserve">Αναφέρεται σε ποια υποδιαίρεση του δημόσιου τομέα ανήκει η Α.Α.: α) Γενική Κυβέρνηση (Υποτομέας Κεντρικής Κυβέρνησης, Υποτομέας ΟΤΑ, Υποτομέας ΟΚΑ) ή β) Δημόσιος Τομέας (Πλην Γενικής Κυβέρνησης) κατά τις υποδιαιρέσεις του άρθρου 14 του ν. 4270/14. </w:t>
      </w:r>
    </w:p>
  </w:footnote>
  <w:footnote w:id="7">
    <w:p w14:paraId="03E7EEB5" w14:textId="77777777" w:rsidR="002B55F9" w:rsidRDefault="002B55F9">
      <w:pPr>
        <w:pStyle w:val="af0"/>
        <w:rPr>
          <w:lang w:val="el-GR"/>
        </w:rPr>
      </w:pPr>
      <w:r>
        <w:rPr>
          <w:rStyle w:val="a6"/>
        </w:rPr>
        <w:footnoteRef/>
      </w:r>
      <w:r>
        <w:rPr>
          <w:rStyle w:val="a6"/>
          <w:vertAlign w:val="baseline"/>
          <w:lang w:val="el-GR"/>
        </w:rPr>
        <w:tab/>
        <w:t>Επιλέγεται η κύρια δραστηριότητα της Α.Α., βλέπε και Παράρτημα ΙΙ (Προκήρυξη Σύμβασης), Τμήμα Ι, παρ  1.5, Εκτελεστικού Κανονισμού (ΕΕ) 2015/1986 της Επιτροπής (</w:t>
      </w:r>
      <w:r>
        <w:rPr>
          <w:rStyle w:val="a6"/>
          <w:vertAlign w:val="baseline"/>
        </w:rPr>
        <w:t>L</w:t>
      </w:r>
      <w:r>
        <w:rPr>
          <w:rStyle w:val="a6"/>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στ) Υγεία, ζ) Στέγαση και υποδομές κοινής ωφέλειας, η) Κοινωνική προστασία, θ) Αναψυχή, πολιτισμός και θρησκεία, ι) Εκπαίδευση, ια) Τυχόν άλλη δραστηριότητα.</w:t>
      </w:r>
    </w:p>
  </w:footnote>
  <w:footnote w:id="8">
    <w:p w14:paraId="73BD4FE5" w14:textId="77777777" w:rsidR="002B55F9" w:rsidRDefault="002B55F9">
      <w:pPr>
        <w:pStyle w:val="af0"/>
        <w:rPr>
          <w:lang w:val="el-GR"/>
        </w:rPr>
      </w:pPr>
      <w:r>
        <w:rPr>
          <w:rStyle w:val="a6"/>
        </w:rPr>
        <w:footnoteRef/>
      </w:r>
      <w:r>
        <w:rPr>
          <w:lang w:val="el-GR"/>
        </w:rPr>
        <w:tab/>
        <w:t>Επιλέγονται και συμπληρώνονται τα αντίστοιχα εδάφια, πρβλ άρθρα 22 και 67 ν. 4412/16</w:t>
      </w:r>
    </w:p>
  </w:footnote>
  <w:footnote w:id="9">
    <w:p w14:paraId="40AF0299" w14:textId="77777777" w:rsidR="002B55F9" w:rsidRDefault="002B55F9">
      <w:pPr>
        <w:pStyle w:val="af0"/>
        <w:rPr>
          <w:lang w:val="el-GR"/>
        </w:rPr>
      </w:pPr>
      <w:r>
        <w:rPr>
          <w:rStyle w:val="a6"/>
        </w:rPr>
        <w:footnoteRef/>
      </w:r>
      <w:r>
        <w:rPr>
          <w:lang w:val="el-GR"/>
        </w:rPr>
        <w:tab/>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10">
    <w:p w14:paraId="15036B8C" w14:textId="77777777" w:rsidR="002B55F9" w:rsidRDefault="002B55F9">
      <w:pPr>
        <w:pStyle w:val="af0"/>
        <w:rPr>
          <w:lang w:val="el-GR"/>
        </w:rPr>
      </w:pPr>
      <w:r>
        <w:rPr>
          <w:rStyle w:val="a6"/>
        </w:rPr>
        <w:footnoteRef/>
      </w:r>
      <w:r>
        <w:rPr>
          <w:lang w:val="el-GR"/>
        </w:rPr>
        <w:tab/>
        <w:t>Άρθρο 53 παρ. 2 εδ. ζ  ν. 4412/2016</w:t>
      </w:r>
    </w:p>
  </w:footnote>
  <w:footnote w:id="11">
    <w:p w14:paraId="3F4183AB" w14:textId="77777777" w:rsidR="002B55F9" w:rsidRDefault="002B55F9">
      <w:pPr>
        <w:pStyle w:val="af0"/>
        <w:rPr>
          <w:lang w:val="el-GR"/>
        </w:rPr>
      </w:pPr>
      <w:r>
        <w:rPr>
          <w:rStyle w:val="a6"/>
        </w:rPr>
        <w:footnoteRef/>
      </w:r>
      <w:r>
        <w:rPr>
          <w:rFonts w:eastAsia="Calibri"/>
          <w:lang w:val="el-GR"/>
        </w:rPr>
        <w:tab/>
        <w:t>Α</w:t>
      </w:r>
      <w:r>
        <w:rPr>
          <w:lang w:val="el-GR"/>
        </w:rPr>
        <w:t>ναφέρονται τα στοιχεία του Φορέα, της Συλλογικής Απόφασης και του Κωδικού Αριθμού Εξόδων τους οποίους βαρύνει η πίστωση για την χρηματοδότηση της σύμβασης</w:t>
      </w:r>
    </w:p>
  </w:footnote>
  <w:footnote w:id="12">
    <w:p w14:paraId="4F651E99" w14:textId="77777777" w:rsidR="002B55F9" w:rsidRDefault="002B55F9">
      <w:pPr>
        <w:pStyle w:val="af0"/>
        <w:rPr>
          <w:lang w:val="el-GR"/>
        </w:rPr>
      </w:pPr>
      <w:r>
        <w:rPr>
          <w:rStyle w:val="a6"/>
        </w:rPr>
        <w:footnoteRef/>
      </w:r>
      <w:r>
        <w:rPr>
          <w:lang w:val="el-GR"/>
        </w:rPr>
        <w:tab/>
        <w:t xml:space="preserve">Άρθρο 86 ν.4412/2016 </w:t>
      </w:r>
    </w:p>
  </w:footnote>
  <w:footnote w:id="13">
    <w:p w14:paraId="7553A780" w14:textId="77777777" w:rsidR="002B55F9" w:rsidRDefault="002B55F9">
      <w:pPr>
        <w:pStyle w:val="af0"/>
        <w:rPr>
          <w:lang w:val="el-GR"/>
        </w:rPr>
      </w:pPr>
      <w:r>
        <w:rPr>
          <w:rStyle w:val="a6"/>
        </w:rPr>
        <w:footnoteRef/>
      </w:r>
      <w:r>
        <w:rPr>
          <w:lang w:val="el-GR"/>
        </w:rPr>
        <w:tab/>
        <w:t>Προσθήκες και εν γένει προσαρμογές άρθρων της διακήρυξης (πέραν των όσων ήδη προβλέπονται ρητά στο κείμενο και τις υποσημειώσεις της διακήρυξης), μπορούν να προστίθενται και να περιλαμβάνονται, μόνο εφόσον είναι απόλυτα συμβατές με την ισχύουσα νομοθεσία, στο πλαίσιο της ρήτρας ευελιξίας.</w:t>
      </w:r>
    </w:p>
  </w:footnote>
  <w:footnote w:id="14">
    <w:p w14:paraId="254DC420" w14:textId="77777777" w:rsidR="002B55F9" w:rsidRDefault="002B55F9">
      <w:pPr>
        <w:pStyle w:val="af0"/>
        <w:rPr>
          <w:lang w:val="el-GR"/>
        </w:rPr>
      </w:pPr>
      <w:r>
        <w:rPr>
          <w:rStyle w:val="a6"/>
        </w:rPr>
        <w:footnoteRef/>
      </w:r>
      <w:r>
        <w:rPr>
          <w:lang w:val="el-GR"/>
        </w:rPr>
        <w:tab/>
        <w:t xml:space="preserve">Εφόσον πρόκειται για σύμβαση που συγχρηματοδοτείται από πόρους της Ευρωπαϊκής Ένωσης. </w:t>
      </w:r>
    </w:p>
  </w:footnote>
  <w:footnote w:id="15">
    <w:p w14:paraId="3369C562" w14:textId="77777777" w:rsidR="002B55F9" w:rsidRDefault="002B55F9">
      <w:pPr>
        <w:pStyle w:val="af0"/>
        <w:rPr>
          <w:lang w:val="el-GR"/>
        </w:rPr>
      </w:pPr>
      <w:r>
        <w:rPr>
          <w:rStyle w:val="a6"/>
        </w:rPr>
        <w:footnoteRef/>
      </w:r>
      <w:r>
        <w:rPr>
          <w:lang w:val="el-GR"/>
        </w:rPr>
        <w:tab/>
        <w:t>Μόνο εφόσον επιλεγεί η διενέργεια κλήρωσης  για τη συγκρότηση συλλογικών οργάνων</w:t>
      </w:r>
    </w:p>
  </w:footnote>
  <w:footnote w:id="16">
    <w:p w14:paraId="7BC61E8F" w14:textId="77777777" w:rsidR="002B55F9" w:rsidRDefault="002B55F9">
      <w:pPr>
        <w:pStyle w:val="af0"/>
        <w:rPr>
          <w:lang w:val="el-GR"/>
        </w:rPr>
      </w:pPr>
      <w:r>
        <w:rPr>
          <w:rStyle w:val="a6"/>
        </w:rPr>
        <w:footnoteRef/>
      </w:r>
      <w:r>
        <w:rPr>
          <w:lang w:val="el-GR"/>
        </w:rPr>
        <w:tab/>
        <w:t>Η υποχρέωση ονομαστικοποίησης μετοχών εταιρειών που συνάπτουν δημόσιες συμβάσεις, απαιτείται σύμφωνα με το άρθρο 8 του ν. 3310/2005, σε διαδικασίες σύναψης δημοσίων συμβάσεων εκτιμώμενης αξίας ανώτερης του ενός εκατομμυρίου ευρώ (1.000.000,00 €).</w:t>
      </w:r>
    </w:p>
  </w:footnote>
  <w:footnote w:id="17">
    <w:p w14:paraId="7A8F4B9B" w14:textId="77777777" w:rsidR="002B55F9" w:rsidRDefault="002B55F9">
      <w:pPr>
        <w:pStyle w:val="af0"/>
        <w:rPr>
          <w:lang w:val="el-GR"/>
        </w:rPr>
      </w:pPr>
      <w:r>
        <w:rPr>
          <w:rStyle w:val="ab"/>
        </w:rPr>
        <w:footnoteRef/>
      </w:r>
      <w:r>
        <w:rPr>
          <w:lang w:val="el-GR"/>
        </w:rPr>
        <w:t xml:space="preserve">      Επισημαίνεται ότι, όπως προβλέπεται στο αρ. 65 του ν. 4172/2013, οι σχετικές υπουργικές αποφάσεις εκδίδονται κάθε έτος. Πρβλ. τις με αριθμ.1024/2018 (Β 542) &amp;  ΠΟΛ1173/2017 (Β 4049) σχετικές αποφάσεις του Υπουργού Οικονομικών.</w:t>
      </w:r>
    </w:p>
  </w:footnote>
  <w:footnote w:id="18">
    <w:p w14:paraId="66547CA8" w14:textId="77777777" w:rsidR="002B55F9" w:rsidRDefault="002B55F9">
      <w:pPr>
        <w:pStyle w:val="af0"/>
        <w:rPr>
          <w:lang w:val="el-GR"/>
        </w:rPr>
      </w:pPr>
      <w:r>
        <w:rPr>
          <w:rStyle w:val="a6"/>
        </w:rPr>
        <w:footnoteRef/>
      </w:r>
      <w:r>
        <w:rPr>
          <w:lang w:val="el-GR"/>
        </w:rPr>
        <w:tab/>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 όπως τροποποιήθηκε με το άρθρο 43 παρ. 19 περ. α του ν. 4605/2019.</w:t>
      </w:r>
    </w:p>
  </w:footnote>
  <w:footnote w:id="19">
    <w:p w14:paraId="523F22E7" w14:textId="77777777" w:rsidR="002B55F9" w:rsidRDefault="002B55F9">
      <w:pPr>
        <w:pStyle w:val="af0"/>
        <w:rPr>
          <w:lang w:val="el-GR"/>
        </w:rPr>
      </w:pPr>
      <w:r>
        <w:rPr>
          <w:rStyle w:val="a6"/>
        </w:rPr>
        <w:footnoteRef/>
      </w:r>
      <w:r>
        <w:rPr>
          <w:lang w:val="el-GR"/>
        </w:rPr>
        <w:tab/>
        <w:t xml:space="preserve">Για δημόσιες συμβάσεις άνω των ορίων, ή για τις συμβάσεις κάτω των ορίων, εφόσον η αναθέτουσα αρχή το επιλέξει. Πρβλ. άρθρο 65, παρ.6, ν.4412/2016 </w:t>
      </w:r>
    </w:p>
  </w:footnote>
  <w:footnote w:id="20">
    <w:p w14:paraId="18868591" w14:textId="77777777" w:rsidR="002B55F9" w:rsidRDefault="002B55F9">
      <w:pPr>
        <w:pStyle w:val="af0"/>
        <w:rPr>
          <w:lang w:val="el-GR"/>
        </w:rPr>
      </w:pPr>
      <w:r>
        <w:rPr>
          <w:rStyle w:val="a6"/>
        </w:rPr>
        <w:footnoteRef/>
      </w:r>
      <w:r>
        <w:rPr>
          <w:lang w:val="el-GR"/>
        </w:rPr>
        <w:tab/>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 Πρβλ. άρθρο 66 του ν. 4412/2016. </w:t>
      </w:r>
    </w:p>
  </w:footnote>
  <w:footnote w:id="21">
    <w:p w14:paraId="7BBEDD58" w14:textId="77777777" w:rsidR="002B55F9" w:rsidRDefault="002B55F9">
      <w:pPr>
        <w:pStyle w:val="af0"/>
        <w:rPr>
          <w:lang w:val="el-GR"/>
        </w:rPr>
      </w:pPr>
      <w:r>
        <w:rPr>
          <w:rStyle w:val="a6"/>
        </w:rPr>
        <w:footnoteRef/>
      </w:r>
      <w:r>
        <w:rPr>
          <w:lang w:val="el-GR"/>
        </w:rPr>
        <w:tab/>
        <w:t>Σύμφωνα με τα άρθρα 38 και 66 του Ν. 4412/2016 και την ΥΑ 57654.</w:t>
      </w:r>
    </w:p>
  </w:footnote>
  <w:footnote w:id="22">
    <w:p w14:paraId="643E78B8" w14:textId="77777777" w:rsidR="002B55F9" w:rsidRDefault="002B55F9">
      <w:pPr>
        <w:pStyle w:val="af0"/>
        <w:rPr>
          <w:lang w:val="el-GR"/>
        </w:rPr>
      </w:pPr>
      <w:r>
        <w:rPr>
          <w:rStyle w:val="a6"/>
        </w:rPr>
        <w:footnoteRef/>
      </w:r>
      <w:r>
        <w:rPr>
          <w:lang w:val="el-GR"/>
        </w:rPr>
        <w:tab/>
        <w:t>Άρθρο 36 του ν. 4412/2016</w:t>
      </w:r>
    </w:p>
  </w:footnote>
  <w:footnote w:id="23">
    <w:p w14:paraId="4BAA1F82" w14:textId="77777777" w:rsidR="002B55F9" w:rsidRDefault="002B55F9">
      <w:pPr>
        <w:pStyle w:val="af0"/>
        <w:rPr>
          <w:lang w:val="el-GR"/>
        </w:rPr>
      </w:pPr>
      <w:r>
        <w:rPr>
          <w:rStyle w:val="ab"/>
        </w:rPr>
        <w:footnoteRef/>
      </w:r>
      <w:r>
        <w:rPr>
          <w:lang w:val="el-GR"/>
        </w:rPr>
        <w:t xml:space="preserve"> </w:t>
      </w:r>
      <w:r>
        <w:rPr>
          <w:lang w:val="el-GR"/>
        </w:rPr>
        <w:tab/>
        <w:t xml:space="preserve">Για την καταχώριση των δημοσιεύσεων στο ΚΗΜΔΗΣ  και στα λοιπά ηλεκτρονικά μέσα (πχ ΔΙΑΥΓΕΙΑ, </w:t>
      </w:r>
      <w:r>
        <w:t>TED</w:t>
      </w:r>
      <w:r>
        <w:rPr>
          <w:lang w:val="el-GR"/>
        </w:rPr>
        <w:t xml:space="preserve">, ιστοσελίδα α.α.), βλέπε ΠΙΝΑΚΑ 2 με τίτλο </w:t>
      </w:r>
      <w:r>
        <w:rPr>
          <w:i/>
          <w:lang w:val="el-GR"/>
        </w:rPr>
        <w:t>:  «ΧΡΟΝΙΚΗ ΑΛΛΗΛΟΥΧΙΑ ΚΑΤΑΧΩΡΙΣΗΣ ΣΤΟ ΚΗΜΔΗΣ ΤΩΝ ΣΤΑΔΙΩΝ ΣΥΜΒΑΣΗΣ (ΑΡΘΡΟ 38§3 Ν.4412/16) ΣΕ ΣΥΝΔΥΑΣΜΟ ΜΕ ΑΝΑΡΤΗΣΗ ΣΕ ΛΟΙΠΑ ΗΛΕΚΤΡΟΝΙΚΑ ΜΕΣΑ, ΒΙΒΛΙΑ Ι &amp; ΙΙ»</w:t>
      </w:r>
      <w:r>
        <w:rPr>
          <w:lang w:val="el-GR"/>
        </w:rPr>
        <w:t xml:space="preserve"> , στην ιστοσελίδα της Αρχής, στη διαδρομή Αναθέτουσες Αρχές/Γενικές Οδηγίες/Υποστηρικτικό Υλικό.</w:t>
      </w:r>
    </w:p>
  </w:footnote>
  <w:footnote w:id="24">
    <w:p w14:paraId="588790F2" w14:textId="77777777" w:rsidR="002B55F9" w:rsidRDefault="002B55F9">
      <w:pPr>
        <w:pStyle w:val="af0"/>
        <w:rPr>
          <w:lang w:val="el-GR"/>
        </w:rPr>
      </w:pPr>
      <w:r>
        <w:rPr>
          <w:rStyle w:val="a6"/>
        </w:rPr>
        <w:footnoteRef/>
      </w:r>
      <w:r>
        <w:rPr>
          <w:lang w:val="el-GR"/>
        </w:rPr>
        <w:tab/>
        <w:t>Άρθρο 18 παρ. 2 του ν. 4412/2016</w:t>
      </w:r>
    </w:p>
  </w:footnote>
  <w:footnote w:id="25">
    <w:p w14:paraId="63D08222" w14:textId="77777777" w:rsidR="002B55F9" w:rsidRDefault="002B55F9">
      <w:pPr>
        <w:pStyle w:val="af0"/>
        <w:rPr>
          <w:lang w:val="el-GR"/>
        </w:rPr>
      </w:pPr>
      <w:r>
        <w:rPr>
          <w:rStyle w:val="a6"/>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 με σκοπό να περιγράψει ή να προσδιορίσει στοιχεία της σύμβασης ή της διαδικασίας ανάθεσης, συμπεριλαμβανομένης της προκήρυξης σύμβασης του άρθρου 63, της προκαταρκτικής προκήρυξης του άρθρου 62,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στην οποία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26">
    <w:p w14:paraId="511D339C" w14:textId="77777777" w:rsidR="002B55F9" w:rsidRDefault="002B55F9">
      <w:pPr>
        <w:pStyle w:val="af0"/>
        <w:rPr>
          <w:lang w:val="el-GR"/>
        </w:rPr>
      </w:pPr>
      <w:r>
        <w:rPr>
          <w:rStyle w:val="a6"/>
        </w:rPr>
        <w:footnoteRef/>
      </w:r>
      <w:r>
        <w:rPr>
          <w:lang w:val="el-GR"/>
        </w:rPr>
        <w:tab/>
        <w:t>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όλω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μορφότυποι περιγράφονται στο σημείο αυτό ταυτόχρονα με τον τρόπο πρόσβασης των ενδιαφερομένων.</w:t>
      </w:r>
    </w:p>
  </w:footnote>
  <w:footnote w:id="27">
    <w:p w14:paraId="6851B8AB" w14:textId="77777777" w:rsidR="002B55F9" w:rsidRDefault="002B55F9">
      <w:pPr>
        <w:pStyle w:val="af0"/>
        <w:rPr>
          <w:lang w:val="el-GR"/>
        </w:rPr>
      </w:pPr>
      <w:r>
        <w:rPr>
          <w:rStyle w:val="a6"/>
        </w:rPr>
        <w:footnoteRef/>
      </w:r>
      <w:r>
        <w:rPr>
          <w:lang w:val="el-GR"/>
        </w:rPr>
        <w:tab/>
        <w:t>Πρβλ την Υπουργική Απόφαση με αρ. 56902/215 «</w:t>
      </w:r>
      <w:r>
        <w:rPr>
          <w:i/>
          <w:iCs/>
          <w:lang w:val="el-GR"/>
        </w:rPr>
        <w:t>Τεχνικές λεπτομέρειες και διαδικασίες λειτουργίας του Εθνικού Συστήματος Ηλεκτρονικών Δημοσίων Συμβάσεων</w:t>
      </w:r>
      <w:r>
        <w:rPr>
          <w:i/>
          <w:lang w:val="el-GR"/>
        </w:rPr>
        <w:t xml:space="preserve"> (Ε.Σ.Η.ΔΗ.Σ.)», ΦΕΚ Β΄1924/2017(άρθρο 14)</w:t>
      </w:r>
    </w:p>
  </w:footnote>
  <w:footnote w:id="28">
    <w:p w14:paraId="22265F86" w14:textId="77777777" w:rsidR="002B55F9" w:rsidRDefault="002B55F9">
      <w:pPr>
        <w:pStyle w:val="af0"/>
        <w:rPr>
          <w:lang w:val="el-GR"/>
        </w:rPr>
      </w:pPr>
      <w:r>
        <w:rPr>
          <w:rStyle w:val="a6"/>
        </w:rPr>
        <w:footnoteRef/>
      </w:r>
      <w:r>
        <w:rPr>
          <w:szCs w:val="18"/>
          <w:lang w:val="el-GR"/>
        </w:rPr>
        <w:tab/>
        <w:t xml:space="preserve">Πρβλ. άρθρο 60 παρ. 3 &amp; 67 παρ. 2  του ν. 4412/2016 </w:t>
      </w:r>
    </w:p>
  </w:footnote>
  <w:footnote w:id="29">
    <w:p w14:paraId="352B64A2" w14:textId="77777777" w:rsidR="002B55F9" w:rsidRDefault="002B55F9">
      <w:pPr>
        <w:pStyle w:val="af0"/>
        <w:rPr>
          <w:lang w:val="el-GR"/>
        </w:rPr>
      </w:pPr>
      <w:r>
        <w:rPr>
          <w:rStyle w:val="a6"/>
        </w:rPr>
        <w:footnoteRef/>
      </w:r>
      <w:r>
        <w:rPr>
          <w:lang w:val="el-GR"/>
        </w:rPr>
        <w:tab/>
        <w:t>Επιτρέπεται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‘’Apostile”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w:t>
      </w:r>
      <w:r>
        <w:rPr>
          <w:szCs w:val="18"/>
          <w:lang w:val="el-GR"/>
        </w:rPr>
        <w:t>ν.</w:t>
      </w:r>
    </w:p>
  </w:footnote>
  <w:footnote w:id="30">
    <w:p w14:paraId="5CC0633B" w14:textId="77777777" w:rsidR="002B55F9" w:rsidRDefault="002B55F9">
      <w:pPr>
        <w:pStyle w:val="footers"/>
        <w:rPr>
          <w:lang w:val="el-GR"/>
        </w:rPr>
      </w:pPr>
      <w:r>
        <w:rPr>
          <w:rStyle w:val="a6"/>
        </w:rPr>
        <w:footnoteRef/>
      </w:r>
      <w:r>
        <w:rPr>
          <w:lang w:val="el-GR"/>
        </w:rPr>
        <w:tab/>
        <w:t xml:space="preserve">Άρθρο 92, παρ.4 του ν. 4412/2016, </w:t>
      </w:r>
      <w:r>
        <w:rPr>
          <w:color w:val="FFFFFF"/>
          <w:lang w:val="el-GR"/>
        </w:rPr>
        <w:t>όπως τροποποιήθηκε από την παρ. 8 περ. α του άρθρου 43 του ν. 4605/2019.</w:t>
      </w:r>
    </w:p>
  </w:footnote>
  <w:footnote w:id="31">
    <w:p w14:paraId="5BABBA1B" w14:textId="77777777" w:rsidR="002B55F9" w:rsidRDefault="002B55F9">
      <w:pPr>
        <w:pStyle w:val="afb"/>
        <w:tabs>
          <w:tab w:val="left" w:pos="426"/>
        </w:tabs>
        <w:spacing w:after="0"/>
        <w:rPr>
          <w:sz w:val="18"/>
          <w:szCs w:val="18"/>
          <w:lang w:val="el-GR"/>
        </w:rPr>
      </w:pPr>
      <w:r>
        <w:rPr>
          <w:rStyle w:val="a6"/>
        </w:rPr>
        <w:footnoteRef/>
      </w:r>
      <w:r>
        <w:rPr>
          <w:rFonts w:ascii="Times New Roman" w:hAnsi="Times New Roman" w:cs="Times New Roman"/>
          <w:lang w:val="el-GR"/>
        </w:rPr>
        <w:tab/>
      </w:r>
      <w:r>
        <w:rPr>
          <w:sz w:val="18"/>
          <w:szCs w:val="18"/>
          <w:lang w:val="el-GR"/>
        </w:rPr>
        <w:t xml:space="preserve">Πρβλ. άρθρο 80 παρ. 10 ν. 4412/2016, όπως τροποποιήθηκε από την παρ. 7, περίπτωση α, υποπερίπτωση αβ του άρθρου 43 </w:t>
      </w:r>
    </w:p>
    <w:p w14:paraId="660F7852" w14:textId="77777777" w:rsidR="002B55F9" w:rsidRDefault="002B55F9">
      <w:pPr>
        <w:pStyle w:val="afb"/>
        <w:tabs>
          <w:tab w:val="left" w:pos="426"/>
        </w:tabs>
        <w:spacing w:after="0"/>
        <w:rPr>
          <w:lang w:val="el-GR"/>
        </w:rPr>
      </w:pPr>
      <w:r>
        <w:rPr>
          <w:sz w:val="18"/>
          <w:szCs w:val="18"/>
          <w:lang w:val="el-GR"/>
        </w:rPr>
        <w:t xml:space="preserve">           του ν. 4605/2019.</w:t>
      </w:r>
    </w:p>
  </w:footnote>
  <w:footnote w:id="32">
    <w:p w14:paraId="7A87CBCF" w14:textId="77777777" w:rsidR="002B55F9" w:rsidRDefault="002B55F9">
      <w:pPr>
        <w:pStyle w:val="af0"/>
        <w:rPr>
          <w:lang w:val="el-GR"/>
        </w:rPr>
      </w:pPr>
      <w:r>
        <w:rPr>
          <w:rStyle w:val="a6"/>
        </w:rPr>
        <w:footnoteRef/>
      </w:r>
      <w:r>
        <w:rPr>
          <w:lang w:val="el-GR"/>
        </w:rPr>
        <w:tab/>
        <w:t>Με την επιφύλαξη της εν όλω ή εν μέρει σύνταξης των εγγράφων σε άλλη γλώσσα</w:t>
      </w:r>
    </w:p>
  </w:footnote>
  <w:footnote w:id="33">
    <w:p w14:paraId="46A2C53A" w14:textId="77777777" w:rsidR="002B55F9" w:rsidRDefault="002B55F9">
      <w:pPr>
        <w:pStyle w:val="af0"/>
        <w:rPr>
          <w:lang w:val="el-GR"/>
        </w:rPr>
      </w:pPr>
      <w:r>
        <w:rPr>
          <w:rStyle w:val="a6"/>
        </w:rPr>
        <w:footnoteRef/>
      </w:r>
      <w:r>
        <w:rPr>
          <w:lang w:val="el-GR"/>
        </w:rPr>
        <w:tab/>
        <w:t xml:space="preserve">Πρβλ. παρ.3, 4 και 5 άρθρου 72 ν. 4412/2016 </w:t>
      </w:r>
    </w:p>
  </w:footnote>
  <w:footnote w:id="34">
    <w:p w14:paraId="6D7513D1" w14:textId="77777777" w:rsidR="002B55F9" w:rsidRDefault="002B55F9">
      <w:pPr>
        <w:pStyle w:val="af0"/>
        <w:rPr>
          <w:lang w:val="el-GR"/>
        </w:rPr>
      </w:pPr>
      <w:r>
        <w:rPr>
          <w:rStyle w:val="ab"/>
        </w:rPr>
        <w:footnoteRef/>
      </w:r>
      <w:r>
        <w:rPr>
          <w:lang w:val="el-GR"/>
        </w:rPr>
        <w:t xml:space="preserve"> </w:t>
      </w:r>
      <w:r>
        <w:rPr>
          <w:lang w:val="el-GR"/>
        </w:rPr>
        <w:tab/>
        <w:t>Πρβλ.  άρθρο 120 Ν.4512/2018 (ΦΕΚ Α΄ 5/17.1.2017)., καθώς και  άρθρο 15 παρ.1 Ν.4541/2018  (ΦΕΚ Α΄ 93/31.5.2018),</w:t>
      </w:r>
    </w:p>
  </w:footnote>
  <w:footnote w:id="35">
    <w:p w14:paraId="3F861949" w14:textId="77777777" w:rsidR="002B55F9" w:rsidRDefault="002B55F9">
      <w:pPr>
        <w:pStyle w:val="af0"/>
        <w:rPr>
          <w:lang w:val="el-GR"/>
        </w:rPr>
      </w:pPr>
      <w:r>
        <w:rPr>
          <w:rStyle w:val="a6"/>
        </w:rPr>
        <w:footnoteRef/>
      </w:r>
      <w:r>
        <w:rPr>
          <w:lang w:val="el-GR"/>
        </w:rPr>
        <w:tab/>
        <w:t>Πρβλ. άρθρο 72 παρ. 4 περ. η του ν. 4412/2106, όπως τροποποιήθηκε με το άρθρο 107 περ. 5 του ν. 4497/2017.</w:t>
      </w:r>
    </w:p>
  </w:footnote>
  <w:footnote w:id="36">
    <w:p w14:paraId="1684CFC7" w14:textId="77777777" w:rsidR="002B55F9" w:rsidRDefault="002B55F9">
      <w:pPr>
        <w:pStyle w:val="af0"/>
        <w:rPr>
          <w:lang w:val="el-GR"/>
        </w:rPr>
      </w:pPr>
      <w:r>
        <w:rPr>
          <w:rStyle w:val="a6"/>
        </w:rPr>
        <w:footnoteRef/>
      </w:r>
      <w:r>
        <w:rPr>
          <w:lang w:val="el-GR"/>
        </w:rPr>
        <w:tab/>
        <w:t xml:space="preserve">Στον βαθμό που καλύπτονται από τα Παραρτήματα 1, 2, 4 και 5 και τις γενικές σημειώσεις του σχετικού με την Ένωση Προσαρτήματος </w:t>
      </w:r>
      <w:r>
        <w:t>I</w:t>
      </w:r>
      <w:r>
        <w:rPr>
          <w:lang w:val="el-GR"/>
        </w:rPr>
        <w:t xml:space="preserve"> της ΣΔΣ, καθώς και τις λοιπές διεθνείς συμφωνίες από τις οποίες δεσμεύεται η Ένωση, οι A.</w:t>
      </w:r>
      <w:r>
        <w:rPr>
          <w:lang w:val="en-US"/>
        </w:rPr>
        <w:t>A</w:t>
      </w:r>
      <w:r>
        <w:rPr>
          <w:lang w:val="el-GR"/>
        </w:rPr>
        <w:t>.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footnote>
  <w:footnote w:id="37">
    <w:p w14:paraId="0023B8FF" w14:textId="77777777" w:rsidR="002B55F9" w:rsidRDefault="002B55F9">
      <w:pPr>
        <w:pStyle w:val="foothanging"/>
        <w:rPr>
          <w:lang w:val="el-GR"/>
        </w:rPr>
      </w:pPr>
      <w:r>
        <w:rPr>
          <w:rStyle w:val="a6"/>
        </w:rPr>
        <w:footnoteRef/>
      </w:r>
      <w:r>
        <w:rPr>
          <w:lang w:val="el-GR"/>
        </w:rPr>
        <w:tab/>
        <w:t>Πρβλ. άρθρο 19 παρ. 2 ν. 4412/2016</w:t>
      </w:r>
    </w:p>
  </w:footnote>
  <w:footnote w:id="38">
    <w:p w14:paraId="757CCED9" w14:textId="77777777" w:rsidR="002B55F9" w:rsidRDefault="002B55F9">
      <w:pPr>
        <w:pStyle w:val="foothanging"/>
        <w:rPr>
          <w:lang w:val="el-GR"/>
        </w:rPr>
      </w:pPr>
      <w:r>
        <w:rPr>
          <w:rStyle w:val="a6"/>
        </w:rPr>
        <w:footnoteRef/>
      </w:r>
      <w:r>
        <w:rPr>
          <w:lang w:val="el-GR"/>
        </w:rPr>
        <w:tab/>
        <w:t>Όπου κρίνεται αναγκαίο, οι Α.Α. μπορούν να διευκρινίζουν στα έγγραφα της σύμβασης τον τρόπο με τον οποίο οι ενώσεις οικονομικών φορέων θα πρέπει να πληρούν τις απαιτήσεις οικονομικής και χρηματοοικονομικής επάρκειας ή τεχνικής και επαγγελματικής ικανότητας κατά τα άρθρα 75, 76 και 77, εφόσον αυτό δικαιολογείται από αντικειμενικούς λόγους και είναι σύμφωνο με την αρχή της αναλογικότητας  (πρβλ. άρθρο 19 παρ. 2 ν. 4412/2016)</w:t>
      </w:r>
    </w:p>
  </w:footnote>
  <w:footnote w:id="39">
    <w:p w14:paraId="50184E39" w14:textId="77777777" w:rsidR="002B55F9" w:rsidRDefault="002B55F9">
      <w:pPr>
        <w:pStyle w:val="foothanging"/>
        <w:rPr>
          <w:lang w:val="el-GR"/>
        </w:rPr>
      </w:pPr>
      <w:r>
        <w:rPr>
          <w:rStyle w:val="a6"/>
        </w:rPr>
        <w:footnoteRef/>
      </w:r>
      <w:r>
        <w:rPr>
          <w:lang w:val="el-GR"/>
        </w:rPr>
        <w:tab/>
        <w:t>Πρβλ. Άρθρο 19 παρ. 4 ν. 4412/2016</w:t>
      </w:r>
    </w:p>
  </w:footnote>
  <w:footnote w:id="40">
    <w:p w14:paraId="4F7DBE71" w14:textId="77777777" w:rsidR="002B55F9" w:rsidRDefault="002B55F9">
      <w:pPr>
        <w:pStyle w:val="af0"/>
        <w:rPr>
          <w:lang w:val="el-GR"/>
        </w:rPr>
      </w:pPr>
      <w:r>
        <w:rPr>
          <w:rStyle w:val="a6"/>
        </w:rPr>
        <w:footnoteRef/>
      </w:r>
      <w:r>
        <w:rPr>
          <w:rStyle w:val="a6"/>
          <w:vertAlign w:val="baseline"/>
          <w:lang w:val="el-GR"/>
        </w:rPr>
        <w:tab/>
        <w:t>Πρβλ  παρ. 1 α), 3, 4, 5  του άρθρου 72 του ν.4412/2016.</w:t>
      </w:r>
    </w:p>
  </w:footnote>
  <w:footnote w:id="41">
    <w:p w14:paraId="25FFD7CF" w14:textId="77777777" w:rsidR="002B55F9" w:rsidRDefault="002B55F9">
      <w:pPr>
        <w:pStyle w:val="af0"/>
        <w:rPr>
          <w:lang w:val="el-GR"/>
        </w:rPr>
      </w:pPr>
      <w:r>
        <w:rPr>
          <w:rStyle w:val="a6"/>
        </w:rPr>
        <w:footnoteRef/>
      </w:r>
      <w:r>
        <w:rPr>
          <w:lang w:val="el-GR"/>
        </w:rPr>
        <w:tab/>
        <w:t>Σε περίπτωση υποβολής προσφοράς για ένα ή περισσότερα τμήματα της σύμβασης, το ύψος της εγγύησης συμμετοχής υπολογίζεται επί της εκτιμώμενης αξίας, εκτός ΦΠΑ, του/των προσφερομένου/ων τμήματος/τμημάτων (Πρβλ. άρθρο 72 παρ. 1α ν. 4412/2016).</w:t>
      </w:r>
    </w:p>
  </w:footnote>
  <w:footnote w:id="42">
    <w:p w14:paraId="6306E31C" w14:textId="77777777" w:rsidR="002B55F9" w:rsidRDefault="002B55F9">
      <w:pPr>
        <w:pStyle w:val="af0"/>
        <w:rPr>
          <w:lang w:val="el-GR"/>
        </w:rPr>
      </w:pPr>
      <w:r>
        <w:rPr>
          <w:rStyle w:val="a6"/>
        </w:rPr>
        <w:footnoteRef/>
      </w:r>
      <w:r>
        <w:rPr>
          <w:lang w:val="el-GR"/>
        </w:rPr>
        <w:tab/>
        <w:t>Το ποσοστό της εγγύησης συμμετοχής δεν μπορεί να υπερβαίνει το 2% της εκτιμώμενης αξίας της σύμβασης, εκτός ΦΠΑ, με ανάλογη στρογγυλοποίηση, μη συνυπολογιζομένων των δικαιωμάτων προαίρεσης και παράτασης της σύμβασης, , (άρθρο 72 παρ. 1 περ. α εδάφιο πρώτο του ν. 4412/2016 όπως τροποποιήθηκε με την παρ. 5α του άρθρου 43 ν. 4605/2019 (Α’ 52).</w:t>
      </w:r>
      <w:r>
        <w:rPr>
          <w:rFonts w:cs="Cambria"/>
          <w:sz w:val="22"/>
          <w:szCs w:val="22"/>
          <w:lang w:val="el-GR"/>
        </w:rPr>
        <w:t xml:space="preserve"> </w:t>
      </w:r>
      <w:r>
        <w:rPr>
          <w:lang w:val="el-GR"/>
        </w:rPr>
        <w:t xml:space="preserve"> </w:t>
      </w:r>
    </w:p>
  </w:footnote>
  <w:footnote w:id="43">
    <w:p w14:paraId="1A438AE2" w14:textId="77777777" w:rsidR="002B55F9" w:rsidRDefault="002B55F9">
      <w:pPr>
        <w:pStyle w:val="af0"/>
        <w:rPr>
          <w:lang w:val="el-GR"/>
        </w:rPr>
      </w:pPr>
      <w:r>
        <w:rPr>
          <w:rStyle w:val="a6"/>
        </w:rPr>
        <w:footnoteRef/>
      </w:r>
      <w:r>
        <w:rPr>
          <w:rFonts w:cs="Cambria"/>
          <w:szCs w:val="18"/>
          <w:lang w:val="el-GR"/>
        </w:rPr>
        <w:tab/>
        <w:t>Πρβ. άρθρο 72 παρ. 1 του ν. 4412/2016, όπως τροποποιήθηκε  με την περ. 4 του άρθρου 107 του ν. 4497/2017 (Α' 171) και την παρ. 5 περ. β, γ και δ του άρθρου 43 του ν. 4605/2019 (Α’ 52).</w:t>
      </w:r>
    </w:p>
  </w:footnote>
  <w:footnote w:id="44">
    <w:p w14:paraId="2C33AE2F" w14:textId="77777777" w:rsidR="002B55F9" w:rsidRDefault="002B55F9">
      <w:pPr>
        <w:pStyle w:val="af0"/>
        <w:rPr>
          <w:lang w:val="el-GR"/>
        </w:rPr>
      </w:pPr>
      <w:r>
        <w:rPr>
          <w:rStyle w:val="a6"/>
        </w:rPr>
        <w:footnoteRef/>
      </w:r>
      <w:r>
        <w:rPr>
          <w:lang w:val="el-GR"/>
        </w:rPr>
        <w:tab/>
        <w:t>Πρβλ άρθρα 73 και 74 ν. 4412/2016</w:t>
      </w:r>
      <w:r>
        <w:rPr>
          <w:rFonts w:ascii="Cambria" w:hAnsi="Cambria" w:cs="Cambria"/>
          <w:szCs w:val="18"/>
          <w:lang w:val="el-GR"/>
        </w:rPr>
        <w:t>, όπως τροποποιήθηκαν με το αρ. 107 του ν. 4497/2017.</w:t>
      </w:r>
    </w:p>
  </w:footnote>
  <w:footnote w:id="45">
    <w:p w14:paraId="55AE0FBF" w14:textId="77777777" w:rsidR="002B55F9" w:rsidRDefault="002B55F9">
      <w:pPr>
        <w:pStyle w:val="af0"/>
        <w:ind w:left="454" w:hanging="454"/>
        <w:rPr>
          <w:lang w:val="el-GR"/>
        </w:rPr>
      </w:pPr>
      <w:r>
        <w:rPr>
          <w:rStyle w:val="a6"/>
        </w:rPr>
        <w:footnoteRef/>
      </w:r>
      <w:r>
        <w:rPr>
          <w:lang w:val="el-GR"/>
        </w:rPr>
        <w:tab/>
        <w:t xml:space="preserve"> Πρβλ. άρθρο 73 παρ. 1 εδ. α του ν. 4412/2016, όπως τροποποιήθηκε με το άρθρο 107 περ. 6 του ν. 4497/2017. </w:t>
      </w:r>
    </w:p>
    <w:p w14:paraId="119F07F4" w14:textId="77777777" w:rsidR="002B55F9" w:rsidRDefault="002B55F9">
      <w:pPr>
        <w:pStyle w:val="af0"/>
        <w:ind w:left="454" w:hanging="454"/>
        <w:rPr>
          <w:lang w:val="el-GR"/>
        </w:rPr>
      </w:pPr>
      <w:r>
        <w:rPr>
          <w:lang w:val="el-GR"/>
        </w:rPr>
        <w:tab/>
        <w:t xml:space="preserve">Ειδικότερα, επισημαίνεται ότι: </w:t>
      </w:r>
    </w:p>
    <w:p w14:paraId="1D00CEE5" w14:textId="77777777" w:rsidR="002B55F9" w:rsidRDefault="002B55F9">
      <w:pPr>
        <w:pStyle w:val="af0"/>
        <w:ind w:left="454" w:hanging="454"/>
        <w:rPr>
          <w:lang w:val="el-GR"/>
        </w:rPr>
      </w:pPr>
      <w:r>
        <w:rPr>
          <w:bCs/>
          <w:szCs w:val="18"/>
          <w:lang w:val="el-GR"/>
        </w:rPr>
        <w:tab/>
        <w:t>α) για τις συμβάσεις άνω των ορίων, η αναφορά στο ΕΕΕΣ σε “τελεσίδικη καταδικαστική    απόφαση” νοείται, δεδομένης της ως άνω νομοθετικής μεταβολής,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 xml:space="preserve">αποφάσεις, </w:t>
      </w:r>
    </w:p>
    <w:p w14:paraId="430DE3F5" w14:textId="77777777" w:rsidR="002B55F9" w:rsidRDefault="002B55F9">
      <w:pPr>
        <w:pStyle w:val="af0"/>
        <w:ind w:left="454" w:hanging="454"/>
        <w:rPr>
          <w:lang w:val="el-GR"/>
        </w:rPr>
      </w:pPr>
      <w:r>
        <w:rPr>
          <w:bCs/>
          <w:szCs w:val="18"/>
          <w:lang w:val="el-GR"/>
        </w:rPr>
        <w:tab/>
        <w:t>β) για τις συμβάσεις κάτω των ορίων, οι αναθέτουσες αρχές</w:t>
      </w:r>
      <w:r>
        <w:rPr>
          <w:szCs w:val="18"/>
          <w:lang w:val="el-GR"/>
        </w:rPr>
        <w:t xml:space="preserve"> πρέπει να προσαρμόζουν το σχετικό πεδίο του Μέρους ΙΙΙ.Α του ΤΕΥΔ και ειδικότερα, αντί της αναφοράς σε “τελεσίδικη</w:t>
      </w:r>
      <w:r>
        <w:rPr>
          <w:i/>
          <w:iCs/>
          <w:szCs w:val="18"/>
          <w:lang w:val="el-GR"/>
        </w:rPr>
        <w:t xml:space="preserve"> καταδικαστική απόφαση”</w:t>
      </w:r>
      <w:r>
        <w:rPr>
          <w:szCs w:val="18"/>
          <w:lang w:val="el-GR"/>
        </w:rPr>
        <w:t xml:space="preserve">, δεδομένης της ως άνω νομοθετικής μεταβολής, να θέτουν τη φράση </w:t>
      </w:r>
      <w:r>
        <w:rPr>
          <w:i/>
          <w:iCs/>
          <w:szCs w:val="18"/>
          <w:lang w:val="el-GR"/>
        </w:rPr>
        <w:t>“αμετάκλητη καταδικαστική απόφαση”,</w:t>
      </w:r>
      <w:r>
        <w:rPr>
          <w:szCs w:val="18"/>
          <w:lang w:val="el-GR"/>
        </w:rPr>
        <w:t xml:space="preserve"> η </w:t>
      </w:r>
      <w:r>
        <w:rPr>
          <w:bCs/>
          <w:szCs w:val="18"/>
          <w:lang w:val="el-GR"/>
        </w:rPr>
        <w:t xml:space="preserve">δε σχετική δήλωση του οικονομικού φορέα στο ΤΕΥΔ αφορά, ομοίως, μόνο σε </w:t>
      </w:r>
      <w:r>
        <w:rPr>
          <w:bCs/>
          <w:szCs w:val="18"/>
          <w:u w:val="single"/>
          <w:lang w:val="el-GR"/>
        </w:rPr>
        <w:t>αμετάκλητες</w:t>
      </w:r>
      <w:r>
        <w:rPr>
          <w:bCs/>
          <w:szCs w:val="18"/>
          <w:lang w:val="el-GR"/>
        </w:rPr>
        <w:t xml:space="preserve"> καταδικαστικές αποφάσεις.</w:t>
      </w:r>
    </w:p>
  </w:footnote>
  <w:footnote w:id="46">
    <w:p w14:paraId="06EF13C3" w14:textId="77777777" w:rsidR="002B55F9" w:rsidRDefault="002B55F9">
      <w:pPr>
        <w:pStyle w:val="af0"/>
        <w:rPr>
          <w:lang w:val="el-GR"/>
        </w:rPr>
      </w:pPr>
      <w:r>
        <w:rPr>
          <w:rStyle w:val="a6"/>
        </w:rPr>
        <w:footnoteRef/>
      </w:r>
      <w:r>
        <w:rPr>
          <w:lang w:val="el-GR"/>
        </w:rPr>
        <w:tab/>
        <w:t>Πρβλ. άρθρο 73 παρ. 1 τελευταία δύο εδάφια του ν. 4412/2016, όπως τροποποιήθηκαν με το άρθρο 107 περ. 7 του ν.   4497/2017.</w:t>
      </w:r>
    </w:p>
  </w:footnote>
  <w:footnote w:id="47">
    <w:p w14:paraId="1CD5C695" w14:textId="77777777" w:rsidR="002B55F9" w:rsidRDefault="002B55F9">
      <w:pPr>
        <w:pStyle w:val="af0"/>
        <w:rPr>
          <w:lang w:val="el-GR"/>
        </w:rPr>
      </w:pPr>
      <w:r>
        <w:rPr>
          <w:rStyle w:val="a6"/>
        </w:rPr>
        <w:footnoteRef/>
      </w:r>
      <w:r>
        <w:rPr>
          <w:lang w:val="el-GR"/>
        </w:rPr>
        <w:tab/>
        <w:t xml:space="preserve">Πρβλ. άρθρο 73 παρ. 2 τελευταίο εδάφιο του ν. 4412/2016. Σχετική δήλωση του προσφέροντος οικονομικού φορέα περιλαμβάνεται στο ΕΕΕΣ (για τις συμβάσεις άνω των ορίων) ή (για τις συμβάσεις κάτω των ορίων) στο τυποποιημένο έντυπο υπεύθυνης δήλωσης (Τ.Ε.Υ.Δ.) του άρθρου 79 παρ. 4 ν. 4412/2016 </w:t>
      </w:r>
    </w:p>
  </w:footnote>
  <w:footnote w:id="48">
    <w:p w14:paraId="502FF215" w14:textId="77777777" w:rsidR="002B55F9" w:rsidRDefault="002B55F9">
      <w:pPr>
        <w:pStyle w:val="af0"/>
        <w:rPr>
          <w:lang w:val="el-GR"/>
        </w:rPr>
      </w:pPr>
      <w:r>
        <w:rPr>
          <w:rStyle w:val="a6"/>
        </w:rPr>
        <w:footnoteRef/>
      </w:r>
      <w:r>
        <w:rPr>
          <w:lang w:val="el-GR"/>
        </w:rPr>
        <w:tab/>
        <w:t>Οι λόγοι της παραγράφου 4 αποτελούν δυνητικούς λόγους αποκλεισμού, σύμφωνα με το άρθρο 73 παρ. 4 ν. 4412/2016. Κατά συνέπεια, η Α.Α. δύναται να επιλέξει έναν, περισσότερους, όλους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(πρβλ.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(για τις συμβάσεις άνω των ορίων) ή του ΤΕΥΔ (για τις συμβάσεις κάτω των ορίων), καθώς και τα μέσα απόδειξης του άρθρου 2.2.9.2.</w:t>
      </w:r>
    </w:p>
  </w:footnote>
  <w:footnote w:id="49">
    <w:p w14:paraId="5A66F30F" w14:textId="77777777" w:rsidR="002B55F9" w:rsidRDefault="002B55F9">
      <w:pPr>
        <w:pStyle w:val="af0"/>
        <w:rPr>
          <w:color w:val="000000"/>
          <w:lang w:val="el-GR"/>
        </w:rPr>
      </w:pPr>
      <w:r>
        <w:rPr>
          <w:rStyle w:val="ab"/>
        </w:rPr>
        <w:footnoteRef/>
      </w:r>
      <w:r>
        <w:rPr>
          <w:lang w:val="el-GR"/>
        </w:rPr>
        <w:t xml:space="preserve"> </w:t>
      </w:r>
      <w:r>
        <w:rPr>
          <w:lang w:val="el-GR"/>
        </w:rPr>
        <w:tab/>
      </w:r>
      <w:r>
        <w:rPr>
          <w:color w:val="000000"/>
          <w:lang w:val="el-GR"/>
        </w:rPr>
        <w:t>Ειδικά για τους δυνητικούς λόγους αποκλεισμού  πρβλ. την Κατευθυντήρια Οδηγία 20 της Αρχής (ΑΔΑ: ΩΡΞ3ΟΞΤΒ-9Ρ5)</w:t>
      </w:r>
    </w:p>
  </w:footnote>
  <w:footnote w:id="50">
    <w:p w14:paraId="76BC6618" w14:textId="77777777" w:rsidR="002B55F9" w:rsidRDefault="002B55F9">
      <w:pPr>
        <w:pStyle w:val="af0"/>
        <w:rPr>
          <w:lang w:val="el-GR"/>
        </w:rPr>
      </w:pPr>
      <w:r>
        <w:rPr>
          <w:rStyle w:val="a6"/>
        </w:rPr>
        <w:footnoteRef/>
      </w:r>
      <w:r>
        <w:rPr>
          <w:lang w:val="el-GR"/>
        </w:rPr>
        <w:tab/>
        <w:t xml:space="preserve">Σχετική δήλωση του προσφέροντος οικονομικού φορέα περιλαμβάνεται στο ΕΕΕΣ (για τις συμβάσεις άνω των ορίων) ή στο Τ.Ε.Υ.Δ. (για τις συμβάσεις κάτω των ορίων), καθώς και τα μέσα απόδειξης του άρθρου 2.2.9.2. </w:t>
      </w:r>
    </w:p>
  </w:footnote>
  <w:footnote w:id="51">
    <w:p w14:paraId="34A5A4E6" w14:textId="77777777" w:rsidR="002B55F9" w:rsidRDefault="002B55F9">
      <w:pPr>
        <w:pStyle w:val="af0"/>
        <w:ind w:left="454" w:hanging="454"/>
        <w:rPr>
          <w:lang w:val="el-GR"/>
        </w:rPr>
      </w:pPr>
      <w:r>
        <w:rPr>
          <w:rStyle w:val="a6"/>
        </w:rPr>
        <w:footnoteRef/>
      </w:r>
      <w:r>
        <w:rPr>
          <w:szCs w:val="18"/>
          <w:lang w:val="el-GR"/>
        </w:rPr>
        <w:tab/>
        <w:t xml:space="preserve">Πρβλ. παράγραφο 10 του άρθρου 73 ν.4412/2016, η οποία προστέθηκε με το άρθρο 107 περ. 9 του ν. 4497/2017. Επίσης, πρβλ. υπ’ αριθμ. πρωτ. 6271/30-11-2018 έγγραφο της Αρχής (ΑΔΑ Ψ3Κ8ΟΞΤΒ-09Β) σχετικά με την απόφαση ΔΕΕ της 24 Οκτωβρίου 2018 στην υπόθεση </w:t>
      </w:r>
      <w:r>
        <w:rPr>
          <w:szCs w:val="18"/>
          <w:lang w:val="en-US"/>
        </w:rPr>
        <w:t>C</w:t>
      </w:r>
      <w:r>
        <w:rPr>
          <w:szCs w:val="18"/>
          <w:lang w:val="el-GR"/>
        </w:rPr>
        <w:t xml:space="preserve">-124/2017. </w:t>
      </w:r>
    </w:p>
  </w:footnote>
  <w:footnote w:id="52">
    <w:p w14:paraId="51B3E0E6" w14:textId="77777777" w:rsidR="002B55F9" w:rsidRDefault="002B55F9">
      <w:pPr>
        <w:pStyle w:val="af0"/>
        <w:rPr>
          <w:color w:val="000000"/>
          <w:lang w:val="el-GR"/>
        </w:rPr>
      </w:pPr>
      <w:r>
        <w:rPr>
          <w:rStyle w:val="ab"/>
        </w:rPr>
        <w:footnoteRef/>
      </w:r>
      <w:r>
        <w:rPr>
          <w:lang w:val="el-GR"/>
        </w:rPr>
        <w:t xml:space="preserve"> </w:t>
      </w:r>
      <w:r>
        <w:rPr>
          <w:lang w:val="el-GR"/>
        </w:rPr>
        <w:tab/>
      </w:r>
      <w:r>
        <w:rPr>
          <w:color w:val="000000"/>
          <w:lang w:val="el-GR"/>
        </w:rPr>
        <w:t>Πρβλ. απόφαση υπ’ αριθμ. 50844 (ΦΕΚ 279 τεύχος ΥΟΔΔ, 17-05-2018), με την οποία έχει συσταθεί και συγκροτηθεί η επιτροπή της παρ 9 του άρθρου 73 του ν.4412/2016.</w:t>
      </w:r>
    </w:p>
  </w:footnote>
  <w:footnote w:id="53">
    <w:p w14:paraId="7CC7AD1F" w14:textId="77777777" w:rsidR="002B55F9" w:rsidRDefault="002B55F9">
      <w:pPr>
        <w:pStyle w:val="af0"/>
        <w:rPr>
          <w:lang w:val="el-GR"/>
        </w:rPr>
      </w:pPr>
      <w:r>
        <w:rPr>
          <w:rStyle w:val="a6"/>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(Πρβλ. άρθρο 75 παρ. 1 του ν. 4412/2016). Επισημαίνεται, επίσης, ότι οι </w:t>
      </w:r>
      <w:r>
        <w:rPr>
          <w:lang w:val="en-US"/>
        </w:rPr>
        <w:t>A</w:t>
      </w:r>
      <w:r>
        <w:rPr>
          <w:lang w:val="el-GR"/>
        </w:rPr>
        <w:t>.</w:t>
      </w:r>
      <w:r>
        <w:rPr>
          <w:lang w:val="en-US"/>
        </w:rPr>
        <w:t>A</w:t>
      </w:r>
      <w:r>
        <w:rPr>
          <w:lang w:val="el-GR"/>
        </w:rPr>
        <w:t xml:space="preserve">.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w:t>
      </w:r>
    </w:p>
  </w:footnote>
  <w:footnote w:id="54">
    <w:p w14:paraId="134968BD" w14:textId="77777777" w:rsidR="002B55F9" w:rsidRDefault="002B55F9">
      <w:pPr>
        <w:pStyle w:val="af0"/>
        <w:rPr>
          <w:lang w:val="el-GR"/>
        </w:rPr>
      </w:pPr>
      <w:r>
        <w:rPr>
          <w:rStyle w:val="a6"/>
        </w:rPr>
        <w:footnoteRef/>
      </w:r>
      <w:r>
        <w:rPr>
          <w:lang w:val="el-GR"/>
        </w:rPr>
        <w:tab/>
        <w:t>Πρβλ άρθρο  75 παρ. 2 ν. 4412/2016</w:t>
      </w:r>
    </w:p>
  </w:footnote>
  <w:footnote w:id="55">
    <w:p w14:paraId="0243D27C" w14:textId="77777777" w:rsidR="002B55F9" w:rsidRDefault="002B55F9">
      <w:pPr>
        <w:pStyle w:val="af0"/>
        <w:rPr>
          <w:color w:val="000000"/>
          <w:lang w:val="el-GR"/>
        </w:rPr>
      </w:pPr>
      <w:r>
        <w:rPr>
          <w:rStyle w:val="ab"/>
          <w:color w:val="000000"/>
        </w:rPr>
        <w:footnoteRef/>
      </w:r>
      <w:r>
        <w:rPr>
          <w:color w:val="000000"/>
          <w:lang w:val="el-GR"/>
        </w:rPr>
        <w:t xml:space="preserve">   </w:t>
      </w:r>
      <w:r>
        <w:rPr>
          <w:color w:val="FF0000"/>
          <w:lang w:val="el-GR"/>
        </w:rPr>
        <w:t xml:space="preserve">   </w:t>
      </w:r>
      <w:r>
        <w:rPr>
          <w:color w:val="000000"/>
          <w:lang w:val="el-GR"/>
        </w:rPr>
        <w:t xml:space="preserve">Πρβλ. άρθρο 75 παρ 2 ν.4412/2016 </w:t>
      </w:r>
    </w:p>
  </w:footnote>
  <w:footnote w:id="56">
    <w:p w14:paraId="7EEE9EE2" w14:textId="77777777" w:rsidR="002B55F9" w:rsidRDefault="002B55F9">
      <w:pPr>
        <w:pStyle w:val="af0"/>
        <w:rPr>
          <w:lang w:val="el-GR"/>
        </w:rPr>
      </w:pPr>
      <w:r>
        <w:rPr>
          <w:rStyle w:val="a6"/>
        </w:rPr>
        <w:footnoteRef/>
      </w:r>
      <w:r>
        <w:rPr>
          <w:lang w:val="el-GR"/>
        </w:rPr>
        <w:tab/>
        <w:t xml:space="preserve">Πρβλ. Παράρτημα </w:t>
      </w:r>
      <w:r>
        <w:t>XI</w:t>
      </w:r>
      <w:r>
        <w:rPr>
          <w:lang w:val="el-GR"/>
        </w:rPr>
        <w:t xml:space="preserve"> Προσαρτήματος Α ν. 4412/2016</w:t>
      </w:r>
    </w:p>
  </w:footnote>
  <w:footnote w:id="57">
    <w:p w14:paraId="23523B04" w14:textId="77777777" w:rsidR="002B55F9" w:rsidRDefault="002B55F9">
      <w:pPr>
        <w:pStyle w:val="af0"/>
        <w:rPr>
          <w:lang w:val="el-GR"/>
        </w:rPr>
      </w:pPr>
      <w:r>
        <w:rPr>
          <w:rStyle w:val="a6"/>
        </w:rPr>
        <w:footnoteRef/>
      </w:r>
      <w:r>
        <w:rPr>
          <w:lang w:val="el-GR"/>
        </w:rPr>
        <w:tab/>
        <w:t>Πρβλ άρθρο 75 παρ. 3 ν. 4412/2016. Οι Α.Α. μπορούν να επιλέξουν ένα ή περισσότερα από τα κριτήρια που αναφέρονται στο παρόν άρθρο και να διαμορφώσουν αντίστοιχα τα πεδία του ΕΕΕΣ (για τις συμβάσεις άνω των ορίων) ή του Τ.Ε.Υ.Δ. (για τις συμβάσεις κάτω των ορίων), σύμφωνα με το άρθρο 2.2.9.1, καθώς και τα μέσα απόδειξης του άρθρου 2.2.9.2. Επισημαίνεται, περαιτέρω, ότι μπορούν (χωρίς αυτό να είναι υποχρεωτικό) να διαμορφώσουν το παρόν άρθρο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p w14:paraId="24AEDD0D" w14:textId="77777777" w:rsidR="002B55F9" w:rsidRDefault="002B55F9">
      <w:pPr>
        <w:pStyle w:val="af0"/>
        <w:rPr>
          <w:lang w:val="el-GR"/>
        </w:rPr>
      </w:pPr>
      <w:r>
        <w:rPr>
          <w:lang w:val="el-GR"/>
        </w:rPr>
        <w:tab/>
        <w:t xml:space="preserve">Πρβλ.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την Ενότητα </w:t>
      </w:r>
      <w:r>
        <w:rPr>
          <w:lang w:val="en-US"/>
        </w:rPr>
        <w:t>I</w:t>
      </w:r>
      <w:r>
        <w:rPr>
          <w:lang w:val="el-GR"/>
        </w:rPr>
        <w:t>ΙΙ, όπου παρατίθενται σχετικά  παραδείγματα.</w:t>
      </w:r>
    </w:p>
  </w:footnote>
  <w:footnote w:id="58">
    <w:p w14:paraId="6362F1F8" w14:textId="77777777" w:rsidR="002B55F9" w:rsidRDefault="002B55F9">
      <w:pPr>
        <w:pStyle w:val="af0"/>
        <w:rPr>
          <w:lang w:val="el-GR"/>
        </w:rPr>
      </w:pPr>
      <w:r>
        <w:rPr>
          <w:rStyle w:val="a6"/>
        </w:rPr>
        <w:footnoteRef/>
      </w:r>
      <w:r>
        <w:rPr>
          <w:szCs w:val="18"/>
          <w:lang w:val="el-GR"/>
        </w:rPr>
        <w:tab/>
        <w:t xml:space="preserve">Πρβλ άρθρο 75 παρ. 4 ν. 4412/2016. Όσον αφορά την τεχνική και επαγγελματική ικανότητα, οι Α.Α. μπορούν να επιβάλλουν απαιτήσεις που να εξασφαλίζουν ότι οι οικονομικοί φορείς διαθέτουν </w:t>
      </w:r>
      <w:r>
        <w:rPr>
          <w:szCs w:val="18"/>
          <w:u w:val="single"/>
          <w:lang w:val="el-GR"/>
        </w:rPr>
        <w:t>τ</w:t>
      </w:r>
      <w:r>
        <w:rPr>
          <w:szCs w:val="18"/>
          <w:lang w:val="el-GR"/>
        </w:rPr>
        <w:t xml:space="preserve">ους αναγκαίους ανθρώπινους και τεχνικούς πόρους και την εμπειρία για να εκτελέσουν τη σύμβαση σε κατάλληλο επίπεδο ποιότητας. Οι Α.Α. μπορεί να απαιτούν ειδικότερα από τους οικονομικούς φορείς, να διαθέτουν ικανοποιητικό επίπεδο εμπειρίας, αποδεικνυόμενο με κατάλληλες συστάσεις από συμβάσεις που έχουν εκτελεστεί κατά το παρελθόν. Μια Α.Α. μπορεί να θεωρεί ότι ένας οικονομικός φορέας δεν διαθέτει τις απαιτούμενες επαγγελματικές ικανότητες εάν διαπιστώσει ότι αυτός έχει συγκρουόμενα συμφέροντα που ενδέχεται να επηρεάσουν αρνητικά την εκτέλεση της σύμβασης. Στο πλαίσιο διαδικασιών σύναψης σύμβασης παροχής υπηρεσιών η επαγγελματική ικανότητα των οικονομικών φορέων να παράσχουν αυτή την υπηρεσία ή να εκτελέσουν την εγκατάσταση ή τα έργα μπορεί να αξιολογείται βάσει της τεχνογνωσίας τους, της αποτελεσματικότητας, της εμπειρίας και της αξιοπιστίας τους. </w:t>
      </w:r>
    </w:p>
    <w:p w14:paraId="65E9A46A" w14:textId="77777777" w:rsidR="002B55F9" w:rsidRDefault="002B55F9">
      <w:pPr>
        <w:pStyle w:val="af0"/>
        <w:ind w:firstLine="0"/>
        <w:rPr>
          <w:lang w:val="el-GR"/>
        </w:rPr>
      </w:pPr>
      <w:r>
        <w:rPr>
          <w:szCs w:val="18"/>
          <w:lang w:val="el-GR"/>
        </w:rPr>
        <w:t xml:space="preserve">Οι Α.Α. μπορούν να επιλέξουν ένα ή περισσότερα από τα κριτήρια που αναφέρονται στο παρόν άρθρο και να διαμορφώσουν αντίστοιχα τα πεδία του ΕΕΕΣ (για τις συμβάσεις άνω των ορίων) ή του Τ.Ε.Υ.Δ. (για τις συμβάσεις κάτω των ορίων), καθώς και τα μέσα απόδειξης του άρθρου 2.2.9.2. Επισημαίνεται, περαιτέρω, ότι μπορούν (χωρίς αυτό να είναι υποχρεωτικό) να διαμορφώσουν το παρόν άρθρο είτε απαιτώντας, ως προς τα κριτήρια που επιλέγουν, ελάχιστα επίπεδα τεχνικής και επαγγελματικής ικανότητας, τα οποία πρέπει να καλύπτουν οι οικονομικοί φορείς με αναφορά σε συγκεκριμένα μεγέθη (π.χ. τουλάχιστον ......... συναφείς παραδόσεις/ υπηρεσίες τα 3 τελευταία έτη) κατά τρόπο αντικειμενικό, διαφανή χωρίς να εισάγουν διακρίσεις σε βάρος των συμμετεχόντων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 Πρβλ. και την Κατευθυντήρια Οδηγία 13 της Ε.Α.Α.ΔΗ.ΣΥ. </w:t>
      </w:r>
      <w:r>
        <w:rPr>
          <w:i/>
          <w:iCs/>
          <w:szCs w:val="18"/>
          <w:lang w:val="el-GR"/>
        </w:rPr>
        <w:t xml:space="preserve">''Κριτήρια ποιοτικής επιλογής δημοσίων συμβάσεων και έλεγχος καταλληλότητας: ειδικά η οικονομική και χρηματοοικονομική επάρκεια και η τεχνική και επαγγελματική ικανότητα'' </w:t>
      </w:r>
      <w:r>
        <w:rPr>
          <w:szCs w:val="18"/>
          <w:lang w:val="el-GR"/>
        </w:rPr>
        <w:t>(ΑΔΑ ΩΒΥ7ΟΞΤΒ-ΤΛ7)  και ειδικότερα την Ενότητα IV παρ. 1, όπου παρατίθενται σχετικά  παραδείγματα.</w:t>
      </w:r>
    </w:p>
  </w:footnote>
  <w:footnote w:id="59">
    <w:p w14:paraId="4F5550DF" w14:textId="77777777" w:rsidR="002B55F9" w:rsidRDefault="002B55F9" w:rsidP="007275A5">
      <w:pPr>
        <w:pStyle w:val="af0"/>
        <w:rPr>
          <w:lang w:val="el-GR"/>
        </w:rPr>
      </w:pPr>
      <w:r>
        <w:rPr>
          <w:rStyle w:val="a6"/>
        </w:rPr>
        <w:footnoteRef/>
      </w:r>
      <w:r>
        <w:rPr>
          <w:lang w:val="el-GR"/>
        </w:rPr>
        <w:tab/>
        <w:t xml:space="preserve">Πρβλ άρθρο 78 παρ.1 του ν. 4412/2016. 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60">
    <w:p w14:paraId="170C571A" w14:textId="77777777" w:rsidR="002B55F9" w:rsidRDefault="002B55F9" w:rsidP="007275A5">
      <w:pPr>
        <w:pStyle w:val="af0"/>
        <w:rPr>
          <w:lang w:val="el-GR"/>
        </w:rPr>
      </w:pPr>
      <w:r>
        <w:rPr>
          <w:rStyle w:val="a6"/>
        </w:rPr>
        <w:footnoteRef/>
      </w:r>
      <w:r>
        <w:rPr>
          <w:lang w:val="el-GR"/>
        </w:rPr>
        <w:tab/>
        <w:t xml:space="preserve">Πρβλ άρθρο 78 παρ. 1 εδ. 2 του ν. 4412/2016.  </w:t>
      </w:r>
    </w:p>
  </w:footnote>
  <w:footnote w:id="61">
    <w:p w14:paraId="4F763CFD" w14:textId="77777777" w:rsidR="002B55F9" w:rsidRDefault="002B55F9" w:rsidP="007275A5">
      <w:pPr>
        <w:pStyle w:val="af0"/>
        <w:rPr>
          <w:lang w:val="el-GR"/>
        </w:rPr>
      </w:pPr>
      <w:r>
        <w:rPr>
          <w:rStyle w:val="a6"/>
        </w:rPr>
        <w:footnoteRef/>
      </w:r>
      <w:r>
        <w:rPr>
          <w:lang w:val="el-GR"/>
        </w:rPr>
        <w:tab/>
        <w:t xml:space="preserve">Η απαίτηση αυτή τίθεται κατά την κρίση της </w:t>
      </w:r>
      <w:r>
        <w:rPr>
          <w:lang w:val="en-US"/>
        </w:rPr>
        <w:t>A</w:t>
      </w:r>
      <w:r>
        <w:rPr>
          <w:lang w:val="el-GR"/>
        </w:rPr>
        <w:t>.</w:t>
      </w:r>
      <w:r>
        <w:rPr>
          <w:lang w:val="en-US"/>
        </w:rPr>
        <w:t>A</w:t>
      </w:r>
      <w:r>
        <w:rPr>
          <w:lang w:val="el-GR"/>
        </w:rPr>
        <w:t xml:space="preserve">., άλλως διαγράφεται.  </w:t>
      </w:r>
    </w:p>
  </w:footnote>
  <w:footnote w:id="62">
    <w:p w14:paraId="060E86C3" w14:textId="77777777" w:rsidR="002B55F9" w:rsidRDefault="002B55F9" w:rsidP="007275A5">
      <w:pPr>
        <w:pStyle w:val="af0"/>
        <w:rPr>
          <w:lang w:val="el-GR"/>
        </w:rPr>
      </w:pPr>
      <w:r>
        <w:rPr>
          <w:rStyle w:val="a6"/>
        </w:rPr>
        <w:footnoteRef/>
      </w:r>
      <w:r>
        <w:rPr>
          <w:lang w:val="el-GR"/>
        </w:rPr>
        <w:tab/>
        <w:t xml:space="preserve">Πρβλ τελευταίο εδάφιο παρ. 1 άρθρου 78  ν. 4412/2016.  </w:t>
      </w:r>
    </w:p>
  </w:footnote>
  <w:footnote w:id="63">
    <w:p w14:paraId="26A287BF" w14:textId="77777777" w:rsidR="002B55F9" w:rsidRDefault="002B55F9">
      <w:pPr>
        <w:pStyle w:val="af0"/>
        <w:rPr>
          <w:lang w:val="el-GR"/>
        </w:rPr>
      </w:pPr>
      <w:r>
        <w:rPr>
          <w:rStyle w:val="a6"/>
        </w:rPr>
        <w:footnoteRef/>
      </w:r>
      <w:r>
        <w:rPr>
          <w:lang w:val="el-GR"/>
        </w:rPr>
        <w:tab/>
        <w:t xml:space="preserve">Πρβ. άρθρο 80 ν. 4412/2016  Επισημαίνεται, περαιτέρω ότι η </w:t>
      </w:r>
      <w:r>
        <w:rPr>
          <w:lang w:val="en-US"/>
        </w:rPr>
        <w:t>A</w:t>
      </w:r>
      <w:r>
        <w:rPr>
          <w:lang w:val="el-GR"/>
        </w:rPr>
        <w:t>.</w:t>
      </w:r>
      <w:r>
        <w:rPr>
          <w:lang w:val="en-US"/>
        </w:rPr>
        <w:t>A</w:t>
      </w:r>
      <w:r>
        <w:rPr>
          <w:lang w:val="el-GR"/>
        </w:rPr>
        <w:t xml:space="preserve">. ζητάει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στα άρθρα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64">
    <w:p w14:paraId="443E7218" w14:textId="77777777" w:rsidR="002B55F9" w:rsidRDefault="002B55F9">
      <w:pPr>
        <w:pStyle w:val="af0"/>
        <w:rPr>
          <w:color w:val="000000"/>
          <w:lang w:val="el-GR"/>
        </w:rPr>
      </w:pPr>
      <w:r>
        <w:rPr>
          <w:rStyle w:val="ab"/>
        </w:rPr>
        <w:footnoteRef/>
      </w:r>
      <w:r>
        <w:rPr>
          <w:lang w:val="el-GR"/>
        </w:rPr>
        <w:t xml:space="preserve"> </w:t>
      </w:r>
      <w:r>
        <w:rPr>
          <w:lang w:val="el-GR"/>
        </w:rPr>
        <w:tab/>
      </w:r>
      <w:r>
        <w:rPr>
          <w:color w:val="000000"/>
          <w:lang w:val="el-GR"/>
        </w:rPr>
        <w:t xml:space="preserve">Για τον χρόνο έκδοσης και ισχύος των αποδεικτικών μέσων, πρβλ και το με αρ πρωτ 2210/19-04-2019 (ΑΔΑ : 66ΓΠΟΞΤΒ-Ζ9Κ) έγγραφο της ΕΑΑΔΗΣΥ. </w:t>
      </w:r>
    </w:p>
  </w:footnote>
  <w:footnote w:id="65">
    <w:p w14:paraId="2AABD60A" w14:textId="77777777" w:rsidR="002B55F9" w:rsidRDefault="002B55F9">
      <w:pPr>
        <w:pStyle w:val="af0"/>
        <w:rPr>
          <w:lang w:val="el-GR"/>
        </w:rPr>
      </w:pPr>
      <w:r>
        <w:rPr>
          <w:rStyle w:val="ab"/>
        </w:rPr>
        <w:footnoteRef/>
      </w:r>
      <w:r>
        <w:rPr>
          <w:lang w:val="el-GR"/>
        </w:rPr>
        <w:t xml:space="preserve"> </w:t>
      </w:r>
      <w:r>
        <w:rPr>
          <w:lang w:val="el-GR"/>
        </w:rPr>
        <w:tab/>
        <w:t>Πρβ. παράγραφο 12 άρθρου 80 του ν.4412/2016, όπως αυτή προστέθηκε με το άρθρο 43 παρ. 7, περ. α, υποπερίπτωση αδ’ του ν. 4605/2019.</w:t>
      </w:r>
    </w:p>
  </w:footnote>
  <w:footnote w:id="66">
    <w:p w14:paraId="1D3F16E0" w14:textId="77777777" w:rsidR="002B55F9" w:rsidRDefault="002B55F9">
      <w:pPr>
        <w:pStyle w:val="af0"/>
        <w:rPr>
          <w:lang w:val="el-GR"/>
        </w:rPr>
      </w:pPr>
      <w:r>
        <w:rPr>
          <w:rStyle w:val="a6"/>
        </w:rPr>
        <w:footnoteRef/>
      </w:r>
      <w:r>
        <w:rPr>
          <w:lang w:val="el-GR"/>
        </w:rPr>
        <w:tab/>
        <w:t xml:space="preserve">Πρβλ άρθρο 86 παρ. 1 και τυποποιημένο έντυπο 2 Παραρτήματος </w:t>
      </w:r>
      <w:r>
        <w:t>II</w:t>
      </w:r>
      <w:r>
        <w:rPr>
          <w:lang w:val="el-GR"/>
        </w:rPr>
        <w:t xml:space="preserve"> (Προκήρυξη σύμβασης), παρ. </w:t>
      </w:r>
      <w:r>
        <w:t>II</w:t>
      </w:r>
      <w:r>
        <w:rPr>
          <w:lang w:val="el-GR"/>
        </w:rPr>
        <w:t>.2.5 Εκτελεστικού Κανονισμού (ΕΕ) 2015/1986 της Επιτροπής (</w:t>
      </w:r>
      <w:r>
        <w:t>L</w:t>
      </w:r>
      <w:r>
        <w:rPr>
          <w:lang w:val="el-GR"/>
        </w:rPr>
        <w:t xml:space="preserve"> 296)</w:t>
      </w:r>
    </w:p>
  </w:footnote>
  <w:footnote w:id="67">
    <w:p w14:paraId="185D4FAB" w14:textId="77777777" w:rsidR="002B55F9" w:rsidRDefault="002B55F9">
      <w:pPr>
        <w:pStyle w:val="af0"/>
        <w:rPr>
          <w:lang w:val="el-GR"/>
        </w:rPr>
      </w:pPr>
      <w:r>
        <w:rPr>
          <w:rStyle w:val="a6"/>
        </w:rPr>
        <w:footnoteRef/>
      </w:r>
      <w:r>
        <w:rPr>
          <w:lang w:val="el-GR"/>
        </w:rPr>
        <w:tab/>
        <w:t xml:space="preserve">Τα κριτήρια ανάθεσης θα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Πρβλ και Κατευθυντήρια Οδηγία 11/2015 Ε.Α.Α.ΔΗ.ΣΥ. (ΑΔΑ ΩΛΝ4ΟΞΤΒ-ΜΙΦ) </w:t>
      </w:r>
    </w:p>
  </w:footnote>
  <w:footnote w:id="68">
    <w:p w14:paraId="4EC600C0" w14:textId="77777777" w:rsidR="002B55F9" w:rsidRDefault="002B55F9">
      <w:pPr>
        <w:pStyle w:val="af0"/>
        <w:rPr>
          <w:lang w:val="el-GR"/>
        </w:rPr>
      </w:pPr>
      <w:r>
        <w:rPr>
          <w:rStyle w:val="a6"/>
        </w:rPr>
        <w:footnoteRef/>
      </w:r>
      <w:r>
        <w:rPr>
          <w:rStyle w:val="a6"/>
          <w:vertAlign w:val="baseline"/>
          <w:lang w:val="el-GR"/>
        </w:rPr>
        <w:tab/>
        <w:t xml:space="preserve">Πρβλ άρθρο 86 παρ. 1 και τυποποιημένο έντυπο 2 Παραρτήματος </w:t>
      </w:r>
      <w:r>
        <w:rPr>
          <w:rStyle w:val="a6"/>
          <w:vertAlign w:val="baseline"/>
        </w:rPr>
        <w:t>II</w:t>
      </w:r>
      <w:r>
        <w:rPr>
          <w:rStyle w:val="a6"/>
          <w:vertAlign w:val="baseline"/>
          <w:lang w:val="el-GR"/>
        </w:rPr>
        <w:t xml:space="preserve"> (Προκήρυξη σύμβασης) παρ. </w:t>
      </w:r>
      <w:r>
        <w:rPr>
          <w:rStyle w:val="a6"/>
          <w:vertAlign w:val="baseline"/>
        </w:rPr>
        <w:t>II</w:t>
      </w:r>
      <w:r>
        <w:rPr>
          <w:rStyle w:val="a6"/>
          <w:vertAlign w:val="baseline"/>
          <w:lang w:val="el-GR"/>
        </w:rPr>
        <w:t>.2.5 Εκτελεστικού Κανονισμού (ΕΕ) 2015/1986 της Επιτροπής (</w:t>
      </w:r>
      <w:r>
        <w:rPr>
          <w:rStyle w:val="a6"/>
          <w:vertAlign w:val="baseline"/>
        </w:rPr>
        <w:t>L</w:t>
      </w:r>
      <w:r>
        <w:rPr>
          <w:rStyle w:val="a6"/>
          <w:vertAlign w:val="baseline"/>
          <w:lang w:val="el-GR"/>
        </w:rPr>
        <w:t xml:space="preserve"> 296).</w:t>
      </w:r>
    </w:p>
  </w:footnote>
  <w:footnote w:id="69">
    <w:p w14:paraId="1D17B758" w14:textId="77777777" w:rsidR="002B55F9" w:rsidRDefault="002B55F9">
      <w:pPr>
        <w:pStyle w:val="af0"/>
        <w:rPr>
          <w:lang w:val="el-GR"/>
        </w:rPr>
      </w:pPr>
      <w:r>
        <w:rPr>
          <w:rStyle w:val="a6"/>
        </w:rPr>
        <w:footnoteRef/>
      </w:r>
      <w:r>
        <w:rPr>
          <w:lang w:val="el-GR"/>
        </w:rPr>
        <w:tab/>
        <w:t>Άρθρο 96, παρ. 7 του ν. 4412/2016</w:t>
      </w:r>
    </w:p>
  </w:footnote>
  <w:footnote w:id="70">
    <w:p w14:paraId="31E16C88" w14:textId="77777777" w:rsidR="002B55F9" w:rsidRDefault="002B55F9">
      <w:pPr>
        <w:pStyle w:val="af0"/>
        <w:rPr>
          <w:lang w:val="el-GR"/>
        </w:rPr>
      </w:pPr>
      <w:r>
        <w:rPr>
          <w:rStyle w:val="a6"/>
        </w:rPr>
        <w:footnoteRef/>
      </w:r>
      <w:r>
        <w:rPr>
          <w:lang w:val="el-GR"/>
        </w:rPr>
        <w:tab/>
        <w:t>Βλ. άρθρο 93 περ. α του ν. 4412/2016.</w:t>
      </w:r>
    </w:p>
  </w:footnote>
  <w:footnote w:id="71">
    <w:p w14:paraId="300D74C6" w14:textId="77777777" w:rsidR="002B55F9" w:rsidRDefault="002B55F9">
      <w:pPr>
        <w:pStyle w:val="af0"/>
        <w:rPr>
          <w:lang w:val="el-GR"/>
        </w:rPr>
      </w:pPr>
      <w:r>
        <w:rPr>
          <w:rStyle w:val="a6"/>
        </w:rPr>
        <w:footnoteRef/>
      </w:r>
      <w:r>
        <w:rPr>
          <w:lang w:val="el-GR"/>
        </w:rPr>
        <w:tab/>
        <w:t>Πρβλ άρθρο 94 παρ. 4 του ν. 4412/2016</w:t>
      </w:r>
    </w:p>
  </w:footnote>
  <w:footnote w:id="72">
    <w:p w14:paraId="0F45A1D4" w14:textId="77777777" w:rsidR="002B55F9" w:rsidRDefault="002B55F9">
      <w:pPr>
        <w:pStyle w:val="af0"/>
        <w:rPr>
          <w:lang w:val="el-GR"/>
        </w:rPr>
      </w:pPr>
      <w:r>
        <w:rPr>
          <w:rStyle w:val="a6"/>
        </w:rPr>
        <w:footnoteRef/>
      </w:r>
      <w:r>
        <w:rPr>
          <w:lang w:val="el-GR"/>
        </w:rPr>
        <w:tab/>
        <w:t>Αυτά περιλαμβάνουν τα αποδεικτικά στοιχεία που τεκμηριώνουν την καταλληλότητα των υπηρεσιών και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των προς παροχή υπηρεσιών, σύμφωνα με Παράρτημα της Διακήρυξης και τυχόν υπόδειγμα τεχνικής προσφοράς.</w:t>
      </w:r>
    </w:p>
  </w:footnote>
  <w:footnote w:id="73">
    <w:p w14:paraId="7D5E09F2" w14:textId="77777777" w:rsidR="002B55F9" w:rsidRDefault="002B55F9">
      <w:pPr>
        <w:pStyle w:val="af0"/>
        <w:rPr>
          <w:lang w:val="el-GR"/>
        </w:rPr>
      </w:pPr>
      <w:r>
        <w:rPr>
          <w:rStyle w:val="a6"/>
        </w:rPr>
        <w:footnoteRef/>
      </w:r>
      <w:r>
        <w:rPr>
          <w:lang w:val="el-GR"/>
        </w:rPr>
        <w:tab/>
        <w:t>Βλ. άρθρο 58 του ν. 4412/2016</w:t>
      </w:r>
    </w:p>
  </w:footnote>
  <w:footnote w:id="74">
    <w:p w14:paraId="1BB07124" w14:textId="77777777" w:rsidR="002B55F9" w:rsidRDefault="002B55F9">
      <w:pPr>
        <w:pStyle w:val="af0"/>
        <w:rPr>
          <w:lang w:val="el-GR"/>
        </w:rPr>
      </w:pPr>
      <w:r>
        <w:rPr>
          <w:rStyle w:val="a6"/>
        </w:rPr>
        <w:footnoteRef/>
      </w:r>
      <w:r>
        <w:rPr>
          <w:lang w:val="el-GR"/>
        </w:rPr>
        <w:tab/>
        <w:t>Πρβλ άρθρο 97 ν. 4412/2016</w:t>
      </w:r>
    </w:p>
  </w:footnote>
  <w:footnote w:id="75">
    <w:p w14:paraId="5AF13F07" w14:textId="77777777" w:rsidR="002B55F9" w:rsidRDefault="002B55F9">
      <w:pPr>
        <w:pStyle w:val="af0"/>
        <w:rPr>
          <w:lang w:val="el-GR"/>
        </w:rPr>
      </w:pPr>
      <w:r>
        <w:rPr>
          <w:rStyle w:val="ab"/>
        </w:rPr>
        <w:footnoteRef/>
      </w:r>
      <w:r>
        <w:rPr>
          <w:lang w:val="el-GR"/>
        </w:rPr>
        <w:t xml:space="preserve"> </w:t>
      </w:r>
      <w:r>
        <w:rPr>
          <w:lang w:val="el-GR"/>
        </w:rPr>
        <w:tab/>
        <w:t>Πρβλ. άρθρο 97, παρ.4 του ν.4412/2016, όπως τροποποιήθηκε με το άρθρο 33, παρ. 3, του ν.4608/2019.</w:t>
      </w:r>
    </w:p>
  </w:footnote>
  <w:footnote w:id="76">
    <w:p w14:paraId="740BDE49" w14:textId="77777777" w:rsidR="002B55F9" w:rsidRDefault="002B55F9">
      <w:pPr>
        <w:pStyle w:val="af0"/>
        <w:rPr>
          <w:lang w:val="el-GR"/>
        </w:rPr>
      </w:pPr>
      <w:r>
        <w:rPr>
          <w:rStyle w:val="a6"/>
        </w:rPr>
        <w:footnoteRef/>
      </w:r>
      <w:r>
        <w:rPr>
          <w:lang w:val="el-GR"/>
        </w:rPr>
        <w:tab/>
        <w:t>Άρθρο 91 του ν. 4412/2016</w:t>
      </w:r>
    </w:p>
  </w:footnote>
  <w:footnote w:id="77">
    <w:p w14:paraId="065B8232" w14:textId="77777777" w:rsidR="002B55F9" w:rsidRDefault="002B55F9">
      <w:pPr>
        <w:pStyle w:val="af0"/>
        <w:rPr>
          <w:lang w:val="el-GR"/>
        </w:rPr>
      </w:pPr>
      <w:r>
        <w:rPr>
          <w:rStyle w:val="a6"/>
        </w:rPr>
        <w:footnoteRef/>
      </w:r>
      <w:r>
        <w:rPr>
          <w:lang w:val="el-GR"/>
        </w:rPr>
        <w:tab/>
        <w:t>Πρβλ παρ. 2 του άρθρου 78 του ν. 4412/2016</w:t>
      </w:r>
    </w:p>
  </w:footnote>
  <w:footnote w:id="78">
    <w:p w14:paraId="7F9E6C63" w14:textId="77777777" w:rsidR="002B55F9" w:rsidRDefault="002B55F9">
      <w:pPr>
        <w:pStyle w:val="af0"/>
        <w:rPr>
          <w:lang w:val="el-GR"/>
        </w:rPr>
      </w:pPr>
      <w:r>
        <w:rPr>
          <w:rStyle w:val="ab"/>
        </w:rPr>
        <w:footnoteRef/>
      </w:r>
      <w:r>
        <w:rPr>
          <w:lang w:val="el-GR"/>
        </w:rPr>
        <w:t xml:space="preserve"> </w:t>
      </w:r>
      <w:r>
        <w:rPr>
          <w:lang w:val="el-GR"/>
        </w:rPr>
        <w:tab/>
        <w:t>Πρβλ. άρθρο 132 του ν. 4412/2016, όπως τροποποιήθηκε με το άρθρο 43, παρ. 21 του ν. 4605/2019</w:t>
      </w:r>
    </w:p>
  </w:footnote>
  <w:footnote w:id="79">
    <w:p w14:paraId="7BB102F4" w14:textId="77777777" w:rsidR="002B55F9" w:rsidRDefault="002B55F9">
      <w:pPr>
        <w:pStyle w:val="af0"/>
        <w:rPr>
          <w:lang w:val="el-GR"/>
        </w:rPr>
      </w:pPr>
      <w:r>
        <w:rPr>
          <w:rStyle w:val="a6"/>
        </w:rPr>
        <w:footnoteRef/>
      </w:r>
      <w:r>
        <w:rPr>
          <w:lang w:val="el-GR"/>
        </w:rPr>
        <w:tab/>
        <w:t>Πρβλ άρθρο 216 παρ. 1 του ν. 4412/2016</w:t>
      </w:r>
    </w:p>
  </w:footnote>
  <w:footnote w:id="80">
    <w:p w14:paraId="50CB478C" w14:textId="77777777" w:rsidR="002B55F9" w:rsidRDefault="002B55F9">
      <w:pPr>
        <w:pStyle w:val="af0"/>
        <w:rPr>
          <w:lang w:val="el-GR"/>
        </w:rPr>
      </w:pPr>
      <w:r>
        <w:rPr>
          <w:rStyle w:val="a6"/>
        </w:rPr>
        <w:footnoteRef/>
      </w:r>
      <w:r>
        <w:rPr>
          <w:lang w:val="el-GR"/>
        </w:rPr>
        <w:tab/>
        <w:t>Πρβλ.  Άρθρο 133 του ν. 4412/2016 Δικαίωμα μονομερούς λύσης της σύμβασης</w:t>
      </w:r>
    </w:p>
  </w:footnote>
  <w:footnote w:id="81">
    <w:p w14:paraId="218497E8" w14:textId="77777777" w:rsidR="002B55F9" w:rsidRDefault="002B55F9">
      <w:pPr>
        <w:pStyle w:val="af0"/>
        <w:rPr>
          <w:lang w:val="el-GR"/>
        </w:rPr>
      </w:pPr>
      <w:r>
        <w:rPr>
          <w:rStyle w:val="a6"/>
        </w:rPr>
        <w:footnoteRef/>
      </w:r>
      <w:r>
        <w:rPr>
          <w:lang w:val="el-GR"/>
        </w:rPr>
        <w:tab/>
        <w:t>Άρθρο 203 του ν. 4412/2016.</w:t>
      </w:r>
    </w:p>
  </w:footnote>
  <w:footnote w:id="82">
    <w:p w14:paraId="76C47525" w14:textId="77777777" w:rsidR="002B55F9" w:rsidRDefault="002B55F9">
      <w:pPr>
        <w:pStyle w:val="af0"/>
        <w:rPr>
          <w:highlight w:val="green"/>
          <w:lang w:val="el-GR"/>
        </w:rPr>
      </w:pPr>
      <w:r>
        <w:rPr>
          <w:rStyle w:val="a6"/>
        </w:rPr>
        <w:footnoteRef/>
      </w:r>
      <w:r>
        <w:rPr>
          <w:lang w:val="el-GR"/>
        </w:rPr>
        <w:tab/>
        <w:t>Πρβλ. άρθρο 205 του ν. 4412/2016, όπως αντικαταστάθηκε από το άρθρο 43 παρ. 23 του ν. 4605/2019</w:t>
      </w:r>
    </w:p>
  </w:footnote>
  <w:footnote w:id="83">
    <w:p w14:paraId="69CF12C9" w14:textId="77777777" w:rsidR="002B55F9" w:rsidRDefault="002B55F9">
      <w:pPr>
        <w:pStyle w:val="af0"/>
        <w:rPr>
          <w:lang w:val="el-GR"/>
        </w:rPr>
      </w:pPr>
      <w:r>
        <w:rPr>
          <w:rStyle w:val="a6"/>
        </w:rPr>
        <w:footnoteRef/>
      </w:r>
      <w:r>
        <w:rPr>
          <w:lang w:val="el-GR"/>
        </w:rPr>
        <w:tab/>
        <w:t>Άρθρο 217 του ν. 4412/2016.</w:t>
      </w:r>
    </w:p>
  </w:footnote>
  <w:footnote w:id="84">
    <w:p w14:paraId="48109D15" w14:textId="77777777" w:rsidR="002B55F9" w:rsidRDefault="002B55F9">
      <w:pPr>
        <w:pStyle w:val="af0"/>
        <w:rPr>
          <w:lang w:val="el-GR"/>
        </w:rPr>
      </w:pPr>
      <w:r>
        <w:rPr>
          <w:rStyle w:val="ab"/>
        </w:rPr>
        <w:footnoteRef/>
      </w:r>
      <w:r>
        <w:rPr>
          <w:lang w:val="el-GR"/>
        </w:rPr>
        <w:t xml:space="preserve"> </w:t>
      </w:r>
      <w:r>
        <w:rPr>
          <w:lang w:val="el-GR"/>
        </w:rPr>
        <w:tab/>
        <w:t>Πρβλ. άρθρο 219 του ν.4412/2016, όπως αυτό αντικαταστάθηκε από το άρθρο 43, παρ. 26 του ν.4605.</w:t>
      </w:r>
    </w:p>
  </w:footnote>
  <w:footnote w:id="85">
    <w:p w14:paraId="40671654" w14:textId="77777777" w:rsidR="002B55F9" w:rsidRDefault="002B55F9">
      <w:pPr>
        <w:pStyle w:val="af0"/>
        <w:rPr>
          <w:lang w:val="el-GR"/>
        </w:rPr>
      </w:pPr>
      <w:r>
        <w:rPr>
          <w:rStyle w:val="ab"/>
        </w:rPr>
        <w:footnoteRef/>
      </w:r>
      <w:r>
        <w:rPr>
          <w:lang w:val="el-GR"/>
        </w:rPr>
        <w:t xml:space="preserve"> </w:t>
      </w:r>
      <w:r>
        <w:rPr>
          <w:lang w:val="el-GR"/>
        </w:rPr>
        <w:tab/>
        <w:t>Πρβλ. παρ. 27 περ. β του άρθρου 43 του ν.4605/2019, καθώς και παρ. 7 του άρθρου 33  του ν.4608/2019, με τις οποίες τροποποιήθηκε η παρ.11 του άρθρου 221 του ν.4412/2016.</w:t>
      </w:r>
    </w:p>
  </w:footnote>
  <w:footnote w:id="86">
    <w:p w14:paraId="4DD07D57" w14:textId="77777777" w:rsidR="002B55F9" w:rsidRDefault="002B55F9">
      <w:pPr>
        <w:pStyle w:val="af0"/>
        <w:rPr>
          <w:lang w:val="el-GR"/>
        </w:rPr>
      </w:pPr>
      <w:r>
        <w:rPr>
          <w:rStyle w:val="a6"/>
        </w:rPr>
        <w:footnoteRef/>
      </w:r>
      <w:r>
        <w:rPr>
          <w:lang w:val="el-GR"/>
        </w:rPr>
        <w:tab/>
        <w:t>Πρβλ και παρ. 5 του άρθρου 221 του ν. 4412/2016.</w:t>
      </w:r>
    </w:p>
  </w:footnote>
  <w:footnote w:id="87">
    <w:p w14:paraId="526550DD" w14:textId="77777777" w:rsidR="002B55F9" w:rsidRDefault="002B55F9">
      <w:pPr>
        <w:pStyle w:val="af0"/>
        <w:rPr>
          <w:lang w:val="el-GR"/>
        </w:rPr>
      </w:pPr>
      <w:r>
        <w:rPr>
          <w:rStyle w:val="a6"/>
        </w:rPr>
        <w:footnoteRef/>
      </w:r>
      <w:r>
        <w:rPr>
          <w:lang w:val="el-GR"/>
        </w:rPr>
        <w:tab/>
        <w:t>Άρθρο 220 του ν. 4412/2016.</w:t>
      </w:r>
    </w:p>
  </w:footnote>
  <w:footnote w:id="88">
    <w:p w14:paraId="13DC1B75" w14:textId="77777777" w:rsidR="002B55F9" w:rsidRDefault="002B55F9">
      <w:pPr>
        <w:pStyle w:val="af0"/>
        <w:rPr>
          <w:lang w:val="el-GR"/>
        </w:rPr>
      </w:pPr>
      <w:r>
        <w:rPr>
          <w:rStyle w:val="a6"/>
        </w:rPr>
        <w:footnoteRef/>
      </w:r>
      <w:r>
        <w:rPr>
          <w:lang w:val="el-GR"/>
        </w:rPr>
        <w:tab/>
        <w:t>Άρθρο 53 παρ. 10 του ν. 4412/2016.</w:t>
      </w:r>
    </w:p>
  </w:footnote>
  <w:footnote w:id="89">
    <w:p w14:paraId="7E1623ED" w14:textId="77777777" w:rsidR="002B55F9" w:rsidRDefault="002B55F9">
      <w:pPr>
        <w:pStyle w:val="af0"/>
        <w:rPr>
          <w:lang w:val="el-GR"/>
        </w:rPr>
      </w:pPr>
      <w:r>
        <w:rPr>
          <w:rStyle w:val="ab"/>
        </w:rPr>
        <w:footnoteRef/>
      </w:r>
      <w:r>
        <w:rPr>
          <w:lang w:val="el-GR"/>
        </w:rPr>
        <w:t xml:space="preserve"> </w:t>
      </w:r>
      <w:r>
        <w:rPr>
          <w:lang w:val="el-GR"/>
        </w:rPr>
        <w:tab/>
        <w:t xml:space="preserve">Πρβλ. άρ. 132, παρ. 1δ), περ. αα του ν. 4412/2016. </w:t>
      </w:r>
    </w:p>
    <w:p w14:paraId="326D45CB" w14:textId="77777777" w:rsidR="002B55F9" w:rsidRDefault="002B55F9">
      <w:pPr>
        <w:pStyle w:val="af0"/>
        <w:ind w:firstLine="0"/>
        <w:rPr>
          <w:lang w:val="el-GR"/>
        </w:rPr>
      </w:pPr>
      <w:r>
        <w:rPr>
          <w:lang w:val="el-GR"/>
        </w:rPr>
        <w:t xml:space="preserve">Πρβλ., επίσης, Κατευθυντήρια Οδηγία 22 της Αρχής με τίτλο </w:t>
      </w:r>
      <w:r>
        <w:rPr>
          <w:i/>
          <w:lang w:val="el-GR"/>
        </w:rPr>
        <w:t>«Τροποποίηση συμβάσεων κατά τη διάρκειά τους»</w:t>
      </w:r>
      <w:r>
        <w:rPr>
          <w:lang w:val="el-GR"/>
        </w:rPr>
        <w:t xml:space="preserve">, Κεφάλαιο ΙΙΙ.Δ. σημείο Ι, σελ. 17 (ΑΔΑ: 7ΜΥΤΟΞΤΒ-ΖΓΖ). </w:t>
      </w:r>
    </w:p>
    <w:p w14:paraId="251B389E" w14:textId="77777777" w:rsidR="002B55F9" w:rsidRDefault="002B55F9">
      <w:pPr>
        <w:pStyle w:val="af0"/>
        <w:ind w:firstLine="0"/>
        <w:rPr>
          <w:lang w:val="el-GR"/>
        </w:rPr>
      </w:pPr>
      <w:r>
        <w:rPr>
          <w:lang w:val="el-GR"/>
        </w:rPr>
        <w:t>Επισημαίνεται ότι εναπόκειται στη διακριτική ευχέρεια της Α.Α. να συμπεριλάβει ή όχι, στο παρόν σημείο της Διακήρυξης, τη ρήτρα υποκατάστασης του αναδόχου (άρθρο 6.6.3)  ή να διαμορφώσει τη σχετική ρήτρα με διαφορετικούς όρους. Σε κάθε περίπτωση, οι εν λόγω όροι θα πρέπει να είναι ρητοί και σαφείς και να κείνται εντός του υφιστάμενου νομοθετικού πλαισίου και ιδίως των σχετικών επιλογών που παρέχει το άρθρο 132 του ν. 4412/2016.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E286B" w14:textId="77777777" w:rsidR="002B55F9" w:rsidRDefault="002B55F9">
    <w:pPr>
      <w:pStyle w:val="a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8F3F8" w14:textId="77777777" w:rsidR="002B55F9" w:rsidRDefault="002B55F9">
    <w:pPr>
      <w:pStyle w:val="af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89587" w14:textId="77777777" w:rsidR="002B55F9" w:rsidRDefault="002B55F9">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2EC51B2"/>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lvl w:ilvl="0">
      <w:start w:val="1"/>
      <w:numFmt w:val="bullet"/>
      <w:pStyle w:val="2"/>
      <w:lvlText w:val=""/>
      <w:lvlJc w:val="left"/>
      <w:pPr>
        <w:tabs>
          <w:tab w:val="num" w:pos="643"/>
        </w:tabs>
        <w:ind w:left="643" w:hanging="360"/>
      </w:pPr>
      <w:rPr>
        <w:rFonts w:ascii="Symbol" w:hAnsi="Symbol" w:cs="Symbol"/>
        <w:lang w:val="el-GR"/>
      </w:rPr>
    </w:lvl>
  </w:abstractNum>
  <w:abstractNum w:abstractNumId="3" w15:restartNumberingAfterBreak="0">
    <w:nsid w:val="00000003"/>
    <w:multiLevelType w:val="singleLevel"/>
    <w:tmpl w:val="00000003"/>
    <w:lvl w:ilvl="0">
      <w:start w:val="1"/>
      <w:numFmt w:val="decimal"/>
      <w:lvlText w:val="%1."/>
      <w:lvlJc w:val="left"/>
      <w:pPr>
        <w:tabs>
          <w:tab w:val="num" w:pos="0"/>
        </w:tabs>
        <w:ind w:left="720" w:hanging="360"/>
      </w:pPr>
      <w:rPr>
        <w:lang w:val="el-GR"/>
      </w:rPr>
    </w:lvl>
  </w:abstractNum>
  <w:abstractNum w:abstractNumId="4" w15:restartNumberingAfterBreak="0">
    <w:nsid w:val="00000004"/>
    <w:multiLevelType w:val="singleLevel"/>
    <w:tmpl w:val="0000000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9"/>
    <w:multiLevelType w:val="singleLevel"/>
    <w:tmpl w:val="0000000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6" w15:restartNumberingAfterBreak="0">
    <w:nsid w:val="027A3843"/>
    <w:multiLevelType w:val="hybridMultilevel"/>
    <w:tmpl w:val="4D1A3B9C"/>
    <w:lvl w:ilvl="0" w:tplc="5CF2103A">
      <w:start w:val="1"/>
      <w:numFmt w:val="decimal"/>
      <w:lvlText w:val="%1."/>
      <w:lvlJc w:val="left"/>
      <w:pPr>
        <w:ind w:left="1063" w:hanging="288"/>
      </w:pPr>
      <w:rPr>
        <w:rFonts w:ascii="Calibri" w:eastAsia="Calibri" w:hAnsi="Calibri" w:cs="Calibri" w:hint="default"/>
        <w:b w:val="0"/>
        <w:bCs w:val="0"/>
        <w:i w:val="0"/>
        <w:iCs w:val="0"/>
        <w:spacing w:val="-1"/>
        <w:w w:val="99"/>
        <w:sz w:val="22"/>
        <w:szCs w:val="22"/>
        <w:lang w:val="el-GR" w:eastAsia="en-US" w:bidi="ar-SA"/>
      </w:rPr>
    </w:lvl>
    <w:lvl w:ilvl="1" w:tplc="0476A192">
      <w:numFmt w:val="bullet"/>
      <w:lvlText w:val="•"/>
      <w:lvlJc w:val="left"/>
      <w:pPr>
        <w:ind w:left="2128" w:hanging="288"/>
      </w:pPr>
      <w:rPr>
        <w:rFonts w:hint="default"/>
        <w:lang w:val="el-GR" w:eastAsia="en-US" w:bidi="ar-SA"/>
      </w:rPr>
    </w:lvl>
    <w:lvl w:ilvl="2" w:tplc="03FC4DD2">
      <w:numFmt w:val="bullet"/>
      <w:lvlText w:val="•"/>
      <w:lvlJc w:val="left"/>
      <w:pPr>
        <w:ind w:left="3197" w:hanging="288"/>
      </w:pPr>
      <w:rPr>
        <w:rFonts w:hint="default"/>
        <w:lang w:val="el-GR" w:eastAsia="en-US" w:bidi="ar-SA"/>
      </w:rPr>
    </w:lvl>
    <w:lvl w:ilvl="3" w:tplc="CC08D15A">
      <w:numFmt w:val="bullet"/>
      <w:lvlText w:val="•"/>
      <w:lvlJc w:val="left"/>
      <w:pPr>
        <w:ind w:left="4265" w:hanging="288"/>
      </w:pPr>
      <w:rPr>
        <w:rFonts w:hint="default"/>
        <w:lang w:val="el-GR" w:eastAsia="en-US" w:bidi="ar-SA"/>
      </w:rPr>
    </w:lvl>
    <w:lvl w:ilvl="4" w:tplc="0E7053E6">
      <w:numFmt w:val="bullet"/>
      <w:lvlText w:val="•"/>
      <w:lvlJc w:val="left"/>
      <w:pPr>
        <w:ind w:left="5334" w:hanging="288"/>
      </w:pPr>
      <w:rPr>
        <w:rFonts w:hint="default"/>
        <w:lang w:val="el-GR" w:eastAsia="en-US" w:bidi="ar-SA"/>
      </w:rPr>
    </w:lvl>
    <w:lvl w:ilvl="5" w:tplc="1982E114">
      <w:numFmt w:val="bullet"/>
      <w:lvlText w:val="•"/>
      <w:lvlJc w:val="left"/>
      <w:pPr>
        <w:ind w:left="6402" w:hanging="288"/>
      </w:pPr>
      <w:rPr>
        <w:rFonts w:hint="default"/>
        <w:lang w:val="el-GR" w:eastAsia="en-US" w:bidi="ar-SA"/>
      </w:rPr>
    </w:lvl>
    <w:lvl w:ilvl="6" w:tplc="7D8CFD9A">
      <w:numFmt w:val="bullet"/>
      <w:lvlText w:val="•"/>
      <w:lvlJc w:val="left"/>
      <w:pPr>
        <w:ind w:left="7471" w:hanging="288"/>
      </w:pPr>
      <w:rPr>
        <w:rFonts w:hint="default"/>
        <w:lang w:val="el-GR" w:eastAsia="en-US" w:bidi="ar-SA"/>
      </w:rPr>
    </w:lvl>
    <w:lvl w:ilvl="7" w:tplc="A746A3E0">
      <w:numFmt w:val="bullet"/>
      <w:lvlText w:val="•"/>
      <w:lvlJc w:val="left"/>
      <w:pPr>
        <w:ind w:left="8539" w:hanging="288"/>
      </w:pPr>
      <w:rPr>
        <w:rFonts w:hint="default"/>
        <w:lang w:val="el-GR" w:eastAsia="en-US" w:bidi="ar-SA"/>
      </w:rPr>
    </w:lvl>
    <w:lvl w:ilvl="8" w:tplc="61DED9B2">
      <w:numFmt w:val="bullet"/>
      <w:lvlText w:val="•"/>
      <w:lvlJc w:val="left"/>
      <w:pPr>
        <w:ind w:left="9608" w:hanging="288"/>
      </w:pPr>
      <w:rPr>
        <w:rFonts w:hint="default"/>
        <w:lang w:val="el-GR" w:eastAsia="en-US" w:bidi="ar-SA"/>
      </w:rPr>
    </w:lvl>
  </w:abstractNum>
  <w:abstractNum w:abstractNumId="7" w15:restartNumberingAfterBreak="0">
    <w:nsid w:val="101E7F8C"/>
    <w:multiLevelType w:val="hybridMultilevel"/>
    <w:tmpl w:val="BF0CCCD4"/>
    <w:lvl w:ilvl="0" w:tplc="5FF26314">
      <w:start w:val="1"/>
      <w:numFmt w:val="decimal"/>
      <w:lvlText w:val="%1."/>
      <w:lvlJc w:val="left"/>
      <w:pPr>
        <w:ind w:left="883" w:hanging="291"/>
      </w:pPr>
      <w:rPr>
        <w:rFonts w:hint="default"/>
        <w:spacing w:val="-1"/>
        <w:w w:val="99"/>
        <w:lang w:val="el-GR" w:eastAsia="en-US" w:bidi="ar-SA"/>
      </w:rPr>
    </w:lvl>
    <w:lvl w:ilvl="1" w:tplc="8976EC62">
      <w:numFmt w:val="bullet"/>
      <w:lvlText w:val=""/>
      <w:lvlJc w:val="left"/>
      <w:pPr>
        <w:ind w:left="883" w:hanging="150"/>
      </w:pPr>
      <w:rPr>
        <w:rFonts w:ascii="Symbol" w:eastAsia="Symbol" w:hAnsi="Symbol" w:cs="Symbol" w:hint="default"/>
        <w:b w:val="0"/>
        <w:bCs w:val="0"/>
        <w:i w:val="0"/>
        <w:iCs w:val="0"/>
        <w:spacing w:val="0"/>
        <w:w w:val="98"/>
        <w:sz w:val="22"/>
        <w:szCs w:val="22"/>
        <w:lang w:val="el-GR" w:eastAsia="en-US" w:bidi="ar-SA"/>
      </w:rPr>
    </w:lvl>
    <w:lvl w:ilvl="2" w:tplc="175A49A4">
      <w:numFmt w:val="bullet"/>
      <w:lvlText w:val="•"/>
      <w:lvlJc w:val="left"/>
      <w:pPr>
        <w:ind w:left="3053" w:hanging="150"/>
      </w:pPr>
      <w:rPr>
        <w:rFonts w:hint="default"/>
        <w:lang w:val="el-GR" w:eastAsia="en-US" w:bidi="ar-SA"/>
      </w:rPr>
    </w:lvl>
    <w:lvl w:ilvl="3" w:tplc="7EE82C14">
      <w:numFmt w:val="bullet"/>
      <w:lvlText w:val="•"/>
      <w:lvlJc w:val="left"/>
      <w:pPr>
        <w:ind w:left="4139" w:hanging="150"/>
      </w:pPr>
      <w:rPr>
        <w:rFonts w:hint="default"/>
        <w:lang w:val="el-GR" w:eastAsia="en-US" w:bidi="ar-SA"/>
      </w:rPr>
    </w:lvl>
    <w:lvl w:ilvl="4" w:tplc="443E8874">
      <w:numFmt w:val="bullet"/>
      <w:lvlText w:val="•"/>
      <w:lvlJc w:val="left"/>
      <w:pPr>
        <w:ind w:left="5226" w:hanging="150"/>
      </w:pPr>
      <w:rPr>
        <w:rFonts w:hint="default"/>
        <w:lang w:val="el-GR" w:eastAsia="en-US" w:bidi="ar-SA"/>
      </w:rPr>
    </w:lvl>
    <w:lvl w:ilvl="5" w:tplc="546C4C40">
      <w:numFmt w:val="bullet"/>
      <w:lvlText w:val="•"/>
      <w:lvlJc w:val="left"/>
      <w:pPr>
        <w:ind w:left="6312" w:hanging="150"/>
      </w:pPr>
      <w:rPr>
        <w:rFonts w:hint="default"/>
        <w:lang w:val="el-GR" w:eastAsia="en-US" w:bidi="ar-SA"/>
      </w:rPr>
    </w:lvl>
    <w:lvl w:ilvl="6" w:tplc="AF668230">
      <w:numFmt w:val="bullet"/>
      <w:lvlText w:val="•"/>
      <w:lvlJc w:val="left"/>
      <w:pPr>
        <w:ind w:left="7399" w:hanging="150"/>
      </w:pPr>
      <w:rPr>
        <w:rFonts w:hint="default"/>
        <w:lang w:val="el-GR" w:eastAsia="en-US" w:bidi="ar-SA"/>
      </w:rPr>
    </w:lvl>
    <w:lvl w:ilvl="7" w:tplc="D6BEEB2C">
      <w:numFmt w:val="bullet"/>
      <w:lvlText w:val="•"/>
      <w:lvlJc w:val="left"/>
      <w:pPr>
        <w:ind w:left="8485" w:hanging="150"/>
      </w:pPr>
      <w:rPr>
        <w:rFonts w:hint="default"/>
        <w:lang w:val="el-GR" w:eastAsia="en-US" w:bidi="ar-SA"/>
      </w:rPr>
    </w:lvl>
    <w:lvl w:ilvl="8" w:tplc="96826B68">
      <w:numFmt w:val="bullet"/>
      <w:lvlText w:val="•"/>
      <w:lvlJc w:val="left"/>
      <w:pPr>
        <w:ind w:left="9572" w:hanging="150"/>
      </w:pPr>
      <w:rPr>
        <w:rFonts w:hint="default"/>
        <w:lang w:val="el-GR" w:eastAsia="en-US" w:bidi="ar-SA"/>
      </w:rPr>
    </w:lvl>
  </w:abstractNum>
  <w:abstractNum w:abstractNumId="8" w15:restartNumberingAfterBreak="0">
    <w:nsid w:val="2E860CEF"/>
    <w:multiLevelType w:val="hybridMultilevel"/>
    <w:tmpl w:val="C226AFC6"/>
    <w:lvl w:ilvl="0" w:tplc="D244F578">
      <w:start w:val="2"/>
      <w:numFmt w:val="upperLetter"/>
      <w:lvlText w:val="%1)"/>
      <w:lvlJc w:val="left"/>
      <w:pPr>
        <w:ind w:left="570" w:hanging="238"/>
      </w:pPr>
      <w:rPr>
        <w:rFonts w:ascii="Calibri" w:eastAsia="Calibri" w:hAnsi="Calibri" w:cs="Calibri" w:hint="default"/>
        <w:w w:val="100"/>
        <w:sz w:val="22"/>
        <w:szCs w:val="22"/>
        <w:lang w:val="el-GR" w:eastAsia="en-US" w:bidi="ar-SA"/>
      </w:rPr>
    </w:lvl>
    <w:lvl w:ilvl="1" w:tplc="A8D6B422">
      <w:start w:val="1"/>
      <w:numFmt w:val="lowerRoman"/>
      <w:lvlText w:val="%2)"/>
      <w:lvlJc w:val="left"/>
      <w:pPr>
        <w:ind w:left="333" w:hanging="171"/>
      </w:pPr>
      <w:rPr>
        <w:rFonts w:ascii="Calibri" w:eastAsia="Calibri" w:hAnsi="Calibri" w:cs="Calibri" w:hint="default"/>
        <w:w w:val="100"/>
        <w:sz w:val="22"/>
        <w:szCs w:val="22"/>
        <w:lang w:val="el-GR" w:eastAsia="en-US" w:bidi="ar-SA"/>
      </w:rPr>
    </w:lvl>
    <w:lvl w:ilvl="2" w:tplc="074A1962">
      <w:numFmt w:val="bullet"/>
      <w:lvlText w:val="•"/>
      <w:lvlJc w:val="left"/>
      <w:pPr>
        <w:ind w:left="1662" w:hanging="171"/>
      </w:pPr>
      <w:rPr>
        <w:rFonts w:hint="default"/>
        <w:lang w:val="el-GR" w:eastAsia="en-US" w:bidi="ar-SA"/>
      </w:rPr>
    </w:lvl>
    <w:lvl w:ilvl="3" w:tplc="425088D8">
      <w:numFmt w:val="bullet"/>
      <w:lvlText w:val="•"/>
      <w:lvlJc w:val="left"/>
      <w:pPr>
        <w:ind w:left="2745" w:hanging="171"/>
      </w:pPr>
      <w:rPr>
        <w:rFonts w:hint="default"/>
        <w:lang w:val="el-GR" w:eastAsia="en-US" w:bidi="ar-SA"/>
      </w:rPr>
    </w:lvl>
    <w:lvl w:ilvl="4" w:tplc="58CE6B84">
      <w:numFmt w:val="bullet"/>
      <w:lvlText w:val="•"/>
      <w:lvlJc w:val="left"/>
      <w:pPr>
        <w:ind w:left="3828" w:hanging="171"/>
      </w:pPr>
      <w:rPr>
        <w:rFonts w:hint="default"/>
        <w:lang w:val="el-GR" w:eastAsia="en-US" w:bidi="ar-SA"/>
      </w:rPr>
    </w:lvl>
    <w:lvl w:ilvl="5" w:tplc="3DAE9BBA">
      <w:numFmt w:val="bullet"/>
      <w:lvlText w:val="•"/>
      <w:lvlJc w:val="left"/>
      <w:pPr>
        <w:ind w:left="4911" w:hanging="171"/>
      </w:pPr>
      <w:rPr>
        <w:rFonts w:hint="default"/>
        <w:lang w:val="el-GR" w:eastAsia="en-US" w:bidi="ar-SA"/>
      </w:rPr>
    </w:lvl>
    <w:lvl w:ilvl="6" w:tplc="C06EAF3E">
      <w:numFmt w:val="bullet"/>
      <w:lvlText w:val="•"/>
      <w:lvlJc w:val="left"/>
      <w:pPr>
        <w:ind w:left="5994" w:hanging="171"/>
      </w:pPr>
      <w:rPr>
        <w:rFonts w:hint="default"/>
        <w:lang w:val="el-GR" w:eastAsia="en-US" w:bidi="ar-SA"/>
      </w:rPr>
    </w:lvl>
    <w:lvl w:ilvl="7" w:tplc="50BC965C">
      <w:numFmt w:val="bullet"/>
      <w:lvlText w:val="•"/>
      <w:lvlJc w:val="left"/>
      <w:pPr>
        <w:ind w:left="7077" w:hanging="171"/>
      </w:pPr>
      <w:rPr>
        <w:rFonts w:hint="default"/>
        <w:lang w:val="el-GR" w:eastAsia="en-US" w:bidi="ar-SA"/>
      </w:rPr>
    </w:lvl>
    <w:lvl w:ilvl="8" w:tplc="D9145AAC">
      <w:numFmt w:val="bullet"/>
      <w:lvlText w:val="•"/>
      <w:lvlJc w:val="left"/>
      <w:pPr>
        <w:ind w:left="8160" w:hanging="171"/>
      </w:pPr>
      <w:rPr>
        <w:rFonts w:hint="default"/>
        <w:lang w:val="el-GR" w:eastAsia="en-US" w:bidi="ar-SA"/>
      </w:rPr>
    </w:lvl>
  </w:abstractNum>
  <w:abstractNum w:abstractNumId="9" w15:restartNumberingAfterBreak="0">
    <w:nsid w:val="33404D31"/>
    <w:multiLevelType w:val="multilevel"/>
    <w:tmpl w:val="33404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2B77EC"/>
    <w:multiLevelType w:val="multilevel"/>
    <w:tmpl w:val="8D6AB910"/>
    <w:lvl w:ilvl="0">
      <w:start w:val="3"/>
      <w:numFmt w:val="decimal"/>
      <w:lvlText w:val="%1"/>
      <w:lvlJc w:val="left"/>
      <w:pPr>
        <w:ind w:left="333" w:hanging="567"/>
      </w:pPr>
      <w:rPr>
        <w:rFonts w:hint="default"/>
        <w:lang w:val="el-GR" w:eastAsia="en-US" w:bidi="ar-SA"/>
      </w:rPr>
    </w:lvl>
    <w:lvl w:ilvl="1">
      <w:start w:val="2"/>
      <w:numFmt w:val="decimal"/>
      <w:lvlText w:val="%1.%2"/>
      <w:lvlJc w:val="left"/>
      <w:pPr>
        <w:ind w:left="333" w:hanging="567"/>
      </w:pPr>
      <w:rPr>
        <w:rFonts w:ascii="Calibri" w:eastAsia="Calibri" w:hAnsi="Calibri" w:cs="Calibri" w:hint="default"/>
        <w:b/>
        <w:bCs/>
        <w:color w:val="001F5F"/>
        <w:w w:val="100"/>
        <w:sz w:val="24"/>
        <w:szCs w:val="24"/>
        <w:lang w:val="el-GR" w:eastAsia="en-US" w:bidi="ar-SA"/>
      </w:rPr>
    </w:lvl>
    <w:lvl w:ilvl="2">
      <w:start w:val="1"/>
      <w:numFmt w:val="decimal"/>
      <w:lvlText w:val="%1.%2.%3."/>
      <w:lvlJc w:val="left"/>
      <w:pPr>
        <w:ind w:left="333" w:hanging="567"/>
      </w:pPr>
      <w:rPr>
        <w:rFonts w:ascii="Calibri" w:eastAsia="Calibri" w:hAnsi="Calibri" w:cs="Calibri" w:hint="default"/>
        <w:b/>
        <w:bCs/>
        <w:spacing w:val="-2"/>
        <w:w w:val="100"/>
        <w:sz w:val="22"/>
        <w:szCs w:val="22"/>
        <w:lang w:val="el-GR" w:eastAsia="en-US" w:bidi="ar-SA"/>
      </w:rPr>
    </w:lvl>
    <w:lvl w:ilvl="3">
      <w:numFmt w:val="bullet"/>
      <w:lvlText w:val="•"/>
      <w:lvlJc w:val="left"/>
      <w:pPr>
        <w:ind w:left="3335" w:hanging="567"/>
      </w:pPr>
      <w:rPr>
        <w:rFonts w:hint="default"/>
        <w:lang w:val="el-GR" w:eastAsia="en-US" w:bidi="ar-SA"/>
      </w:rPr>
    </w:lvl>
    <w:lvl w:ilvl="4">
      <w:numFmt w:val="bullet"/>
      <w:lvlText w:val="•"/>
      <w:lvlJc w:val="left"/>
      <w:pPr>
        <w:ind w:left="4334" w:hanging="567"/>
      </w:pPr>
      <w:rPr>
        <w:rFonts w:hint="default"/>
        <w:lang w:val="el-GR" w:eastAsia="en-US" w:bidi="ar-SA"/>
      </w:rPr>
    </w:lvl>
    <w:lvl w:ilvl="5">
      <w:numFmt w:val="bullet"/>
      <w:lvlText w:val="•"/>
      <w:lvlJc w:val="left"/>
      <w:pPr>
        <w:ind w:left="5333" w:hanging="567"/>
      </w:pPr>
      <w:rPr>
        <w:rFonts w:hint="default"/>
        <w:lang w:val="el-GR" w:eastAsia="en-US" w:bidi="ar-SA"/>
      </w:rPr>
    </w:lvl>
    <w:lvl w:ilvl="6">
      <w:numFmt w:val="bullet"/>
      <w:lvlText w:val="•"/>
      <w:lvlJc w:val="left"/>
      <w:pPr>
        <w:ind w:left="6331" w:hanging="567"/>
      </w:pPr>
      <w:rPr>
        <w:rFonts w:hint="default"/>
        <w:lang w:val="el-GR" w:eastAsia="en-US" w:bidi="ar-SA"/>
      </w:rPr>
    </w:lvl>
    <w:lvl w:ilvl="7">
      <w:numFmt w:val="bullet"/>
      <w:lvlText w:val="•"/>
      <w:lvlJc w:val="left"/>
      <w:pPr>
        <w:ind w:left="7330" w:hanging="567"/>
      </w:pPr>
      <w:rPr>
        <w:rFonts w:hint="default"/>
        <w:lang w:val="el-GR" w:eastAsia="en-US" w:bidi="ar-SA"/>
      </w:rPr>
    </w:lvl>
    <w:lvl w:ilvl="8">
      <w:numFmt w:val="bullet"/>
      <w:lvlText w:val="•"/>
      <w:lvlJc w:val="left"/>
      <w:pPr>
        <w:ind w:left="8329" w:hanging="567"/>
      </w:pPr>
      <w:rPr>
        <w:rFonts w:hint="default"/>
        <w:lang w:val="el-GR" w:eastAsia="en-US" w:bidi="ar-SA"/>
      </w:rPr>
    </w:lvl>
  </w:abstractNum>
  <w:abstractNum w:abstractNumId="11" w15:restartNumberingAfterBreak="0">
    <w:nsid w:val="4C12235B"/>
    <w:multiLevelType w:val="hybridMultilevel"/>
    <w:tmpl w:val="37C0380E"/>
    <w:lvl w:ilvl="0" w:tplc="F3663894">
      <w:start w:val="1"/>
      <w:numFmt w:val="lowerRoman"/>
      <w:lvlText w:val="%1)"/>
      <w:lvlJc w:val="left"/>
      <w:pPr>
        <w:ind w:left="333" w:hanging="197"/>
      </w:pPr>
      <w:rPr>
        <w:rFonts w:ascii="Calibri" w:eastAsia="Calibri" w:hAnsi="Calibri" w:cs="Calibri" w:hint="default"/>
        <w:w w:val="100"/>
        <w:sz w:val="22"/>
        <w:szCs w:val="22"/>
        <w:lang w:val="el-GR" w:eastAsia="en-US" w:bidi="ar-SA"/>
      </w:rPr>
    </w:lvl>
    <w:lvl w:ilvl="1" w:tplc="D524783C">
      <w:numFmt w:val="bullet"/>
      <w:lvlText w:val="•"/>
      <w:lvlJc w:val="left"/>
      <w:pPr>
        <w:ind w:left="1338" w:hanging="197"/>
      </w:pPr>
      <w:rPr>
        <w:rFonts w:hint="default"/>
        <w:lang w:val="el-GR" w:eastAsia="en-US" w:bidi="ar-SA"/>
      </w:rPr>
    </w:lvl>
    <w:lvl w:ilvl="2" w:tplc="2A0C9444">
      <w:numFmt w:val="bullet"/>
      <w:lvlText w:val="•"/>
      <w:lvlJc w:val="left"/>
      <w:pPr>
        <w:ind w:left="2337" w:hanging="197"/>
      </w:pPr>
      <w:rPr>
        <w:rFonts w:hint="default"/>
        <w:lang w:val="el-GR" w:eastAsia="en-US" w:bidi="ar-SA"/>
      </w:rPr>
    </w:lvl>
    <w:lvl w:ilvl="3" w:tplc="58AE8766">
      <w:numFmt w:val="bullet"/>
      <w:lvlText w:val="•"/>
      <w:lvlJc w:val="left"/>
      <w:pPr>
        <w:ind w:left="3335" w:hanging="197"/>
      </w:pPr>
      <w:rPr>
        <w:rFonts w:hint="default"/>
        <w:lang w:val="el-GR" w:eastAsia="en-US" w:bidi="ar-SA"/>
      </w:rPr>
    </w:lvl>
    <w:lvl w:ilvl="4" w:tplc="FC969D3A">
      <w:numFmt w:val="bullet"/>
      <w:lvlText w:val="•"/>
      <w:lvlJc w:val="left"/>
      <w:pPr>
        <w:ind w:left="4334" w:hanging="197"/>
      </w:pPr>
      <w:rPr>
        <w:rFonts w:hint="default"/>
        <w:lang w:val="el-GR" w:eastAsia="en-US" w:bidi="ar-SA"/>
      </w:rPr>
    </w:lvl>
    <w:lvl w:ilvl="5" w:tplc="3F9E08D4">
      <w:numFmt w:val="bullet"/>
      <w:lvlText w:val="•"/>
      <w:lvlJc w:val="left"/>
      <w:pPr>
        <w:ind w:left="5333" w:hanging="197"/>
      </w:pPr>
      <w:rPr>
        <w:rFonts w:hint="default"/>
        <w:lang w:val="el-GR" w:eastAsia="en-US" w:bidi="ar-SA"/>
      </w:rPr>
    </w:lvl>
    <w:lvl w:ilvl="6" w:tplc="0782737A">
      <w:numFmt w:val="bullet"/>
      <w:lvlText w:val="•"/>
      <w:lvlJc w:val="left"/>
      <w:pPr>
        <w:ind w:left="6331" w:hanging="197"/>
      </w:pPr>
      <w:rPr>
        <w:rFonts w:hint="default"/>
        <w:lang w:val="el-GR" w:eastAsia="en-US" w:bidi="ar-SA"/>
      </w:rPr>
    </w:lvl>
    <w:lvl w:ilvl="7" w:tplc="B396EDF4">
      <w:numFmt w:val="bullet"/>
      <w:lvlText w:val="•"/>
      <w:lvlJc w:val="left"/>
      <w:pPr>
        <w:ind w:left="7330" w:hanging="197"/>
      </w:pPr>
      <w:rPr>
        <w:rFonts w:hint="default"/>
        <w:lang w:val="el-GR" w:eastAsia="en-US" w:bidi="ar-SA"/>
      </w:rPr>
    </w:lvl>
    <w:lvl w:ilvl="8" w:tplc="5CCA09F6">
      <w:numFmt w:val="bullet"/>
      <w:lvlText w:val="•"/>
      <w:lvlJc w:val="left"/>
      <w:pPr>
        <w:ind w:left="8329" w:hanging="197"/>
      </w:pPr>
      <w:rPr>
        <w:rFonts w:hint="default"/>
        <w:lang w:val="el-GR" w:eastAsia="en-US" w:bidi="ar-SA"/>
      </w:rPr>
    </w:lvl>
  </w:abstractNum>
  <w:abstractNum w:abstractNumId="12" w15:restartNumberingAfterBreak="0">
    <w:nsid w:val="4D7F572E"/>
    <w:multiLevelType w:val="hybridMultilevel"/>
    <w:tmpl w:val="A28C6EFE"/>
    <w:lvl w:ilvl="0" w:tplc="A3C68D76">
      <w:numFmt w:val="bullet"/>
      <w:lvlText w:val=""/>
      <w:lvlJc w:val="left"/>
      <w:pPr>
        <w:ind w:left="1168" w:hanging="285"/>
      </w:pPr>
      <w:rPr>
        <w:rFonts w:ascii="Symbol" w:eastAsia="Symbol" w:hAnsi="Symbol" w:cs="Symbol" w:hint="default"/>
        <w:b w:val="0"/>
        <w:bCs w:val="0"/>
        <w:i w:val="0"/>
        <w:iCs w:val="0"/>
        <w:spacing w:val="0"/>
        <w:w w:val="99"/>
        <w:sz w:val="22"/>
        <w:szCs w:val="22"/>
        <w:lang w:val="el-GR" w:eastAsia="en-US" w:bidi="ar-SA"/>
      </w:rPr>
    </w:lvl>
    <w:lvl w:ilvl="1" w:tplc="8CDEB57C">
      <w:numFmt w:val="bullet"/>
      <w:lvlText w:val="•"/>
      <w:lvlJc w:val="left"/>
      <w:pPr>
        <w:ind w:left="2218" w:hanging="285"/>
      </w:pPr>
      <w:rPr>
        <w:rFonts w:hint="default"/>
        <w:lang w:val="el-GR" w:eastAsia="en-US" w:bidi="ar-SA"/>
      </w:rPr>
    </w:lvl>
    <w:lvl w:ilvl="2" w:tplc="C4021B7A">
      <w:numFmt w:val="bullet"/>
      <w:lvlText w:val="•"/>
      <w:lvlJc w:val="left"/>
      <w:pPr>
        <w:ind w:left="3277" w:hanging="285"/>
      </w:pPr>
      <w:rPr>
        <w:rFonts w:hint="default"/>
        <w:lang w:val="el-GR" w:eastAsia="en-US" w:bidi="ar-SA"/>
      </w:rPr>
    </w:lvl>
    <w:lvl w:ilvl="3" w:tplc="98C41D7E">
      <w:numFmt w:val="bullet"/>
      <w:lvlText w:val="•"/>
      <w:lvlJc w:val="left"/>
      <w:pPr>
        <w:ind w:left="4335" w:hanging="285"/>
      </w:pPr>
      <w:rPr>
        <w:rFonts w:hint="default"/>
        <w:lang w:val="el-GR" w:eastAsia="en-US" w:bidi="ar-SA"/>
      </w:rPr>
    </w:lvl>
    <w:lvl w:ilvl="4" w:tplc="CBD89904">
      <w:numFmt w:val="bullet"/>
      <w:lvlText w:val="•"/>
      <w:lvlJc w:val="left"/>
      <w:pPr>
        <w:ind w:left="5394" w:hanging="285"/>
      </w:pPr>
      <w:rPr>
        <w:rFonts w:hint="default"/>
        <w:lang w:val="el-GR" w:eastAsia="en-US" w:bidi="ar-SA"/>
      </w:rPr>
    </w:lvl>
    <w:lvl w:ilvl="5" w:tplc="B720CA0C">
      <w:numFmt w:val="bullet"/>
      <w:lvlText w:val="•"/>
      <w:lvlJc w:val="left"/>
      <w:pPr>
        <w:ind w:left="6452" w:hanging="285"/>
      </w:pPr>
      <w:rPr>
        <w:rFonts w:hint="default"/>
        <w:lang w:val="el-GR" w:eastAsia="en-US" w:bidi="ar-SA"/>
      </w:rPr>
    </w:lvl>
    <w:lvl w:ilvl="6" w:tplc="DD964D04">
      <w:numFmt w:val="bullet"/>
      <w:lvlText w:val="•"/>
      <w:lvlJc w:val="left"/>
      <w:pPr>
        <w:ind w:left="7511" w:hanging="285"/>
      </w:pPr>
      <w:rPr>
        <w:rFonts w:hint="default"/>
        <w:lang w:val="el-GR" w:eastAsia="en-US" w:bidi="ar-SA"/>
      </w:rPr>
    </w:lvl>
    <w:lvl w:ilvl="7" w:tplc="E79AC3E2">
      <w:numFmt w:val="bullet"/>
      <w:lvlText w:val="•"/>
      <w:lvlJc w:val="left"/>
      <w:pPr>
        <w:ind w:left="8569" w:hanging="285"/>
      </w:pPr>
      <w:rPr>
        <w:rFonts w:hint="default"/>
        <w:lang w:val="el-GR" w:eastAsia="en-US" w:bidi="ar-SA"/>
      </w:rPr>
    </w:lvl>
    <w:lvl w:ilvl="8" w:tplc="4E7E9E64">
      <w:numFmt w:val="bullet"/>
      <w:lvlText w:val="•"/>
      <w:lvlJc w:val="left"/>
      <w:pPr>
        <w:ind w:left="9628" w:hanging="285"/>
      </w:pPr>
      <w:rPr>
        <w:rFonts w:hint="default"/>
        <w:lang w:val="el-GR" w:eastAsia="en-US" w:bidi="ar-SA"/>
      </w:rPr>
    </w:lvl>
  </w:abstractNum>
  <w:abstractNum w:abstractNumId="13" w15:restartNumberingAfterBreak="0">
    <w:nsid w:val="59834452"/>
    <w:multiLevelType w:val="hybridMultilevel"/>
    <w:tmpl w:val="61C642E8"/>
    <w:lvl w:ilvl="0" w:tplc="50B80078">
      <w:start w:val="1"/>
      <w:numFmt w:val="decimal"/>
      <w:lvlText w:val="%1."/>
      <w:lvlJc w:val="left"/>
      <w:pPr>
        <w:ind w:left="1063" w:hanging="251"/>
      </w:pPr>
      <w:rPr>
        <w:rFonts w:ascii="Calibri" w:eastAsia="Calibri" w:hAnsi="Calibri" w:cs="Calibri" w:hint="default"/>
        <w:b w:val="0"/>
        <w:bCs w:val="0"/>
        <w:i w:val="0"/>
        <w:iCs w:val="0"/>
        <w:spacing w:val="-1"/>
        <w:w w:val="99"/>
        <w:sz w:val="22"/>
        <w:szCs w:val="22"/>
        <w:lang w:val="el-GR" w:eastAsia="en-US" w:bidi="ar-SA"/>
      </w:rPr>
    </w:lvl>
    <w:lvl w:ilvl="1" w:tplc="5CA835A0">
      <w:numFmt w:val="bullet"/>
      <w:lvlText w:val="•"/>
      <w:lvlJc w:val="left"/>
      <w:pPr>
        <w:ind w:left="2128" w:hanging="251"/>
      </w:pPr>
      <w:rPr>
        <w:rFonts w:hint="default"/>
        <w:lang w:val="el-GR" w:eastAsia="en-US" w:bidi="ar-SA"/>
      </w:rPr>
    </w:lvl>
    <w:lvl w:ilvl="2" w:tplc="CC0C94DC">
      <w:numFmt w:val="bullet"/>
      <w:lvlText w:val="•"/>
      <w:lvlJc w:val="left"/>
      <w:pPr>
        <w:ind w:left="3197" w:hanging="251"/>
      </w:pPr>
      <w:rPr>
        <w:rFonts w:hint="default"/>
        <w:lang w:val="el-GR" w:eastAsia="en-US" w:bidi="ar-SA"/>
      </w:rPr>
    </w:lvl>
    <w:lvl w:ilvl="3" w:tplc="489E6800">
      <w:numFmt w:val="bullet"/>
      <w:lvlText w:val="•"/>
      <w:lvlJc w:val="left"/>
      <w:pPr>
        <w:ind w:left="4265" w:hanging="251"/>
      </w:pPr>
      <w:rPr>
        <w:rFonts w:hint="default"/>
        <w:lang w:val="el-GR" w:eastAsia="en-US" w:bidi="ar-SA"/>
      </w:rPr>
    </w:lvl>
    <w:lvl w:ilvl="4" w:tplc="5C127844">
      <w:numFmt w:val="bullet"/>
      <w:lvlText w:val="•"/>
      <w:lvlJc w:val="left"/>
      <w:pPr>
        <w:ind w:left="5334" w:hanging="251"/>
      </w:pPr>
      <w:rPr>
        <w:rFonts w:hint="default"/>
        <w:lang w:val="el-GR" w:eastAsia="en-US" w:bidi="ar-SA"/>
      </w:rPr>
    </w:lvl>
    <w:lvl w:ilvl="5" w:tplc="44FAAD4C">
      <w:numFmt w:val="bullet"/>
      <w:lvlText w:val="•"/>
      <w:lvlJc w:val="left"/>
      <w:pPr>
        <w:ind w:left="6402" w:hanging="251"/>
      </w:pPr>
      <w:rPr>
        <w:rFonts w:hint="default"/>
        <w:lang w:val="el-GR" w:eastAsia="en-US" w:bidi="ar-SA"/>
      </w:rPr>
    </w:lvl>
    <w:lvl w:ilvl="6" w:tplc="C960176C">
      <w:numFmt w:val="bullet"/>
      <w:lvlText w:val="•"/>
      <w:lvlJc w:val="left"/>
      <w:pPr>
        <w:ind w:left="7471" w:hanging="251"/>
      </w:pPr>
      <w:rPr>
        <w:rFonts w:hint="default"/>
        <w:lang w:val="el-GR" w:eastAsia="en-US" w:bidi="ar-SA"/>
      </w:rPr>
    </w:lvl>
    <w:lvl w:ilvl="7" w:tplc="D690FCAE">
      <w:numFmt w:val="bullet"/>
      <w:lvlText w:val="•"/>
      <w:lvlJc w:val="left"/>
      <w:pPr>
        <w:ind w:left="8539" w:hanging="251"/>
      </w:pPr>
      <w:rPr>
        <w:rFonts w:hint="default"/>
        <w:lang w:val="el-GR" w:eastAsia="en-US" w:bidi="ar-SA"/>
      </w:rPr>
    </w:lvl>
    <w:lvl w:ilvl="8" w:tplc="2EBC6BF4">
      <w:numFmt w:val="bullet"/>
      <w:lvlText w:val="•"/>
      <w:lvlJc w:val="left"/>
      <w:pPr>
        <w:ind w:left="9608" w:hanging="251"/>
      </w:pPr>
      <w:rPr>
        <w:rFonts w:hint="default"/>
        <w:lang w:val="el-GR" w:eastAsia="en-US" w:bidi="ar-SA"/>
      </w:rPr>
    </w:lvl>
  </w:abstractNum>
  <w:abstractNum w:abstractNumId="14" w15:restartNumberingAfterBreak="0">
    <w:nsid w:val="6BD2289B"/>
    <w:multiLevelType w:val="hybridMultilevel"/>
    <w:tmpl w:val="2396A4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2127B96"/>
    <w:multiLevelType w:val="multilevel"/>
    <w:tmpl w:val="ACFE08E4"/>
    <w:lvl w:ilvl="0">
      <w:start w:val="3"/>
      <w:numFmt w:val="decimal"/>
      <w:lvlText w:val="%1."/>
      <w:lvlJc w:val="left"/>
      <w:pPr>
        <w:ind w:left="899" w:hanging="567"/>
      </w:pPr>
      <w:rPr>
        <w:rFonts w:ascii="Calibri" w:eastAsia="Calibri" w:hAnsi="Calibri" w:cs="Calibri" w:hint="default"/>
        <w:b/>
        <w:bCs/>
        <w:color w:val="333399"/>
        <w:spacing w:val="-1"/>
        <w:w w:val="100"/>
        <w:sz w:val="28"/>
        <w:szCs w:val="28"/>
        <w:lang w:val="el-GR" w:eastAsia="en-US" w:bidi="ar-SA"/>
      </w:rPr>
    </w:lvl>
    <w:lvl w:ilvl="1">
      <w:start w:val="1"/>
      <w:numFmt w:val="decimal"/>
      <w:lvlText w:val="%1.%2"/>
      <w:lvlJc w:val="left"/>
      <w:pPr>
        <w:ind w:left="899" w:hanging="567"/>
      </w:pPr>
      <w:rPr>
        <w:rFonts w:hint="default"/>
        <w:b/>
        <w:bCs/>
        <w:w w:val="100"/>
        <w:lang w:val="el-GR" w:eastAsia="en-US" w:bidi="ar-SA"/>
      </w:rPr>
    </w:lvl>
    <w:lvl w:ilvl="2">
      <w:start w:val="1"/>
      <w:numFmt w:val="decimal"/>
      <w:lvlText w:val="%1.%2.%3"/>
      <w:lvlJc w:val="left"/>
      <w:pPr>
        <w:ind w:left="333" w:hanging="540"/>
      </w:pPr>
      <w:rPr>
        <w:rFonts w:hint="default"/>
        <w:b/>
        <w:bCs/>
        <w:spacing w:val="-2"/>
        <w:w w:val="100"/>
        <w:lang w:val="el-GR" w:eastAsia="en-US" w:bidi="ar-SA"/>
      </w:rPr>
    </w:lvl>
    <w:lvl w:ilvl="3">
      <w:start w:val="1"/>
      <w:numFmt w:val="decimal"/>
      <w:lvlText w:val="%1.%2.%3.%4"/>
      <w:lvlJc w:val="left"/>
      <w:pPr>
        <w:ind w:left="333" w:hanging="540"/>
      </w:pPr>
      <w:rPr>
        <w:rFonts w:ascii="Calibri" w:eastAsia="Calibri" w:hAnsi="Calibri" w:cs="Calibri" w:hint="default"/>
        <w:b/>
        <w:bCs/>
        <w:spacing w:val="-2"/>
        <w:w w:val="100"/>
        <w:sz w:val="22"/>
        <w:szCs w:val="22"/>
        <w:lang w:val="el-GR" w:eastAsia="en-US" w:bidi="ar-SA"/>
      </w:rPr>
    </w:lvl>
    <w:lvl w:ilvl="4">
      <w:numFmt w:val="bullet"/>
      <w:lvlText w:val="•"/>
      <w:lvlJc w:val="left"/>
      <w:pPr>
        <w:ind w:left="3376" w:hanging="540"/>
      </w:pPr>
      <w:rPr>
        <w:rFonts w:hint="default"/>
        <w:lang w:val="el-GR" w:eastAsia="en-US" w:bidi="ar-SA"/>
      </w:rPr>
    </w:lvl>
    <w:lvl w:ilvl="5">
      <w:numFmt w:val="bullet"/>
      <w:lvlText w:val="•"/>
      <w:lvlJc w:val="left"/>
      <w:pPr>
        <w:ind w:left="4534" w:hanging="540"/>
      </w:pPr>
      <w:rPr>
        <w:rFonts w:hint="default"/>
        <w:lang w:val="el-GR" w:eastAsia="en-US" w:bidi="ar-SA"/>
      </w:rPr>
    </w:lvl>
    <w:lvl w:ilvl="6">
      <w:numFmt w:val="bullet"/>
      <w:lvlText w:val="•"/>
      <w:lvlJc w:val="left"/>
      <w:pPr>
        <w:ind w:left="5693" w:hanging="540"/>
      </w:pPr>
      <w:rPr>
        <w:rFonts w:hint="default"/>
        <w:lang w:val="el-GR" w:eastAsia="en-US" w:bidi="ar-SA"/>
      </w:rPr>
    </w:lvl>
    <w:lvl w:ilvl="7">
      <w:numFmt w:val="bullet"/>
      <w:lvlText w:val="•"/>
      <w:lvlJc w:val="left"/>
      <w:pPr>
        <w:ind w:left="6851" w:hanging="540"/>
      </w:pPr>
      <w:rPr>
        <w:rFonts w:hint="default"/>
        <w:lang w:val="el-GR" w:eastAsia="en-US" w:bidi="ar-SA"/>
      </w:rPr>
    </w:lvl>
    <w:lvl w:ilvl="8">
      <w:numFmt w:val="bullet"/>
      <w:lvlText w:val="•"/>
      <w:lvlJc w:val="left"/>
      <w:pPr>
        <w:ind w:left="8009" w:hanging="540"/>
      </w:pPr>
      <w:rPr>
        <w:rFonts w:hint="default"/>
        <w:lang w:val="el-GR" w:eastAsia="en-US" w:bidi="ar-SA"/>
      </w:rPr>
    </w:lvl>
  </w:abstractNum>
  <w:abstractNum w:abstractNumId="16" w15:restartNumberingAfterBreak="0">
    <w:nsid w:val="73C23A97"/>
    <w:multiLevelType w:val="hybridMultilevel"/>
    <w:tmpl w:val="CC5A2A6E"/>
    <w:lvl w:ilvl="0" w:tplc="3C608496">
      <w:start w:val="1"/>
      <w:numFmt w:val="lowerRoman"/>
      <w:lvlText w:val="%1)"/>
      <w:lvlJc w:val="left"/>
      <w:pPr>
        <w:ind w:left="333" w:hanging="183"/>
      </w:pPr>
      <w:rPr>
        <w:rFonts w:ascii="Calibri" w:eastAsia="Calibri" w:hAnsi="Calibri" w:cs="Calibri" w:hint="default"/>
        <w:b/>
        <w:bCs/>
        <w:w w:val="100"/>
        <w:sz w:val="22"/>
        <w:szCs w:val="22"/>
        <w:lang w:val="el-GR" w:eastAsia="en-US" w:bidi="ar-SA"/>
      </w:rPr>
    </w:lvl>
    <w:lvl w:ilvl="1" w:tplc="E4F640AC">
      <w:numFmt w:val="bullet"/>
      <w:lvlText w:val="•"/>
      <w:lvlJc w:val="left"/>
      <w:pPr>
        <w:ind w:left="1338" w:hanging="183"/>
      </w:pPr>
      <w:rPr>
        <w:rFonts w:hint="default"/>
        <w:lang w:val="el-GR" w:eastAsia="en-US" w:bidi="ar-SA"/>
      </w:rPr>
    </w:lvl>
    <w:lvl w:ilvl="2" w:tplc="6CF8FAF8">
      <w:numFmt w:val="bullet"/>
      <w:lvlText w:val="•"/>
      <w:lvlJc w:val="left"/>
      <w:pPr>
        <w:ind w:left="2337" w:hanging="183"/>
      </w:pPr>
      <w:rPr>
        <w:rFonts w:hint="default"/>
        <w:lang w:val="el-GR" w:eastAsia="en-US" w:bidi="ar-SA"/>
      </w:rPr>
    </w:lvl>
    <w:lvl w:ilvl="3" w:tplc="9CF8488C">
      <w:numFmt w:val="bullet"/>
      <w:lvlText w:val="•"/>
      <w:lvlJc w:val="left"/>
      <w:pPr>
        <w:ind w:left="3335" w:hanging="183"/>
      </w:pPr>
      <w:rPr>
        <w:rFonts w:hint="default"/>
        <w:lang w:val="el-GR" w:eastAsia="en-US" w:bidi="ar-SA"/>
      </w:rPr>
    </w:lvl>
    <w:lvl w:ilvl="4" w:tplc="98708CCA">
      <w:numFmt w:val="bullet"/>
      <w:lvlText w:val="•"/>
      <w:lvlJc w:val="left"/>
      <w:pPr>
        <w:ind w:left="4334" w:hanging="183"/>
      </w:pPr>
      <w:rPr>
        <w:rFonts w:hint="default"/>
        <w:lang w:val="el-GR" w:eastAsia="en-US" w:bidi="ar-SA"/>
      </w:rPr>
    </w:lvl>
    <w:lvl w:ilvl="5" w:tplc="98047350">
      <w:numFmt w:val="bullet"/>
      <w:lvlText w:val="•"/>
      <w:lvlJc w:val="left"/>
      <w:pPr>
        <w:ind w:left="5333" w:hanging="183"/>
      </w:pPr>
      <w:rPr>
        <w:rFonts w:hint="default"/>
        <w:lang w:val="el-GR" w:eastAsia="en-US" w:bidi="ar-SA"/>
      </w:rPr>
    </w:lvl>
    <w:lvl w:ilvl="6" w:tplc="4DF8986C">
      <w:numFmt w:val="bullet"/>
      <w:lvlText w:val="•"/>
      <w:lvlJc w:val="left"/>
      <w:pPr>
        <w:ind w:left="6331" w:hanging="183"/>
      </w:pPr>
      <w:rPr>
        <w:rFonts w:hint="default"/>
        <w:lang w:val="el-GR" w:eastAsia="en-US" w:bidi="ar-SA"/>
      </w:rPr>
    </w:lvl>
    <w:lvl w:ilvl="7" w:tplc="DBC235D2">
      <w:numFmt w:val="bullet"/>
      <w:lvlText w:val="•"/>
      <w:lvlJc w:val="left"/>
      <w:pPr>
        <w:ind w:left="7330" w:hanging="183"/>
      </w:pPr>
      <w:rPr>
        <w:rFonts w:hint="default"/>
        <w:lang w:val="el-GR" w:eastAsia="en-US" w:bidi="ar-SA"/>
      </w:rPr>
    </w:lvl>
    <w:lvl w:ilvl="8" w:tplc="359AB93E">
      <w:numFmt w:val="bullet"/>
      <w:lvlText w:val="•"/>
      <w:lvlJc w:val="left"/>
      <w:pPr>
        <w:ind w:left="8329" w:hanging="183"/>
      </w:pPr>
      <w:rPr>
        <w:rFonts w:hint="default"/>
        <w:lang w:val="el-GR" w:eastAsia="en-US" w:bidi="ar-SA"/>
      </w:rPr>
    </w:lvl>
  </w:abstractNum>
  <w:abstractNum w:abstractNumId="17" w15:restartNumberingAfterBreak="0">
    <w:nsid w:val="79A341F3"/>
    <w:multiLevelType w:val="hybridMultilevel"/>
    <w:tmpl w:val="A0382DC0"/>
    <w:lvl w:ilvl="0" w:tplc="700018E8">
      <w:start w:val="1"/>
      <w:numFmt w:val="lowerRoman"/>
      <w:lvlText w:val="%1)"/>
      <w:lvlJc w:val="left"/>
      <w:pPr>
        <w:ind w:left="333" w:hanging="188"/>
      </w:pPr>
      <w:rPr>
        <w:rFonts w:ascii="Calibri" w:eastAsia="Calibri" w:hAnsi="Calibri" w:cs="Calibri" w:hint="default"/>
        <w:b/>
        <w:bCs/>
        <w:w w:val="100"/>
        <w:sz w:val="22"/>
        <w:szCs w:val="22"/>
        <w:lang w:val="el-GR" w:eastAsia="en-US" w:bidi="ar-SA"/>
      </w:rPr>
    </w:lvl>
    <w:lvl w:ilvl="1" w:tplc="D0026CE0">
      <w:numFmt w:val="bullet"/>
      <w:lvlText w:val="•"/>
      <w:lvlJc w:val="left"/>
      <w:pPr>
        <w:ind w:left="1338" w:hanging="188"/>
      </w:pPr>
      <w:rPr>
        <w:rFonts w:hint="default"/>
        <w:lang w:val="el-GR" w:eastAsia="en-US" w:bidi="ar-SA"/>
      </w:rPr>
    </w:lvl>
    <w:lvl w:ilvl="2" w:tplc="58DA25A6">
      <w:numFmt w:val="bullet"/>
      <w:lvlText w:val="•"/>
      <w:lvlJc w:val="left"/>
      <w:pPr>
        <w:ind w:left="2337" w:hanging="188"/>
      </w:pPr>
      <w:rPr>
        <w:rFonts w:hint="default"/>
        <w:lang w:val="el-GR" w:eastAsia="en-US" w:bidi="ar-SA"/>
      </w:rPr>
    </w:lvl>
    <w:lvl w:ilvl="3" w:tplc="AB56AD82">
      <w:numFmt w:val="bullet"/>
      <w:lvlText w:val="•"/>
      <w:lvlJc w:val="left"/>
      <w:pPr>
        <w:ind w:left="3335" w:hanging="188"/>
      </w:pPr>
      <w:rPr>
        <w:rFonts w:hint="default"/>
        <w:lang w:val="el-GR" w:eastAsia="en-US" w:bidi="ar-SA"/>
      </w:rPr>
    </w:lvl>
    <w:lvl w:ilvl="4" w:tplc="E09A2098">
      <w:numFmt w:val="bullet"/>
      <w:lvlText w:val="•"/>
      <w:lvlJc w:val="left"/>
      <w:pPr>
        <w:ind w:left="4334" w:hanging="188"/>
      </w:pPr>
      <w:rPr>
        <w:rFonts w:hint="default"/>
        <w:lang w:val="el-GR" w:eastAsia="en-US" w:bidi="ar-SA"/>
      </w:rPr>
    </w:lvl>
    <w:lvl w:ilvl="5" w:tplc="C5F6E36C">
      <w:numFmt w:val="bullet"/>
      <w:lvlText w:val="•"/>
      <w:lvlJc w:val="left"/>
      <w:pPr>
        <w:ind w:left="5333" w:hanging="188"/>
      </w:pPr>
      <w:rPr>
        <w:rFonts w:hint="default"/>
        <w:lang w:val="el-GR" w:eastAsia="en-US" w:bidi="ar-SA"/>
      </w:rPr>
    </w:lvl>
    <w:lvl w:ilvl="6" w:tplc="2E585B30">
      <w:numFmt w:val="bullet"/>
      <w:lvlText w:val="•"/>
      <w:lvlJc w:val="left"/>
      <w:pPr>
        <w:ind w:left="6331" w:hanging="188"/>
      </w:pPr>
      <w:rPr>
        <w:rFonts w:hint="default"/>
        <w:lang w:val="el-GR" w:eastAsia="en-US" w:bidi="ar-SA"/>
      </w:rPr>
    </w:lvl>
    <w:lvl w:ilvl="7" w:tplc="A9F80974">
      <w:numFmt w:val="bullet"/>
      <w:lvlText w:val="•"/>
      <w:lvlJc w:val="left"/>
      <w:pPr>
        <w:ind w:left="7330" w:hanging="188"/>
      </w:pPr>
      <w:rPr>
        <w:rFonts w:hint="default"/>
        <w:lang w:val="el-GR" w:eastAsia="en-US" w:bidi="ar-SA"/>
      </w:rPr>
    </w:lvl>
    <w:lvl w:ilvl="8" w:tplc="EE82A9FE">
      <w:numFmt w:val="bullet"/>
      <w:lvlText w:val="•"/>
      <w:lvlJc w:val="left"/>
      <w:pPr>
        <w:ind w:left="8329" w:hanging="188"/>
      </w:pPr>
      <w:rPr>
        <w:rFonts w:hint="default"/>
        <w:lang w:val="el-GR" w:eastAsia="en-US" w:bidi="ar-SA"/>
      </w:rPr>
    </w:lvl>
  </w:abstractNum>
  <w:abstractNum w:abstractNumId="18" w15:restartNumberingAfterBreak="0">
    <w:nsid w:val="7A8A488E"/>
    <w:multiLevelType w:val="hybridMultilevel"/>
    <w:tmpl w:val="814CCCCC"/>
    <w:lvl w:ilvl="0" w:tplc="2494A1DC">
      <w:start w:val="1"/>
      <w:numFmt w:val="decimal"/>
      <w:lvlText w:val="%1."/>
      <w:lvlJc w:val="left"/>
      <w:pPr>
        <w:ind w:left="1063" w:hanging="219"/>
      </w:pPr>
      <w:rPr>
        <w:rFonts w:ascii="Calibri" w:eastAsia="Calibri" w:hAnsi="Calibri" w:cs="Calibri" w:hint="default"/>
        <w:b w:val="0"/>
        <w:bCs w:val="0"/>
        <w:i w:val="0"/>
        <w:iCs w:val="0"/>
        <w:spacing w:val="-1"/>
        <w:w w:val="99"/>
        <w:sz w:val="22"/>
        <w:szCs w:val="22"/>
        <w:lang w:val="el-GR" w:eastAsia="en-US" w:bidi="ar-SA"/>
      </w:rPr>
    </w:lvl>
    <w:lvl w:ilvl="1" w:tplc="19B47FCE">
      <w:numFmt w:val="bullet"/>
      <w:lvlText w:val="•"/>
      <w:lvlJc w:val="left"/>
      <w:pPr>
        <w:ind w:left="2128" w:hanging="219"/>
      </w:pPr>
      <w:rPr>
        <w:rFonts w:hint="default"/>
        <w:lang w:val="el-GR" w:eastAsia="en-US" w:bidi="ar-SA"/>
      </w:rPr>
    </w:lvl>
    <w:lvl w:ilvl="2" w:tplc="8C8C394E">
      <w:numFmt w:val="bullet"/>
      <w:lvlText w:val="•"/>
      <w:lvlJc w:val="left"/>
      <w:pPr>
        <w:ind w:left="3197" w:hanging="219"/>
      </w:pPr>
      <w:rPr>
        <w:rFonts w:hint="default"/>
        <w:lang w:val="el-GR" w:eastAsia="en-US" w:bidi="ar-SA"/>
      </w:rPr>
    </w:lvl>
    <w:lvl w:ilvl="3" w:tplc="DB90E32E">
      <w:numFmt w:val="bullet"/>
      <w:lvlText w:val="•"/>
      <w:lvlJc w:val="left"/>
      <w:pPr>
        <w:ind w:left="4265" w:hanging="219"/>
      </w:pPr>
      <w:rPr>
        <w:rFonts w:hint="default"/>
        <w:lang w:val="el-GR" w:eastAsia="en-US" w:bidi="ar-SA"/>
      </w:rPr>
    </w:lvl>
    <w:lvl w:ilvl="4" w:tplc="E1E83C80">
      <w:numFmt w:val="bullet"/>
      <w:lvlText w:val="•"/>
      <w:lvlJc w:val="left"/>
      <w:pPr>
        <w:ind w:left="5334" w:hanging="219"/>
      </w:pPr>
      <w:rPr>
        <w:rFonts w:hint="default"/>
        <w:lang w:val="el-GR" w:eastAsia="en-US" w:bidi="ar-SA"/>
      </w:rPr>
    </w:lvl>
    <w:lvl w:ilvl="5" w:tplc="676C01E0">
      <w:numFmt w:val="bullet"/>
      <w:lvlText w:val="•"/>
      <w:lvlJc w:val="left"/>
      <w:pPr>
        <w:ind w:left="6402" w:hanging="219"/>
      </w:pPr>
      <w:rPr>
        <w:rFonts w:hint="default"/>
        <w:lang w:val="el-GR" w:eastAsia="en-US" w:bidi="ar-SA"/>
      </w:rPr>
    </w:lvl>
    <w:lvl w:ilvl="6" w:tplc="3300D9DA">
      <w:numFmt w:val="bullet"/>
      <w:lvlText w:val="•"/>
      <w:lvlJc w:val="left"/>
      <w:pPr>
        <w:ind w:left="7471" w:hanging="219"/>
      </w:pPr>
      <w:rPr>
        <w:rFonts w:hint="default"/>
        <w:lang w:val="el-GR" w:eastAsia="en-US" w:bidi="ar-SA"/>
      </w:rPr>
    </w:lvl>
    <w:lvl w:ilvl="7" w:tplc="09FA1754">
      <w:numFmt w:val="bullet"/>
      <w:lvlText w:val="•"/>
      <w:lvlJc w:val="left"/>
      <w:pPr>
        <w:ind w:left="8539" w:hanging="219"/>
      </w:pPr>
      <w:rPr>
        <w:rFonts w:hint="default"/>
        <w:lang w:val="el-GR" w:eastAsia="en-US" w:bidi="ar-SA"/>
      </w:rPr>
    </w:lvl>
    <w:lvl w:ilvl="8" w:tplc="4A04133E">
      <w:numFmt w:val="bullet"/>
      <w:lvlText w:val="•"/>
      <w:lvlJc w:val="left"/>
      <w:pPr>
        <w:ind w:left="9608" w:hanging="219"/>
      </w:pPr>
      <w:rPr>
        <w:rFonts w:hint="default"/>
        <w:lang w:val="el-GR" w:eastAsia="en-US" w:bidi="ar-SA"/>
      </w:rPr>
    </w:lvl>
  </w:abstractNum>
  <w:abstractNum w:abstractNumId="19" w15:restartNumberingAfterBreak="0">
    <w:nsid w:val="7D4D5609"/>
    <w:multiLevelType w:val="multilevel"/>
    <w:tmpl w:val="7D4D56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3213937">
    <w:abstractNumId w:val="2"/>
  </w:num>
  <w:num w:numId="2" w16cid:durableId="265621118">
    <w:abstractNumId w:val="4"/>
  </w:num>
  <w:num w:numId="3" w16cid:durableId="321156633">
    <w:abstractNumId w:val="1"/>
  </w:num>
  <w:num w:numId="4" w16cid:durableId="1358385867">
    <w:abstractNumId w:val="3"/>
  </w:num>
  <w:num w:numId="5" w16cid:durableId="1757481653">
    <w:abstractNumId w:val="5"/>
  </w:num>
  <w:num w:numId="6" w16cid:durableId="1306856308">
    <w:abstractNumId w:val="19"/>
  </w:num>
  <w:num w:numId="7" w16cid:durableId="1821538712">
    <w:abstractNumId w:val="9"/>
  </w:num>
  <w:num w:numId="8" w16cid:durableId="1551113749">
    <w:abstractNumId w:val="11"/>
  </w:num>
  <w:num w:numId="9" w16cid:durableId="1642419853">
    <w:abstractNumId w:val="10"/>
  </w:num>
  <w:num w:numId="10" w16cid:durableId="1030111130">
    <w:abstractNumId w:val="15"/>
  </w:num>
  <w:num w:numId="11" w16cid:durableId="1273443330">
    <w:abstractNumId w:val="8"/>
  </w:num>
  <w:num w:numId="12" w16cid:durableId="64492075">
    <w:abstractNumId w:val="16"/>
  </w:num>
  <w:num w:numId="13" w16cid:durableId="182137961">
    <w:abstractNumId w:val="17"/>
  </w:num>
  <w:num w:numId="14" w16cid:durableId="1237742288">
    <w:abstractNumId w:val="18"/>
  </w:num>
  <w:num w:numId="15" w16cid:durableId="33703642">
    <w:abstractNumId w:val="13"/>
  </w:num>
  <w:num w:numId="16" w16cid:durableId="879703209">
    <w:abstractNumId w:val="6"/>
  </w:num>
  <w:num w:numId="17" w16cid:durableId="2102484636">
    <w:abstractNumId w:val="7"/>
  </w:num>
  <w:num w:numId="18" w16cid:durableId="473520968">
    <w:abstractNumId w:val="12"/>
  </w:num>
  <w:num w:numId="19" w16cid:durableId="984311486">
    <w:abstractNumId w:val="0"/>
    <w:lvlOverride w:ilvl="0">
      <w:lvl w:ilvl="0">
        <w:start w:val="65535"/>
        <w:numFmt w:val="bullet"/>
        <w:lvlText w:val="•"/>
        <w:legacy w:legacy="1" w:legacySpace="0" w:legacyIndent="283"/>
        <w:lvlJc w:val="left"/>
        <w:rPr>
          <w:rFonts w:ascii="Calibri" w:hAnsi="Calibri" w:cs="Calibri" w:hint="default"/>
        </w:rPr>
      </w:lvl>
    </w:lvlOverride>
  </w:num>
  <w:num w:numId="20" w16cid:durableId="311451645">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172A27"/>
    <w:rsid w:val="000024BE"/>
    <w:rsid w:val="0002065C"/>
    <w:rsid w:val="00024417"/>
    <w:rsid w:val="00024BB6"/>
    <w:rsid w:val="00027CE7"/>
    <w:rsid w:val="00031478"/>
    <w:rsid w:val="0003651B"/>
    <w:rsid w:val="000467DB"/>
    <w:rsid w:val="00047863"/>
    <w:rsid w:val="0005394D"/>
    <w:rsid w:val="00053DB9"/>
    <w:rsid w:val="00054C02"/>
    <w:rsid w:val="000620FA"/>
    <w:rsid w:val="000668F3"/>
    <w:rsid w:val="000724FB"/>
    <w:rsid w:val="000745F8"/>
    <w:rsid w:val="00080F3F"/>
    <w:rsid w:val="00083C17"/>
    <w:rsid w:val="00086F13"/>
    <w:rsid w:val="0009020C"/>
    <w:rsid w:val="000946D5"/>
    <w:rsid w:val="00094815"/>
    <w:rsid w:val="00097C6D"/>
    <w:rsid w:val="000B20D2"/>
    <w:rsid w:val="000B47A6"/>
    <w:rsid w:val="000C5184"/>
    <w:rsid w:val="000E5AC9"/>
    <w:rsid w:val="000F1058"/>
    <w:rsid w:val="000F261D"/>
    <w:rsid w:val="0010323F"/>
    <w:rsid w:val="00113251"/>
    <w:rsid w:val="0011517C"/>
    <w:rsid w:val="00123A87"/>
    <w:rsid w:val="00125DAC"/>
    <w:rsid w:val="00137AE9"/>
    <w:rsid w:val="0015022F"/>
    <w:rsid w:val="001556AE"/>
    <w:rsid w:val="001559A8"/>
    <w:rsid w:val="001633B6"/>
    <w:rsid w:val="00164522"/>
    <w:rsid w:val="00170042"/>
    <w:rsid w:val="001707B2"/>
    <w:rsid w:val="00172A27"/>
    <w:rsid w:val="00173388"/>
    <w:rsid w:val="00190826"/>
    <w:rsid w:val="00191745"/>
    <w:rsid w:val="00196704"/>
    <w:rsid w:val="001971E3"/>
    <w:rsid w:val="001A28BB"/>
    <w:rsid w:val="001B03C8"/>
    <w:rsid w:val="001B326F"/>
    <w:rsid w:val="001B4D49"/>
    <w:rsid w:val="001B7A6E"/>
    <w:rsid w:val="001C029A"/>
    <w:rsid w:val="001C0DC7"/>
    <w:rsid w:val="001C271A"/>
    <w:rsid w:val="001C3896"/>
    <w:rsid w:val="001C4920"/>
    <w:rsid w:val="001C73B6"/>
    <w:rsid w:val="001D0CFA"/>
    <w:rsid w:val="001D1636"/>
    <w:rsid w:val="001D24CB"/>
    <w:rsid w:val="001E6E57"/>
    <w:rsid w:val="001F117E"/>
    <w:rsid w:val="00211AFA"/>
    <w:rsid w:val="00216149"/>
    <w:rsid w:val="002203B4"/>
    <w:rsid w:val="0022091F"/>
    <w:rsid w:val="00222104"/>
    <w:rsid w:val="00222AA4"/>
    <w:rsid w:val="00231F27"/>
    <w:rsid w:val="00241E3B"/>
    <w:rsid w:val="00246C7D"/>
    <w:rsid w:val="00250FD5"/>
    <w:rsid w:val="00253F7E"/>
    <w:rsid w:val="00254EA2"/>
    <w:rsid w:val="00285C29"/>
    <w:rsid w:val="0028767C"/>
    <w:rsid w:val="00290836"/>
    <w:rsid w:val="00291CC1"/>
    <w:rsid w:val="002933B1"/>
    <w:rsid w:val="002964C0"/>
    <w:rsid w:val="0029724D"/>
    <w:rsid w:val="002A05B6"/>
    <w:rsid w:val="002A6FD1"/>
    <w:rsid w:val="002B3D11"/>
    <w:rsid w:val="002B55F9"/>
    <w:rsid w:val="002B6489"/>
    <w:rsid w:val="002B684B"/>
    <w:rsid w:val="002B6EA7"/>
    <w:rsid w:val="002C0949"/>
    <w:rsid w:val="002C2836"/>
    <w:rsid w:val="002C3903"/>
    <w:rsid w:val="002D31AE"/>
    <w:rsid w:val="002D4921"/>
    <w:rsid w:val="002D5743"/>
    <w:rsid w:val="002D6FC9"/>
    <w:rsid w:val="002E07D5"/>
    <w:rsid w:val="002E3BB8"/>
    <w:rsid w:val="002E4192"/>
    <w:rsid w:val="002E6C39"/>
    <w:rsid w:val="002E7C6F"/>
    <w:rsid w:val="002F1C0E"/>
    <w:rsid w:val="002F3333"/>
    <w:rsid w:val="00306C5C"/>
    <w:rsid w:val="00311FD1"/>
    <w:rsid w:val="00312DE4"/>
    <w:rsid w:val="003132BF"/>
    <w:rsid w:val="00313C92"/>
    <w:rsid w:val="00326070"/>
    <w:rsid w:val="00326FC3"/>
    <w:rsid w:val="00331A5B"/>
    <w:rsid w:val="00340C16"/>
    <w:rsid w:val="00344929"/>
    <w:rsid w:val="00346798"/>
    <w:rsid w:val="00361202"/>
    <w:rsid w:val="0036796B"/>
    <w:rsid w:val="00371004"/>
    <w:rsid w:val="0037499F"/>
    <w:rsid w:val="00384CAC"/>
    <w:rsid w:val="003970AE"/>
    <w:rsid w:val="003A3160"/>
    <w:rsid w:val="003B3143"/>
    <w:rsid w:val="003B6D6D"/>
    <w:rsid w:val="003C5A78"/>
    <w:rsid w:val="003D724D"/>
    <w:rsid w:val="003E41E4"/>
    <w:rsid w:val="003E7DB8"/>
    <w:rsid w:val="003F0938"/>
    <w:rsid w:val="003F15FB"/>
    <w:rsid w:val="003F181A"/>
    <w:rsid w:val="003F2191"/>
    <w:rsid w:val="003F74DD"/>
    <w:rsid w:val="00400260"/>
    <w:rsid w:val="00403188"/>
    <w:rsid w:val="00405EE6"/>
    <w:rsid w:val="00405F54"/>
    <w:rsid w:val="004117FC"/>
    <w:rsid w:val="00411D80"/>
    <w:rsid w:val="00414B7E"/>
    <w:rsid w:val="00416E9B"/>
    <w:rsid w:val="0042018D"/>
    <w:rsid w:val="004261EA"/>
    <w:rsid w:val="00435CF4"/>
    <w:rsid w:val="004368BD"/>
    <w:rsid w:val="00445743"/>
    <w:rsid w:val="00455A5F"/>
    <w:rsid w:val="0046551D"/>
    <w:rsid w:val="00471429"/>
    <w:rsid w:val="0048172F"/>
    <w:rsid w:val="00486B40"/>
    <w:rsid w:val="0049155F"/>
    <w:rsid w:val="00491DE6"/>
    <w:rsid w:val="004A192C"/>
    <w:rsid w:val="004A42D9"/>
    <w:rsid w:val="004A5A2C"/>
    <w:rsid w:val="004B4367"/>
    <w:rsid w:val="004C07DA"/>
    <w:rsid w:val="004C1B39"/>
    <w:rsid w:val="004D3800"/>
    <w:rsid w:val="004E27EC"/>
    <w:rsid w:val="004F710D"/>
    <w:rsid w:val="00501BC1"/>
    <w:rsid w:val="0050301A"/>
    <w:rsid w:val="00506A7A"/>
    <w:rsid w:val="00512F72"/>
    <w:rsid w:val="005158C7"/>
    <w:rsid w:val="00522717"/>
    <w:rsid w:val="00530823"/>
    <w:rsid w:val="00530FCA"/>
    <w:rsid w:val="00540BB1"/>
    <w:rsid w:val="00542A7B"/>
    <w:rsid w:val="00546E12"/>
    <w:rsid w:val="00546E1F"/>
    <w:rsid w:val="00553069"/>
    <w:rsid w:val="00572D0D"/>
    <w:rsid w:val="00574BD8"/>
    <w:rsid w:val="00582BCE"/>
    <w:rsid w:val="0058340B"/>
    <w:rsid w:val="00592D86"/>
    <w:rsid w:val="005A34A2"/>
    <w:rsid w:val="005A356F"/>
    <w:rsid w:val="005B1140"/>
    <w:rsid w:val="005B14DC"/>
    <w:rsid w:val="005B4EB3"/>
    <w:rsid w:val="005C1AA9"/>
    <w:rsid w:val="005C240B"/>
    <w:rsid w:val="005C3471"/>
    <w:rsid w:val="005C5AD8"/>
    <w:rsid w:val="005C7DD5"/>
    <w:rsid w:val="005E27D1"/>
    <w:rsid w:val="005E4829"/>
    <w:rsid w:val="005E7D29"/>
    <w:rsid w:val="005F1B9F"/>
    <w:rsid w:val="005F5263"/>
    <w:rsid w:val="005F5525"/>
    <w:rsid w:val="006010A8"/>
    <w:rsid w:val="00602F3A"/>
    <w:rsid w:val="0061223C"/>
    <w:rsid w:val="006346DC"/>
    <w:rsid w:val="00635773"/>
    <w:rsid w:val="00640661"/>
    <w:rsid w:val="00642211"/>
    <w:rsid w:val="00647F0E"/>
    <w:rsid w:val="00655883"/>
    <w:rsid w:val="00656280"/>
    <w:rsid w:val="006600BF"/>
    <w:rsid w:val="00662255"/>
    <w:rsid w:val="006667A2"/>
    <w:rsid w:val="00667F2D"/>
    <w:rsid w:val="00672F35"/>
    <w:rsid w:val="00676F7C"/>
    <w:rsid w:val="00677F31"/>
    <w:rsid w:val="006841AB"/>
    <w:rsid w:val="006B68D4"/>
    <w:rsid w:val="006B79E8"/>
    <w:rsid w:val="006C1DA1"/>
    <w:rsid w:val="006C5BE7"/>
    <w:rsid w:val="006E0B17"/>
    <w:rsid w:val="006E2CBB"/>
    <w:rsid w:val="00704B93"/>
    <w:rsid w:val="007057AD"/>
    <w:rsid w:val="007118CC"/>
    <w:rsid w:val="007133BB"/>
    <w:rsid w:val="0072132A"/>
    <w:rsid w:val="0072196D"/>
    <w:rsid w:val="00723304"/>
    <w:rsid w:val="007275A5"/>
    <w:rsid w:val="00727CD5"/>
    <w:rsid w:val="00737B18"/>
    <w:rsid w:val="00742C89"/>
    <w:rsid w:val="00743C9E"/>
    <w:rsid w:val="00745232"/>
    <w:rsid w:val="00746074"/>
    <w:rsid w:val="007614AE"/>
    <w:rsid w:val="0076184A"/>
    <w:rsid w:val="00761B31"/>
    <w:rsid w:val="0076257C"/>
    <w:rsid w:val="00763156"/>
    <w:rsid w:val="00764DB8"/>
    <w:rsid w:val="00771680"/>
    <w:rsid w:val="00780EEA"/>
    <w:rsid w:val="007836EA"/>
    <w:rsid w:val="007904C8"/>
    <w:rsid w:val="00796978"/>
    <w:rsid w:val="00797F42"/>
    <w:rsid w:val="007A61AA"/>
    <w:rsid w:val="007C14D4"/>
    <w:rsid w:val="007C2222"/>
    <w:rsid w:val="007C2DA2"/>
    <w:rsid w:val="007C755A"/>
    <w:rsid w:val="007D2BD7"/>
    <w:rsid w:val="007D46CE"/>
    <w:rsid w:val="007E2FBD"/>
    <w:rsid w:val="007E4BEE"/>
    <w:rsid w:val="007F78A2"/>
    <w:rsid w:val="00803299"/>
    <w:rsid w:val="00804485"/>
    <w:rsid w:val="00804D6C"/>
    <w:rsid w:val="00821465"/>
    <w:rsid w:val="00821F0F"/>
    <w:rsid w:val="00825C5B"/>
    <w:rsid w:val="00827E44"/>
    <w:rsid w:val="00830B59"/>
    <w:rsid w:val="00835A02"/>
    <w:rsid w:val="00842868"/>
    <w:rsid w:val="00845AE5"/>
    <w:rsid w:val="00852859"/>
    <w:rsid w:val="00857AD7"/>
    <w:rsid w:val="00873916"/>
    <w:rsid w:val="00877C5D"/>
    <w:rsid w:val="00885E59"/>
    <w:rsid w:val="008869EE"/>
    <w:rsid w:val="008902C2"/>
    <w:rsid w:val="00891EC0"/>
    <w:rsid w:val="00897A58"/>
    <w:rsid w:val="008A281A"/>
    <w:rsid w:val="008A4D24"/>
    <w:rsid w:val="008B0CB1"/>
    <w:rsid w:val="008B3035"/>
    <w:rsid w:val="008B6CDA"/>
    <w:rsid w:val="008C0139"/>
    <w:rsid w:val="008C05DB"/>
    <w:rsid w:val="008C3F9D"/>
    <w:rsid w:val="008C76E2"/>
    <w:rsid w:val="008D2612"/>
    <w:rsid w:val="008E3969"/>
    <w:rsid w:val="008F0576"/>
    <w:rsid w:val="008F0C9E"/>
    <w:rsid w:val="008F4A05"/>
    <w:rsid w:val="008F5A31"/>
    <w:rsid w:val="00902403"/>
    <w:rsid w:val="00911DD9"/>
    <w:rsid w:val="00911E20"/>
    <w:rsid w:val="00912AB6"/>
    <w:rsid w:val="00913EF7"/>
    <w:rsid w:val="00914EEE"/>
    <w:rsid w:val="009332DE"/>
    <w:rsid w:val="00933341"/>
    <w:rsid w:val="0094114D"/>
    <w:rsid w:val="00947CCF"/>
    <w:rsid w:val="00951C79"/>
    <w:rsid w:val="00954BFC"/>
    <w:rsid w:val="009556D0"/>
    <w:rsid w:val="0095598C"/>
    <w:rsid w:val="00955CCB"/>
    <w:rsid w:val="00956C8C"/>
    <w:rsid w:val="0095772E"/>
    <w:rsid w:val="00960FAF"/>
    <w:rsid w:val="00961A3B"/>
    <w:rsid w:val="009620EF"/>
    <w:rsid w:val="00966A80"/>
    <w:rsid w:val="0097205F"/>
    <w:rsid w:val="009761A9"/>
    <w:rsid w:val="00981C05"/>
    <w:rsid w:val="00991728"/>
    <w:rsid w:val="009A5304"/>
    <w:rsid w:val="009B79CA"/>
    <w:rsid w:val="009C1057"/>
    <w:rsid w:val="009D2163"/>
    <w:rsid w:val="009D2E90"/>
    <w:rsid w:val="009E604F"/>
    <w:rsid w:val="009F72F9"/>
    <w:rsid w:val="00A05309"/>
    <w:rsid w:val="00A1256B"/>
    <w:rsid w:val="00A165EC"/>
    <w:rsid w:val="00A206D3"/>
    <w:rsid w:val="00A2690F"/>
    <w:rsid w:val="00A313F4"/>
    <w:rsid w:val="00A52A30"/>
    <w:rsid w:val="00A61914"/>
    <w:rsid w:val="00A63F3B"/>
    <w:rsid w:val="00A64A62"/>
    <w:rsid w:val="00A66A85"/>
    <w:rsid w:val="00A77192"/>
    <w:rsid w:val="00A8142B"/>
    <w:rsid w:val="00A85A56"/>
    <w:rsid w:val="00A85A86"/>
    <w:rsid w:val="00AB4DCC"/>
    <w:rsid w:val="00AB5CA6"/>
    <w:rsid w:val="00AD03C7"/>
    <w:rsid w:val="00AD358B"/>
    <w:rsid w:val="00AD399D"/>
    <w:rsid w:val="00AE00E3"/>
    <w:rsid w:val="00AE0DA8"/>
    <w:rsid w:val="00AE57DA"/>
    <w:rsid w:val="00AF138A"/>
    <w:rsid w:val="00B106DB"/>
    <w:rsid w:val="00B126D2"/>
    <w:rsid w:val="00B13B8C"/>
    <w:rsid w:val="00B1588B"/>
    <w:rsid w:val="00B20556"/>
    <w:rsid w:val="00B23054"/>
    <w:rsid w:val="00B301DC"/>
    <w:rsid w:val="00B33DED"/>
    <w:rsid w:val="00B36186"/>
    <w:rsid w:val="00B36200"/>
    <w:rsid w:val="00B36C85"/>
    <w:rsid w:val="00B37A06"/>
    <w:rsid w:val="00B41609"/>
    <w:rsid w:val="00B4705A"/>
    <w:rsid w:val="00B50E54"/>
    <w:rsid w:val="00B50EBE"/>
    <w:rsid w:val="00B55680"/>
    <w:rsid w:val="00B6045B"/>
    <w:rsid w:val="00B61E63"/>
    <w:rsid w:val="00B6377B"/>
    <w:rsid w:val="00B6710A"/>
    <w:rsid w:val="00B71314"/>
    <w:rsid w:val="00B72B61"/>
    <w:rsid w:val="00B82DBE"/>
    <w:rsid w:val="00B86BCB"/>
    <w:rsid w:val="00B92FF1"/>
    <w:rsid w:val="00B940FB"/>
    <w:rsid w:val="00B96F55"/>
    <w:rsid w:val="00BA44FC"/>
    <w:rsid w:val="00BA489F"/>
    <w:rsid w:val="00BB5D36"/>
    <w:rsid w:val="00BC094A"/>
    <w:rsid w:val="00BC0F68"/>
    <w:rsid w:val="00BD39D7"/>
    <w:rsid w:val="00BD433E"/>
    <w:rsid w:val="00BD60A5"/>
    <w:rsid w:val="00BE122F"/>
    <w:rsid w:val="00BF375D"/>
    <w:rsid w:val="00BF432C"/>
    <w:rsid w:val="00BF45FC"/>
    <w:rsid w:val="00BF4DB5"/>
    <w:rsid w:val="00BF75FD"/>
    <w:rsid w:val="00BF7C25"/>
    <w:rsid w:val="00C02581"/>
    <w:rsid w:val="00C13085"/>
    <w:rsid w:val="00C151C3"/>
    <w:rsid w:val="00C239CF"/>
    <w:rsid w:val="00C4008C"/>
    <w:rsid w:val="00C57533"/>
    <w:rsid w:val="00C67113"/>
    <w:rsid w:val="00C71D1D"/>
    <w:rsid w:val="00C8043D"/>
    <w:rsid w:val="00C8078D"/>
    <w:rsid w:val="00C832BB"/>
    <w:rsid w:val="00C84B45"/>
    <w:rsid w:val="00C85F40"/>
    <w:rsid w:val="00C92A14"/>
    <w:rsid w:val="00C95250"/>
    <w:rsid w:val="00C95579"/>
    <w:rsid w:val="00C95A3D"/>
    <w:rsid w:val="00CA6747"/>
    <w:rsid w:val="00CB000C"/>
    <w:rsid w:val="00CB7639"/>
    <w:rsid w:val="00CC0106"/>
    <w:rsid w:val="00CC01C4"/>
    <w:rsid w:val="00CC4849"/>
    <w:rsid w:val="00CC69F5"/>
    <w:rsid w:val="00CC774B"/>
    <w:rsid w:val="00CD0249"/>
    <w:rsid w:val="00CE0C35"/>
    <w:rsid w:val="00CE451B"/>
    <w:rsid w:val="00CE77D8"/>
    <w:rsid w:val="00CF54E8"/>
    <w:rsid w:val="00D17DD9"/>
    <w:rsid w:val="00D2713D"/>
    <w:rsid w:val="00D2734B"/>
    <w:rsid w:val="00D3684F"/>
    <w:rsid w:val="00D63F01"/>
    <w:rsid w:val="00D64C74"/>
    <w:rsid w:val="00D73473"/>
    <w:rsid w:val="00D75ACF"/>
    <w:rsid w:val="00D82C2A"/>
    <w:rsid w:val="00D90FB6"/>
    <w:rsid w:val="00D930A9"/>
    <w:rsid w:val="00D95EC6"/>
    <w:rsid w:val="00D97569"/>
    <w:rsid w:val="00DB1F69"/>
    <w:rsid w:val="00DC5644"/>
    <w:rsid w:val="00DC5CB6"/>
    <w:rsid w:val="00DC7C2B"/>
    <w:rsid w:val="00DD3BF2"/>
    <w:rsid w:val="00DD57DE"/>
    <w:rsid w:val="00DD5E05"/>
    <w:rsid w:val="00DE0B83"/>
    <w:rsid w:val="00DE71AD"/>
    <w:rsid w:val="00DF07B6"/>
    <w:rsid w:val="00DF1752"/>
    <w:rsid w:val="00DF4310"/>
    <w:rsid w:val="00DF78FF"/>
    <w:rsid w:val="00E0148C"/>
    <w:rsid w:val="00E0598C"/>
    <w:rsid w:val="00E1097C"/>
    <w:rsid w:val="00E16BEC"/>
    <w:rsid w:val="00E20C89"/>
    <w:rsid w:val="00E22C7F"/>
    <w:rsid w:val="00E246F6"/>
    <w:rsid w:val="00E547A2"/>
    <w:rsid w:val="00E57063"/>
    <w:rsid w:val="00E64B2D"/>
    <w:rsid w:val="00E66AC6"/>
    <w:rsid w:val="00E67BF0"/>
    <w:rsid w:val="00E8309B"/>
    <w:rsid w:val="00E831CE"/>
    <w:rsid w:val="00E900B1"/>
    <w:rsid w:val="00E94073"/>
    <w:rsid w:val="00E94BDC"/>
    <w:rsid w:val="00E94CB5"/>
    <w:rsid w:val="00E96383"/>
    <w:rsid w:val="00EA0D7C"/>
    <w:rsid w:val="00EA73A5"/>
    <w:rsid w:val="00EB58A2"/>
    <w:rsid w:val="00EC46B1"/>
    <w:rsid w:val="00ED0CF2"/>
    <w:rsid w:val="00EF6A88"/>
    <w:rsid w:val="00EF7633"/>
    <w:rsid w:val="00EF7D20"/>
    <w:rsid w:val="00F01983"/>
    <w:rsid w:val="00F045CC"/>
    <w:rsid w:val="00F122BD"/>
    <w:rsid w:val="00F12736"/>
    <w:rsid w:val="00F16F18"/>
    <w:rsid w:val="00F2616C"/>
    <w:rsid w:val="00F27A8C"/>
    <w:rsid w:val="00F36FAB"/>
    <w:rsid w:val="00F536AD"/>
    <w:rsid w:val="00F5372C"/>
    <w:rsid w:val="00F639B6"/>
    <w:rsid w:val="00F72847"/>
    <w:rsid w:val="00F74390"/>
    <w:rsid w:val="00F75117"/>
    <w:rsid w:val="00F76F81"/>
    <w:rsid w:val="00F81C1E"/>
    <w:rsid w:val="00FA7085"/>
    <w:rsid w:val="00FC6BBF"/>
    <w:rsid w:val="00FD2591"/>
    <w:rsid w:val="00FD30BB"/>
    <w:rsid w:val="00FE4EFF"/>
    <w:rsid w:val="00FE7A82"/>
    <w:rsid w:val="00FF34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29BFCB6D"/>
  <w15:docId w15:val="{CE2F179B-CEA9-4B93-9D44-8C8231E9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uiPriority="0"/>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uiPriority="0"/>
    <w:lsdException w:name="Block Text" w:semiHidden="1" w:unhideWhenUsed="1"/>
    <w:lsdException w:name="FollowedHyperlink" w:uiPriority="0"/>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6DC"/>
    <w:pPr>
      <w:suppressAutoHyphens/>
      <w:spacing w:after="120"/>
      <w:jc w:val="both"/>
    </w:pPr>
    <w:rPr>
      <w:rFonts w:ascii="Calibri" w:hAnsi="Calibri" w:cs="Calibri"/>
      <w:sz w:val="22"/>
      <w:szCs w:val="24"/>
      <w:lang w:val="en-GB" w:eastAsia="zh-CN"/>
    </w:rPr>
  </w:style>
  <w:style w:type="paragraph" w:styleId="1">
    <w:name w:val="heading 1"/>
    <w:basedOn w:val="a"/>
    <w:next w:val="a"/>
    <w:link w:val="1Char"/>
    <w:uiPriority w:val="1"/>
    <w:qFormat/>
    <w:rsid w:val="006346DC"/>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Times New Roman"/>
      <w:b/>
      <w:bCs/>
      <w:color w:val="333399"/>
      <w:sz w:val="28"/>
      <w:szCs w:val="32"/>
    </w:rPr>
  </w:style>
  <w:style w:type="paragraph" w:styleId="20">
    <w:name w:val="heading 2"/>
    <w:basedOn w:val="1"/>
    <w:next w:val="a"/>
    <w:link w:val="2Char"/>
    <w:uiPriority w:val="1"/>
    <w:qFormat/>
    <w:rsid w:val="006346DC"/>
    <w:pPr>
      <w:pageBreakBefore w:val="0"/>
      <w:pBdr>
        <w:bottom w:val="single" w:sz="12" w:space="1" w:color="000080"/>
      </w:pBdr>
      <w:tabs>
        <w:tab w:val="left" w:pos="567"/>
      </w:tabs>
      <w:spacing w:before="240" w:after="80"/>
      <w:ind w:left="567" w:hanging="567"/>
      <w:outlineLvl w:val="1"/>
    </w:pPr>
    <w:rPr>
      <w:bCs w:val="0"/>
      <w:color w:val="002060"/>
      <w:sz w:val="24"/>
      <w:szCs w:val="22"/>
    </w:rPr>
  </w:style>
  <w:style w:type="paragraph" w:styleId="3">
    <w:name w:val="heading 3"/>
    <w:basedOn w:val="a"/>
    <w:next w:val="a"/>
    <w:link w:val="3Char"/>
    <w:uiPriority w:val="1"/>
    <w:qFormat/>
    <w:rsid w:val="006346DC"/>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1"/>
    <w:qFormat/>
    <w:rsid w:val="006346DC"/>
    <w:pPr>
      <w:keepNext/>
      <w:spacing w:before="240" w:after="60"/>
      <w:outlineLvl w:val="3"/>
    </w:pPr>
    <w:rPr>
      <w:rFonts w:ascii="Arial" w:hAnsi="Arial" w:cs="Times New Roman"/>
      <w:b/>
      <w:bCs/>
      <w:szCs w:val="28"/>
    </w:rPr>
  </w:style>
  <w:style w:type="paragraph" w:styleId="5">
    <w:name w:val="heading 5"/>
    <w:basedOn w:val="a"/>
    <w:next w:val="a"/>
    <w:link w:val="5Char"/>
    <w:qFormat/>
    <w:rsid w:val="006346DC"/>
    <w:pPr>
      <w:numPr>
        <w:ilvl w:val="4"/>
        <w:numId w:val="3"/>
      </w:numPr>
      <w:tabs>
        <w:tab w:val="left" w:pos="3050"/>
      </w:tabs>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9z7">
    <w:name w:val="WW8Num19z7"/>
    <w:rsid w:val="006346DC"/>
  </w:style>
  <w:style w:type="character" w:customStyle="1" w:styleId="WW8Num6z4">
    <w:name w:val="WW8Num6z4"/>
    <w:rsid w:val="006346DC"/>
  </w:style>
  <w:style w:type="character" w:customStyle="1" w:styleId="WW8Num21z0">
    <w:name w:val="WW8Num21z0"/>
    <w:rsid w:val="006346DC"/>
    <w:rPr>
      <w:rFonts w:ascii="Calibri" w:eastAsia="Times New Roman" w:hAnsi="Calibri" w:cs="Calibri"/>
    </w:rPr>
  </w:style>
  <w:style w:type="character" w:customStyle="1" w:styleId="WW8Num37z0">
    <w:name w:val="WW8Num37z0"/>
    <w:rsid w:val="006346DC"/>
    <w:rPr>
      <w:rFonts w:ascii="Calibri" w:eastAsia="Times New Roman" w:hAnsi="Calibri" w:cs="Calibri"/>
    </w:rPr>
  </w:style>
  <w:style w:type="character" w:customStyle="1" w:styleId="WW8Num18z7">
    <w:name w:val="WW8Num18z7"/>
    <w:rsid w:val="006346DC"/>
  </w:style>
  <w:style w:type="character" w:customStyle="1" w:styleId="FootnoteTextChar">
    <w:name w:val="Footnote Text Char"/>
    <w:rsid w:val="006346DC"/>
    <w:rPr>
      <w:rFonts w:ascii="Calibri" w:hAnsi="Calibri" w:cs="Times New Roman"/>
    </w:rPr>
  </w:style>
  <w:style w:type="character" w:customStyle="1" w:styleId="WW-FootnoteReference5">
    <w:name w:val="WW-Footnote Reference5"/>
    <w:rsid w:val="006346DC"/>
    <w:rPr>
      <w:vertAlign w:val="superscript"/>
    </w:rPr>
  </w:style>
  <w:style w:type="character" w:customStyle="1" w:styleId="WW8Num11z4">
    <w:name w:val="WW8Num11z4"/>
    <w:rsid w:val="006346DC"/>
  </w:style>
  <w:style w:type="character" w:customStyle="1" w:styleId="WW8Num2z4">
    <w:name w:val="WW8Num2z4"/>
    <w:rsid w:val="006346DC"/>
    <w:rPr>
      <w:rFonts w:ascii="Arial" w:hAnsi="Arial" w:cs="Times New Roman"/>
      <w:b w:val="0"/>
      <w:i w:val="0"/>
      <w:sz w:val="20"/>
      <w:szCs w:val="20"/>
    </w:rPr>
  </w:style>
  <w:style w:type="character" w:customStyle="1" w:styleId="WW8Num7z8">
    <w:name w:val="WW8Num7z8"/>
    <w:rsid w:val="006346DC"/>
  </w:style>
  <w:style w:type="character" w:customStyle="1" w:styleId="WW8Num11z1">
    <w:name w:val="WW8Num11z1"/>
    <w:rsid w:val="006346DC"/>
  </w:style>
  <w:style w:type="character" w:customStyle="1" w:styleId="WW8Num21z2">
    <w:name w:val="WW8Num21z2"/>
    <w:rsid w:val="006346DC"/>
    <w:rPr>
      <w:rFonts w:ascii="Wingdings" w:hAnsi="Wingdings" w:cs="Wingdings"/>
    </w:rPr>
  </w:style>
  <w:style w:type="character" w:customStyle="1" w:styleId="WW8Num4z1">
    <w:name w:val="WW8Num4z1"/>
    <w:rsid w:val="006346DC"/>
    <w:rPr>
      <w:rFonts w:cs="Times New Roman"/>
    </w:rPr>
  </w:style>
  <w:style w:type="character" w:customStyle="1" w:styleId="WW8Num31z1">
    <w:name w:val="WW8Num31z1"/>
    <w:rsid w:val="006346DC"/>
  </w:style>
  <w:style w:type="character" w:customStyle="1" w:styleId="WW8Num15z4">
    <w:name w:val="WW8Num15z4"/>
    <w:rsid w:val="006346DC"/>
  </w:style>
  <w:style w:type="character" w:customStyle="1" w:styleId="WW8Num2z3">
    <w:name w:val="WW8Num2z3"/>
    <w:rsid w:val="006346DC"/>
  </w:style>
  <w:style w:type="character" w:customStyle="1" w:styleId="WW8Num18z2">
    <w:name w:val="WW8Num18z2"/>
    <w:rsid w:val="006346DC"/>
  </w:style>
  <w:style w:type="character" w:customStyle="1" w:styleId="10">
    <w:name w:val="Προεπιλεγμένη γραμματοσειρά1"/>
    <w:rsid w:val="006346DC"/>
  </w:style>
  <w:style w:type="character" w:customStyle="1" w:styleId="WW8Num2z8">
    <w:name w:val="WW8Num2z8"/>
    <w:rsid w:val="006346DC"/>
  </w:style>
  <w:style w:type="character" w:customStyle="1" w:styleId="normalwithoutspacingChar">
    <w:name w:val="normal_without_spacing Char"/>
    <w:rsid w:val="006346DC"/>
    <w:rPr>
      <w:rFonts w:ascii="Calibri" w:hAnsi="Calibri" w:cs="Calibri"/>
      <w:sz w:val="22"/>
      <w:szCs w:val="24"/>
    </w:rPr>
  </w:style>
  <w:style w:type="character" w:customStyle="1" w:styleId="WW8Num13z1">
    <w:name w:val="WW8Num13z1"/>
    <w:rsid w:val="006346DC"/>
    <w:rPr>
      <w:rFonts w:eastAsia="Calibri"/>
      <w:lang w:val="el-GR"/>
    </w:rPr>
  </w:style>
  <w:style w:type="character" w:customStyle="1" w:styleId="30">
    <w:name w:val="Παραπομπή υποσημείωσης3"/>
    <w:rsid w:val="006346DC"/>
    <w:rPr>
      <w:vertAlign w:val="superscript"/>
    </w:rPr>
  </w:style>
  <w:style w:type="character" w:customStyle="1" w:styleId="WW8Num21z3">
    <w:name w:val="WW8Num21z3"/>
    <w:rsid w:val="006346DC"/>
    <w:rPr>
      <w:rFonts w:ascii="Symbol" w:hAnsi="Symbol" w:cs="Symbol"/>
    </w:rPr>
  </w:style>
  <w:style w:type="character" w:customStyle="1" w:styleId="WW8Num15z7">
    <w:name w:val="WW8Num15z7"/>
    <w:rsid w:val="006346DC"/>
  </w:style>
  <w:style w:type="character" w:customStyle="1" w:styleId="WW-EndnoteReference11">
    <w:name w:val="WW-Endnote Reference11"/>
    <w:rsid w:val="006346DC"/>
    <w:rPr>
      <w:vertAlign w:val="superscript"/>
    </w:rPr>
  </w:style>
  <w:style w:type="character" w:styleId="a3">
    <w:name w:val="endnote reference"/>
    <w:rsid w:val="006346DC"/>
    <w:rPr>
      <w:vertAlign w:val="superscript"/>
    </w:rPr>
  </w:style>
  <w:style w:type="character" w:customStyle="1" w:styleId="WW8Num21z1">
    <w:name w:val="WW8Num21z1"/>
    <w:rsid w:val="006346DC"/>
    <w:rPr>
      <w:rFonts w:ascii="Courier New" w:hAnsi="Courier New" w:cs="Courier New"/>
    </w:rPr>
  </w:style>
  <w:style w:type="character" w:customStyle="1" w:styleId="WW8Num27z1">
    <w:name w:val="WW8Num27z1"/>
    <w:rsid w:val="006346DC"/>
    <w:rPr>
      <w:rFonts w:ascii="Courier New" w:hAnsi="Courier New" w:cs="Courier New"/>
    </w:rPr>
  </w:style>
  <w:style w:type="character" w:customStyle="1" w:styleId="WW-DefaultParagraphFont1111111111">
    <w:name w:val="WW-Default Paragraph Font1111111111"/>
    <w:rsid w:val="006346DC"/>
  </w:style>
  <w:style w:type="character" w:customStyle="1" w:styleId="WW8Num36z8">
    <w:name w:val="WW8Num36z8"/>
    <w:rsid w:val="006346DC"/>
  </w:style>
  <w:style w:type="character" w:customStyle="1" w:styleId="40">
    <w:name w:val="Παραπομπή σημείωσης τέλους4"/>
    <w:rsid w:val="006346DC"/>
    <w:rPr>
      <w:vertAlign w:val="superscript"/>
    </w:rPr>
  </w:style>
  <w:style w:type="character" w:customStyle="1" w:styleId="WW-EndnoteReference18">
    <w:name w:val="WW-Endnote Reference18"/>
    <w:rsid w:val="006346DC"/>
    <w:rPr>
      <w:vertAlign w:val="superscript"/>
    </w:rPr>
  </w:style>
  <w:style w:type="character" w:customStyle="1" w:styleId="WW8Num10z4">
    <w:name w:val="WW8Num10z4"/>
    <w:rsid w:val="006346DC"/>
  </w:style>
  <w:style w:type="character" w:customStyle="1" w:styleId="WW8Num12z7">
    <w:name w:val="WW8Num12z7"/>
    <w:rsid w:val="006346DC"/>
  </w:style>
  <w:style w:type="character" w:customStyle="1" w:styleId="WW8Num31z6">
    <w:name w:val="WW8Num31z6"/>
    <w:rsid w:val="006346DC"/>
  </w:style>
  <w:style w:type="character" w:customStyle="1" w:styleId="WW8Num16z7">
    <w:name w:val="WW8Num16z7"/>
    <w:rsid w:val="006346DC"/>
  </w:style>
  <w:style w:type="character" w:customStyle="1" w:styleId="50">
    <w:name w:val="Προεπιλεγμένη γραμματοσειρά5"/>
    <w:rsid w:val="006346DC"/>
  </w:style>
  <w:style w:type="character" w:customStyle="1" w:styleId="BalloonTextChar">
    <w:name w:val="Balloon Text Char"/>
    <w:rsid w:val="006346DC"/>
    <w:rPr>
      <w:rFonts w:ascii="Tahoma" w:hAnsi="Tahoma" w:cs="Tahoma"/>
      <w:sz w:val="16"/>
      <w:szCs w:val="16"/>
      <w:lang w:val="en-GB"/>
    </w:rPr>
  </w:style>
  <w:style w:type="character" w:customStyle="1" w:styleId="WW8Num18z5">
    <w:name w:val="WW8Num18z5"/>
    <w:rsid w:val="006346DC"/>
  </w:style>
  <w:style w:type="character" w:customStyle="1" w:styleId="WW8Num2z6">
    <w:name w:val="WW8Num2z6"/>
    <w:rsid w:val="006346DC"/>
  </w:style>
  <w:style w:type="character" w:customStyle="1" w:styleId="WW8Num19z3">
    <w:name w:val="WW8Num19z3"/>
    <w:rsid w:val="006346DC"/>
  </w:style>
  <w:style w:type="character" w:customStyle="1" w:styleId="WW8Num22z0">
    <w:name w:val="WW8Num22z0"/>
    <w:rsid w:val="006346DC"/>
    <w:rPr>
      <w:rFonts w:ascii="Symbol" w:hAnsi="Symbol" w:cs="Symbol"/>
    </w:rPr>
  </w:style>
  <w:style w:type="character" w:customStyle="1" w:styleId="WW-DefaultParagraphFont111111">
    <w:name w:val="WW-Default Paragraph Font111111"/>
    <w:rsid w:val="006346DC"/>
  </w:style>
  <w:style w:type="character" w:customStyle="1" w:styleId="WW8Num35z1">
    <w:name w:val="WW8Num35z1"/>
    <w:rsid w:val="006346DC"/>
    <w:rPr>
      <w:rFonts w:ascii="Courier New" w:hAnsi="Courier New" w:cs="Courier New"/>
    </w:rPr>
  </w:style>
  <w:style w:type="character" w:customStyle="1" w:styleId="WW8Num12z2">
    <w:name w:val="WW8Num12z2"/>
    <w:rsid w:val="006346DC"/>
    <w:rPr>
      <w:rFonts w:ascii="Wingdings" w:hAnsi="Wingdings" w:cs="Wingdings"/>
    </w:rPr>
  </w:style>
  <w:style w:type="character" w:customStyle="1" w:styleId="WW-DefaultParagraphFont111">
    <w:name w:val="WW-Default Paragraph Font111"/>
    <w:rsid w:val="006346DC"/>
  </w:style>
  <w:style w:type="character" w:customStyle="1" w:styleId="WW-EndnoteReference13">
    <w:name w:val="WW-Endnote Reference13"/>
    <w:rsid w:val="006346DC"/>
    <w:rPr>
      <w:vertAlign w:val="superscript"/>
    </w:rPr>
  </w:style>
  <w:style w:type="character" w:customStyle="1" w:styleId="WW8Num19z0">
    <w:name w:val="WW8Num19z0"/>
    <w:rsid w:val="006346DC"/>
    <w:rPr>
      <w:rFonts w:ascii="Calibri" w:hAnsi="Calibri" w:cs="Calibri"/>
    </w:rPr>
  </w:style>
  <w:style w:type="character" w:customStyle="1" w:styleId="WW8Num17z2">
    <w:name w:val="WW8Num17z2"/>
    <w:rsid w:val="006346DC"/>
  </w:style>
  <w:style w:type="character" w:customStyle="1" w:styleId="a4">
    <w:name w:val="Χαρακτήρες αρίθμησης"/>
    <w:rsid w:val="006346DC"/>
  </w:style>
  <w:style w:type="character" w:customStyle="1" w:styleId="WW8Num16z1">
    <w:name w:val="WW8Num16z1"/>
    <w:rsid w:val="006346DC"/>
  </w:style>
  <w:style w:type="character" w:customStyle="1" w:styleId="WW8Num8z7">
    <w:name w:val="WW8Num8z7"/>
    <w:rsid w:val="006346DC"/>
  </w:style>
  <w:style w:type="character" w:customStyle="1" w:styleId="WW8Num11z7">
    <w:name w:val="WW8Num11z7"/>
    <w:rsid w:val="006346DC"/>
  </w:style>
  <w:style w:type="character" w:customStyle="1" w:styleId="Char">
    <w:name w:val="Κείμενο πλαισίου Char"/>
    <w:rsid w:val="006346DC"/>
    <w:rPr>
      <w:rFonts w:ascii="Tahoma" w:hAnsi="Tahoma" w:cs="Tahoma"/>
      <w:sz w:val="16"/>
      <w:szCs w:val="16"/>
      <w:lang w:val="en-GB"/>
    </w:rPr>
  </w:style>
  <w:style w:type="character" w:customStyle="1" w:styleId="WW8Num20z4">
    <w:name w:val="WW8Num20z4"/>
    <w:rsid w:val="006346DC"/>
  </w:style>
  <w:style w:type="character" w:customStyle="1" w:styleId="WW8Num10z1">
    <w:name w:val="WW8Num10z1"/>
    <w:rsid w:val="006346DC"/>
  </w:style>
  <w:style w:type="character" w:customStyle="1" w:styleId="WW-DefaultParagraphFont111111111111111111">
    <w:name w:val="WW-Default Paragraph Font111111111111111111"/>
    <w:rsid w:val="006346DC"/>
  </w:style>
  <w:style w:type="character" w:customStyle="1" w:styleId="WW8Num23z2">
    <w:name w:val="WW8Num23z2"/>
    <w:rsid w:val="006346DC"/>
    <w:rPr>
      <w:rFonts w:ascii="Wingdings" w:hAnsi="Wingdings" w:cs="Wingdings"/>
    </w:rPr>
  </w:style>
  <w:style w:type="character" w:customStyle="1" w:styleId="WW8Num25z0">
    <w:name w:val="WW8Num25z0"/>
    <w:rsid w:val="006346DC"/>
    <w:rPr>
      <w:rFonts w:ascii="Symbol" w:hAnsi="Symbol" w:cs="Symbol"/>
    </w:rPr>
  </w:style>
  <w:style w:type="character" w:customStyle="1" w:styleId="WW-FootnoteReference">
    <w:name w:val="WW-Footnote Reference"/>
    <w:rsid w:val="006346DC"/>
    <w:rPr>
      <w:vertAlign w:val="superscript"/>
    </w:rPr>
  </w:style>
  <w:style w:type="character" w:customStyle="1" w:styleId="WW8Num41z0">
    <w:name w:val="WW8Num41z0"/>
    <w:rsid w:val="006346DC"/>
    <w:rPr>
      <w:rFonts w:ascii="Arial" w:hAnsi="Arial" w:cs="Times New Roman"/>
      <w:b/>
      <w:i w:val="0"/>
      <w:sz w:val="20"/>
      <w:szCs w:val="20"/>
    </w:rPr>
  </w:style>
  <w:style w:type="character" w:customStyle="1" w:styleId="WW8Num6z0">
    <w:name w:val="WW8Num6z0"/>
    <w:rsid w:val="006346DC"/>
    <w:rPr>
      <w:b/>
      <w:bCs/>
      <w:szCs w:val="22"/>
      <w:lang w:val="el-GR"/>
    </w:rPr>
  </w:style>
  <w:style w:type="character" w:customStyle="1" w:styleId="WW8Num32z4">
    <w:name w:val="WW8Num32z4"/>
    <w:rsid w:val="006346DC"/>
  </w:style>
  <w:style w:type="character" w:customStyle="1" w:styleId="WW8Num10z6">
    <w:name w:val="WW8Num10z6"/>
    <w:rsid w:val="006346DC"/>
  </w:style>
  <w:style w:type="character" w:customStyle="1" w:styleId="WW8Num20z3">
    <w:name w:val="WW8Num20z3"/>
    <w:rsid w:val="006346DC"/>
    <w:rPr>
      <w:rFonts w:ascii="Symbol" w:hAnsi="Symbol" w:cs="Symbol"/>
    </w:rPr>
  </w:style>
  <w:style w:type="character" w:customStyle="1" w:styleId="WW8Num38z8">
    <w:name w:val="WW8Num38z8"/>
    <w:rsid w:val="006346DC"/>
  </w:style>
  <w:style w:type="character" w:customStyle="1" w:styleId="WW8Num31z0">
    <w:name w:val="WW8Num31z0"/>
    <w:rsid w:val="006346DC"/>
    <w:rPr>
      <w:rFonts w:cs="Times New Roman"/>
    </w:rPr>
  </w:style>
  <w:style w:type="character" w:customStyle="1" w:styleId="WW-FootnoteReference11">
    <w:name w:val="WW-Footnote Reference11"/>
    <w:rsid w:val="006346DC"/>
    <w:rPr>
      <w:vertAlign w:val="superscript"/>
    </w:rPr>
  </w:style>
  <w:style w:type="character" w:customStyle="1" w:styleId="WW8Num13z4">
    <w:name w:val="WW8Num13z4"/>
    <w:rsid w:val="006346DC"/>
  </w:style>
  <w:style w:type="character" w:customStyle="1" w:styleId="WW-FootnoteReference18">
    <w:name w:val="WW-Footnote Reference18"/>
    <w:rsid w:val="006346DC"/>
    <w:rPr>
      <w:vertAlign w:val="superscript"/>
    </w:rPr>
  </w:style>
  <w:style w:type="character" w:customStyle="1" w:styleId="WW8Num22z2">
    <w:name w:val="WW8Num22z2"/>
    <w:rsid w:val="006346DC"/>
    <w:rPr>
      <w:rFonts w:ascii="Wingdings" w:hAnsi="Wingdings" w:cs="Wingdings"/>
    </w:rPr>
  </w:style>
  <w:style w:type="character" w:customStyle="1" w:styleId="WW-FootnoteReference19">
    <w:name w:val="WW-Footnote Reference19"/>
    <w:rsid w:val="006346DC"/>
    <w:rPr>
      <w:vertAlign w:val="superscript"/>
    </w:rPr>
  </w:style>
  <w:style w:type="character" w:customStyle="1" w:styleId="WW8Num34z1">
    <w:name w:val="WW8Num34z1"/>
    <w:rsid w:val="006346DC"/>
    <w:rPr>
      <w:rFonts w:ascii="Courier New" w:hAnsi="Courier New" w:cs="Courier New"/>
    </w:rPr>
  </w:style>
  <w:style w:type="character" w:customStyle="1" w:styleId="WW8Num29z8">
    <w:name w:val="WW8Num29z8"/>
    <w:rsid w:val="006346DC"/>
  </w:style>
  <w:style w:type="character" w:customStyle="1" w:styleId="WW8Num29z4">
    <w:name w:val="WW8Num29z4"/>
    <w:rsid w:val="006346DC"/>
  </w:style>
  <w:style w:type="character" w:customStyle="1" w:styleId="WW8Num9z4">
    <w:name w:val="WW8Num9z4"/>
    <w:rsid w:val="006346DC"/>
  </w:style>
  <w:style w:type="character" w:customStyle="1" w:styleId="WW8Num14z3">
    <w:name w:val="WW8Num14z3"/>
    <w:rsid w:val="006346DC"/>
  </w:style>
  <w:style w:type="character" w:customStyle="1" w:styleId="FootnoteTextChar1">
    <w:name w:val="Footnote Text Char1"/>
    <w:rsid w:val="006346DC"/>
    <w:rPr>
      <w:rFonts w:ascii="Calibri" w:hAnsi="Calibri" w:cs="Calibri"/>
      <w:lang w:val="en-IE" w:eastAsia="zh-CN"/>
    </w:rPr>
  </w:style>
  <w:style w:type="character" w:customStyle="1" w:styleId="WW8Num3z3">
    <w:name w:val="WW8Num3z3"/>
    <w:rsid w:val="006346DC"/>
  </w:style>
  <w:style w:type="character" w:customStyle="1" w:styleId="WW-FootnoteReference13">
    <w:name w:val="WW-Footnote Reference13"/>
    <w:rsid w:val="006346DC"/>
    <w:rPr>
      <w:vertAlign w:val="superscript"/>
    </w:rPr>
  </w:style>
  <w:style w:type="character" w:customStyle="1" w:styleId="WW8Num35z2">
    <w:name w:val="WW8Num35z2"/>
    <w:rsid w:val="006346DC"/>
    <w:rPr>
      <w:rFonts w:ascii="Wingdings" w:hAnsi="Wingdings" w:cs="Wingdings"/>
    </w:rPr>
  </w:style>
  <w:style w:type="character" w:customStyle="1" w:styleId="WW-DefaultParagraphFont11111111111">
    <w:name w:val="WW-Default Paragraph Font11111111111"/>
    <w:rsid w:val="006346DC"/>
  </w:style>
  <w:style w:type="character" w:customStyle="1" w:styleId="WW8Num1z3">
    <w:name w:val="WW8Num1z3"/>
    <w:rsid w:val="006346DC"/>
  </w:style>
  <w:style w:type="character" w:customStyle="1" w:styleId="WW8Num11z5">
    <w:name w:val="WW8Num11z5"/>
    <w:rsid w:val="006346DC"/>
  </w:style>
  <w:style w:type="character" w:customStyle="1" w:styleId="WW8Num1z7">
    <w:name w:val="WW8Num1z7"/>
    <w:rsid w:val="006346DC"/>
  </w:style>
  <w:style w:type="character" w:customStyle="1" w:styleId="WW-DefaultParagraphFont1111">
    <w:name w:val="WW-Default Paragraph Font1111"/>
    <w:rsid w:val="006346DC"/>
  </w:style>
  <w:style w:type="character" w:customStyle="1" w:styleId="WW8Num7z4">
    <w:name w:val="WW8Num7z4"/>
    <w:rsid w:val="006346DC"/>
  </w:style>
  <w:style w:type="character" w:customStyle="1" w:styleId="WW8Num41z1">
    <w:name w:val="WW8Num41z1"/>
    <w:rsid w:val="006346DC"/>
    <w:rPr>
      <w:rFonts w:cs="Times New Roman"/>
    </w:rPr>
  </w:style>
  <w:style w:type="character" w:customStyle="1" w:styleId="WW8Num6z7">
    <w:name w:val="WW8Num6z7"/>
    <w:rsid w:val="006346DC"/>
  </w:style>
  <w:style w:type="character" w:customStyle="1" w:styleId="WW8Num6z3">
    <w:name w:val="WW8Num6z3"/>
    <w:rsid w:val="006346DC"/>
  </w:style>
  <w:style w:type="character" w:customStyle="1" w:styleId="WW8Num6z2">
    <w:name w:val="WW8Num6z2"/>
    <w:rsid w:val="006346DC"/>
  </w:style>
  <w:style w:type="character" w:customStyle="1" w:styleId="WW8Num10z0">
    <w:name w:val="WW8Num10z0"/>
    <w:rsid w:val="006346DC"/>
    <w:rPr>
      <w:rFonts w:ascii="Symbol" w:hAnsi="Symbol" w:cs="Symbol"/>
      <w:kern w:val="1"/>
      <w:shd w:val="clear" w:color="auto" w:fill="C0C0C0"/>
      <w:lang w:val="el-GR"/>
    </w:rPr>
  </w:style>
  <w:style w:type="character" w:customStyle="1" w:styleId="WW8Num18z6">
    <w:name w:val="WW8Num18z6"/>
    <w:rsid w:val="006346DC"/>
  </w:style>
  <w:style w:type="character" w:customStyle="1" w:styleId="WW8Num32z0">
    <w:name w:val="WW8Num32z0"/>
    <w:rsid w:val="006346DC"/>
  </w:style>
  <w:style w:type="character" w:customStyle="1" w:styleId="11">
    <w:name w:val="Παραπομπή σημείωσης τέλους1"/>
    <w:rsid w:val="006346DC"/>
    <w:rPr>
      <w:vertAlign w:val="superscript"/>
    </w:rPr>
  </w:style>
  <w:style w:type="character" w:customStyle="1" w:styleId="WW-EndnoteReference16">
    <w:name w:val="WW-Endnote Reference16"/>
    <w:rsid w:val="006346DC"/>
    <w:rPr>
      <w:vertAlign w:val="superscript"/>
    </w:rPr>
  </w:style>
  <w:style w:type="character" w:customStyle="1" w:styleId="EndnoteTextChar">
    <w:name w:val="Endnote Text Char"/>
    <w:rsid w:val="006346DC"/>
    <w:rPr>
      <w:rFonts w:ascii="Calibri" w:hAnsi="Calibri" w:cs="Calibri"/>
      <w:lang w:val="en-GB"/>
    </w:rPr>
  </w:style>
  <w:style w:type="character" w:customStyle="1" w:styleId="WW8Num34z2">
    <w:name w:val="WW8Num34z2"/>
    <w:rsid w:val="006346DC"/>
    <w:rPr>
      <w:rFonts w:ascii="Wingdings" w:hAnsi="Wingdings" w:cs="Wingdings"/>
    </w:rPr>
  </w:style>
  <w:style w:type="character" w:customStyle="1" w:styleId="foootChar">
    <w:name w:val="fooot Char"/>
    <w:basedOn w:val="footersChar1"/>
    <w:rsid w:val="006346DC"/>
    <w:rPr>
      <w:rFonts w:ascii="Calibri" w:hAnsi="Calibri" w:cs="Calibri"/>
      <w:sz w:val="18"/>
      <w:szCs w:val="18"/>
      <w:lang w:val="en-IE" w:eastAsia="zh-CN"/>
    </w:rPr>
  </w:style>
  <w:style w:type="character" w:customStyle="1" w:styleId="Heading4Char">
    <w:name w:val="Heading 4 Char"/>
    <w:rsid w:val="006346DC"/>
    <w:rPr>
      <w:rFonts w:ascii="Arial" w:eastAsia="Times New Roman" w:hAnsi="Arial" w:cs="Times New Roman"/>
      <w:b/>
      <w:bCs/>
      <w:sz w:val="22"/>
      <w:szCs w:val="28"/>
      <w:lang w:val="en-GB"/>
    </w:rPr>
  </w:style>
  <w:style w:type="character" w:customStyle="1" w:styleId="WW8Num8z0">
    <w:name w:val="WW8Num8z0"/>
    <w:rsid w:val="006346DC"/>
    <w:rPr>
      <w:rFonts w:ascii="Symbol" w:hAnsi="Symbol" w:cs="OpenSymbol"/>
      <w:color w:val="5B9BD5"/>
    </w:rPr>
  </w:style>
  <w:style w:type="character" w:customStyle="1" w:styleId="WW8Num36z5">
    <w:name w:val="WW8Num36z5"/>
    <w:rsid w:val="006346DC"/>
  </w:style>
  <w:style w:type="character" w:customStyle="1" w:styleId="Char0">
    <w:name w:val="Υποσέλιδο Char"/>
    <w:link w:val="a5"/>
    <w:rsid w:val="006346DC"/>
    <w:rPr>
      <w:rFonts w:ascii="Calibri" w:eastAsia="MS Mincho" w:hAnsi="Calibri" w:cs="Calibri"/>
      <w:sz w:val="22"/>
      <w:szCs w:val="24"/>
      <w:lang w:val="en-US" w:eastAsia="ja-JP"/>
    </w:rPr>
  </w:style>
  <w:style w:type="character" w:customStyle="1" w:styleId="WW8Num27z3">
    <w:name w:val="WW8Num27z3"/>
    <w:rsid w:val="006346DC"/>
    <w:rPr>
      <w:rFonts w:ascii="Symbol" w:hAnsi="Symbol" w:cs="Symbol"/>
    </w:rPr>
  </w:style>
  <w:style w:type="character" w:customStyle="1" w:styleId="WW8Num39z3">
    <w:name w:val="WW8Num39z3"/>
    <w:rsid w:val="006346DC"/>
    <w:rPr>
      <w:rFonts w:ascii="Symbol" w:hAnsi="Symbol" w:cs="Symbol"/>
    </w:rPr>
  </w:style>
  <w:style w:type="character" w:customStyle="1" w:styleId="WW8Num38z7">
    <w:name w:val="WW8Num38z7"/>
    <w:rsid w:val="006346DC"/>
  </w:style>
  <w:style w:type="character" w:customStyle="1" w:styleId="WW8Num23z1">
    <w:name w:val="WW8Num23z1"/>
    <w:rsid w:val="006346DC"/>
    <w:rPr>
      <w:rFonts w:ascii="Courier New" w:hAnsi="Courier New" w:cs="Courier New"/>
    </w:rPr>
  </w:style>
  <w:style w:type="character" w:customStyle="1" w:styleId="WW8Num11z2">
    <w:name w:val="WW8Num11z2"/>
    <w:rsid w:val="006346DC"/>
  </w:style>
  <w:style w:type="character" w:customStyle="1" w:styleId="WW8Num15z1">
    <w:name w:val="WW8Num15z1"/>
    <w:rsid w:val="006346DC"/>
  </w:style>
  <w:style w:type="character" w:customStyle="1" w:styleId="WW8Num14z7">
    <w:name w:val="WW8Num14z7"/>
    <w:rsid w:val="006346DC"/>
  </w:style>
  <w:style w:type="character" w:customStyle="1" w:styleId="WW8Num17z3">
    <w:name w:val="WW8Num17z3"/>
    <w:rsid w:val="006346DC"/>
  </w:style>
  <w:style w:type="character" w:customStyle="1" w:styleId="WW8Num32z1">
    <w:name w:val="WW8Num32z1"/>
    <w:rsid w:val="006346DC"/>
  </w:style>
  <w:style w:type="character" w:customStyle="1" w:styleId="WW8Num18z1">
    <w:name w:val="WW8Num18z1"/>
    <w:rsid w:val="006346DC"/>
  </w:style>
  <w:style w:type="character" w:customStyle="1" w:styleId="WW8Num15z2">
    <w:name w:val="WW8Num15z2"/>
    <w:rsid w:val="006346DC"/>
  </w:style>
  <w:style w:type="character" w:customStyle="1" w:styleId="WW8Num11z8">
    <w:name w:val="WW8Num11z8"/>
    <w:rsid w:val="006346DC"/>
  </w:style>
  <w:style w:type="character" w:customStyle="1" w:styleId="WW8Num17z6">
    <w:name w:val="WW8Num17z6"/>
    <w:rsid w:val="006346DC"/>
  </w:style>
  <w:style w:type="character" w:customStyle="1" w:styleId="FooterChar">
    <w:name w:val="Footer Char"/>
    <w:rsid w:val="006346DC"/>
    <w:rPr>
      <w:rFonts w:eastAsia="MS Mincho" w:cs="Times New Roman"/>
      <w:sz w:val="24"/>
      <w:szCs w:val="24"/>
      <w:lang w:val="en-US" w:eastAsia="ja-JP"/>
    </w:rPr>
  </w:style>
  <w:style w:type="character" w:customStyle="1" w:styleId="WW8Num38z5">
    <w:name w:val="WW8Num38z5"/>
    <w:rsid w:val="006346DC"/>
  </w:style>
  <w:style w:type="character" w:customStyle="1" w:styleId="WW8Num16z3">
    <w:name w:val="WW8Num16z3"/>
    <w:rsid w:val="006346DC"/>
  </w:style>
  <w:style w:type="character" w:customStyle="1" w:styleId="WW8Num19z1">
    <w:name w:val="WW8Num19z1"/>
    <w:rsid w:val="006346DC"/>
  </w:style>
  <w:style w:type="character" w:customStyle="1" w:styleId="WW8Num12z4">
    <w:name w:val="WW8Num12z4"/>
    <w:rsid w:val="006346DC"/>
  </w:style>
  <w:style w:type="character" w:customStyle="1" w:styleId="WW8Num1z8">
    <w:name w:val="WW8Num1z8"/>
    <w:rsid w:val="006346DC"/>
  </w:style>
  <w:style w:type="character" w:customStyle="1" w:styleId="21">
    <w:name w:val="Παραπομπή σημείωσης τέλους2"/>
    <w:rsid w:val="006346DC"/>
    <w:rPr>
      <w:vertAlign w:val="superscript"/>
    </w:rPr>
  </w:style>
  <w:style w:type="character" w:customStyle="1" w:styleId="WW8Num39z0">
    <w:name w:val="WW8Num39z0"/>
    <w:rsid w:val="006346DC"/>
    <w:rPr>
      <w:rFonts w:ascii="Calibri" w:eastAsia="Times New Roman" w:hAnsi="Calibri" w:cs="Calibri"/>
    </w:rPr>
  </w:style>
  <w:style w:type="character" w:customStyle="1" w:styleId="WW-DefaultParagraphFont111111111">
    <w:name w:val="WW-Default Paragraph Font111111111"/>
    <w:rsid w:val="006346DC"/>
  </w:style>
  <w:style w:type="character" w:customStyle="1" w:styleId="WW8Num17z8">
    <w:name w:val="WW8Num17z8"/>
    <w:rsid w:val="006346DC"/>
  </w:style>
  <w:style w:type="character" w:customStyle="1" w:styleId="WW8Num12z0">
    <w:name w:val="WW8Num12z0"/>
    <w:rsid w:val="006346DC"/>
    <w:rPr>
      <w:rFonts w:ascii="Symbol" w:hAnsi="Symbol" w:cs="Symbol"/>
    </w:rPr>
  </w:style>
  <w:style w:type="character" w:customStyle="1" w:styleId="foothangingChar2">
    <w:name w:val="foot_hanging Char2"/>
    <w:rsid w:val="006346DC"/>
    <w:rPr>
      <w:rFonts w:ascii="Calibri" w:hAnsi="Calibri" w:cs="Calibri"/>
      <w:sz w:val="18"/>
      <w:szCs w:val="18"/>
      <w:lang w:val="en-IE" w:eastAsia="zh-CN"/>
    </w:rPr>
  </w:style>
  <w:style w:type="character" w:customStyle="1" w:styleId="WW8Num13z2">
    <w:name w:val="WW8Num13z2"/>
    <w:rsid w:val="006346DC"/>
  </w:style>
  <w:style w:type="character" w:customStyle="1" w:styleId="WW8Num23z3">
    <w:name w:val="WW8Num23z3"/>
    <w:rsid w:val="006346DC"/>
    <w:rPr>
      <w:rFonts w:ascii="Symbol" w:hAnsi="Symbol" w:cs="Symbol"/>
    </w:rPr>
  </w:style>
  <w:style w:type="character" w:customStyle="1" w:styleId="WW-DefaultParagraphFont11111">
    <w:name w:val="WW-Default Paragraph Font11111"/>
    <w:rsid w:val="006346DC"/>
  </w:style>
  <w:style w:type="character" w:customStyle="1" w:styleId="WW-EndnoteReference1">
    <w:name w:val="WW-Endnote Reference1"/>
    <w:rsid w:val="006346DC"/>
    <w:rPr>
      <w:vertAlign w:val="superscript"/>
    </w:rPr>
  </w:style>
  <w:style w:type="character" w:customStyle="1" w:styleId="WW8Num36z0">
    <w:name w:val="WW8Num36z0"/>
    <w:rsid w:val="006346DC"/>
    <w:rPr>
      <w:lang w:val="el-GR"/>
    </w:rPr>
  </w:style>
  <w:style w:type="character" w:customStyle="1" w:styleId="WW8Num19z8">
    <w:name w:val="WW8Num19z8"/>
    <w:rsid w:val="006346DC"/>
  </w:style>
  <w:style w:type="character" w:customStyle="1" w:styleId="WW8Num1z0">
    <w:name w:val="WW8Num1z0"/>
    <w:rsid w:val="006346DC"/>
  </w:style>
  <w:style w:type="character" w:customStyle="1" w:styleId="WW-EndnoteReference4">
    <w:name w:val="WW-Endnote Reference4"/>
    <w:rsid w:val="006346DC"/>
    <w:rPr>
      <w:vertAlign w:val="superscript"/>
    </w:rPr>
  </w:style>
  <w:style w:type="character" w:customStyle="1" w:styleId="WW8Num33z1">
    <w:name w:val="WW8Num33z1"/>
    <w:rsid w:val="006346DC"/>
    <w:rPr>
      <w:rFonts w:ascii="Courier New" w:hAnsi="Courier New" w:cs="Courier New"/>
    </w:rPr>
  </w:style>
  <w:style w:type="character" w:customStyle="1" w:styleId="WW-DefaultParagraphFont11111111">
    <w:name w:val="WW-Default Paragraph Font11111111"/>
    <w:rsid w:val="006346DC"/>
  </w:style>
  <w:style w:type="character" w:customStyle="1" w:styleId="WW-FootnoteReference3">
    <w:name w:val="WW-Footnote Reference3"/>
    <w:rsid w:val="006346DC"/>
    <w:rPr>
      <w:vertAlign w:val="superscript"/>
    </w:rPr>
  </w:style>
  <w:style w:type="character" w:customStyle="1" w:styleId="WW8Num40z0">
    <w:name w:val="WW8Num40z0"/>
    <w:rsid w:val="006346DC"/>
    <w:rPr>
      <w:rFonts w:ascii="Symbol" w:hAnsi="Symbol" w:cs="Symbol"/>
    </w:rPr>
  </w:style>
  <w:style w:type="character" w:customStyle="1" w:styleId="WW8Num14z6">
    <w:name w:val="WW8Num14z6"/>
    <w:rsid w:val="006346DC"/>
  </w:style>
  <w:style w:type="character" w:customStyle="1" w:styleId="WW8Num9z1">
    <w:name w:val="WW8Num9z1"/>
    <w:rsid w:val="006346DC"/>
    <w:rPr>
      <w:rFonts w:eastAsia="Calibri"/>
      <w:lang w:val="el-GR"/>
    </w:rPr>
  </w:style>
  <w:style w:type="character" w:customStyle="1" w:styleId="WW8Num29z2">
    <w:name w:val="WW8Num29z2"/>
    <w:rsid w:val="006346DC"/>
    <w:rPr>
      <w:rFonts w:ascii="Wingdings" w:hAnsi="Wingdings" w:cs="Wingdings"/>
    </w:rPr>
  </w:style>
  <w:style w:type="character" w:customStyle="1" w:styleId="WW8Num32z6">
    <w:name w:val="WW8Num32z6"/>
    <w:rsid w:val="006346DC"/>
  </w:style>
  <w:style w:type="character" w:customStyle="1" w:styleId="WW8Num18z0">
    <w:name w:val="WW8Num18z0"/>
    <w:rsid w:val="006346DC"/>
  </w:style>
  <w:style w:type="character" w:customStyle="1" w:styleId="WW8Num7z0">
    <w:name w:val="WW8Num7z0"/>
    <w:rsid w:val="006346DC"/>
    <w:rPr>
      <w:b/>
      <w:bCs/>
      <w:szCs w:val="22"/>
      <w:lang w:val="el-GR"/>
    </w:rPr>
  </w:style>
  <w:style w:type="character" w:customStyle="1" w:styleId="WW8Num6z6">
    <w:name w:val="WW8Num6z6"/>
    <w:rsid w:val="006346DC"/>
  </w:style>
  <w:style w:type="character" w:customStyle="1" w:styleId="WW8Num5z1">
    <w:name w:val="WW8Num5z1"/>
    <w:rsid w:val="006346DC"/>
    <w:rPr>
      <w:rFonts w:cs="Times New Roman"/>
    </w:rPr>
  </w:style>
  <w:style w:type="character" w:customStyle="1" w:styleId="WW8Num27z0">
    <w:name w:val="WW8Num27z0"/>
    <w:rsid w:val="006346DC"/>
    <w:rPr>
      <w:rFonts w:ascii="Calibri" w:eastAsia="Times New Roman" w:hAnsi="Calibri" w:cs="Calibri"/>
    </w:rPr>
  </w:style>
  <w:style w:type="character" w:customStyle="1" w:styleId="WW8Num8z1">
    <w:name w:val="WW8Num8z1"/>
    <w:rsid w:val="006346DC"/>
    <w:rPr>
      <w:rFonts w:eastAsia="Calibri"/>
      <w:lang w:val="el-GR"/>
    </w:rPr>
  </w:style>
  <w:style w:type="character" w:customStyle="1" w:styleId="WW8Num24z1">
    <w:name w:val="WW8Num24z1"/>
    <w:rsid w:val="006346DC"/>
    <w:rPr>
      <w:rFonts w:ascii="Courier New" w:hAnsi="Courier New" w:cs="Courier New"/>
    </w:rPr>
  </w:style>
  <w:style w:type="character" w:customStyle="1" w:styleId="FootnoteTextChar2">
    <w:name w:val="Footnote Text Char2"/>
    <w:rsid w:val="006346DC"/>
    <w:rPr>
      <w:rFonts w:ascii="Calibri" w:hAnsi="Calibri" w:cs="Calibri"/>
      <w:sz w:val="18"/>
      <w:lang w:val="en-IE" w:eastAsia="zh-CN"/>
    </w:rPr>
  </w:style>
  <w:style w:type="character" w:customStyle="1" w:styleId="WW8Num8z2">
    <w:name w:val="WW8Num8z2"/>
    <w:rsid w:val="006346DC"/>
  </w:style>
  <w:style w:type="character" w:customStyle="1" w:styleId="WW8Num30z0">
    <w:name w:val="WW8Num30z0"/>
    <w:rsid w:val="006346DC"/>
    <w:rPr>
      <w:rFonts w:ascii="Symbol" w:hAnsi="Symbol" w:cs="Symbol"/>
      <w:shd w:val="clear" w:color="auto" w:fill="FFFF00"/>
    </w:rPr>
  </w:style>
  <w:style w:type="character" w:customStyle="1" w:styleId="WW8Num26z0">
    <w:name w:val="WW8Num26z0"/>
    <w:rsid w:val="006346DC"/>
    <w:rPr>
      <w:rFonts w:ascii="Symbol" w:hAnsi="Symbol" w:cs="Symbol"/>
    </w:rPr>
  </w:style>
  <w:style w:type="character" w:customStyle="1" w:styleId="12">
    <w:name w:val="Παραπομπή σχολίου1"/>
    <w:rsid w:val="006346DC"/>
    <w:rPr>
      <w:sz w:val="16"/>
      <w:szCs w:val="16"/>
    </w:rPr>
  </w:style>
  <w:style w:type="character" w:customStyle="1" w:styleId="WW8Num3z2">
    <w:name w:val="WW8Num3z2"/>
    <w:rsid w:val="006346DC"/>
  </w:style>
  <w:style w:type="character" w:customStyle="1" w:styleId="WW8Num37z2">
    <w:name w:val="WW8Num37z2"/>
    <w:rsid w:val="006346DC"/>
    <w:rPr>
      <w:rFonts w:ascii="Wingdings" w:hAnsi="Wingdings" w:cs="Wingdings"/>
    </w:rPr>
  </w:style>
  <w:style w:type="character" w:customStyle="1" w:styleId="WW-EndnoteReference9">
    <w:name w:val="WW-Endnote Reference9"/>
    <w:rsid w:val="006346DC"/>
    <w:rPr>
      <w:vertAlign w:val="superscript"/>
    </w:rPr>
  </w:style>
  <w:style w:type="character" w:customStyle="1" w:styleId="WW8Num2z0">
    <w:name w:val="WW8Num2z0"/>
    <w:rsid w:val="006346DC"/>
    <w:rPr>
      <w:rFonts w:ascii="Symbol" w:hAnsi="Symbol" w:cs="Symbol"/>
      <w:lang w:val="el-GR"/>
    </w:rPr>
  </w:style>
  <w:style w:type="character" w:customStyle="1" w:styleId="WW8Num12z6">
    <w:name w:val="WW8Num12z6"/>
    <w:rsid w:val="006346DC"/>
  </w:style>
  <w:style w:type="character" w:customStyle="1" w:styleId="WW8Num14z8">
    <w:name w:val="WW8Num14z8"/>
    <w:rsid w:val="006346DC"/>
  </w:style>
  <w:style w:type="character" w:customStyle="1" w:styleId="WW-DefaultParagraphFont1111111">
    <w:name w:val="WW-Default Paragraph Font1111111"/>
    <w:rsid w:val="006346DC"/>
  </w:style>
  <w:style w:type="character" w:customStyle="1" w:styleId="Heading5Char">
    <w:name w:val="Heading 5 Char"/>
    <w:rsid w:val="006346DC"/>
    <w:rPr>
      <w:rFonts w:ascii="Calibri" w:eastAsia="Times New Roman" w:hAnsi="Calibri" w:cs="Times New Roman"/>
      <w:b/>
      <w:bCs/>
      <w:i/>
      <w:iCs/>
      <w:sz w:val="26"/>
      <w:szCs w:val="26"/>
      <w:lang w:val="en-GB"/>
    </w:rPr>
  </w:style>
  <w:style w:type="character" w:customStyle="1" w:styleId="WW8Num22z1">
    <w:name w:val="WW8Num22z1"/>
    <w:rsid w:val="006346DC"/>
    <w:rPr>
      <w:rFonts w:ascii="Courier New" w:hAnsi="Courier New" w:cs="Courier New"/>
    </w:rPr>
  </w:style>
  <w:style w:type="character" w:customStyle="1" w:styleId="WW8Num31z5">
    <w:name w:val="WW8Num31z5"/>
    <w:rsid w:val="006346DC"/>
  </w:style>
  <w:style w:type="character" w:customStyle="1" w:styleId="WW8Num38z6">
    <w:name w:val="WW8Num38z6"/>
    <w:rsid w:val="006346DC"/>
  </w:style>
  <w:style w:type="character" w:customStyle="1" w:styleId="FootnoteTextChar3">
    <w:name w:val="Footnote Text Char3"/>
    <w:rsid w:val="006346DC"/>
    <w:rPr>
      <w:rFonts w:ascii="Calibri" w:hAnsi="Calibri" w:cs="Calibri"/>
      <w:sz w:val="18"/>
      <w:lang w:val="en-IE" w:eastAsia="zh-CN"/>
    </w:rPr>
  </w:style>
  <w:style w:type="character" w:customStyle="1" w:styleId="WW8Num14z4">
    <w:name w:val="WW8Num14z4"/>
    <w:rsid w:val="006346DC"/>
  </w:style>
  <w:style w:type="character" w:customStyle="1" w:styleId="WW8Num31z7">
    <w:name w:val="WW8Num31z7"/>
    <w:rsid w:val="006346DC"/>
  </w:style>
  <w:style w:type="character" w:customStyle="1" w:styleId="WW8Num8z6">
    <w:name w:val="WW8Num8z6"/>
    <w:rsid w:val="006346DC"/>
  </w:style>
  <w:style w:type="character" w:customStyle="1" w:styleId="footersChar1">
    <w:name w:val="footers Char1"/>
    <w:basedOn w:val="foothangingChar2"/>
    <w:rsid w:val="006346DC"/>
    <w:rPr>
      <w:rFonts w:ascii="Calibri" w:hAnsi="Calibri" w:cs="Calibri"/>
      <w:sz w:val="18"/>
      <w:szCs w:val="18"/>
      <w:lang w:val="en-IE" w:eastAsia="zh-CN"/>
    </w:rPr>
  </w:style>
  <w:style w:type="character" w:customStyle="1" w:styleId="DocTitleChar">
    <w:name w:val="Doc Title Char"/>
    <w:basedOn w:val="Heading1Char"/>
    <w:rsid w:val="006346DC"/>
    <w:rPr>
      <w:rFonts w:ascii="Arial" w:hAnsi="Arial" w:cs="Arial"/>
      <w:b/>
      <w:bCs/>
      <w:color w:val="333399"/>
      <w:sz w:val="28"/>
      <w:szCs w:val="32"/>
      <w:lang w:val="en-US"/>
    </w:rPr>
  </w:style>
  <w:style w:type="character" w:customStyle="1" w:styleId="WW8Num41z2">
    <w:name w:val="WW8Num41z2"/>
    <w:rsid w:val="006346DC"/>
    <w:rPr>
      <w:rFonts w:ascii="Arial" w:hAnsi="Arial" w:cs="Times New Roman"/>
      <w:b w:val="0"/>
      <w:i w:val="0"/>
    </w:rPr>
  </w:style>
  <w:style w:type="character" w:customStyle="1" w:styleId="WW8Num32z3">
    <w:name w:val="WW8Num32z3"/>
    <w:rsid w:val="006346DC"/>
  </w:style>
  <w:style w:type="character" w:customStyle="1" w:styleId="WW-EndnoteReference3">
    <w:name w:val="WW-Endnote Reference3"/>
    <w:rsid w:val="006346DC"/>
    <w:rPr>
      <w:vertAlign w:val="superscript"/>
    </w:rPr>
  </w:style>
  <w:style w:type="character" w:customStyle="1" w:styleId="WW8Num37z3">
    <w:name w:val="WW8Num37z3"/>
    <w:rsid w:val="006346DC"/>
    <w:rPr>
      <w:rFonts w:ascii="Symbol" w:hAnsi="Symbol" w:cs="Symbol"/>
    </w:rPr>
  </w:style>
  <w:style w:type="character" w:customStyle="1" w:styleId="Style1Char">
    <w:name w:val="Style1 Char"/>
    <w:rsid w:val="006346DC"/>
    <w:rPr>
      <w:rFonts w:ascii="Calibri" w:hAnsi="Calibri" w:cs="Calibri"/>
      <w:b/>
      <w:bCs/>
      <w:color w:val="333399"/>
      <w:sz w:val="40"/>
      <w:szCs w:val="40"/>
      <w:lang w:val="en-US"/>
    </w:rPr>
  </w:style>
  <w:style w:type="character" w:customStyle="1" w:styleId="FontStyle54">
    <w:name w:val="Font Style54"/>
    <w:rsid w:val="006346DC"/>
    <w:rPr>
      <w:rFonts w:ascii="Tahoma" w:hAnsi="Tahoma" w:cs="Tahoma" w:hint="default"/>
      <w:b/>
      <w:bCs/>
      <w:color w:val="000000"/>
      <w:sz w:val="18"/>
      <w:szCs w:val="18"/>
      <w:lang w:val="en-US" w:eastAsia="en-US"/>
    </w:rPr>
  </w:style>
  <w:style w:type="character" w:customStyle="1" w:styleId="WW8Num15z6">
    <w:name w:val="WW8Num15z6"/>
    <w:rsid w:val="006346DC"/>
  </w:style>
  <w:style w:type="character" w:customStyle="1" w:styleId="WW8Num32z5">
    <w:name w:val="WW8Num32z5"/>
    <w:rsid w:val="006346DC"/>
  </w:style>
  <w:style w:type="character" w:customStyle="1" w:styleId="a6">
    <w:name w:val="Χαρακτήρες υποσημείωσης"/>
    <w:rsid w:val="006346DC"/>
    <w:rPr>
      <w:rFonts w:cs="Times New Roman"/>
      <w:vertAlign w:val="superscript"/>
    </w:rPr>
  </w:style>
  <w:style w:type="character" w:customStyle="1" w:styleId="WW8Num10z5">
    <w:name w:val="WW8Num10z5"/>
    <w:rsid w:val="006346DC"/>
  </w:style>
  <w:style w:type="character" w:customStyle="1" w:styleId="WW-EndnoteReference7">
    <w:name w:val="WW-Endnote Reference7"/>
    <w:rsid w:val="006346DC"/>
    <w:rPr>
      <w:vertAlign w:val="superscript"/>
    </w:rPr>
  </w:style>
  <w:style w:type="character" w:customStyle="1" w:styleId="WW8Num36z2">
    <w:name w:val="WW8Num36z2"/>
    <w:rsid w:val="006346DC"/>
  </w:style>
  <w:style w:type="character" w:customStyle="1" w:styleId="WW-DefaultParagraphFont11111111111111111">
    <w:name w:val="WW-Default Paragraph Font11111111111111111"/>
    <w:rsid w:val="006346DC"/>
  </w:style>
  <w:style w:type="character" w:customStyle="1" w:styleId="WW-EndnoteReference15">
    <w:name w:val="WW-Endnote Reference15"/>
    <w:rsid w:val="006346DC"/>
    <w:rPr>
      <w:vertAlign w:val="superscript"/>
    </w:rPr>
  </w:style>
  <w:style w:type="character" w:customStyle="1" w:styleId="31">
    <w:name w:val="Παραπομπή σημείωσης τέλους3"/>
    <w:rsid w:val="006346DC"/>
    <w:rPr>
      <w:vertAlign w:val="superscript"/>
    </w:rPr>
  </w:style>
  <w:style w:type="character" w:customStyle="1" w:styleId="WW8Num7z7">
    <w:name w:val="WW8Num7z7"/>
    <w:rsid w:val="006346DC"/>
  </w:style>
  <w:style w:type="character" w:styleId="-">
    <w:name w:val="FollowedHyperlink"/>
    <w:rsid w:val="006346DC"/>
    <w:rPr>
      <w:color w:val="800000"/>
      <w:u w:val="single"/>
    </w:rPr>
  </w:style>
  <w:style w:type="character" w:customStyle="1" w:styleId="WW8Num20z2">
    <w:name w:val="WW8Num20z2"/>
    <w:rsid w:val="006346DC"/>
    <w:rPr>
      <w:rFonts w:ascii="Wingdings" w:hAnsi="Wingdings" w:cs="Wingdings"/>
    </w:rPr>
  </w:style>
  <w:style w:type="character" w:customStyle="1" w:styleId="BodyTextChar">
    <w:name w:val="Body Text Char"/>
    <w:rsid w:val="006346DC"/>
    <w:rPr>
      <w:rFonts w:cs="Times New Roman"/>
      <w:sz w:val="24"/>
      <w:szCs w:val="24"/>
      <w:lang w:val="en-GB"/>
    </w:rPr>
  </w:style>
  <w:style w:type="character" w:customStyle="1" w:styleId="WW-EndnoteReference8">
    <w:name w:val="WW-Endnote Reference8"/>
    <w:rsid w:val="006346DC"/>
    <w:rPr>
      <w:vertAlign w:val="superscript"/>
    </w:rPr>
  </w:style>
  <w:style w:type="character" w:customStyle="1" w:styleId="WW8Num1z6">
    <w:name w:val="WW8Num1z6"/>
    <w:rsid w:val="006346DC"/>
  </w:style>
  <w:style w:type="character" w:customStyle="1" w:styleId="WW8Num35z0">
    <w:name w:val="WW8Num35z0"/>
    <w:rsid w:val="006346DC"/>
    <w:rPr>
      <w:rFonts w:ascii="Calibri" w:eastAsia="Times New Roman" w:hAnsi="Calibri" w:cs="Calibri"/>
    </w:rPr>
  </w:style>
  <w:style w:type="character" w:customStyle="1" w:styleId="WW8Num31z3">
    <w:name w:val="WW8Num31z3"/>
    <w:rsid w:val="006346DC"/>
  </w:style>
  <w:style w:type="character" w:customStyle="1" w:styleId="WW-FootnoteReference14">
    <w:name w:val="WW-Footnote Reference14"/>
    <w:rsid w:val="006346DC"/>
    <w:rPr>
      <w:vertAlign w:val="superscript"/>
    </w:rPr>
  </w:style>
  <w:style w:type="character" w:customStyle="1" w:styleId="WW8Num9z5">
    <w:name w:val="WW8Num9z5"/>
    <w:rsid w:val="006346DC"/>
  </w:style>
  <w:style w:type="character" w:styleId="a7">
    <w:name w:val="Emphasis"/>
    <w:qFormat/>
    <w:rsid w:val="006346DC"/>
    <w:rPr>
      <w:rFonts w:hint="default"/>
      <w:i/>
    </w:rPr>
  </w:style>
  <w:style w:type="character" w:customStyle="1" w:styleId="a8">
    <w:name w:val="Σύμβολο υποσημείωσης"/>
    <w:rsid w:val="006346DC"/>
    <w:rPr>
      <w:vertAlign w:val="superscript"/>
    </w:rPr>
  </w:style>
  <w:style w:type="character" w:customStyle="1" w:styleId="WW8Num15z3">
    <w:name w:val="WW8Num15z3"/>
    <w:rsid w:val="006346DC"/>
  </w:style>
  <w:style w:type="character" w:customStyle="1" w:styleId="Heading3Char">
    <w:name w:val="Heading 3 Char"/>
    <w:rsid w:val="006346DC"/>
    <w:rPr>
      <w:rFonts w:ascii="Arial" w:hAnsi="Arial" w:cs="Arial"/>
      <w:b/>
      <w:bCs/>
      <w:sz w:val="22"/>
      <w:szCs w:val="26"/>
      <w:lang w:val="en-GB"/>
    </w:rPr>
  </w:style>
  <w:style w:type="character" w:customStyle="1" w:styleId="WW8Num8z4">
    <w:name w:val="WW8Num8z4"/>
    <w:rsid w:val="006346DC"/>
  </w:style>
  <w:style w:type="character" w:customStyle="1" w:styleId="WW8Num14z5">
    <w:name w:val="WW8Num14z5"/>
    <w:rsid w:val="006346DC"/>
  </w:style>
  <w:style w:type="character" w:customStyle="1" w:styleId="WW8Num3z4">
    <w:name w:val="WW8Num3z4"/>
    <w:rsid w:val="006346DC"/>
    <w:rPr>
      <w:rFonts w:ascii="Arial" w:hAnsi="Arial" w:cs="Times New Roman"/>
      <w:b w:val="0"/>
      <w:i w:val="0"/>
      <w:sz w:val="20"/>
      <w:szCs w:val="20"/>
    </w:rPr>
  </w:style>
  <w:style w:type="character" w:customStyle="1" w:styleId="WW8Num35z3">
    <w:name w:val="WW8Num35z3"/>
    <w:rsid w:val="006346DC"/>
    <w:rPr>
      <w:rFonts w:ascii="Symbol" w:hAnsi="Symbol" w:cs="Symbol"/>
    </w:rPr>
  </w:style>
  <w:style w:type="character" w:customStyle="1" w:styleId="WW8Num12z5">
    <w:name w:val="WW8Num12z5"/>
    <w:rsid w:val="006346DC"/>
  </w:style>
  <w:style w:type="character" w:customStyle="1" w:styleId="WW8Num7z1">
    <w:name w:val="WW8Num7z1"/>
    <w:rsid w:val="006346DC"/>
    <w:rPr>
      <w:rFonts w:eastAsia="Calibri"/>
      <w:lang w:val="el-GR"/>
    </w:rPr>
  </w:style>
  <w:style w:type="character" w:customStyle="1" w:styleId="WW8Num39z2">
    <w:name w:val="WW8Num39z2"/>
    <w:rsid w:val="006346DC"/>
    <w:rPr>
      <w:rFonts w:ascii="Wingdings" w:hAnsi="Wingdings" w:cs="Wingdings"/>
    </w:rPr>
  </w:style>
  <w:style w:type="character" w:customStyle="1" w:styleId="22">
    <w:name w:val="Παραπομπή υποσημείωσης2"/>
    <w:rsid w:val="006346DC"/>
    <w:rPr>
      <w:vertAlign w:val="superscript"/>
    </w:rPr>
  </w:style>
  <w:style w:type="character" w:customStyle="1" w:styleId="WW-FootnoteReference15">
    <w:name w:val="WW-Footnote Reference15"/>
    <w:rsid w:val="006346DC"/>
    <w:rPr>
      <w:vertAlign w:val="superscript"/>
    </w:rPr>
  </w:style>
  <w:style w:type="character" w:customStyle="1" w:styleId="apple-converted-space">
    <w:name w:val="apple-converted-space"/>
    <w:basedOn w:val="WW-DefaultParagraphFont111111111111111111"/>
    <w:rsid w:val="006346DC"/>
  </w:style>
  <w:style w:type="character" w:customStyle="1" w:styleId="WW8Num13z5">
    <w:name w:val="WW8Num13z5"/>
    <w:rsid w:val="006346DC"/>
  </w:style>
  <w:style w:type="character" w:customStyle="1" w:styleId="WW8Num17z4">
    <w:name w:val="WW8Num17z4"/>
    <w:rsid w:val="006346DC"/>
  </w:style>
  <w:style w:type="character" w:customStyle="1" w:styleId="WW-FootnoteReference1">
    <w:name w:val="WW-Footnote Reference1"/>
    <w:rsid w:val="006346DC"/>
    <w:rPr>
      <w:vertAlign w:val="superscript"/>
    </w:rPr>
  </w:style>
  <w:style w:type="character" w:customStyle="1" w:styleId="WW8Num29z1">
    <w:name w:val="WW8Num29z1"/>
    <w:rsid w:val="006346DC"/>
    <w:rPr>
      <w:rFonts w:ascii="Courier New" w:hAnsi="Courier New" w:cs="Courier New"/>
    </w:rPr>
  </w:style>
  <w:style w:type="character" w:customStyle="1" w:styleId="WW8Num29z7">
    <w:name w:val="WW8Num29z7"/>
    <w:rsid w:val="006346DC"/>
  </w:style>
  <w:style w:type="character" w:customStyle="1" w:styleId="WW8Num2z7">
    <w:name w:val="WW8Num2z7"/>
    <w:rsid w:val="006346DC"/>
  </w:style>
  <w:style w:type="character" w:styleId="a9">
    <w:name w:val="Placeholder Text"/>
    <w:rsid w:val="006346DC"/>
    <w:rPr>
      <w:rFonts w:cs="Times New Roman"/>
      <w:color w:val="808080"/>
    </w:rPr>
  </w:style>
  <w:style w:type="character" w:customStyle="1" w:styleId="WW8Num2z1">
    <w:name w:val="WW8Num2z1"/>
    <w:rsid w:val="006346DC"/>
  </w:style>
  <w:style w:type="character" w:customStyle="1" w:styleId="WW-FootnoteReference4">
    <w:name w:val="WW-Footnote Reference4"/>
    <w:rsid w:val="006346DC"/>
    <w:rPr>
      <w:vertAlign w:val="superscript"/>
    </w:rPr>
  </w:style>
  <w:style w:type="character" w:customStyle="1" w:styleId="WW8Num13z0">
    <w:name w:val="WW8Num13z0"/>
    <w:rsid w:val="006346DC"/>
    <w:rPr>
      <w:rFonts w:ascii="Symbol" w:hAnsi="Symbol" w:cs="OpenSymbol"/>
    </w:rPr>
  </w:style>
  <w:style w:type="character" w:customStyle="1" w:styleId="WW8Num38z4">
    <w:name w:val="WW8Num38z4"/>
    <w:rsid w:val="006346DC"/>
  </w:style>
  <w:style w:type="character" w:customStyle="1" w:styleId="WW8Num34z0">
    <w:name w:val="WW8Num34z0"/>
    <w:rsid w:val="006346DC"/>
    <w:rPr>
      <w:rFonts w:ascii="Symbol" w:hAnsi="Symbol" w:cs="Symbol"/>
    </w:rPr>
  </w:style>
  <w:style w:type="character" w:customStyle="1" w:styleId="aa">
    <w:name w:val="Χαρακτήρες σημείωσης τέλους"/>
    <w:rsid w:val="006346DC"/>
    <w:rPr>
      <w:vertAlign w:val="superscript"/>
    </w:rPr>
  </w:style>
  <w:style w:type="character" w:customStyle="1" w:styleId="WW8Num39z1">
    <w:name w:val="WW8Num39z1"/>
    <w:rsid w:val="006346DC"/>
    <w:rPr>
      <w:rFonts w:ascii="Courier New" w:hAnsi="Courier New" w:cs="Courier New"/>
    </w:rPr>
  </w:style>
  <w:style w:type="character" w:customStyle="1" w:styleId="WW8Num29z3">
    <w:name w:val="WW8Num29z3"/>
    <w:rsid w:val="006346DC"/>
    <w:rPr>
      <w:rFonts w:ascii="Symbol" w:hAnsi="Symbol" w:cs="Symbol"/>
    </w:rPr>
  </w:style>
  <w:style w:type="character" w:customStyle="1" w:styleId="WW8Num3z0">
    <w:name w:val="WW8Num3z0"/>
    <w:rsid w:val="006346DC"/>
    <w:rPr>
      <w:lang w:val="el-GR"/>
    </w:rPr>
  </w:style>
  <w:style w:type="character" w:customStyle="1" w:styleId="WW8Num3z8">
    <w:name w:val="WW8Num3z8"/>
    <w:rsid w:val="006346DC"/>
  </w:style>
  <w:style w:type="character" w:customStyle="1" w:styleId="WW8Num9z6">
    <w:name w:val="WW8Num9z6"/>
    <w:rsid w:val="006346DC"/>
  </w:style>
  <w:style w:type="character" w:customStyle="1" w:styleId="foothangingChar">
    <w:name w:val="foot_hanging Char"/>
    <w:rsid w:val="006346DC"/>
    <w:rPr>
      <w:rFonts w:ascii="Calibri" w:hAnsi="Calibri" w:cs="Calibri"/>
      <w:sz w:val="18"/>
      <w:szCs w:val="18"/>
      <w:lang w:val="en-IE" w:eastAsia="zh-CN"/>
    </w:rPr>
  </w:style>
  <w:style w:type="character" w:customStyle="1" w:styleId="WW8Num30z2">
    <w:name w:val="WW8Num30z2"/>
    <w:rsid w:val="006346DC"/>
    <w:rPr>
      <w:rFonts w:ascii="Wingdings" w:hAnsi="Wingdings" w:cs="Wingdings"/>
    </w:rPr>
  </w:style>
  <w:style w:type="character" w:customStyle="1" w:styleId="WW8Num1z4">
    <w:name w:val="WW8Num1z4"/>
    <w:rsid w:val="006346DC"/>
    <w:rPr>
      <w:rFonts w:ascii="Arial" w:hAnsi="Arial" w:cs="Times New Roman"/>
      <w:b w:val="0"/>
      <w:i w:val="0"/>
      <w:sz w:val="20"/>
      <w:szCs w:val="20"/>
    </w:rPr>
  </w:style>
  <w:style w:type="character" w:customStyle="1" w:styleId="WW8Num36z3">
    <w:name w:val="WW8Num36z3"/>
    <w:rsid w:val="006346DC"/>
  </w:style>
  <w:style w:type="character" w:customStyle="1" w:styleId="WW8Num15z8">
    <w:name w:val="WW8Num15z8"/>
    <w:rsid w:val="006346DC"/>
  </w:style>
  <w:style w:type="character" w:customStyle="1" w:styleId="WW8Num36z7">
    <w:name w:val="WW8Num36z7"/>
    <w:rsid w:val="006346DC"/>
  </w:style>
  <w:style w:type="character" w:customStyle="1" w:styleId="WW-FootnoteReference10">
    <w:name w:val="WW-Footnote Reference10"/>
    <w:rsid w:val="006346DC"/>
    <w:rPr>
      <w:vertAlign w:val="superscript"/>
    </w:rPr>
  </w:style>
  <w:style w:type="character" w:customStyle="1" w:styleId="WW-EndnoteReference5">
    <w:name w:val="WW-Endnote Reference5"/>
    <w:rsid w:val="006346DC"/>
    <w:rPr>
      <w:vertAlign w:val="superscript"/>
    </w:rPr>
  </w:style>
  <w:style w:type="character" w:customStyle="1" w:styleId="CommentTextChar1">
    <w:name w:val="Comment Text Char1"/>
    <w:rsid w:val="006346DC"/>
    <w:rPr>
      <w:rFonts w:ascii="Calibri" w:hAnsi="Calibri" w:cs="Calibri"/>
      <w:lang w:val="en-GB" w:eastAsia="zh-CN"/>
    </w:rPr>
  </w:style>
  <w:style w:type="character" w:customStyle="1" w:styleId="FootnoteReference2">
    <w:name w:val="Footnote Reference2"/>
    <w:rsid w:val="006346DC"/>
    <w:rPr>
      <w:vertAlign w:val="superscript"/>
    </w:rPr>
  </w:style>
  <w:style w:type="character" w:customStyle="1" w:styleId="WW8Num33z2">
    <w:name w:val="WW8Num33z2"/>
    <w:rsid w:val="006346DC"/>
    <w:rPr>
      <w:rFonts w:ascii="Wingdings" w:hAnsi="Wingdings" w:cs="Wingdings"/>
    </w:rPr>
  </w:style>
  <w:style w:type="character" w:styleId="ab">
    <w:name w:val="footnote reference"/>
    <w:rsid w:val="006346DC"/>
    <w:rPr>
      <w:vertAlign w:val="superscript"/>
    </w:rPr>
  </w:style>
  <w:style w:type="character" w:customStyle="1" w:styleId="WW8Num19z6">
    <w:name w:val="WW8Num19z6"/>
    <w:rsid w:val="006346DC"/>
  </w:style>
  <w:style w:type="character" w:customStyle="1" w:styleId="WW8Num38z0">
    <w:name w:val="WW8Num38z0"/>
    <w:rsid w:val="006346DC"/>
  </w:style>
  <w:style w:type="character" w:customStyle="1" w:styleId="foothangingChar1">
    <w:name w:val="foot_hanging Char1"/>
    <w:rsid w:val="006346DC"/>
    <w:rPr>
      <w:rFonts w:ascii="Calibri" w:hAnsi="Calibri" w:cs="Calibri"/>
      <w:sz w:val="18"/>
      <w:szCs w:val="18"/>
      <w:lang w:val="en-IE" w:eastAsia="zh-CN"/>
    </w:rPr>
  </w:style>
  <w:style w:type="character" w:customStyle="1" w:styleId="WW8Num18z3">
    <w:name w:val="WW8Num18z3"/>
    <w:rsid w:val="006346DC"/>
  </w:style>
  <w:style w:type="character" w:customStyle="1" w:styleId="Char1">
    <w:name w:val="Κείμενο σχολίου Char"/>
    <w:rsid w:val="006346DC"/>
    <w:rPr>
      <w:rFonts w:ascii="Calibri" w:hAnsi="Calibri" w:cs="Calibri"/>
      <w:lang w:val="en-GB"/>
    </w:rPr>
  </w:style>
  <w:style w:type="character" w:customStyle="1" w:styleId="41">
    <w:name w:val="Προεπιλεγμένη γραμματοσειρά4"/>
    <w:rsid w:val="006346DC"/>
  </w:style>
  <w:style w:type="character" w:customStyle="1" w:styleId="WW-DefaultParagraphFont11111111111111">
    <w:name w:val="WW-Default Paragraph Font11111111111111"/>
    <w:rsid w:val="006346DC"/>
  </w:style>
  <w:style w:type="character" w:customStyle="1" w:styleId="WW8Num38z1">
    <w:name w:val="WW8Num38z1"/>
    <w:rsid w:val="006346DC"/>
  </w:style>
  <w:style w:type="character" w:customStyle="1" w:styleId="WW8Num10z3">
    <w:name w:val="WW8Num10z3"/>
    <w:rsid w:val="006346DC"/>
  </w:style>
  <w:style w:type="character" w:customStyle="1" w:styleId="CommentSubjectChar">
    <w:name w:val="Comment Subject Char"/>
    <w:rsid w:val="006346DC"/>
    <w:rPr>
      <w:rFonts w:cs="Times New Roman"/>
      <w:b/>
      <w:bCs/>
      <w:lang w:val="en-GB"/>
    </w:rPr>
  </w:style>
  <w:style w:type="character" w:customStyle="1" w:styleId="WW8Num13z8">
    <w:name w:val="WW8Num13z8"/>
    <w:rsid w:val="006346DC"/>
  </w:style>
  <w:style w:type="character" w:customStyle="1" w:styleId="WW-EndnoteReference14">
    <w:name w:val="WW-Endnote Reference14"/>
    <w:rsid w:val="006346DC"/>
    <w:rPr>
      <w:vertAlign w:val="superscript"/>
    </w:rPr>
  </w:style>
  <w:style w:type="character" w:customStyle="1" w:styleId="Heading1Char">
    <w:name w:val="Heading 1 Char"/>
    <w:rsid w:val="006346DC"/>
    <w:rPr>
      <w:rFonts w:ascii="Arial" w:hAnsi="Arial" w:cs="Arial"/>
      <w:b/>
      <w:bCs/>
      <w:color w:val="333399"/>
      <w:sz w:val="28"/>
      <w:szCs w:val="32"/>
      <w:lang w:val="en-US"/>
    </w:rPr>
  </w:style>
  <w:style w:type="character" w:styleId="-0">
    <w:name w:val="Hyperlink"/>
    <w:uiPriority w:val="99"/>
    <w:rsid w:val="006346DC"/>
    <w:rPr>
      <w:color w:val="0000FF"/>
      <w:u w:val="single"/>
    </w:rPr>
  </w:style>
  <w:style w:type="character" w:customStyle="1" w:styleId="WW8Num12z3">
    <w:name w:val="WW8Num12z3"/>
    <w:rsid w:val="006346DC"/>
  </w:style>
  <w:style w:type="character" w:customStyle="1" w:styleId="WW-DefaultParagraphFont111111111111">
    <w:name w:val="WW-Default Paragraph Font111111111111"/>
    <w:rsid w:val="006346DC"/>
  </w:style>
  <w:style w:type="character" w:customStyle="1" w:styleId="WW8Num15z5">
    <w:name w:val="WW8Num15z5"/>
    <w:rsid w:val="006346DC"/>
  </w:style>
  <w:style w:type="character" w:customStyle="1" w:styleId="WW-EndnoteReference6">
    <w:name w:val="WW-Endnote Reference6"/>
    <w:rsid w:val="006346DC"/>
    <w:rPr>
      <w:vertAlign w:val="superscript"/>
    </w:rPr>
  </w:style>
  <w:style w:type="character" w:customStyle="1" w:styleId="WW8Num13z6">
    <w:name w:val="WW8Num13z6"/>
    <w:rsid w:val="006346DC"/>
  </w:style>
  <w:style w:type="character" w:styleId="ac">
    <w:name w:val="Strong"/>
    <w:qFormat/>
    <w:rsid w:val="006346DC"/>
    <w:rPr>
      <w:rFonts w:hint="default"/>
      <w:b/>
    </w:rPr>
  </w:style>
  <w:style w:type="character" w:customStyle="1" w:styleId="WW8Num26z2">
    <w:name w:val="WW8Num26z2"/>
    <w:rsid w:val="006346DC"/>
    <w:rPr>
      <w:rFonts w:ascii="Wingdings" w:hAnsi="Wingdings" w:cs="Wingdings"/>
    </w:rPr>
  </w:style>
  <w:style w:type="character" w:customStyle="1" w:styleId="WW8Num9z3">
    <w:name w:val="WW8Num9z3"/>
    <w:rsid w:val="006346DC"/>
  </w:style>
  <w:style w:type="character" w:customStyle="1" w:styleId="WW8Num1z2">
    <w:name w:val="WW8Num1z2"/>
    <w:rsid w:val="006346DC"/>
  </w:style>
  <w:style w:type="character" w:customStyle="1" w:styleId="WW8Num16z5">
    <w:name w:val="WW8Num16z5"/>
    <w:rsid w:val="006346DC"/>
  </w:style>
  <w:style w:type="character" w:customStyle="1" w:styleId="WW8Num17z7">
    <w:name w:val="WW8Num17z7"/>
    <w:rsid w:val="006346DC"/>
  </w:style>
  <w:style w:type="character" w:customStyle="1" w:styleId="WW8Num28z1">
    <w:name w:val="WW8Num28z1"/>
    <w:rsid w:val="006346DC"/>
    <w:rPr>
      <w:rFonts w:ascii="Courier New" w:hAnsi="Courier New" w:cs="Courier New"/>
    </w:rPr>
  </w:style>
  <w:style w:type="character" w:customStyle="1" w:styleId="WW8Num10z2">
    <w:name w:val="WW8Num10z2"/>
    <w:rsid w:val="006346DC"/>
  </w:style>
  <w:style w:type="character" w:styleId="ad">
    <w:name w:val="page number"/>
    <w:rsid w:val="006346DC"/>
    <w:rPr>
      <w:rFonts w:cs="Times New Roman"/>
    </w:rPr>
  </w:style>
  <w:style w:type="character" w:customStyle="1" w:styleId="WW8Num16z8">
    <w:name w:val="WW8Num16z8"/>
    <w:rsid w:val="006346DC"/>
  </w:style>
  <w:style w:type="character" w:customStyle="1" w:styleId="ae">
    <w:name w:val="Κουκκίδες"/>
    <w:rsid w:val="006346DC"/>
    <w:rPr>
      <w:rFonts w:ascii="OpenSymbol" w:eastAsia="OpenSymbol" w:hAnsi="OpenSymbol" w:cs="OpenSymbol"/>
    </w:rPr>
  </w:style>
  <w:style w:type="character" w:customStyle="1" w:styleId="32">
    <w:name w:val="Προεπιλεγμένη γραμματοσειρά3"/>
    <w:rsid w:val="006346DC"/>
  </w:style>
  <w:style w:type="character" w:customStyle="1" w:styleId="WW8Num3z1">
    <w:name w:val="WW8Num3z1"/>
    <w:rsid w:val="006346DC"/>
  </w:style>
  <w:style w:type="character" w:customStyle="1" w:styleId="WW-FootnoteReference16">
    <w:name w:val="WW-Footnote Reference16"/>
    <w:rsid w:val="006346DC"/>
    <w:rPr>
      <w:vertAlign w:val="superscript"/>
    </w:rPr>
  </w:style>
  <w:style w:type="character" w:customStyle="1" w:styleId="WW8Num6z1">
    <w:name w:val="WW8Num6z1"/>
    <w:rsid w:val="006346DC"/>
  </w:style>
  <w:style w:type="character" w:customStyle="1" w:styleId="WW8Num38z3">
    <w:name w:val="WW8Num38z3"/>
    <w:rsid w:val="006346DC"/>
  </w:style>
  <w:style w:type="character" w:styleId="af">
    <w:name w:val="annotation reference"/>
    <w:rsid w:val="006346DC"/>
    <w:rPr>
      <w:sz w:val="16"/>
    </w:rPr>
  </w:style>
  <w:style w:type="character" w:customStyle="1" w:styleId="WW8Num14z2">
    <w:name w:val="WW8Num14z2"/>
    <w:rsid w:val="006346DC"/>
  </w:style>
  <w:style w:type="character" w:customStyle="1" w:styleId="WW8Num13z7">
    <w:name w:val="WW8Num13z7"/>
    <w:rsid w:val="006346DC"/>
  </w:style>
  <w:style w:type="character" w:customStyle="1" w:styleId="13">
    <w:name w:val="Παραπομπή υποσημείωσης1"/>
    <w:rsid w:val="006346DC"/>
    <w:rPr>
      <w:vertAlign w:val="superscript"/>
    </w:rPr>
  </w:style>
  <w:style w:type="character" w:customStyle="1" w:styleId="DefaultParagraphFont2">
    <w:name w:val="Default Paragraph Font2"/>
    <w:rsid w:val="006346DC"/>
  </w:style>
  <w:style w:type="character" w:customStyle="1" w:styleId="WW8Num1z5">
    <w:name w:val="WW8Num1z5"/>
    <w:rsid w:val="006346DC"/>
  </w:style>
  <w:style w:type="character" w:customStyle="1" w:styleId="WW-FootnoteReference7">
    <w:name w:val="WW-Footnote Reference7"/>
    <w:rsid w:val="006346DC"/>
    <w:rPr>
      <w:vertAlign w:val="superscript"/>
    </w:rPr>
  </w:style>
  <w:style w:type="character" w:customStyle="1" w:styleId="WW8Num10z7">
    <w:name w:val="WW8Num10z7"/>
    <w:rsid w:val="006346DC"/>
  </w:style>
  <w:style w:type="character" w:customStyle="1" w:styleId="WW-EndnoteReference2">
    <w:name w:val="WW-Endnote Reference2"/>
    <w:rsid w:val="006346DC"/>
    <w:rPr>
      <w:vertAlign w:val="superscript"/>
    </w:rPr>
  </w:style>
  <w:style w:type="character" w:customStyle="1" w:styleId="BodyText3Char">
    <w:name w:val="Body Text 3 Char"/>
    <w:rsid w:val="006346DC"/>
    <w:rPr>
      <w:rFonts w:ascii="Calibri" w:hAnsi="Calibri" w:cs="Calibri"/>
      <w:sz w:val="16"/>
      <w:szCs w:val="16"/>
      <w:lang w:val="en-GB" w:eastAsia="zh-CN"/>
    </w:rPr>
  </w:style>
  <w:style w:type="character" w:customStyle="1" w:styleId="WW8Num24z0">
    <w:name w:val="WW8Num24z0"/>
    <w:rsid w:val="006346DC"/>
    <w:rPr>
      <w:rFonts w:ascii="Symbol" w:hAnsi="Symbol" w:cs="Symbol"/>
      <w:strike/>
      <w:color w:val="0070C0"/>
      <w:position w:val="0"/>
      <w:sz w:val="24"/>
      <w:vertAlign w:val="baseline"/>
      <w:lang w:val="el-GR"/>
    </w:rPr>
  </w:style>
  <w:style w:type="character" w:customStyle="1" w:styleId="EndnoteReference1">
    <w:name w:val="Endnote Reference1"/>
    <w:rsid w:val="006346DC"/>
    <w:rPr>
      <w:vertAlign w:val="superscript"/>
    </w:rPr>
  </w:style>
  <w:style w:type="character" w:customStyle="1" w:styleId="WW-FootnoteReference6">
    <w:name w:val="WW-Footnote Reference6"/>
    <w:rsid w:val="006346DC"/>
    <w:rPr>
      <w:vertAlign w:val="superscript"/>
    </w:rPr>
  </w:style>
  <w:style w:type="character" w:customStyle="1" w:styleId="WW8Num24z2">
    <w:name w:val="WW8Num24z2"/>
    <w:rsid w:val="006346DC"/>
    <w:rPr>
      <w:rFonts w:ascii="Wingdings" w:hAnsi="Wingdings" w:cs="Wingdings"/>
    </w:rPr>
  </w:style>
  <w:style w:type="character" w:customStyle="1" w:styleId="WW8Num9z7">
    <w:name w:val="WW8Num9z7"/>
    <w:rsid w:val="006346DC"/>
  </w:style>
  <w:style w:type="character" w:customStyle="1" w:styleId="WW8Num38z2">
    <w:name w:val="WW8Num38z2"/>
    <w:rsid w:val="006346DC"/>
  </w:style>
  <w:style w:type="character" w:customStyle="1" w:styleId="WW8Num9z0">
    <w:name w:val="WW8Num9z0"/>
    <w:rsid w:val="006346DC"/>
    <w:rPr>
      <w:rFonts w:ascii="Angsana New" w:hAnsi="Angsana New" w:cs="Angsana New"/>
      <w:color w:val="000000"/>
      <w:kern w:val="1"/>
      <w:szCs w:val="22"/>
      <w:shd w:val="clear" w:color="auto" w:fill="FFFFFF"/>
      <w:lang w:val="el-GR"/>
    </w:rPr>
  </w:style>
  <w:style w:type="character" w:customStyle="1" w:styleId="WW8Num19z4">
    <w:name w:val="WW8Num19z4"/>
    <w:rsid w:val="006346DC"/>
  </w:style>
  <w:style w:type="character" w:customStyle="1" w:styleId="WW-FootnoteReference8">
    <w:name w:val="WW-Footnote Reference8"/>
    <w:rsid w:val="006346DC"/>
    <w:rPr>
      <w:vertAlign w:val="superscript"/>
    </w:rPr>
  </w:style>
  <w:style w:type="character" w:customStyle="1" w:styleId="WW8Num11z3">
    <w:name w:val="WW8Num11z3"/>
    <w:rsid w:val="006346DC"/>
  </w:style>
  <w:style w:type="character" w:customStyle="1" w:styleId="WW8Num7z2">
    <w:name w:val="WW8Num7z2"/>
    <w:rsid w:val="006346DC"/>
  </w:style>
  <w:style w:type="character" w:customStyle="1" w:styleId="WW8Num9z2">
    <w:name w:val="WW8Num9z2"/>
    <w:rsid w:val="006346DC"/>
  </w:style>
  <w:style w:type="character" w:customStyle="1" w:styleId="WW-EndnoteReference12">
    <w:name w:val="WW-Endnote Reference12"/>
    <w:rsid w:val="006346DC"/>
    <w:rPr>
      <w:vertAlign w:val="superscript"/>
    </w:rPr>
  </w:style>
  <w:style w:type="character" w:customStyle="1" w:styleId="WW8Num32z2">
    <w:name w:val="WW8Num32z2"/>
    <w:rsid w:val="006346DC"/>
  </w:style>
  <w:style w:type="character" w:customStyle="1" w:styleId="WW8Num15z0">
    <w:name w:val="WW8Num15z0"/>
    <w:rsid w:val="006346DC"/>
  </w:style>
  <w:style w:type="character" w:customStyle="1" w:styleId="WW8Num10z8">
    <w:name w:val="WW8Num10z8"/>
    <w:rsid w:val="006346DC"/>
  </w:style>
  <w:style w:type="character" w:customStyle="1" w:styleId="WW-DefaultParagraphFont1111111111111111">
    <w:name w:val="WW-Default Paragraph Font1111111111111111"/>
    <w:rsid w:val="006346DC"/>
  </w:style>
  <w:style w:type="character" w:customStyle="1" w:styleId="WW8Num3z6">
    <w:name w:val="WW8Num3z6"/>
    <w:rsid w:val="006346DC"/>
  </w:style>
  <w:style w:type="character" w:customStyle="1" w:styleId="WW-EndnoteReference">
    <w:name w:val="WW-Endnote Reference"/>
    <w:rsid w:val="006346DC"/>
    <w:rPr>
      <w:vertAlign w:val="superscript"/>
    </w:rPr>
  </w:style>
  <w:style w:type="character" w:customStyle="1" w:styleId="WW8Num12z8">
    <w:name w:val="WW8Num12z8"/>
    <w:rsid w:val="006346DC"/>
  </w:style>
  <w:style w:type="character" w:customStyle="1" w:styleId="WW-FootnoteReference12">
    <w:name w:val="WW-Footnote Reference12"/>
    <w:rsid w:val="006346DC"/>
    <w:rPr>
      <w:vertAlign w:val="superscript"/>
    </w:rPr>
  </w:style>
  <w:style w:type="character" w:customStyle="1" w:styleId="23">
    <w:name w:val="Προεπιλεγμένη γραμματοσειρά2"/>
    <w:rsid w:val="006346DC"/>
  </w:style>
  <w:style w:type="character" w:customStyle="1" w:styleId="WW8Num7z3">
    <w:name w:val="WW8Num7z3"/>
    <w:rsid w:val="006346DC"/>
  </w:style>
  <w:style w:type="character" w:customStyle="1" w:styleId="DateChar">
    <w:name w:val="Date Char"/>
    <w:rsid w:val="006346DC"/>
    <w:rPr>
      <w:sz w:val="24"/>
      <w:szCs w:val="24"/>
      <w:lang w:val="en-GB"/>
    </w:rPr>
  </w:style>
  <w:style w:type="character" w:customStyle="1" w:styleId="WW-DefaultParagraphFont111111111111111">
    <w:name w:val="WW-Default Paragraph Font111111111111111"/>
    <w:rsid w:val="006346DC"/>
  </w:style>
  <w:style w:type="character" w:customStyle="1" w:styleId="WW8Num23z0">
    <w:name w:val="WW8Num23z0"/>
    <w:rsid w:val="006346DC"/>
    <w:rPr>
      <w:rFonts w:ascii="Calibri" w:eastAsia="Times New Roman" w:hAnsi="Calibri" w:cs="Calibri"/>
    </w:rPr>
  </w:style>
  <w:style w:type="character" w:customStyle="1" w:styleId="Char2">
    <w:name w:val="Θέμα σχολίου Char"/>
    <w:rsid w:val="006346DC"/>
    <w:rPr>
      <w:rFonts w:ascii="Calibri" w:hAnsi="Calibri" w:cs="Calibri"/>
      <w:b/>
      <w:bCs/>
      <w:lang w:val="en-GB"/>
    </w:rPr>
  </w:style>
  <w:style w:type="character" w:customStyle="1" w:styleId="WW8Num37z1">
    <w:name w:val="WW8Num37z1"/>
    <w:rsid w:val="006346DC"/>
    <w:rPr>
      <w:rFonts w:ascii="Courier New" w:hAnsi="Courier New" w:cs="Courier New"/>
    </w:rPr>
  </w:style>
  <w:style w:type="character" w:customStyle="1" w:styleId="WW8Num20z6">
    <w:name w:val="WW8Num20z6"/>
    <w:rsid w:val="006346DC"/>
  </w:style>
  <w:style w:type="character" w:customStyle="1" w:styleId="WW8Num16z6">
    <w:name w:val="WW8Num16z6"/>
    <w:rsid w:val="006346DC"/>
  </w:style>
  <w:style w:type="character" w:customStyle="1" w:styleId="42">
    <w:name w:val="Παραπομπή υποσημείωσης4"/>
    <w:rsid w:val="006346DC"/>
    <w:rPr>
      <w:vertAlign w:val="superscript"/>
    </w:rPr>
  </w:style>
  <w:style w:type="character" w:customStyle="1" w:styleId="WW8Num29z0">
    <w:name w:val="WW8Num29z0"/>
    <w:rsid w:val="006346DC"/>
    <w:rPr>
      <w:rFonts w:ascii="Calibri" w:eastAsia="Times New Roman" w:hAnsi="Calibri" w:cs="Calibri"/>
    </w:rPr>
  </w:style>
  <w:style w:type="character" w:customStyle="1" w:styleId="WW8Num18z8">
    <w:name w:val="WW8Num18z8"/>
    <w:rsid w:val="006346DC"/>
  </w:style>
  <w:style w:type="character" w:customStyle="1" w:styleId="Char3">
    <w:name w:val="Κείμενο υποσημείωσης Char"/>
    <w:link w:val="af0"/>
    <w:rsid w:val="006346DC"/>
    <w:rPr>
      <w:rFonts w:ascii="Calibri" w:hAnsi="Calibri" w:cs="Calibri"/>
      <w:sz w:val="18"/>
      <w:lang w:val="en-IE" w:eastAsia="zh-CN"/>
    </w:rPr>
  </w:style>
  <w:style w:type="character" w:customStyle="1" w:styleId="WW8Num17z1">
    <w:name w:val="WW8Num17z1"/>
    <w:rsid w:val="006346DC"/>
  </w:style>
  <w:style w:type="character" w:customStyle="1" w:styleId="WW8Num36z4">
    <w:name w:val="WW8Num36z4"/>
    <w:rsid w:val="006346DC"/>
  </w:style>
  <w:style w:type="character" w:customStyle="1" w:styleId="WW8Num14z1">
    <w:name w:val="WW8Num14z1"/>
    <w:rsid w:val="006346DC"/>
  </w:style>
  <w:style w:type="character" w:customStyle="1" w:styleId="DefaultParagraphFont1">
    <w:name w:val="Default Paragraph Font1"/>
    <w:rsid w:val="006346DC"/>
  </w:style>
  <w:style w:type="character" w:customStyle="1" w:styleId="WW8Num19z5">
    <w:name w:val="WW8Num19z5"/>
    <w:rsid w:val="006346DC"/>
  </w:style>
  <w:style w:type="character" w:customStyle="1" w:styleId="WW8Num31z4">
    <w:name w:val="WW8Num31z4"/>
    <w:rsid w:val="006346DC"/>
  </w:style>
  <w:style w:type="character" w:customStyle="1" w:styleId="WW-FootnoteReference9">
    <w:name w:val="WW-Footnote Reference9"/>
    <w:rsid w:val="006346DC"/>
    <w:rPr>
      <w:vertAlign w:val="superscript"/>
    </w:rPr>
  </w:style>
  <w:style w:type="character" w:customStyle="1" w:styleId="WW8Num3z5">
    <w:name w:val="WW8Num3z5"/>
    <w:rsid w:val="006346DC"/>
  </w:style>
  <w:style w:type="character" w:customStyle="1" w:styleId="WW-DefaultParagraphFont11">
    <w:name w:val="WW-Default Paragraph Font11"/>
    <w:rsid w:val="006346DC"/>
  </w:style>
  <w:style w:type="character" w:customStyle="1" w:styleId="WW8Num13z3">
    <w:name w:val="WW8Num13z3"/>
    <w:rsid w:val="006346DC"/>
  </w:style>
  <w:style w:type="character" w:customStyle="1" w:styleId="WW-DefaultParagraphFont">
    <w:name w:val="WW-Default Paragraph Font"/>
    <w:rsid w:val="006346DC"/>
  </w:style>
  <w:style w:type="character" w:customStyle="1" w:styleId="WW8Num16z0">
    <w:name w:val="WW8Num16z0"/>
    <w:rsid w:val="006346DC"/>
  </w:style>
  <w:style w:type="character" w:customStyle="1" w:styleId="WW8Num2z5">
    <w:name w:val="WW8Num2z5"/>
    <w:rsid w:val="006346DC"/>
  </w:style>
  <w:style w:type="character" w:customStyle="1" w:styleId="WW8Num8z3">
    <w:name w:val="WW8Num8z3"/>
    <w:rsid w:val="006346DC"/>
  </w:style>
  <w:style w:type="character" w:customStyle="1" w:styleId="WW8Num19z2">
    <w:name w:val="WW8Num19z2"/>
    <w:rsid w:val="006346DC"/>
  </w:style>
  <w:style w:type="character" w:customStyle="1" w:styleId="WW8Num29z6">
    <w:name w:val="WW8Num29z6"/>
    <w:rsid w:val="006346DC"/>
  </w:style>
  <w:style w:type="character" w:customStyle="1" w:styleId="footersChar">
    <w:name w:val="footers Char"/>
    <w:basedOn w:val="foothangingChar1"/>
    <w:rsid w:val="006346DC"/>
    <w:rPr>
      <w:rFonts w:ascii="Calibri" w:hAnsi="Calibri" w:cs="Calibri"/>
      <w:sz w:val="18"/>
      <w:szCs w:val="18"/>
      <w:lang w:val="en-IE" w:eastAsia="zh-CN"/>
    </w:rPr>
  </w:style>
  <w:style w:type="character" w:customStyle="1" w:styleId="WW-FootnoteReference17">
    <w:name w:val="WW-Footnote Reference17"/>
    <w:rsid w:val="006346DC"/>
    <w:rPr>
      <w:vertAlign w:val="superscript"/>
    </w:rPr>
  </w:style>
  <w:style w:type="character" w:customStyle="1" w:styleId="WW8Num30z3">
    <w:name w:val="WW8Num30z3"/>
    <w:rsid w:val="006346DC"/>
    <w:rPr>
      <w:rFonts w:ascii="Symbol" w:hAnsi="Symbol" w:cs="Symbol"/>
    </w:rPr>
  </w:style>
  <w:style w:type="character" w:customStyle="1" w:styleId="WW8Num5z0">
    <w:name w:val="WW8Num5z0"/>
    <w:rsid w:val="006346DC"/>
    <w:rPr>
      <w:lang w:val="el-GR"/>
    </w:rPr>
  </w:style>
  <w:style w:type="character" w:customStyle="1" w:styleId="WW8Num16z4">
    <w:name w:val="WW8Num16z4"/>
    <w:rsid w:val="006346DC"/>
  </w:style>
  <w:style w:type="character" w:customStyle="1" w:styleId="WW8Num31z8">
    <w:name w:val="WW8Num31z8"/>
    <w:rsid w:val="006346DC"/>
  </w:style>
  <w:style w:type="character" w:customStyle="1" w:styleId="WW8Num29z5">
    <w:name w:val="WW8Num29z5"/>
    <w:rsid w:val="006346DC"/>
  </w:style>
  <w:style w:type="character" w:customStyle="1" w:styleId="WW8Num36z1">
    <w:name w:val="WW8Num36z1"/>
    <w:rsid w:val="006346DC"/>
  </w:style>
  <w:style w:type="character" w:customStyle="1" w:styleId="WW8Num16z2">
    <w:name w:val="WW8Num16z2"/>
    <w:rsid w:val="006346DC"/>
  </w:style>
  <w:style w:type="character" w:customStyle="1" w:styleId="WW8Num28z0">
    <w:name w:val="WW8Num28z0"/>
    <w:rsid w:val="006346DC"/>
    <w:rPr>
      <w:rFonts w:ascii="Symbol" w:hAnsi="Symbol" w:cs="Symbol"/>
    </w:rPr>
  </w:style>
  <w:style w:type="character" w:customStyle="1" w:styleId="-HTMLChar">
    <w:name w:val="Προ-διαμορφωμένο HTML Char"/>
    <w:uiPriority w:val="99"/>
    <w:rsid w:val="006346DC"/>
    <w:rPr>
      <w:rFonts w:ascii="Courier New" w:eastAsia="Times New Roman" w:hAnsi="Courier New" w:cs="Courier New"/>
    </w:rPr>
  </w:style>
  <w:style w:type="character" w:customStyle="1" w:styleId="WW8Num6z8">
    <w:name w:val="WW8Num6z8"/>
    <w:rsid w:val="006346DC"/>
  </w:style>
  <w:style w:type="character" w:customStyle="1" w:styleId="WW-EndnoteReference10">
    <w:name w:val="WW-Endnote Reference10"/>
    <w:rsid w:val="006346DC"/>
    <w:rPr>
      <w:vertAlign w:val="superscript"/>
    </w:rPr>
  </w:style>
  <w:style w:type="character" w:customStyle="1" w:styleId="WW8Num40z1">
    <w:name w:val="WW8Num40z1"/>
    <w:rsid w:val="006346DC"/>
    <w:rPr>
      <w:rFonts w:ascii="Courier New" w:hAnsi="Courier New" w:cs="Courier New"/>
    </w:rPr>
  </w:style>
  <w:style w:type="character" w:customStyle="1" w:styleId="WW8Num25z1">
    <w:name w:val="WW8Num25z1"/>
    <w:rsid w:val="006346DC"/>
    <w:rPr>
      <w:rFonts w:ascii="Courier New" w:hAnsi="Courier New" w:cs="Courier New"/>
    </w:rPr>
  </w:style>
  <w:style w:type="character" w:customStyle="1" w:styleId="WW8Num27z2">
    <w:name w:val="WW8Num27z2"/>
    <w:rsid w:val="006346DC"/>
    <w:rPr>
      <w:rFonts w:ascii="Wingdings" w:hAnsi="Wingdings" w:cs="Wingdings"/>
    </w:rPr>
  </w:style>
  <w:style w:type="character" w:customStyle="1" w:styleId="WW8Num33z0">
    <w:name w:val="WW8Num33z0"/>
    <w:rsid w:val="006346DC"/>
    <w:rPr>
      <w:rFonts w:ascii="Symbol" w:eastAsia="Calibri" w:hAnsi="Symbol" w:cs="Symbol"/>
    </w:rPr>
  </w:style>
  <w:style w:type="character" w:customStyle="1" w:styleId="WW-FootnoteReference2">
    <w:name w:val="WW-Footnote Reference2"/>
    <w:rsid w:val="006346DC"/>
    <w:rPr>
      <w:vertAlign w:val="superscript"/>
    </w:rPr>
  </w:style>
  <w:style w:type="character" w:customStyle="1" w:styleId="BodyTextIndent3Char">
    <w:name w:val="Body Text Indent 3 Char"/>
    <w:rsid w:val="006346DC"/>
    <w:rPr>
      <w:rFonts w:ascii="Calibri" w:hAnsi="Calibri" w:cs="Calibri"/>
      <w:sz w:val="16"/>
      <w:szCs w:val="16"/>
      <w:lang w:val="en-GB"/>
    </w:rPr>
  </w:style>
  <w:style w:type="character" w:customStyle="1" w:styleId="WW8Num8z5">
    <w:name w:val="WW8Num8z5"/>
    <w:rsid w:val="006346DC"/>
  </w:style>
  <w:style w:type="character" w:customStyle="1" w:styleId="WW8Num9z8">
    <w:name w:val="WW8Num9z8"/>
    <w:rsid w:val="006346DC"/>
  </w:style>
  <w:style w:type="character" w:customStyle="1" w:styleId="WW8Num36z6">
    <w:name w:val="WW8Num36z6"/>
    <w:rsid w:val="006346DC"/>
  </w:style>
  <w:style w:type="character" w:customStyle="1" w:styleId="WW8Num1z1">
    <w:name w:val="WW8Num1z1"/>
    <w:rsid w:val="006346DC"/>
  </w:style>
  <w:style w:type="character" w:customStyle="1" w:styleId="HTMLPreformattedChar1">
    <w:name w:val="HTML Preformatted Char1"/>
    <w:rsid w:val="006346DC"/>
    <w:rPr>
      <w:rFonts w:ascii="Courier New" w:hAnsi="Courier New" w:cs="Courier New"/>
      <w:lang w:eastAsia="zh-CN"/>
    </w:rPr>
  </w:style>
  <w:style w:type="character" w:customStyle="1" w:styleId="WW8Num2z2">
    <w:name w:val="WW8Num2z2"/>
    <w:rsid w:val="006346DC"/>
  </w:style>
  <w:style w:type="character" w:customStyle="1" w:styleId="WW8Num32z8">
    <w:name w:val="WW8Num32z8"/>
    <w:rsid w:val="006346DC"/>
  </w:style>
  <w:style w:type="character" w:customStyle="1" w:styleId="WW8Num20z7">
    <w:name w:val="WW8Num20z7"/>
    <w:rsid w:val="006346DC"/>
  </w:style>
  <w:style w:type="character" w:customStyle="1" w:styleId="WW8Num31z2">
    <w:name w:val="WW8Num31z2"/>
    <w:rsid w:val="006346DC"/>
  </w:style>
  <w:style w:type="character" w:customStyle="1" w:styleId="CommentTextChar">
    <w:name w:val="Comment Text Char"/>
    <w:rsid w:val="006346DC"/>
    <w:rPr>
      <w:rFonts w:cs="Times New Roman"/>
      <w:lang w:val="en-GB"/>
    </w:rPr>
  </w:style>
  <w:style w:type="character" w:customStyle="1" w:styleId="FootnoteReference1">
    <w:name w:val="Footnote Reference1"/>
    <w:rsid w:val="006346DC"/>
    <w:rPr>
      <w:vertAlign w:val="superscript"/>
    </w:rPr>
  </w:style>
  <w:style w:type="character" w:customStyle="1" w:styleId="WW8Num7z6">
    <w:name w:val="WW8Num7z6"/>
    <w:rsid w:val="006346DC"/>
  </w:style>
  <w:style w:type="character" w:customStyle="1" w:styleId="WW8Num3z7">
    <w:name w:val="WW8Num3z7"/>
    <w:rsid w:val="006346DC"/>
  </w:style>
  <w:style w:type="character" w:customStyle="1" w:styleId="Heading2Char">
    <w:name w:val="Heading 2 Char"/>
    <w:rsid w:val="006346DC"/>
    <w:rPr>
      <w:rFonts w:ascii="Arial" w:hAnsi="Arial" w:cs="Arial"/>
      <w:b/>
      <w:color w:val="002060"/>
      <w:sz w:val="24"/>
      <w:szCs w:val="22"/>
      <w:lang w:val="en-GB"/>
    </w:rPr>
  </w:style>
  <w:style w:type="character" w:customStyle="1" w:styleId="WW8Num4z0">
    <w:name w:val="WW8Num4z0"/>
    <w:rsid w:val="006346DC"/>
    <w:rPr>
      <w:rFonts w:ascii="Webdings" w:hAnsi="Webdings" w:cs="Webdings"/>
      <w:color w:val="333399"/>
      <w:sz w:val="16"/>
    </w:rPr>
  </w:style>
  <w:style w:type="character" w:customStyle="1" w:styleId="WW8Num32z7">
    <w:name w:val="WW8Num32z7"/>
    <w:rsid w:val="006346DC"/>
  </w:style>
  <w:style w:type="character" w:customStyle="1" w:styleId="WW8Num26z1">
    <w:name w:val="WW8Num26z1"/>
    <w:rsid w:val="006346DC"/>
    <w:rPr>
      <w:rFonts w:ascii="Courier New" w:hAnsi="Courier New" w:cs="Courier New"/>
    </w:rPr>
  </w:style>
  <w:style w:type="character" w:customStyle="1" w:styleId="WW8Num28z2">
    <w:name w:val="WW8Num28z2"/>
    <w:rsid w:val="006346DC"/>
    <w:rPr>
      <w:rFonts w:ascii="Wingdings" w:hAnsi="Wingdings" w:cs="Wingdings"/>
    </w:rPr>
  </w:style>
  <w:style w:type="character" w:customStyle="1" w:styleId="WW8Num11z6">
    <w:name w:val="WW8Num11z6"/>
    <w:rsid w:val="006346DC"/>
  </w:style>
  <w:style w:type="character" w:customStyle="1" w:styleId="WW8Num20z5">
    <w:name w:val="WW8Num20z5"/>
    <w:rsid w:val="006346DC"/>
  </w:style>
  <w:style w:type="character" w:customStyle="1" w:styleId="WW8Num14z0">
    <w:name w:val="WW8Num14z0"/>
    <w:rsid w:val="006346DC"/>
    <w:rPr>
      <w:rFonts w:ascii="Symbol" w:hAnsi="Symbol" w:cs="OpenSymbol"/>
    </w:rPr>
  </w:style>
  <w:style w:type="character" w:customStyle="1" w:styleId="WW-DefaultParagraphFont1">
    <w:name w:val="WW-Default Paragraph Font1"/>
    <w:rsid w:val="006346DC"/>
  </w:style>
  <w:style w:type="character" w:customStyle="1" w:styleId="WW-EndnoteReference17">
    <w:name w:val="WW-Endnote Reference17"/>
    <w:rsid w:val="006346DC"/>
    <w:rPr>
      <w:vertAlign w:val="superscript"/>
    </w:rPr>
  </w:style>
  <w:style w:type="character" w:customStyle="1" w:styleId="WW8Num40z2">
    <w:name w:val="WW8Num40z2"/>
    <w:rsid w:val="006346DC"/>
    <w:rPr>
      <w:rFonts w:ascii="Wingdings" w:hAnsi="Wingdings" w:cs="Wingdings"/>
    </w:rPr>
  </w:style>
  <w:style w:type="character" w:customStyle="1" w:styleId="WW-DefaultParagraphFont1111111111111">
    <w:name w:val="WW-Default Paragraph Font1111111111111"/>
    <w:rsid w:val="006346DC"/>
  </w:style>
  <w:style w:type="character" w:customStyle="1" w:styleId="WW8Num20z8">
    <w:name w:val="WW8Num20z8"/>
    <w:rsid w:val="006346DC"/>
  </w:style>
  <w:style w:type="character" w:customStyle="1" w:styleId="WW8Num20z0">
    <w:name w:val="WW8Num20z0"/>
    <w:rsid w:val="006346DC"/>
    <w:rPr>
      <w:rFonts w:ascii="Calibri" w:eastAsia="Calibri" w:hAnsi="Calibri" w:cs="Times New Roman"/>
    </w:rPr>
  </w:style>
  <w:style w:type="character" w:customStyle="1" w:styleId="WW8Num18z4">
    <w:name w:val="WW8Num18z4"/>
    <w:rsid w:val="006346DC"/>
  </w:style>
  <w:style w:type="character" w:customStyle="1" w:styleId="WW8Num20z1">
    <w:name w:val="WW8Num20z1"/>
    <w:rsid w:val="006346DC"/>
    <w:rPr>
      <w:rFonts w:ascii="Courier New" w:hAnsi="Courier New" w:cs="Courier New"/>
    </w:rPr>
  </w:style>
  <w:style w:type="character" w:customStyle="1" w:styleId="HTMLPreformattedChar">
    <w:name w:val="HTML Preformatted Char"/>
    <w:rsid w:val="006346DC"/>
    <w:rPr>
      <w:rFonts w:ascii="Courier New" w:hAnsi="Courier New" w:cs="Courier New"/>
    </w:rPr>
  </w:style>
  <w:style w:type="character" w:customStyle="1" w:styleId="WW8Num41z3">
    <w:name w:val="WW8Num41z3"/>
    <w:rsid w:val="006346DC"/>
    <w:rPr>
      <w:rFonts w:ascii="Arial" w:hAnsi="Arial" w:cs="Times New Roman"/>
      <w:b w:val="0"/>
      <w:i w:val="0"/>
      <w:sz w:val="20"/>
      <w:szCs w:val="20"/>
    </w:rPr>
  </w:style>
  <w:style w:type="character" w:customStyle="1" w:styleId="WW8Num30z1">
    <w:name w:val="WW8Num30z1"/>
    <w:rsid w:val="006346DC"/>
    <w:rPr>
      <w:rFonts w:ascii="Courier New" w:hAnsi="Courier New" w:cs="Courier New"/>
    </w:rPr>
  </w:style>
  <w:style w:type="character" w:customStyle="1" w:styleId="WW8Num17z0">
    <w:name w:val="WW8Num17z0"/>
    <w:rsid w:val="006346DC"/>
  </w:style>
  <w:style w:type="character" w:customStyle="1" w:styleId="WW8Num7z5">
    <w:name w:val="WW8Num7z5"/>
    <w:rsid w:val="006346DC"/>
  </w:style>
  <w:style w:type="character" w:customStyle="1" w:styleId="ContentsChar">
    <w:name w:val="Contents Char"/>
    <w:rsid w:val="006346DC"/>
    <w:rPr>
      <w:rFonts w:ascii="Calibri" w:hAnsi="Calibri" w:cs="Calibri"/>
      <w:b/>
      <w:bCs/>
      <w:color w:val="333399"/>
      <w:sz w:val="28"/>
      <w:szCs w:val="32"/>
      <w:lang w:val="en-US"/>
    </w:rPr>
  </w:style>
  <w:style w:type="character" w:customStyle="1" w:styleId="WW8Num6z5">
    <w:name w:val="WW8Num6z5"/>
    <w:rsid w:val="006346DC"/>
  </w:style>
  <w:style w:type="character" w:customStyle="1" w:styleId="WW8Num17z5">
    <w:name w:val="WW8Num17z5"/>
    <w:rsid w:val="006346DC"/>
  </w:style>
  <w:style w:type="character" w:customStyle="1" w:styleId="FontStyle55">
    <w:name w:val="Font Style55"/>
    <w:rsid w:val="006346DC"/>
    <w:rPr>
      <w:rFonts w:ascii="Tahoma" w:hAnsi="Tahoma" w:cs="Tahoma" w:hint="default"/>
      <w:color w:val="000000"/>
      <w:sz w:val="18"/>
      <w:szCs w:val="18"/>
      <w:lang w:val="en-US" w:eastAsia="en-US"/>
    </w:rPr>
  </w:style>
  <w:style w:type="character" w:customStyle="1" w:styleId="WW8Num25z2">
    <w:name w:val="WW8Num25z2"/>
    <w:rsid w:val="006346DC"/>
    <w:rPr>
      <w:rFonts w:ascii="Wingdings" w:hAnsi="Wingdings" w:cs="Wingdings"/>
    </w:rPr>
  </w:style>
  <w:style w:type="character" w:customStyle="1" w:styleId="WW8Num11z0">
    <w:name w:val="WW8Num11z0"/>
    <w:rsid w:val="006346DC"/>
    <w:rPr>
      <w:rFonts w:ascii="Symbol" w:hAnsi="Symbol" w:cs="Symbol"/>
      <w:kern w:val="1"/>
      <w:shd w:val="clear" w:color="auto" w:fill="C0C0C0"/>
      <w:lang w:val="el-GR"/>
    </w:rPr>
  </w:style>
  <w:style w:type="character" w:customStyle="1" w:styleId="WW8Num12z1">
    <w:name w:val="WW8Num12z1"/>
    <w:rsid w:val="006346DC"/>
    <w:rPr>
      <w:rFonts w:ascii="Courier New" w:hAnsi="Courier New" w:cs="Courier New"/>
    </w:rPr>
  </w:style>
  <w:style w:type="character" w:customStyle="1" w:styleId="HeaderChar">
    <w:name w:val="Header Char"/>
    <w:rsid w:val="006346DC"/>
    <w:rPr>
      <w:rFonts w:cs="Times New Roman"/>
      <w:sz w:val="24"/>
      <w:szCs w:val="24"/>
      <w:lang w:val="en-GB"/>
    </w:rPr>
  </w:style>
  <w:style w:type="character" w:customStyle="1" w:styleId="WW8Num8z8">
    <w:name w:val="WW8Num8z8"/>
    <w:rsid w:val="006346DC"/>
  </w:style>
  <w:style w:type="character" w:customStyle="1" w:styleId="Definition">
    <w:name w:val="Definition"/>
    <w:uiPriority w:val="99"/>
    <w:unhideWhenUsed/>
    <w:rsid w:val="006346DC"/>
    <w:rPr>
      <w:rFonts w:hint="default"/>
      <w:i/>
    </w:rPr>
  </w:style>
  <w:style w:type="character" w:customStyle="1" w:styleId="CITE">
    <w:name w:val="CITE"/>
    <w:uiPriority w:val="99"/>
    <w:unhideWhenUsed/>
    <w:rsid w:val="006346DC"/>
    <w:rPr>
      <w:rFonts w:hint="default"/>
      <w:i/>
    </w:rPr>
  </w:style>
  <w:style w:type="character" w:customStyle="1" w:styleId="CODE">
    <w:name w:val="CODE"/>
    <w:uiPriority w:val="99"/>
    <w:unhideWhenUsed/>
    <w:rsid w:val="006346DC"/>
    <w:rPr>
      <w:rFonts w:ascii="Courier New" w:eastAsia="Courier New" w:hAnsi="Courier New" w:hint="default"/>
    </w:rPr>
  </w:style>
  <w:style w:type="character" w:customStyle="1" w:styleId="Keyboard">
    <w:name w:val="Keyboard"/>
    <w:uiPriority w:val="99"/>
    <w:unhideWhenUsed/>
    <w:rsid w:val="006346DC"/>
    <w:rPr>
      <w:rFonts w:ascii="Courier New" w:eastAsia="Courier New" w:hAnsi="Courier New" w:hint="default"/>
      <w:b/>
    </w:rPr>
  </w:style>
  <w:style w:type="character" w:customStyle="1" w:styleId="Sample">
    <w:name w:val="Sample"/>
    <w:uiPriority w:val="99"/>
    <w:unhideWhenUsed/>
    <w:rsid w:val="006346DC"/>
    <w:rPr>
      <w:rFonts w:ascii="Courier New" w:eastAsia="Courier New" w:hAnsi="Courier New" w:hint="default"/>
    </w:rPr>
  </w:style>
  <w:style w:type="character" w:customStyle="1" w:styleId="Typewriter">
    <w:name w:val="Typewriter"/>
    <w:uiPriority w:val="99"/>
    <w:unhideWhenUsed/>
    <w:rsid w:val="006346DC"/>
    <w:rPr>
      <w:rFonts w:ascii="Courier New" w:eastAsia="Courier New" w:hAnsi="Courier New" w:hint="default"/>
    </w:rPr>
  </w:style>
  <w:style w:type="character" w:customStyle="1" w:styleId="Variable">
    <w:name w:val="Variable"/>
    <w:uiPriority w:val="99"/>
    <w:unhideWhenUsed/>
    <w:rsid w:val="006346DC"/>
    <w:rPr>
      <w:rFonts w:hint="default"/>
      <w:i/>
    </w:rPr>
  </w:style>
  <w:style w:type="character" w:customStyle="1" w:styleId="HTMLMarkup">
    <w:name w:val="HTML Markup"/>
    <w:uiPriority w:val="99"/>
    <w:unhideWhenUsed/>
    <w:rsid w:val="006346DC"/>
    <w:rPr>
      <w:rFonts w:hint="default"/>
      <w:vanish/>
      <w:color w:val="FF0000"/>
    </w:rPr>
  </w:style>
  <w:style w:type="character" w:customStyle="1" w:styleId="Comment">
    <w:name w:val="Comment"/>
    <w:uiPriority w:val="99"/>
    <w:unhideWhenUsed/>
    <w:rsid w:val="006346DC"/>
    <w:rPr>
      <w:rFonts w:hint="default"/>
      <w:vanish/>
    </w:rPr>
  </w:style>
  <w:style w:type="paragraph" w:styleId="2">
    <w:name w:val="List Bullet 2"/>
    <w:basedOn w:val="a"/>
    <w:rsid w:val="006346DC"/>
    <w:pPr>
      <w:numPr>
        <w:numId w:val="1"/>
      </w:numPr>
      <w:tabs>
        <w:tab w:val="left" w:pos="643"/>
      </w:tabs>
      <w:suppressAutoHyphens w:val="0"/>
      <w:spacing w:after="0" w:line="360" w:lineRule="auto"/>
    </w:pPr>
    <w:rPr>
      <w:rFonts w:ascii="Trebuchet MS" w:hAnsi="Trebuchet MS" w:cs="Times New Roman"/>
      <w:szCs w:val="20"/>
      <w:lang w:val="en-US"/>
    </w:rPr>
  </w:style>
  <w:style w:type="paragraph" w:customStyle="1" w:styleId="Textbody">
    <w:name w:val="Text body"/>
    <w:basedOn w:val="Standard"/>
    <w:rsid w:val="006346DC"/>
    <w:pPr>
      <w:spacing w:after="120"/>
    </w:pPr>
  </w:style>
  <w:style w:type="paragraph" w:customStyle="1" w:styleId="western">
    <w:name w:val="western"/>
    <w:basedOn w:val="a"/>
    <w:rsid w:val="006346DC"/>
    <w:pPr>
      <w:spacing w:before="280" w:after="200"/>
    </w:pPr>
    <w:rPr>
      <w:rFonts w:ascii="Arial Unicode MS" w:eastAsia="Arial Unicode MS" w:hAnsi="Arial Unicode MS" w:cs="Arial Unicode MS"/>
    </w:rPr>
  </w:style>
  <w:style w:type="paragraph" w:customStyle="1" w:styleId="WW-Caption11111111">
    <w:name w:val="WW-Caption11111111"/>
    <w:basedOn w:val="a"/>
    <w:rsid w:val="006346DC"/>
    <w:pPr>
      <w:suppressLineNumbers/>
      <w:spacing w:before="120"/>
    </w:pPr>
    <w:rPr>
      <w:rFonts w:cs="Mangal"/>
      <w:i/>
      <w:iCs/>
      <w:sz w:val="24"/>
    </w:rPr>
  </w:style>
  <w:style w:type="paragraph" w:customStyle="1" w:styleId="af1">
    <w:name w:val="Προμορφοποιημένο κείμενο"/>
    <w:basedOn w:val="a"/>
    <w:rsid w:val="006346DC"/>
  </w:style>
  <w:style w:type="paragraph" w:customStyle="1" w:styleId="Bullet">
    <w:name w:val="Bullet"/>
    <w:basedOn w:val="a"/>
    <w:rsid w:val="006346DC"/>
    <w:pPr>
      <w:numPr>
        <w:numId w:val="2"/>
      </w:numPr>
      <w:tabs>
        <w:tab w:val="left" w:pos="397"/>
      </w:tabs>
      <w:spacing w:after="100"/>
    </w:pPr>
    <w:rPr>
      <w:rFonts w:eastAsia="MS Mincho"/>
      <w:lang w:val="en-US" w:eastAsia="ja-JP"/>
    </w:rPr>
  </w:style>
  <w:style w:type="paragraph" w:styleId="af2">
    <w:name w:val="annotation subject"/>
    <w:basedOn w:val="af3"/>
    <w:next w:val="af3"/>
    <w:link w:val="Char10"/>
    <w:rsid w:val="006346DC"/>
    <w:rPr>
      <w:b/>
      <w:bCs/>
    </w:rPr>
  </w:style>
  <w:style w:type="paragraph" w:styleId="33">
    <w:name w:val="Body Text 3"/>
    <w:basedOn w:val="a"/>
    <w:link w:val="3Char0"/>
    <w:rsid w:val="006346DC"/>
    <w:rPr>
      <w:sz w:val="16"/>
      <w:szCs w:val="16"/>
    </w:rPr>
  </w:style>
  <w:style w:type="paragraph" w:customStyle="1" w:styleId="WW-Caption111111111111">
    <w:name w:val="WW-Caption111111111111"/>
    <w:basedOn w:val="a"/>
    <w:rsid w:val="006346DC"/>
    <w:pPr>
      <w:suppressLineNumbers/>
      <w:spacing w:before="120"/>
    </w:pPr>
    <w:rPr>
      <w:rFonts w:cs="Mangal"/>
      <w:i/>
      <w:iCs/>
      <w:sz w:val="24"/>
    </w:rPr>
  </w:style>
  <w:style w:type="paragraph" w:customStyle="1" w:styleId="WW-Caption1111111111">
    <w:name w:val="WW-Caption1111111111"/>
    <w:basedOn w:val="a"/>
    <w:rsid w:val="006346DC"/>
    <w:pPr>
      <w:suppressLineNumbers/>
      <w:spacing w:before="120"/>
    </w:pPr>
    <w:rPr>
      <w:rFonts w:cs="Mangal"/>
      <w:i/>
      <w:iCs/>
      <w:sz w:val="24"/>
    </w:rPr>
  </w:style>
  <w:style w:type="paragraph" w:styleId="-HTML">
    <w:name w:val="HTML Preformatted"/>
    <w:basedOn w:val="a"/>
    <w:link w:val="-HTMLChar1"/>
    <w:uiPriority w:val="99"/>
    <w:rsid w:val="00634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styleId="7">
    <w:name w:val="toc 7"/>
    <w:basedOn w:val="a"/>
    <w:next w:val="a"/>
    <w:uiPriority w:val="39"/>
    <w:rsid w:val="006346DC"/>
    <w:pPr>
      <w:spacing w:after="0"/>
      <w:ind w:left="1320"/>
      <w:jc w:val="left"/>
    </w:pPr>
    <w:rPr>
      <w:sz w:val="18"/>
      <w:szCs w:val="18"/>
    </w:rPr>
  </w:style>
  <w:style w:type="paragraph" w:customStyle="1" w:styleId="WW-Caption1111111111111">
    <w:name w:val="WW-Caption1111111111111"/>
    <w:basedOn w:val="a"/>
    <w:rsid w:val="006346DC"/>
    <w:pPr>
      <w:suppressLineNumbers/>
      <w:spacing w:before="120"/>
    </w:pPr>
    <w:rPr>
      <w:rFonts w:cs="Mangal"/>
      <w:i/>
      <w:iCs/>
      <w:sz w:val="24"/>
    </w:rPr>
  </w:style>
  <w:style w:type="paragraph" w:customStyle="1" w:styleId="WW-Caption111111111111111111">
    <w:name w:val="WW-Caption111111111111111111"/>
    <w:basedOn w:val="a"/>
    <w:rsid w:val="006346DC"/>
    <w:pPr>
      <w:suppressLineNumbers/>
      <w:spacing w:before="120"/>
    </w:pPr>
    <w:rPr>
      <w:rFonts w:cs="Mangal"/>
      <w:i/>
      <w:iCs/>
      <w:sz w:val="24"/>
    </w:rPr>
  </w:style>
  <w:style w:type="paragraph" w:styleId="43">
    <w:name w:val="toc 4"/>
    <w:basedOn w:val="a"/>
    <w:next w:val="a"/>
    <w:uiPriority w:val="39"/>
    <w:qFormat/>
    <w:rsid w:val="006346DC"/>
    <w:pPr>
      <w:spacing w:after="0"/>
      <w:ind w:left="660"/>
      <w:jc w:val="left"/>
    </w:pPr>
    <w:rPr>
      <w:sz w:val="18"/>
      <w:szCs w:val="18"/>
    </w:rPr>
  </w:style>
  <w:style w:type="paragraph" w:styleId="af4">
    <w:name w:val="Body Text Indent"/>
    <w:basedOn w:val="a"/>
    <w:link w:val="Char4"/>
    <w:rsid w:val="006346DC"/>
    <w:pPr>
      <w:ind w:firstLine="1134"/>
    </w:pPr>
    <w:rPr>
      <w:rFonts w:ascii="Arial" w:hAnsi="Arial" w:cs="Arial"/>
    </w:rPr>
  </w:style>
  <w:style w:type="paragraph" w:customStyle="1" w:styleId="14">
    <w:name w:val="Κείμενο πλαισίου1"/>
    <w:basedOn w:val="a"/>
    <w:rsid w:val="006346DC"/>
    <w:pPr>
      <w:spacing w:after="0"/>
    </w:pPr>
    <w:rPr>
      <w:rFonts w:ascii="Tahoma" w:hAnsi="Tahoma" w:cs="Tahoma"/>
      <w:sz w:val="16"/>
      <w:szCs w:val="16"/>
    </w:rPr>
  </w:style>
  <w:style w:type="paragraph" w:styleId="af5">
    <w:name w:val="Body Text"/>
    <w:basedOn w:val="a"/>
    <w:link w:val="Char5"/>
    <w:uiPriority w:val="1"/>
    <w:qFormat/>
    <w:rsid w:val="006346DC"/>
    <w:pPr>
      <w:spacing w:after="240"/>
    </w:pPr>
    <w:rPr>
      <w:rFonts w:cs="Times New Roman"/>
    </w:rPr>
  </w:style>
  <w:style w:type="paragraph" w:customStyle="1" w:styleId="footers">
    <w:name w:val="footers"/>
    <w:basedOn w:val="foothanging"/>
    <w:rsid w:val="006346DC"/>
  </w:style>
  <w:style w:type="paragraph" w:customStyle="1" w:styleId="af6">
    <w:name w:val="Περιεχόμενα πίνακα"/>
    <w:basedOn w:val="a"/>
    <w:rsid w:val="006346DC"/>
    <w:pPr>
      <w:suppressLineNumbers/>
    </w:pPr>
  </w:style>
  <w:style w:type="paragraph" w:customStyle="1" w:styleId="44">
    <w:name w:val="Λεζάντα4"/>
    <w:basedOn w:val="a"/>
    <w:rsid w:val="006346DC"/>
    <w:pPr>
      <w:suppressLineNumbers/>
      <w:spacing w:before="120"/>
    </w:pPr>
    <w:rPr>
      <w:rFonts w:cs="Mangal"/>
      <w:i/>
      <w:iCs/>
      <w:sz w:val="24"/>
    </w:rPr>
  </w:style>
  <w:style w:type="paragraph" w:styleId="af7">
    <w:name w:val="caption"/>
    <w:basedOn w:val="a"/>
    <w:qFormat/>
    <w:rsid w:val="006346DC"/>
    <w:pPr>
      <w:suppressLineNumbers/>
      <w:spacing w:before="120"/>
    </w:pPr>
    <w:rPr>
      <w:rFonts w:cs="Mangal"/>
      <w:i/>
      <w:iCs/>
      <w:sz w:val="24"/>
    </w:rPr>
  </w:style>
  <w:style w:type="paragraph" w:customStyle="1" w:styleId="af8">
    <w:name w:val="Επικεφαλίδα πίνακα"/>
    <w:basedOn w:val="af6"/>
    <w:rsid w:val="006346DC"/>
    <w:pPr>
      <w:jc w:val="center"/>
    </w:pPr>
    <w:rPr>
      <w:b/>
      <w:bCs/>
    </w:rPr>
  </w:style>
  <w:style w:type="paragraph" w:styleId="af9">
    <w:name w:val="List"/>
    <w:basedOn w:val="af5"/>
    <w:rsid w:val="006346DC"/>
    <w:rPr>
      <w:rFonts w:cs="Mangal"/>
    </w:rPr>
  </w:style>
  <w:style w:type="paragraph" w:customStyle="1" w:styleId="TableParagraph">
    <w:name w:val="Table Paragraph"/>
    <w:basedOn w:val="a"/>
    <w:uiPriority w:val="1"/>
    <w:qFormat/>
    <w:rsid w:val="006346DC"/>
    <w:pPr>
      <w:widowControl w:val="0"/>
      <w:suppressAutoHyphens w:val="0"/>
      <w:autoSpaceDE w:val="0"/>
      <w:autoSpaceDN w:val="0"/>
      <w:spacing w:after="0"/>
      <w:jc w:val="left"/>
    </w:pPr>
    <w:rPr>
      <w:rFonts w:eastAsia="Calibri"/>
      <w:szCs w:val="22"/>
      <w:lang w:val="el-GR" w:eastAsia="en-US"/>
    </w:rPr>
  </w:style>
  <w:style w:type="paragraph" w:styleId="afa">
    <w:name w:val="Balloon Text"/>
    <w:basedOn w:val="a"/>
    <w:link w:val="Char11"/>
    <w:rsid w:val="006346DC"/>
    <w:rPr>
      <w:rFonts w:ascii="Tahoma" w:hAnsi="Tahoma" w:cs="Tahoma"/>
      <w:sz w:val="16"/>
      <w:szCs w:val="16"/>
    </w:rPr>
  </w:style>
  <w:style w:type="paragraph" w:customStyle="1" w:styleId="WW-Caption1111">
    <w:name w:val="WW-Caption1111"/>
    <w:basedOn w:val="a"/>
    <w:rsid w:val="006346DC"/>
    <w:pPr>
      <w:suppressLineNumbers/>
      <w:spacing w:before="120"/>
    </w:pPr>
    <w:rPr>
      <w:rFonts w:cs="Mangal"/>
      <w:i/>
      <w:iCs/>
      <w:sz w:val="24"/>
    </w:rPr>
  </w:style>
  <w:style w:type="paragraph" w:customStyle="1" w:styleId="WW-Caption11111111111111">
    <w:name w:val="WW-Caption11111111111111"/>
    <w:basedOn w:val="a"/>
    <w:rsid w:val="006346DC"/>
    <w:pPr>
      <w:suppressLineNumbers/>
      <w:spacing w:before="120"/>
    </w:pPr>
    <w:rPr>
      <w:rFonts w:cs="Mangal"/>
      <w:i/>
      <w:iCs/>
      <w:sz w:val="24"/>
    </w:rPr>
  </w:style>
  <w:style w:type="paragraph" w:styleId="24">
    <w:name w:val="toc 2"/>
    <w:basedOn w:val="a"/>
    <w:next w:val="a"/>
    <w:uiPriority w:val="39"/>
    <w:qFormat/>
    <w:rsid w:val="006346DC"/>
    <w:pPr>
      <w:spacing w:after="0"/>
      <w:ind w:left="220"/>
      <w:jc w:val="left"/>
    </w:pPr>
    <w:rPr>
      <w:smallCaps/>
      <w:sz w:val="20"/>
      <w:szCs w:val="20"/>
    </w:rPr>
  </w:style>
  <w:style w:type="paragraph" w:customStyle="1" w:styleId="15">
    <w:name w:val="Κείμενο σχολίου1"/>
    <w:basedOn w:val="a"/>
    <w:rsid w:val="006346DC"/>
    <w:rPr>
      <w:sz w:val="20"/>
      <w:szCs w:val="20"/>
    </w:rPr>
  </w:style>
  <w:style w:type="paragraph" w:styleId="afb">
    <w:name w:val="endnote text"/>
    <w:basedOn w:val="a"/>
    <w:link w:val="Char6"/>
    <w:rsid w:val="006346DC"/>
    <w:rPr>
      <w:sz w:val="20"/>
      <w:szCs w:val="20"/>
    </w:rPr>
  </w:style>
  <w:style w:type="paragraph" w:customStyle="1" w:styleId="WW-Caption">
    <w:name w:val="WW-Caption"/>
    <w:basedOn w:val="a"/>
    <w:rsid w:val="006346DC"/>
    <w:pPr>
      <w:suppressLineNumbers/>
      <w:spacing w:before="120"/>
    </w:pPr>
    <w:rPr>
      <w:rFonts w:cs="Mangal"/>
      <w:i/>
      <w:iCs/>
      <w:sz w:val="24"/>
    </w:rPr>
  </w:style>
  <w:style w:type="paragraph" w:styleId="afc">
    <w:name w:val="No Spacing"/>
    <w:qFormat/>
    <w:rsid w:val="006346DC"/>
    <w:pPr>
      <w:suppressAutoHyphens/>
      <w:jc w:val="both"/>
    </w:pPr>
    <w:rPr>
      <w:rFonts w:ascii="Calibri" w:hAnsi="Calibri" w:cs="Calibri"/>
      <w:sz w:val="22"/>
      <w:szCs w:val="24"/>
      <w:lang w:val="en-GB" w:eastAsia="zh-CN"/>
    </w:rPr>
  </w:style>
  <w:style w:type="paragraph" w:customStyle="1" w:styleId="Default">
    <w:name w:val="Default"/>
    <w:rsid w:val="006346DC"/>
    <w:pPr>
      <w:widowControl w:val="0"/>
      <w:suppressAutoHyphens/>
    </w:pPr>
    <w:rPr>
      <w:rFonts w:ascii="Cambria" w:eastAsia="SimSun" w:hAnsi="Cambria" w:cs="Mangal"/>
      <w:color w:val="000000"/>
      <w:sz w:val="24"/>
      <w:szCs w:val="24"/>
      <w:lang w:eastAsia="zh-CN" w:bidi="hi-IN"/>
    </w:rPr>
  </w:style>
  <w:style w:type="paragraph" w:customStyle="1" w:styleId="Contents">
    <w:name w:val="Contents"/>
    <w:basedOn w:val="1"/>
    <w:rsid w:val="006346DC"/>
    <w:rPr>
      <w:rFonts w:ascii="Calibri" w:hAnsi="Calibri" w:cs="Calibri"/>
      <w:lang w:val="el-GR"/>
    </w:rPr>
  </w:style>
  <w:style w:type="paragraph" w:customStyle="1" w:styleId="WW-Caption11111111111">
    <w:name w:val="WW-Caption11111111111"/>
    <w:basedOn w:val="a"/>
    <w:rsid w:val="006346DC"/>
    <w:pPr>
      <w:suppressLineNumbers/>
      <w:spacing w:before="120"/>
    </w:pPr>
    <w:rPr>
      <w:rFonts w:cs="Mangal"/>
      <w:i/>
      <w:iCs/>
      <w:sz w:val="24"/>
    </w:rPr>
  </w:style>
  <w:style w:type="paragraph" w:customStyle="1" w:styleId="WW-Caption111111111111111">
    <w:name w:val="WW-Caption111111111111111"/>
    <w:basedOn w:val="a"/>
    <w:rsid w:val="006346DC"/>
    <w:pPr>
      <w:suppressLineNumbers/>
      <w:spacing w:before="120"/>
    </w:pPr>
    <w:rPr>
      <w:rFonts w:cs="Mangal"/>
      <w:i/>
      <w:iCs/>
      <w:sz w:val="24"/>
    </w:rPr>
  </w:style>
  <w:style w:type="paragraph" w:customStyle="1" w:styleId="WW-Caption111111">
    <w:name w:val="WW-Caption111111"/>
    <w:basedOn w:val="a"/>
    <w:rsid w:val="006346DC"/>
    <w:pPr>
      <w:suppressLineNumbers/>
      <w:spacing w:before="120"/>
    </w:pPr>
    <w:rPr>
      <w:rFonts w:cs="Mangal"/>
      <w:i/>
      <w:iCs/>
      <w:sz w:val="24"/>
    </w:rPr>
  </w:style>
  <w:style w:type="paragraph" w:customStyle="1" w:styleId="210">
    <w:name w:val="Σώμα κείμενου 21"/>
    <w:basedOn w:val="a"/>
    <w:rsid w:val="006346DC"/>
    <w:pPr>
      <w:overflowPunct w:val="0"/>
      <w:autoSpaceDE w:val="0"/>
      <w:spacing w:after="0"/>
      <w:textAlignment w:val="baseline"/>
    </w:pPr>
    <w:rPr>
      <w:rFonts w:ascii="Arial" w:hAnsi="Arial" w:cs="Arial"/>
      <w:szCs w:val="20"/>
      <w:lang w:val="el-GR"/>
    </w:rPr>
  </w:style>
  <w:style w:type="paragraph" w:styleId="af0">
    <w:name w:val="footnote text"/>
    <w:basedOn w:val="a"/>
    <w:link w:val="Char3"/>
    <w:rsid w:val="006346DC"/>
    <w:pPr>
      <w:spacing w:after="0"/>
      <w:ind w:left="425" w:hanging="425"/>
    </w:pPr>
    <w:rPr>
      <w:rFonts w:cs="Times New Roman"/>
      <w:sz w:val="18"/>
      <w:szCs w:val="20"/>
      <w:lang w:val="en-IE"/>
    </w:rPr>
  </w:style>
  <w:style w:type="paragraph" w:customStyle="1" w:styleId="WW-Caption11111111111111111">
    <w:name w:val="WW-Caption11111111111111111"/>
    <w:basedOn w:val="a"/>
    <w:rsid w:val="006346DC"/>
    <w:pPr>
      <w:suppressLineNumbers/>
      <w:spacing w:before="120"/>
    </w:pPr>
    <w:rPr>
      <w:rFonts w:cs="Mangal"/>
      <w:i/>
      <w:iCs/>
      <w:sz w:val="24"/>
    </w:rPr>
  </w:style>
  <w:style w:type="paragraph" w:customStyle="1" w:styleId="DocTitle">
    <w:name w:val="Doc Title"/>
    <w:basedOn w:val="1"/>
    <w:rsid w:val="006346DC"/>
  </w:style>
  <w:style w:type="paragraph" w:styleId="6">
    <w:name w:val="toc 6"/>
    <w:basedOn w:val="a"/>
    <w:next w:val="a"/>
    <w:uiPriority w:val="39"/>
    <w:rsid w:val="006346DC"/>
    <w:pPr>
      <w:spacing w:after="0"/>
      <w:ind w:left="1100"/>
      <w:jc w:val="left"/>
    </w:pPr>
    <w:rPr>
      <w:sz w:val="18"/>
      <w:szCs w:val="18"/>
    </w:rPr>
  </w:style>
  <w:style w:type="paragraph" w:styleId="a5">
    <w:name w:val="footer"/>
    <w:basedOn w:val="a"/>
    <w:link w:val="Char0"/>
    <w:rsid w:val="006346DC"/>
    <w:pPr>
      <w:spacing w:after="100"/>
    </w:pPr>
    <w:rPr>
      <w:rFonts w:eastAsia="MS Mincho" w:cs="Times New Roman"/>
      <w:lang w:val="en-US" w:eastAsia="ja-JP"/>
    </w:rPr>
  </w:style>
  <w:style w:type="paragraph" w:customStyle="1" w:styleId="normalwithoutspacing">
    <w:name w:val="normal_without_spacing"/>
    <w:basedOn w:val="a"/>
    <w:rsid w:val="006346DC"/>
    <w:pPr>
      <w:spacing w:after="60"/>
    </w:pPr>
    <w:rPr>
      <w:lang w:val="el-GR"/>
    </w:rPr>
  </w:style>
  <w:style w:type="paragraph" w:styleId="34">
    <w:name w:val="Body Text Indent 3"/>
    <w:basedOn w:val="a"/>
    <w:link w:val="3Char1"/>
    <w:rsid w:val="006346DC"/>
    <w:pPr>
      <w:suppressAutoHyphens w:val="0"/>
      <w:spacing w:line="312" w:lineRule="auto"/>
      <w:ind w:left="283"/>
    </w:pPr>
    <w:rPr>
      <w:rFonts w:cs="Times New Roman"/>
      <w:sz w:val="16"/>
      <w:szCs w:val="16"/>
    </w:rPr>
  </w:style>
  <w:style w:type="paragraph" w:customStyle="1" w:styleId="inserttext">
    <w:name w:val="insert text"/>
    <w:basedOn w:val="a"/>
    <w:rsid w:val="006346DC"/>
    <w:pPr>
      <w:spacing w:after="100"/>
      <w:ind w:left="794"/>
    </w:pPr>
    <w:rPr>
      <w:rFonts w:eastAsia="MS Mincho"/>
      <w:lang w:val="en-US" w:eastAsia="ja-JP"/>
    </w:rPr>
  </w:style>
  <w:style w:type="paragraph" w:customStyle="1" w:styleId="para-1">
    <w:name w:val="para-1"/>
    <w:basedOn w:val="a"/>
    <w:rsid w:val="006346DC"/>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WW-Caption11111">
    <w:name w:val="WW-Caption11111"/>
    <w:basedOn w:val="a"/>
    <w:rsid w:val="006346DC"/>
    <w:pPr>
      <w:suppressLineNumbers/>
      <w:spacing w:before="120"/>
    </w:pPr>
    <w:rPr>
      <w:rFonts w:cs="Mangal"/>
      <w:i/>
      <w:iCs/>
      <w:sz w:val="24"/>
    </w:rPr>
  </w:style>
  <w:style w:type="paragraph" w:customStyle="1" w:styleId="foothanging">
    <w:name w:val="foot_hanging"/>
    <w:basedOn w:val="af0"/>
    <w:rsid w:val="006346DC"/>
    <w:pPr>
      <w:ind w:left="426" w:hanging="426"/>
    </w:pPr>
    <w:rPr>
      <w:szCs w:val="18"/>
    </w:rPr>
  </w:style>
  <w:style w:type="paragraph" w:customStyle="1" w:styleId="Caption1">
    <w:name w:val="Caption1"/>
    <w:basedOn w:val="a"/>
    <w:rsid w:val="006346DC"/>
    <w:pPr>
      <w:suppressLineNumbers/>
      <w:spacing w:before="120"/>
    </w:pPr>
    <w:rPr>
      <w:rFonts w:cs="Mangal"/>
      <w:i/>
      <w:iCs/>
      <w:sz w:val="24"/>
    </w:rPr>
  </w:style>
  <w:style w:type="paragraph" w:styleId="afd">
    <w:name w:val="List Paragraph"/>
    <w:basedOn w:val="a"/>
    <w:uiPriority w:val="1"/>
    <w:qFormat/>
    <w:rsid w:val="006346DC"/>
    <w:pPr>
      <w:spacing w:after="200"/>
      <w:ind w:left="720"/>
      <w:contextualSpacing/>
    </w:pPr>
  </w:style>
  <w:style w:type="paragraph" w:styleId="8">
    <w:name w:val="toc 8"/>
    <w:basedOn w:val="a"/>
    <w:next w:val="a"/>
    <w:uiPriority w:val="39"/>
    <w:rsid w:val="006346DC"/>
    <w:pPr>
      <w:spacing w:after="0"/>
      <w:ind w:left="1540"/>
      <w:jc w:val="left"/>
    </w:pPr>
    <w:rPr>
      <w:sz w:val="18"/>
      <w:szCs w:val="18"/>
    </w:rPr>
  </w:style>
  <w:style w:type="paragraph" w:styleId="35">
    <w:name w:val="toc 3"/>
    <w:basedOn w:val="a"/>
    <w:next w:val="a"/>
    <w:uiPriority w:val="39"/>
    <w:qFormat/>
    <w:rsid w:val="006346DC"/>
    <w:pPr>
      <w:spacing w:after="0"/>
      <w:ind w:left="440"/>
      <w:jc w:val="left"/>
    </w:pPr>
    <w:rPr>
      <w:i/>
      <w:iCs/>
      <w:sz w:val="20"/>
      <w:szCs w:val="20"/>
    </w:rPr>
  </w:style>
  <w:style w:type="paragraph" w:styleId="afe">
    <w:name w:val="Date"/>
    <w:basedOn w:val="a"/>
    <w:next w:val="a"/>
    <w:link w:val="Char7"/>
    <w:rsid w:val="006346DC"/>
    <w:pPr>
      <w:spacing w:after="100"/>
    </w:pPr>
    <w:rPr>
      <w:rFonts w:eastAsia="MS Mincho"/>
      <w:lang w:val="en-US" w:eastAsia="ja-JP"/>
    </w:rPr>
  </w:style>
  <w:style w:type="paragraph" w:styleId="aff">
    <w:name w:val="Revision"/>
    <w:rsid w:val="006346DC"/>
    <w:pPr>
      <w:suppressAutoHyphens/>
    </w:pPr>
    <w:rPr>
      <w:sz w:val="24"/>
      <w:szCs w:val="24"/>
      <w:lang w:val="en-GB" w:eastAsia="zh-CN"/>
    </w:rPr>
  </w:style>
  <w:style w:type="paragraph" w:styleId="16">
    <w:name w:val="toc 1"/>
    <w:basedOn w:val="a"/>
    <w:next w:val="a"/>
    <w:uiPriority w:val="39"/>
    <w:qFormat/>
    <w:rsid w:val="006346DC"/>
    <w:pPr>
      <w:spacing w:before="120"/>
      <w:jc w:val="left"/>
    </w:pPr>
    <w:rPr>
      <w:b/>
      <w:bCs/>
      <w:caps/>
      <w:sz w:val="20"/>
      <w:szCs w:val="20"/>
    </w:rPr>
  </w:style>
  <w:style w:type="paragraph" w:customStyle="1" w:styleId="WW-Caption1111111">
    <w:name w:val="WW-Caption1111111"/>
    <w:basedOn w:val="a"/>
    <w:rsid w:val="006346DC"/>
    <w:pPr>
      <w:suppressLineNumbers/>
      <w:spacing w:before="120"/>
    </w:pPr>
    <w:rPr>
      <w:rFonts w:cs="Mangal"/>
      <w:i/>
      <w:iCs/>
      <w:sz w:val="24"/>
    </w:rPr>
  </w:style>
  <w:style w:type="paragraph" w:customStyle="1" w:styleId="17">
    <w:name w:val="Θέμα σχολίου1"/>
    <w:basedOn w:val="15"/>
    <w:next w:val="15"/>
    <w:rsid w:val="006346DC"/>
    <w:rPr>
      <w:b/>
      <w:bCs/>
    </w:rPr>
  </w:style>
  <w:style w:type="paragraph" w:styleId="9">
    <w:name w:val="toc 9"/>
    <w:basedOn w:val="a"/>
    <w:next w:val="a"/>
    <w:uiPriority w:val="39"/>
    <w:rsid w:val="006346DC"/>
    <w:pPr>
      <w:spacing w:after="0"/>
      <w:ind w:left="1760"/>
      <w:jc w:val="left"/>
    </w:pPr>
    <w:rPr>
      <w:sz w:val="18"/>
      <w:szCs w:val="18"/>
    </w:rPr>
  </w:style>
  <w:style w:type="paragraph" w:customStyle="1" w:styleId="-HTML1">
    <w:name w:val="Προ-διαμορφωμένο HTML1"/>
    <w:basedOn w:val="a"/>
    <w:rsid w:val="00634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Footnote">
    <w:name w:val="Footnote"/>
    <w:basedOn w:val="Standard"/>
    <w:rsid w:val="006346DC"/>
    <w:pPr>
      <w:suppressLineNumbers/>
      <w:ind w:left="283" w:hanging="283"/>
    </w:pPr>
    <w:rPr>
      <w:sz w:val="20"/>
      <w:szCs w:val="20"/>
    </w:rPr>
  </w:style>
  <w:style w:type="paragraph" w:customStyle="1" w:styleId="WW-Caption111">
    <w:name w:val="WW-Caption111"/>
    <w:basedOn w:val="a"/>
    <w:rsid w:val="006346DC"/>
    <w:pPr>
      <w:suppressLineNumbers/>
      <w:spacing w:before="120"/>
    </w:pPr>
    <w:rPr>
      <w:rFonts w:cs="Mangal"/>
      <w:i/>
      <w:iCs/>
      <w:sz w:val="24"/>
    </w:rPr>
  </w:style>
  <w:style w:type="paragraph" w:customStyle="1" w:styleId="LO-normal">
    <w:name w:val="LO-normal"/>
    <w:rsid w:val="006346DC"/>
    <w:pPr>
      <w:suppressAutoHyphens/>
      <w:spacing w:line="276" w:lineRule="auto"/>
    </w:pPr>
    <w:rPr>
      <w:rFonts w:ascii="Arial" w:eastAsia="Arial" w:hAnsi="Arial" w:cs="Arial"/>
      <w:color w:val="000000"/>
      <w:sz w:val="22"/>
      <w:szCs w:val="22"/>
      <w:lang w:eastAsia="zh-CN"/>
    </w:rPr>
  </w:style>
  <w:style w:type="paragraph" w:customStyle="1" w:styleId="fooot">
    <w:name w:val="fooot"/>
    <w:basedOn w:val="footers"/>
    <w:rsid w:val="006346DC"/>
  </w:style>
  <w:style w:type="paragraph" w:styleId="af3">
    <w:name w:val="annotation text"/>
    <w:basedOn w:val="a"/>
    <w:link w:val="Char12"/>
    <w:rsid w:val="006346DC"/>
    <w:rPr>
      <w:sz w:val="20"/>
      <w:szCs w:val="20"/>
    </w:rPr>
  </w:style>
  <w:style w:type="paragraph" w:styleId="51">
    <w:name w:val="toc 5"/>
    <w:basedOn w:val="a"/>
    <w:next w:val="a"/>
    <w:uiPriority w:val="39"/>
    <w:rsid w:val="006346DC"/>
    <w:pPr>
      <w:spacing w:after="0"/>
      <w:ind w:left="880"/>
      <w:jc w:val="left"/>
    </w:pPr>
    <w:rPr>
      <w:sz w:val="18"/>
      <w:szCs w:val="18"/>
    </w:rPr>
  </w:style>
  <w:style w:type="paragraph" w:customStyle="1" w:styleId="Standard">
    <w:name w:val="Standard"/>
    <w:rsid w:val="006346DC"/>
    <w:pPr>
      <w:widowControl w:val="0"/>
      <w:suppressAutoHyphens/>
      <w:textAlignment w:val="baseline"/>
    </w:pPr>
    <w:rPr>
      <w:rFonts w:eastAsia="SimSun" w:cs="Lucida Sans"/>
      <w:kern w:val="1"/>
      <w:sz w:val="24"/>
      <w:szCs w:val="24"/>
      <w:lang w:eastAsia="zh-CN" w:bidi="hi-IN"/>
    </w:rPr>
  </w:style>
  <w:style w:type="paragraph" w:styleId="aff0">
    <w:name w:val="header"/>
    <w:basedOn w:val="a"/>
    <w:link w:val="Char8"/>
    <w:rsid w:val="006346DC"/>
  </w:style>
  <w:style w:type="paragraph" w:customStyle="1" w:styleId="18">
    <w:name w:val="Λεζάντα1"/>
    <w:basedOn w:val="a"/>
    <w:rsid w:val="006346DC"/>
    <w:pPr>
      <w:suppressLineNumbers/>
      <w:spacing w:before="120"/>
    </w:pPr>
    <w:rPr>
      <w:rFonts w:cs="Mangal"/>
      <w:i/>
      <w:iCs/>
      <w:sz w:val="24"/>
    </w:rPr>
  </w:style>
  <w:style w:type="paragraph" w:customStyle="1" w:styleId="WW-Caption1">
    <w:name w:val="WW-Caption1"/>
    <w:basedOn w:val="a"/>
    <w:rsid w:val="006346DC"/>
    <w:pPr>
      <w:suppressLineNumbers/>
      <w:spacing w:before="120"/>
    </w:pPr>
    <w:rPr>
      <w:rFonts w:cs="Mangal"/>
      <w:i/>
      <w:iCs/>
      <w:sz w:val="24"/>
    </w:rPr>
  </w:style>
  <w:style w:type="paragraph" w:customStyle="1" w:styleId="36">
    <w:name w:val="Λεζάντα3"/>
    <w:basedOn w:val="a"/>
    <w:rsid w:val="006346DC"/>
    <w:pPr>
      <w:suppressLineNumbers/>
      <w:spacing w:before="120"/>
    </w:pPr>
    <w:rPr>
      <w:rFonts w:cs="Mangal"/>
      <w:i/>
      <w:iCs/>
      <w:sz w:val="24"/>
    </w:rPr>
  </w:style>
  <w:style w:type="paragraph" w:customStyle="1" w:styleId="aff1">
    <w:name w:val="Επικεφαλίδα"/>
    <w:basedOn w:val="a"/>
    <w:next w:val="af5"/>
    <w:rsid w:val="006346DC"/>
    <w:pPr>
      <w:keepNext/>
      <w:spacing w:before="240"/>
    </w:pPr>
    <w:rPr>
      <w:rFonts w:ascii="Liberation Sans" w:eastAsia="Microsoft YaHei" w:hAnsi="Liberation Sans" w:cs="Mangal"/>
      <w:sz w:val="28"/>
      <w:szCs w:val="28"/>
    </w:rPr>
  </w:style>
  <w:style w:type="paragraph" w:customStyle="1" w:styleId="aff2">
    <w:name w:val="Οριζόντια γραμμή"/>
    <w:basedOn w:val="a"/>
    <w:next w:val="af5"/>
    <w:rsid w:val="006346DC"/>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aff3">
    <w:name w:val="Ευρετήριο"/>
    <w:basedOn w:val="a"/>
    <w:rsid w:val="006346DC"/>
    <w:pPr>
      <w:suppressLineNumbers/>
    </w:pPr>
    <w:rPr>
      <w:rFonts w:cs="Mangal"/>
    </w:rPr>
  </w:style>
  <w:style w:type="paragraph" w:customStyle="1" w:styleId="WW-Caption111111111">
    <w:name w:val="WW-Caption111111111"/>
    <w:basedOn w:val="a"/>
    <w:rsid w:val="006346DC"/>
    <w:pPr>
      <w:suppressLineNumbers/>
      <w:spacing w:before="120"/>
    </w:pPr>
    <w:rPr>
      <w:rFonts w:cs="Mangal"/>
      <w:i/>
      <w:iCs/>
      <w:sz w:val="24"/>
    </w:rPr>
  </w:style>
  <w:style w:type="paragraph" w:customStyle="1" w:styleId="WW-Caption1111111111111111">
    <w:name w:val="WW-Caption1111111111111111"/>
    <w:basedOn w:val="a"/>
    <w:rsid w:val="006346DC"/>
    <w:pPr>
      <w:suppressLineNumbers/>
      <w:spacing w:before="120"/>
    </w:pPr>
    <w:rPr>
      <w:rFonts w:cs="Mangal"/>
      <w:i/>
      <w:iCs/>
      <w:sz w:val="24"/>
    </w:rPr>
  </w:style>
  <w:style w:type="paragraph" w:customStyle="1" w:styleId="25">
    <w:name w:val="Λεζάντα2"/>
    <w:basedOn w:val="a"/>
    <w:rsid w:val="006346DC"/>
    <w:pPr>
      <w:suppressLineNumbers/>
      <w:spacing w:before="120"/>
    </w:pPr>
    <w:rPr>
      <w:rFonts w:cs="Mangal"/>
      <w:i/>
      <w:iCs/>
      <w:sz w:val="24"/>
    </w:rPr>
  </w:style>
  <w:style w:type="paragraph" w:customStyle="1" w:styleId="Style1">
    <w:name w:val="Style1"/>
    <w:basedOn w:val="DocTitle"/>
    <w:rsid w:val="006346DC"/>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100">
    <w:name w:val="Περιεχόμενα 10"/>
    <w:basedOn w:val="aff3"/>
    <w:rsid w:val="006346DC"/>
    <w:pPr>
      <w:tabs>
        <w:tab w:val="right" w:leader="dot" w:pos="7091"/>
      </w:tabs>
      <w:ind w:left="2547"/>
    </w:pPr>
  </w:style>
  <w:style w:type="paragraph" w:customStyle="1" w:styleId="WW-Caption11">
    <w:name w:val="WW-Caption11"/>
    <w:basedOn w:val="a"/>
    <w:rsid w:val="006346DC"/>
    <w:pPr>
      <w:suppressLineNumbers/>
      <w:spacing w:before="120"/>
    </w:pPr>
    <w:rPr>
      <w:rFonts w:cs="Mangal"/>
      <w:i/>
      <w:iCs/>
      <w:sz w:val="24"/>
    </w:rPr>
  </w:style>
  <w:style w:type="paragraph" w:customStyle="1" w:styleId="19">
    <w:name w:val="Αναθεώρηση1"/>
    <w:rsid w:val="006346DC"/>
    <w:pPr>
      <w:suppressAutoHyphens/>
    </w:pPr>
    <w:rPr>
      <w:rFonts w:ascii="Calibri" w:hAnsi="Calibri" w:cs="Calibri"/>
      <w:sz w:val="22"/>
      <w:szCs w:val="24"/>
      <w:lang w:val="en-GB" w:eastAsia="zh-CN"/>
    </w:rPr>
  </w:style>
  <w:style w:type="paragraph" w:customStyle="1" w:styleId="aff4">
    <w:name w:val="Κανονική"/>
    <w:uiPriority w:val="99"/>
    <w:unhideWhenUsed/>
    <w:rsid w:val="006346DC"/>
    <w:pPr>
      <w:widowControl w:val="0"/>
      <w:autoSpaceDE w:val="0"/>
      <w:autoSpaceDN w:val="0"/>
      <w:spacing w:before="100" w:after="100"/>
    </w:pPr>
  </w:style>
  <w:style w:type="paragraph" w:customStyle="1" w:styleId="H4">
    <w:name w:val="H4"/>
    <w:basedOn w:val="aff4"/>
    <w:next w:val="aff4"/>
    <w:uiPriority w:val="99"/>
    <w:unhideWhenUsed/>
    <w:rsid w:val="006346DC"/>
    <w:pPr>
      <w:keepNext/>
      <w:outlineLvl w:val="4"/>
    </w:pPr>
    <w:rPr>
      <w:b/>
      <w:sz w:val="24"/>
    </w:rPr>
  </w:style>
  <w:style w:type="paragraph" w:customStyle="1" w:styleId="DefinitionTerm">
    <w:name w:val="Definition Term"/>
    <w:basedOn w:val="aff4"/>
    <w:next w:val="DefinitionList"/>
    <w:uiPriority w:val="99"/>
    <w:unhideWhenUsed/>
    <w:rsid w:val="006346DC"/>
    <w:pPr>
      <w:spacing w:before="0" w:after="0"/>
    </w:pPr>
  </w:style>
  <w:style w:type="paragraph" w:customStyle="1" w:styleId="z-BottomofForm1">
    <w:name w:val="z-Bottom of Form1"/>
    <w:next w:val="aff4"/>
    <w:uiPriority w:val="99"/>
    <w:unhideWhenUsed/>
    <w:rsid w:val="006346DC"/>
    <w:pPr>
      <w:widowControl w:val="0"/>
      <w:pBdr>
        <w:top w:val="double" w:sz="2" w:space="0" w:color="000000"/>
      </w:pBdr>
      <w:autoSpaceDE w:val="0"/>
      <w:autoSpaceDN w:val="0"/>
      <w:jc w:val="center"/>
    </w:pPr>
    <w:rPr>
      <w:rFonts w:ascii="Arial" w:eastAsia="Arial" w:hAnsi="Arial"/>
      <w:vanish/>
      <w:sz w:val="16"/>
    </w:rPr>
  </w:style>
  <w:style w:type="paragraph" w:customStyle="1" w:styleId="DefinitionList">
    <w:name w:val="Definition List"/>
    <w:basedOn w:val="aff4"/>
    <w:next w:val="DefinitionTerm"/>
    <w:uiPriority w:val="99"/>
    <w:unhideWhenUsed/>
    <w:rsid w:val="006346DC"/>
    <w:pPr>
      <w:spacing w:before="0" w:after="0"/>
      <w:ind w:left="360"/>
    </w:pPr>
  </w:style>
  <w:style w:type="paragraph" w:customStyle="1" w:styleId="H1">
    <w:name w:val="H1"/>
    <w:basedOn w:val="aff4"/>
    <w:next w:val="aff4"/>
    <w:uiPriority w:val="99"/>
    <w:unhideWhenUsed/>
    <w:rsid w:val="006346DC"/>
    <w:pPr>
      <w:keepNext/>
      <w:outlineLvl w:val="1"/>
    </w:pPr>
    <w:rPr>
      <w:b/>
      <w:kern w:val="36"/>
      <w:sz w:val="48"/>
    </w:rPr>
  </w:style>
  <w:style w:type="paragraph" w:customStyle="1" w:styleId="H2">
    <w:name w:val="H2"/>
    <w:basedOn w:val="aff4"/>
    <w:next w:val="aff4"/>
    <w:uiPriority w:val="99"/>
    <w:unhideWhenUsed/>
    <w:rsid w:val="006346DC"/>
    <w:pPr>
      <w:keepNext/>
      <w:outlineLvl w:val="2"/>
    </w:pPr>
    <w:rPr>
      <w:b/>
      <w:sz w:val="36"/>
    </w:rPr>
  </w:style>
  <w:style w:type="paragraph" w:customStyle="1" w:styleId="H3">
    <w:name w:val="H3"/>
    <w:basedOn w:val="aff4"/>
    <w:next w:val="aff4"/>
    <w:uiPriority w:val="99"/>
    <w:unhideWhenUsed/>
    <w:rsid w:val="006346DC"/>
    <w:pPr>
      <w:keepNext/>
      <w:outlineLvl w:val="3"/>
    </w:pPr>
    <w:rPr>
      <w:b/>
      <w:sz w:val="28"/>
    </w:rPr>
  </w:style>
  <w:style w:type="paragraph" w:customStyle="1" w:styleId="H5">
    <w:name w:val="H5"/>
    <w:basedOn w:val="aff4"/>
    <w:next w:val="aff4"/>
    <w:uiPriority w:val="99"/>
    <w:unhideWhenUsed/>
    <w:rsid w:val="006346DC"/>
    <w:pPr>
      <w:keepNext/>
      <w:outlineLvl w:val="5"/>
    </w:pPr>
    <w:rPr>
      <w:b/>
    </w:rPr>
  </w:style>
  <w:style w:type="paragraph" w:customStyle="1" w:styleId="H6">
    <w:name w:val="H6"/>
    <w:basedOn w:val="aff4"/>
    <w:next w:val="aff4"/>
    <w:uiPriority w:val="99"/>
    <w:unhideWhenUsed/>
    <w:rsid w:val="006346DC"/>
    <w:pPr>
      <w:keepNext/>
      <w:outlineLvl w:val="6"/>
    </w:pPr>
    <w:rPr>
      <w:b/>
      <w:sz w:val="16"/>
    </w:rPr>
  </w:style>
  <w:style w:type="paragraph" w:customStyle="1" w:styleId="Address">
    <w:name w:val="Address"/>
    <w:basedOn w:val="aff4"/>
    <w:next w:val="aff4"/>
    <w:uiPriority w:val="99"/>
    <w:unhideWhenUsed/>
    <w:rsid w:val="006346DC"/>
    <w:pPr>
      <w:spacing w:before="0" w:after="0"/>
    </w:pPr>
    <w:rPr>
      <w:i/>
    </w:rPr>
  </w:style>
  <w:style w:type="paragraph" w:customStyle="1" w:styleId="Blockquote">
    <w:name w:val="Blockquote"/>
    <w:basedOn w:val="aff4"/>
    <w:uiPriority w:val="99"/>
    <w:unhideWhenUsed/>
    <w:rsid w:val="006346DC"/>
    <w:pPr>
      <w:ind w:left="360" w:right="360"/>
    </w:pPr>
  </w:style>
  <w:style w:type="paragraph" w:customStyle="1" w:styleId="Preformatted">
    <w:name w:val="Preformatted"/>
    <w:basedOn w:val="aff4"/>
    <w:uiPriority w:val="99"/>
    <w:unhideWhenUsed/>
    <w:rsid w:val="006346DC"/>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eastAsia="Courier New" w:hAnsi="Courier New"/>
    </w:rPr>
  </w:style>
  <w:style w:type="paragraph" w:customStyle="1" w:styleId="z-TopofForm1">
    <w:name w:val="z-Top of Form1"/>
    <w:next w:val="aff4"/>
    <w:uiPriority w:val="99"/>
    <w:unhideWhenUsed/>
    <w:rsid w:val="006346DC"/>
    <w:pPr>
      <w:widowControl w:val="0"/>
      <w:pBdr>
        <w:bottom w:val="double" w:sz="2" w:space="0" w:color="000000"/>
      </w:pBdr>
      <w:autoSpaceDE w:val="0"/>
      <w:autoSpaceDN w:val="0"/>
      <w:jc w:val="center"/>
    </w:pPr>
    <w:rPr>
      <w:rFonts w:ascii="Arial" w:eastAsia="Arial" w:hAnsi="Arial"/>
      <w:vanish/>
      <w:sz w:val="16"/>
    </w:rPr>
  </w:style>
  <w:style w:type="character" w:customStyle="1" w:styleId="1Char">
    <w:name w:val="Επικεφαλίδα 1 Char"/>
    <w:link w:val="1"/>
    <w:uiPriority w:val="1"/>
    <w:rsid w:val="00672F35"/>
    <w:rPr>
      <w:rFonts w:ascii="Arial" w:hAnsi="Arial" w:cs="Arial"/>
      <w:b/>
      <w:bCs/>
      <w:color w:val="333399"/>
      <w:sz w:val="28"/>
      <w:szCs w:val="32"/>
      <w:lang w:eastAsia="zh-CN"/>
    </w:rPr>
  </w:style>
  <w:style w:type="character" w:customStyle="1" w:styleId="2Char">
    <w:name w:val="Επικεφαλίδα 2 Char"/>
    <w:link w:val="20"/>
    <w:uiPriority w:val="1"/>
    <w:rsid w:val="00672F35"/>
    <w:rPr>
      <w:rFonts w:ascii="Arial" w:hAnsi="Arial" w:cs="Arial"/>
      <w:b/>
      <w:color w:val="002060"/>
      <w:sz w:val="24"/>
      <w:szCs w:val="22"/>
      <w:lang w:val="en-GB" w:eastAsia="zh-CN"/>
    </w:rPr>
  </w:style>
  <w:style w:type="character" w:customStyle="1" w:styleId="3Char">
    <w:name w:val="Επικεφαλίδα 3 Char"/>
    <w:link w:val="3"/>
    <w:uiPriority w:val="1"/>
    <w:rsid w:val="00672F35"/>
    <w:rPr>
      <w:rFonts w:ascii="Arial" w:hAnsi="Arial"/>
      <w:b/>
      <w:bCs/>
      <w:sz w:val="22"/>
      <w:szCs w:val="26"/>
      <w:lang w:val="en-GB" w:eastAsia="zh-CN"/>
    </w:rPr>
  </w:style>
  <w:style w:type="character" w:customStyle="1" w:styleId="4Char">
    <w:name w:val="Επικεφαλίδα 4 Char"/>
    <w:link w:val="4"/>
    <w:uiPriority w:val="1"/>
    <w:rsid w:val="00672F35"/>
    <w:rPr>
      <w:rFonts w:ascii="Arial" w:hAnsi="Arial"/>
      <w:b/>
      <w:bCs/>
      <w:sz w:val="22"/>
      <w:szCs w:val="28"/>
      <w:lang w:val="en-GB" w:eastAsia="zh-CN"/>
    </w:rPr>
  </w:style>
  <w:style w:type="table" w:customStyle="1" w:styleId="TableNormal1">
    <w:name w:val="Table Normal1"/>
    <w:uiPriority w:val="2"/>
    <w:semiHidden/>
    <w:unhideWhenUsed/>
    <w:qFormat/>
    <w:rsid w:val="00672F3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har5">
    <w:name w:val="Σώμα κειμένου Char"/>
    <w:link w:val="af5"/>
    <w:uiPriority w:val="1"/>
    <w:rsid w:val="00672F35"/>
    <w:rPr>
      <w:rFonts w:ascii="Calibri" w:hAnsi="Calibri" w:cs="Calibri"/>
      <w:sz w:val="22"/>
      <w:szCs w:val="24"/>
      <w:lang w:val="en-GB" w:eastAsia="zh-CN"/>
    </w:rPr>
  </w:style>
  <w:style w:type="paragraph" w:styleId="aff5">
    <w:name w:val="Title"/>
    <w:basedOn w:val="a"/>
    <w:link w:val="Char9"/>
    <w:uiPriority w:val="1"/>
    <w:qFormat/>
    <w:rsid w:val="00672F35"/>
    <w:pPr>
      <w:widowControl w:val="0"/>
      <w:suppressAutoHyphens w:val="0"/>
      <w:autoSpaceDE w:val="0"/>
      <w:autoSpaceDN w:val="0"/>
      <w:spacing w:after="0"/>
      <w:ind w:left="929"/>
      <w:jc w:val="left"/>
    </w:pPr>
    <w:rPr>
      <w:rFonts w:eastAsia="Calibri" w:cs="Times New Roman"/>
      <w:b/>
      <w:bCs/>
      <w:sz w:val="40"/>
      <w:szCs w:val="40"/>
      <w:lang w:val="el-GR"/>
    </w:rPr>
  </w:style>
  <w:style w:type="character" w:customStyle="1" w:styleId="Char9">
    <w:name w:val="Τίτλος Char"/>
    <w:link w:val="aff5"/>
    <w:uiPriority w:val="1"/>
    <w:rsid w:val="00672F35"/>
    <w:rPr>
      <w:rFonts w:ascii="Calibri" w:eastAsia="Calibri" w:hAnsi="Calibri" w:cs="Calibri"/>
      <w:b/>
      <w:bCs/>
      <w:sz w:val="40"/>
      <w:szCs w:val="40"/>
      <w:lang w:val="el-GR"/>
    </w:rPr>
  </w:style>
  <w:style w:type="character" w:customStyle="1" w:styleId="tabletxt">
    <w:name w:val="tabletxt"/>
    <w:basedOn w:val="a0"/>
    <w:rsid w:val="00F639B6"/>
  </w:style>
  <w:style w:type="paragraph" w:customStyle="1" w:styleId="Style28">
    <w:name w:val="Style28"/>
    <w:basedOn w:val="a"/>
    <w:uiPriority w:val="99"/>
    <w:rsid w:val="0046551D"/>
    <w:pPr>
      <w:widowControl w:val="0"/>
      <w:suppressAutoHyphens w:val="0"/>
      <w:autoSpaceDE w:val="0"/>
      <w:autoSpaceDN w:val="0"/>
      <w:adjustRightInd w:val="0"/>
      <w:spacing w:after="0" w:line="269" w:lineRule="exact"/>
    </w:pPr>
    <w:rPr>
      <w:rFonts w:eastAsiaTheme="minorEastAsia"/>
      <w:sz w:val="24"/>
      <w:lang w:val="el-GR" w:eastAsia="el-GR"/>
    </w:rPr>
  </w:style>
  <w:style w:type="character" w:customStyle="1" w:styleId="FontStyle133">
    <w:name w:val="Font Style133"/>
    <w:basedOn w:val="a0"/>
    <w:uiPriority w:val="99"/>
    <w:rsid w:val="0046551D"/>
    <w:rPr>
      <w:rFonts w:ascii="Calibri" w:hAnsi="Calibri" w:cs="Calibri"/>
      <w:color w:val="000000"/>
      <w:sz w:val="20"/>
      <w:szCs w:val="20"/>
    </w:rPr>
  </w:style>
  <w:style w:type="paragraph" w:customStyle="1" w:styleId="Style36">
    <w:name w:val="Style36"/>
    <w:basedOn w:val="a"/>
    <w:uiPriority w:val="99"/>
    <w:rsid w:val="0046551D"/>
    <w:pPr>
      <w:widowControl w:val="0"/>
      <w:suppressAutoHyphens w:val="0"/>
      <w:autoSpaceDE w:val="0"/>
      <w:autoSpaceDN w:val="0"/>
      <w:adjustRightInd w:val="0"/>
      <w:spacing w:after="0"/>
      <w:jc w:val="center"/>
    </w:pPr>
    <w:rPr>
      <w:rFonts w:eastAsiaTheme="minorEastAsia"/>
      <w:sz w:val="24"/>
      <w:lang w:val="el-GR" w:eastAsia="el-GR"/>
    </w:rPr>
  </w:style>
  <w:style w:type="character" w:customStyle="1" w:styleId="FontStyle100">
    <w:name w:val="Font Style100"/>
    <w:basedOn w:val="a0"/>
    <w:uiPriority w:val="99"/>
    <w:rsid w:val="0046551D"/>
    <w:rPr>
      <w:rFonts w:ascii="Calibri" w:hAnsi="Calibri" w:cs="Calibri"/>
      <w:smallCaps/>
      <w:color w:val="000000"/>
      <w:sz w:val="20"/>
      <w:szCs w:val="20"/>
    </w:rPr>
  </w:style>
  <w:style w:type="character" w:customStyle="1" w:styleId="FontStyle131">
    <w:name w:val="Font Style131"/>
    <w:basedOn w:val="a0"/>
    <w:uiPriority w:val="99"/>
    <w:rsid w:val="0046551D"/>
    <w:rPr>
      <w:rFonts w:ascii="Calibri" w:hAnsi="Calibri" w:cs="Calibri"/>
      <w:b/>
      <w:bCs/>
      <w:color w:val="000000"/>
      <w:sz w:val="20"/>
      <w:szCs w:val="20"/>
    </w:rPr>
  </w:style>
  <w:style w:type="paragraph" w:customStyle="1" w:styleId="Style40">
    <w:name w:val="Style40"/>
    <w:basedOn w:val="a"/>
    <w:uiPriority w:val="99"/>
    <w:rsid w:val="00B36C85"/>
    <w:pPr>
      <w:widowControl w:val="0"/>
      <w:suppressAutoHyphens w:val="0"/>
      <w:autoSpaceDE w:val="0"/>
      <w:autoSpaceDN w:val="0"/>
      <w:adjustRightInd w:val="0"/>
      <w:spacing w:after="0" w:line="269" w:lineRule="exact"/>
    </w:pPr>
    <w:rPr>
      <w:rFonts w:eastAsiaTheme="minorEastAsia"/>
      <w:sz w:val="24"/>
      <w:lang w:val="el-GR" w:eastAsia="el-GR"/>
    </w:rPr>
  </w:style>
  <w:style w:type="paragraph" w:customStyle="1" w:styleId="Style44">
    <w:name w:val="Style44"/>
    <w:basedOn w:val="a"/>
    <w:uiPriority w:val="99"/>
    <w:rsid w:val="00B36C85"/>
    <w:pPr>
      <w:widowControl w:val="0"/>
      <w:suppressAutoHyphens w:val="0"/>
      <w:autoSpaceDE w:val="0"/>
      <w:autoSpaceDN w:val="0"/>
      <w:adjustRightInd w:val="0"/>
      <w:spacing w:after="0" w:line="221" w:lineRule="exact"/>
      <w:ind w:hanging="422"/>
    </w:pPr>
    <w:rPr>
      <w:rFonts w:eastAsiaTheme="minorEastAsia"/>
      <w:sz w:val="24"/>
      <w:lang w:val="el-GR" w:eastAsia="el-GR"/>
    </w:rPr>
  </w:style>
  <w:style w:type="paragraph" w:customStyle="1" w:styleId="Style68">
    <w:name w:val="Style68"/>
    <w:basedOn w:val="a"/>
    <w:uiPriority w:val="99"/>
    <w:rsid w:val="00B36C85"/>
    <w:pPr>
      <w:widowControl w:val="0"/>
      <w:suppressAutoHyphens w:val="0"/>
      <w:autoSpaceDE w:val="0"/>
      <w:autoSpaceDN w:val="0"/>
      <w:adjustRightInd w:val="0"/>
      <w:spacing w:after="0" w:line="538" w:lineRule="exact"/>
      <w:jc w:val="left"/>
    </w:pPr>
    <w:rPr>
      <w:rFonts w:eastAsiaTheme="minorEastAsia"/>
      <w:sz w:val="24"/>
      <w:lang w:val="el-GR" w:eastAsia="el-GR"/>
    </w:rPr>
  </w:style>
  <w:style w:type="character" w:customStyle="1" w:styleId="FontStyle88">
    <w:name w:val="Font Style88"/>
    <w:basedOn w:val="a0"/>
    <w:uiPriority w:val="99"/>
    <w:rsid w:val="00B36C85"/>
    <w:rPr>
      <w:rFonts w:ascii="Calibri" w:hAnsi="Calibri" w:cs="Calibri"/>
      <w:color w:val="000000"/>
      <w:sz w:val="16"/>
      <w:szCs w:val="16"/>
    </w:rPr>
  </w:style>
  <w:style w:type="character" w:customStyle="1" w:styleId="FontStyle91">
    <w:name w:val="Font Style91"/>
    <w:basedOn w:val="a0"/>
    <w:uiPriority w:val="99"/>
    <w:rsid w:val="00B36C85"/>
    <w:rPr>
      <w:rFonts w:ascii="Calibri" w:hAnsi="Calibri" w:cs="Calibri"/>
      <w:color w:val="000000"/>
      <w:sz w:val="20"/>
      <w:szCs w:val="20"/>
    </w:rPr>
  </w:style>
  <w:style w:type="character" w:customStyle="1" w:styleId="FontStyle94">
    <w:name w:val="Font Style94"/>
    <w:basedOn w:val="a0"/>
    <w:uiPriority w:val="99"/>
    <w:rsid w:val="00B36C85"/>
    <w:rPr>
      <w:rFonts w:ascii="Calibri" w:hAnsi="Calibri" w:cs="Calibri"/>
      <w:color w:val="000000"/>
      <w:sz w:val="20"/>
      <w:szCs w:val="20"/>
    </w:rPr>
  </w:style>
  <w:style w:type="character" w:customStyle="1" w:styleId="FontStyle107">
    <w:name w:val="Font Style107"/>
    <w:basedOn w:val="a0"/>
    <w:uiPriority w:val="99"/>
    <w:rsid w:val="002A6FD1"/>
    <w:rPr>
      <w:rFonts w:ascii="Calibri" w:hAnsi="Calibri" w:cs="Calibri"/>
      <w:b/>
      <w:bCs/>
      <w:i/>
      <w:iCs/>
      <w:color w:val="000000"/>
      <w:sz w:val="20"/>
      <w:szCs w:val="20"/>
    </w:rPr>
  </w:style>
  <w:style w:type="character" w:customStyle="1" w:styleId="FontStyle121">
    <w:name w:val="Font Style121"/>
    <w:basedOn w:val="a0"/>
    <w:uiPriority w:val="99"/>
    <w:rsid w:val="002A6FD1"/>
    <w:rPr>
      <w:rFonts w:ascii="Calibri" w:hAnsi="Calibri" w:cs="Calibri"/>
      <w:b/>
      <w:bCs/>
      <w:color w:val="000000"/>
      <w:sz w:val="20"/>
      <w:szCs w:val="20"/>
    </w:rPr>
  </w:style>
  <w:style w:type="paragraph" w:customStyle="1" w:styleId="Style37">
    <w:name w:val="Style37"/>
    <w:basedOn w:val="a"/>
    <w:uiPriority w:val="99"/>
    <w:rsid w:val="002A6FD1"/>
    <w:pPr>
      <w:widowControl w:val="0"/>
      <w:suppressAutoHyphens w:val="0"/>
      <w:autoSpaceDE w:val="0"/>
      <w:autoSpaceDN w:val="0"/>
      <w:adjustRightInd w:val="0"/>
      <w:spacing w:after="0" w:line="269" w:lineRule="exact"/>
      <w:ind w:hanging="278"/>
    </w:pPr>
    <w:rPr>
      <w:rFonts w:eastAsiaTheme="minorEastAsia"/>
      <w:sz w:val="24"/>
      <w:lang w:val="el-GR" w:eastAsia="el-GR"/>
    </w:rPr>
  </w:style>
  <w:style w:type="paragraph" w:customStyle="1" w:styleId="71">
    <w:name w:val="Επικεφαλίδα 71"/>
    <w:basedOn w:val="a"/>
    <w:uiPriority w:val="1"/>
    <w:qFormat/>
    <w:rsid w:val="005C240B"/>
    <w:pPr>
      <w:widowControl w:val="0"/>
      <w:suppressAutoHyphens w:val="0"/>
      <w:autoSpaceDE w:val="0"/>
      <w:autoSpaceDN w:val="0"/>
      <w:spacing w:after="0"/>
      <w:ind w:left="883"/>
      <w:outlineLvl w:val="7"/>
    </w:pPr>
    <w:rPr>
      <w:rFonts w:eastAsia="Calibri"/>
      <w:b/>
      <w:bCs/>
      <w:szCs w:val="22"/>
      <w:lang w:val="el-GR" w:eastAsia="en-US"/>
    </w:rPr>
  </w:style>
  <w:style w:type="paragraph" w:customStyle="1" w:styleId="Style38">
    <w:name w:val="Style38"/>
    <w:basedOn w:val="a"/>
    <w:uiPriority w:val="99"/>
    <w:rsid w:val="00BE122F"/>
    <w:pPr>
      <w:widowControl w:val="0"/>
      <w:suppressAutoHyphens w:val="0"/>
      <w:autoSpaceDE w:val="0"/>
      <w:autoSpaceDN w:val="0"/>
      <w:adjustRightInd w:val="0"/>
      <w:spacing w:after="0" w:line="432" w:lineRule="exact"/>
      <w:jc w:val="left"/>
    </w:pPr>
    <w:rPr>
      <w:rFonts w:eastAsiaTheme="minorEastAsia"/>
      <w:sz w:val="24"/>
      <w:lang w:val="el-GR" w:eastAsia="el-GR"/>
    </w:rPr>
  </w:style>
  <w:style w:type="paragraph" w:customStyle="1" w:styleId="Style80">
    <w:name w:val="Style80"/>
    <w:basedOn w:val="a"/>
    <w:uiPriority w:val="99"/>
    <w:rsid w:val="00BE122F"/>
    <w:pPr>
      <w:widowControl w:val="0"/>
      <w:suppressAutoHyphens w:val="0"/>
      <w:autoSpaceDE w:val="0"/>
      <w:autoSpaceDN w:val="0"/>
      <w:adjustRightInd w:val="0"/>
      <w:spacing w:after="0" w:line="307" w:lineRule="exact"/>
      <w:ind w:hanging="418"/>
    </w:pPr>
    <w:rPr>
      <w:rFonts w:eastAsiaTheme="minorEastAsia"/>
      <w:sz w:val="24"/>
      <w:lang w:val="el-GR" w:eastAsia="el-GR"/>
    </w:rPr>
  </w:style>
  <w:style w:type="character" w:customStyle="1" w:styleId="FontStyle106">
    <w:name w:val="Font Style106"/>
    <w:basedOn w:val="a0"/>
    <w:uiPriority w:val="99"/>
    <w:rsid w:val="00BE122F"/>
    <w:rPr>
      <w:rFonts w:ascii="Calibri" w:hAnsi="Calibri" w:cs="Calibri"/>
      <w:b/>
      <w:bCs/>
      <w:color w:val="000000"/>
      <w:sz w:val="20"/>
      <w:szCs w:val="20"/>
    </w:rPr>
  </w:style>
  <w:style w:type="paragraph" w:customStyle="1" w:styleId="Style72">
    <w:name w:val="Style72"/>
    <w:basedOn w:val="a"/>
    <w:uiPriority w:val="99"/>
    <w:rsid w:val="00326FC3"/>
    <w:pPr>
      <w:widowControl w:val="0"/>
      <w:suppressAutoHyphens w:val="0"/>
      <w:autoSpaceDE w:val="0"/>
      <w:autoSpaceDN w:val="0"/>
      <w:adjustRightInd w:val="0"/>
      <w:spacing w:after="0" w:line="307" w:lineRule="exact"/>
      <w:ind w:hanging="264"/>
    </w:pPr>
    <w:rPr>
      <w:rFonts w:eastAsiaTheme="minorEastAsia"/>
      <w:sz w:val="24"/>
      <w:lang w:val="el-GR" w:eastAsia="el-GR"/>
    </w:rPr>
  </w:style>
  <w:style w:type="character" w:customStyle="1" w:styleId="markedcontent">
    <w:name w:val="markedcontent"/>
    <w:basedOn w:val="a0"/>
    <w:rsid w:val="005B14DC"/>
  </w:style>
  <w:style w:type="table" w:styleId="aff6">
    <w:name w:val="Table Grid"/>
    <w:basedOn w:val="a1"/>
    <w:uiPriority w:val="99"/>
    <w:rsid w:val="00BF4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Κεφαλίδα Char"/>
    <w:basedOn w:val="a0"/>
    <w:link w:val="aff0"/>
    <w:rsid w:val="00D95EC6"/>
    <w:rPr>
      <w:rFonts w:ascii="Calibri" w:hAnsi="Calibri" w:cs="Calibri"/>
      <w:sz w:val="22"/>
      <w:szCs w:val="24"/>
      <w:lang w:val="en-GB" w:eastAsia="zh-CN"/>
    </w:rPr>
  </w:style>
  <w:style w:type="character" w:customStyle="1" w:styleId="5Char">
    <w:name w:val="Επικεφαλίδα 5 Char"/>
    <w:basedOn w:val="a0"/>
    <w:link w:val="5"/>
    <w:rsid w:val="00FA7085"/>
    <w:rPr>
      <w:rFonts w:ascii="Lucida Sans" w:hAnsi="Lucida Sans" w:cs="Lucida Sans"/>
      <w:b/>
      <w:sz w:val="22"/>
      <w:lang w:val="en-US" w:eastAsia="zh-CN"/>
    </w:rPr>
  </w:style>
  <w:style w:type="character" w:customStyle="1" w:styleId="Char12">
    <w:name w:val="Κείμενο σχολίου Char1"/>
    <w:basedOn w:val="a0"/>
    <w:link w:val="af3"/>
    <w:rsid w:val="00FA7085"/>
    <w:rPr>
      <w:rFonts w:ascii="Calibri" w:hAnsi="Calibri" w:cs="Calibri"/>
      <w:lang w:val="en-GB" w:eastAsia="zh-CN"/>
    </w:rPr>
  </w:style>
  <w:style w:type="character" w:customStyle="1" w:styleId="Char10">
    <w:name w:val="Θέμα σχολίου Char1"/>
    <w:basedOn w:val="Char12"/>
    <w:link w:val="af2"/>
    <w:rsid w:val="00FA7085"/>
    <w:rPr>
      <w:rFonts w:ascii="Calibri" w:hAnsi="Calibri" w:cs="Calibri"/>
      <w:b/>
      <w:bCs/>
      <w:lang w:val="en-GB" w:eastAsia="zh-CN"/>
    </w:rPr>
  </w:style>
  <w:style w:type="character" w:customStyle="1" w:styleId="3Char0">
    <w:name w:val="Σώμα κείμενου 3 Char"/>
    <w:basedOn w:val="a0"/>
    <w:link w:val="33"/>
    <w:rsid w:val="00FA7085"/>
    <w:rPr>
      <w:rFonts w:ascii="Calibri" w:hAnsi="Calibri" w:cs="Calibri"/>
      <w:sz w:val="16"/>
      <w:szCs w:val="16"/>
      <w:lang w:val="en-GB" w:eastAsia="zh-CN"/>
    </w:rPr>
  </w:style>
  <w:style w:type="character" w:customStyle="1" w:styleId="-HTMLChar1">
    <w:name w:val="Προ-διαμορφωμένο HTML Char1"/>
    <w:basedOn w:val="a0"/>
    <w:link w:val="-HTML"/>
    <w:uiPriority w:val="99"/>
    <w:rsid w:val="00FA7085"/>
    <w:rPr>
      <w:rFonts w:ascii="Courier New" w:hAnsi="Courier New" w:cs="Courier New"/>
      <w:lang w:eastAsia="zh-CN"/>
    </w:rPr>
  </w:style>
  <w:style w:type="character" w:customStyle="1" w:styleId="Char4">
    <w:name w:val="Σώμα κείμενου με εσοχή Char"/>
    <w:basedOn w:val="a0"/>
    <w:link w:val="af4"/>
    <w:rsid w:val="00FA7085"/>
    <w:rPr>
      <w:rFonts w:ascii="Arial" w:hAnsi="Arial" w:cs="Arial"/>
      <w:sz w:val="22"/>
      <w:szCs w:val="24"/>
      <w:lang w:val="en-GB" w:eastAsia="zh-CN"/>
    </w:rPr>
  </w:style>
  <w:style w:type="character" w:customStyle="1" w:styleId="Char11">
    <w:name w:val="Κείμενο πλαισίου Char1"/>
    <w:basedOn w:val="a0"/>
    <w:link w:val="afa"/>
    <w:rsid w:val="00FA7085"/>
    <w:rPr>
      <w:rFonts w:ascii="Tahoma" w:hAnsi="Tahoma" w:cs="Tahoma"/>
      <w:sz w:val="16"/>
      <w:szCs w:val="16"/>
      <w:lang w:val="en-GB" w:eastAsia="zh-CN"/>
    </w:rPr>
  </w:style>
  <w:style w:type="character" w:customStyle="1" w:styleId="Char6">
    <w:name w:val="Κείμενο σημείωσης τέλους Char"/>
    <w:basedOn w:val="a0"/>
    <w:link w:val="afb"/>
    <w:rsid w:val="00FA7085"/>
    <w:rPr>
      <w:rFonts w:ascii="Calibri" w:hAnsi="Calibri" w:cs="Calibri"/>
      <w:lang w:val="en-GB" w:eastAsia="zh-CN"/>
    </w:rPr>
  </w:style>
  <w:style w:type="character" w:customStyle="1" w:styleId="Char13">
    <w:name w:val="Κείμενο υποσημείωσης Char1"/>
    <w:basedOn w:val="a0"/>
    <w:uiPriority w:val="99"/>
    <w:semiHidden/>
    <w:rsid w:val="00FA7085"/>
    <w:rPr>
      <w:rFonts w:ascii="Calibri" w:eastAsia="Times New Roman" w:hAnsi="Calibri" w:cs="Calibri"/>
      <w:sz w:val="20"/>
      <w:szCs w:val="20"/>
      <w:lang w:val="en-GB" w:eastAsia="zh-CN"/>
    </w:rPr>
  </w:style>
  <w:style w:type="character" w:customStyle="1" w:styleId="Char14">
    <w:name w:val="Υποσέλιδο Char1"/>
    <w:basedOn w:val="a0"/>
    <w:uiPriority w:val="99"/>
    <w:semiHidden/>
    <w:rsid w:val="00FA7085"/>
    <w:rPr>
      <w:rFonts w:ascii="Calibri" w:eastAsia="Times New Roman" w:hAnsi="Calibri" w:cs="Calibri"/>
      <w:szCs w:val="24"/>
      <w:lang w:val="en-GB" w:eastAsia="zh-CN"/>
    </w:rPr>
  </w:style>
  <w:style w:type="character" w:customStyle="1" w:styleId="3Char1">
    <w:name w:val="Σώμα κείμενου με εσοχή 3 Char"/>
    <w:basedOn w:val="a0"/>
    <w:link w:val="34"/>
    <w:rsid w:val="00FA7085"/>
    <w:rPr>
      <w:rFonts w:ascii="Calibri" w:hAnsi="Calibri"/>
      <w:sz w:val="16"/>
      <w:szCs w:val="16"/>
      <w:lang w:val="en-GB" w:eastAsia="zh-CN"/>
    </w:rPr>
  </w:style>
  <w:style w:type="character" w:customStyle="1" w:styleId="Char7">
    <w:name w:val="Ημερομηνία Char"/>
    <w:basedOn w:val="a0"/>
    <w:link w:val="afe"/>
    <w:rsid w:val="00FA7085"/>
    <w:rPr>
      <w:rFonts w:ascii="Calibri" w:eastAsia="MS Mincho" w:hAnsi="Calibri" w:cs="Calibri"/>
      <w:sz w:val="22"/>
      <w:szCs w:val="24"/>
      <w:lang w:val="en-US" w:eastAsia="ja-JP"/>
    </w:rPr>
  </w:style>
  <w:style w:type="paragraph" w:customStyle="1" w:styleId="72">
    <w:name w:val="Επικεφαλίδα 72"/>
    <w:basedOn w:val="a"/>
    <w:uiPriority w:val="1"/>
    <w:qFormat/>
    <w:rsid w:val="00FA7085"/>
    <w:pPr>
      <w:widowControl w:val="0"/>
      <w:suppressAutoHyphens w:val="0"/>
      <w:autoSpaceDE w:val="0"/>
      <w:autoSpaceDN w:val="0"/>
      <w:spacing w:after="0"/>
      <w:ind w:left="883"/>
      <w:outlineLvl w:val="7"/>
    </w:pPr>
    <w:rPr>
      <w:rFonts w:eastAsia="Calibri"/>
      <w:b/>
      <w:bCs/>
      <w:szCs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3267">
      <w:bodyDiv w:val="1"/>
      <w:marLeft w:val="0"/>
      <w:marRight w:val="0"/>
      <w:marTop w:val="0"/>
      <w:marBottom w:val="0"/>
      <w:divBdr>
        <w:top w:val="none" w:sz="0" w:space="0" w:color="auto"/>
        <w:left w:val="none" w:sz="0" w:space="0" w:color="auto"/>
        <w:bottom w:val="none" w:sz="0" w:space="0" w:color="auto"/>
        <w:right w:val="none" w:sz="0" w:space="0" w:color="auto"/>
      </w:divBdr>
    </w:div>
    <w:div w:id="9705922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promitheus.gov.gr/" TargetMode="External"/><Relationship Id="rId26" Type="http://schemas.openxmlformats.org/officeDocument/2006/relationships/hyperlink" Target="http://www.vostanio.gov.gr" TargetMode="External"/><Relationship Id="rId39" Type="http://schemas.openxmlformats.org/officeDocument/2006/relationships/header" Target="header1.xml"/><Relationship Id="rId21" Type="http://schemas.openxmlformats.org/officeDocument/2006/relationships/hyperlink" Target="http://www.promitheus.gov.gr/" TargetMode="External"/><Relationship Id="rId34" Type="http://schemas.openxmlformats.org/officeDocument/2006/relationships/hyperlink" Target="http://www.eaadhsy.gr/n4412/prosarthmaA_index.html" TargetMode="External"/><Relationship Id="rId42" Type="http://schemas.openxmlformats.org/officeDocument/2006/relationships/footer" Target="footer4.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romitheus.gov.gr/" TargetMode="External"/><Relationship Id="rId29" Type="http://schemas.openxmlformats.org/officeDocument/2006/relationships/hyperlink" Target="http://www.eaadhsy.gr/n4412/n4412fulltextlin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anio.gr/" TargetMode="External"/><Relationship Id="rId24" Type="http://schemas.openxmlformats.org/officeDocument/2006/relationships/hyperlink" Target="http://www.promitheus.gov.gr/" TargetMode="External"/><Relationship Id="rId32" Type="http://schemas.openxmlformats.org/officeDocument/2006/relationships/hyperlink" Target="http://www.eaadhsy.gr/n4412/n4412fulltextlinks.html" TargetMode="External"/><Relationship Id="rId37" Type="http://schemas.openxmlformats.org/officeDocument/2006/relationships/image" Target="media/image4.png"/><Relationship Id="rId40" Type="http://schemas.openxmlformats.org/officeDocument/2006/relationships/header" Target="header2.xm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vostanio.gov.gr" TargetMode="External"/><Relationship Id="rId23" Type="http://schemas.openxmlformats.org/officeDocument/2006/relationships/hyperlink" Target="http://www.promitheus.gov.gr/" TargetMode="External"/><Relationship Id="rId28" Type="http://schemas.openxmlformats.org/officeDocument/2006/relationships/hyperlink" Target="http://www.promitheus.gov.gr/" TargetMode="External"/><Relationship Id="rId36" Type="http://schemas.openxmlformats.org/officeDocument/2006/relationships/image" Target="media/image3.png"/><Relationship Id="rId10" Type="http://schemas.openxmlformats.org/officeDocument/2006/relationships/hyperlink" Target="http://www.vostanio.gr/" TargetMode="External"/><Relationship Id="rId19" Type="http://schemas.openxmlformats.org/officeDocument/2006/relationships/hyperlink" Target="http://www.promitheus.gov.gr/" TargetMode="External"/><Relationship Id="rId31" Type="http://schemas.openxmlformats.org/officeDocument/2006/relationships/hyperlink" Target="http://www.eaadhsy.gr/n4412/art79a"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promitheus.gov.gr" TargetMode="External"/><Relationship Id="rId14" Type="http://schemas.openxmlformats.org/officeDocument/2006/relationships/hyperlink" Target="http://www.promitheus.gov.gr" TargetMode="External"/><Relationship Id="rId22" Type="http://schemas.openxmlformats.org/officeDocument/2006/relationships/hyperlink" Target="http://www.promitheus.gov.gr/" TargetMode="External"/><Relationship Id="rId27" Type="http://schemas.openxmlformats.org/officeDocument/2006/relationships/hyperlink" Target="http://www.promitheus.gov.gr/" TargetMode="External"/><Relationship Id="rId30" Type="http://schemas.openxmlformats.org/officeDocument/2006/relationships/hyperlink" Target="http://www.eaadhsy.gr/n4412/n4412fulltextlinks.html" TargetMode="External"/><Relationship Id="rId35" Type="http://schemas.openxmlformats.org/officeDocument/2006/relationships/footer" Target="footer2.xml"/><Relationship Id="rId43" Type="http://schemas.openxmlformats.org/officeDocument/2006/relationships/header" Target="header3.xm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vostanio.gr/" TargetMode="External"/><Relationship Id="rId17" Type="http://schemas.openxmlformats.org/officeDocument/2006/relationships/hyperlink" Target="http://www.promitheus.gov.gr/" TargetMode="External"/><Relationship Id="rId25" Type="http://schemas.openxmlformats.org/officeDocument/2006/relationships/hyperlink" Target="http://et.diavgeia.gov.gr/" TargetMode="External"/><Relationship Id="rId33" Type="http://schemas.openxmlformats.org/officeDocument/2006/relationships/footer" Target="footer1.xml"/><Relationship Id="rId38" Type="http://schemas.openxmlformats.org/officeDocument/2006/relationships/image" Target="media/image5.png"/><Relationship Id="rId46" Type="http://schemas.openxmlformats.org/officeDocument/2006/relationships/footer" Target="footer7.xml"/><Relationship Id="rId20" Type="http://schemas.openxmlformats.org/officeDocument/2006/relationships/hyperlink" Target="http://www.promitheus.gov.gr/" TargetMode="External"/><Relationship Id="rId41"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48F7D-F720-49E3-8E7B-8F5337F66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6492</TotalTime>
  <Pages>1</Pages>
  <Words>49357</Words>
  <Characters>266528</Characters>
  <Application>Microsoft Office Word</Application>
  <DocSecurity>0</DocSecurity>
  <PresentationFormat/>
  <Lines>2221</Lines>
  <Paragraphs>630</Paragraphs>
  <Slides>0</Slides>
  <Notes>0</Notes>
  <HiddenSlides>0</HiddenSlides>
  <MMClips>0</MMClip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ΑΝΑΡΤΗΤΕΑ ΣΤΟ ΔΙΑΔΙΚΤΥΟ</vt:lpstr>
      <vt:lpstr>                                                                        ΑΝΑΡΤΗΤΕΑ ΣΤΟ ΔΙΑΔΙΚΤΥΟ	</vt:lpstr>
    </vt:vector>
  </TitlesOfParts>
  <Company/>
  <LinksUpToDate>false</LinksUpToDate>
  <CharactersWithSpaces>315255</CharactersWithSpaces>
  <SharedDoc>false</SharedDoc>
  <HLinks>
    <vt:vector size="576" baseType="variant">
      <vt:variant>
        <vt:i4>6094972</vt:i4>
      </vt:variant>
      <vt:variant>
        <vt:i4>495</vt:i4>
      </vt:variant>
      <vt:variant>
        <vt:i4>0</vt:i4>
      </vt:variant>
      <vt:variant>
        <vt:i4>5</vt:i4>
      </vt:variant>
      <vt:variant>
        <vt:lpwstr>http://www.eaadhsy.gr/n4412/prosarthmaA_index.html</vt:lpwstr>
      </vt:variant>
      <vt:variant>
        <vt:lpwstr>pararthma_A_X</vt:lpwstr>
      </vt:variant>
      <vt:variant>
        <vt:i4>6029327</vt:i4>
      </vt:variant>
      <vt:variant>
        <vt:i4>486</vt:i4>
      </vt:variant>
      <vt:variant>
        <vt:i4>0</vt:i4>
      </vt:variant>
      <vt:variant>
        <vt:i4>5</vt:i4>
      </vt:variant>
      <vt:variant>
        <vt:lpwstr>http://www.eaadhsy.gr/n4412/n4412fulltextlinks.html</vt:lpwstr>
      </vt:variant>
      <vt:variant>
        <vt:lpwstr>art104</vt:lpwstr>
      </vt:variant>
      <vt:variant>
        <vt:i4>7864382</vt:i4>
      </vt:variant>
      <vt:variant>
        <vt:i4>483</vt:i4>
      </vt:variant>
      <vt:variant>
        <vt:i4>0</vt:i4>
      </vt:variant>
      <vt:variant>
        <vt:i4>5</vt:i4>
      </vt:variant>
      <vt:variant>
        <vt:lpwstr>http://www.eaadhsy.gr/n4412/art79a</vt:lpwstr>
      </vt:variant>
      <vt:variant>
        <vt:lpwstr/>
      </vt:variant>
      <vt:variant>
        <vt:i4>7077975</vt:i4>
      </vt:variant>
      <vt:variant>
        <vt:i4>480</vt:i4>
      </vt:variant>
      <vt:variant>
        <vt:i4>0</vt:i4>
      </vt:variant>
      <vt:variant>
        <vt:i4>5</vt:i4>
      </vt:variant>
      <vt:variant>
        <vt:lpwstr>http://www.eaadhsy.gr/n4412/n4412fulltextlinks.html</vt:lpwstr>
      </vt:variant>
      <vt:variant>
        <vt:lpwstr>art372_4</vt:lpwstr>
      </vt:variant>
      <vt:variant>
        <vt:i4>7077975</vt:i4>
      </vt:variant>
      <vt:variant>
        <vt:i4>477</vt:i4>
      </vt:variant>
      <vt:variant>
        <vt:i4>0</vt:i4>
      </vt:variant>
      <vt:variant>
        <vt:i4>5</vt:i4>
      </vt:variant>
      <vt:variant>
        <vt:lpwstr>http://www.eaadhsy.gr/n4412/n4412fulltextlinks.html</vt:lpwstr>
      </vt:variant>
      <vt:variant>
        <vt:lpwstr>art372_4</vt:lpwstr>
      </vt:variant>
      <vt:variant>
        <vt:i4>6094939</vt:i4>
      </vt:variant>
      <vt:variant>
        <vt:i4>468</vt:i4>
      </vt:variant>
      <vt:variant>
        <vt:i4>0</vt:i4>
      </vt:variant>
      <vt:variant>
        <vt:i4>5</vt:i4>
      </vt:variant>
      <vt:variant>
        <vt:lpwstr>http://www.promitheus.gov.gr/</vt:lpwstr>
      </vt:variant>
      <vt:variant>
        <vt:lpwstr/>
      </vt:variant>
      <vt:variant>
        <vt:i4>6094939</vt:i4>
      </vt:variant>
      <vt:variant>
        <vt:i4>465</vt:i4>
      </vt:variant>
      <vt:variant>
        <vt:i4>0</vt:i4>
      </vt:variant>
      <vt:variant>
        <vt:i4>5</vt:i4>
      </vt:variant>
      <vt:variant>
        <vt:lpwstr>http://www.promitheus.gov.gr/</vt:lpwstr>
      </vt:variant>
      <vt:variant>
        <vt:lpwstr/>
      </vt:variant>
      <vt:variant>
        <vt:i4>3866684</vt:i4>
      </vt:variant>
      <vt:variant>
        <vt:i4>462</vt:i4>
      </vt:variant>
      <vt:variant>
        <vt:i4>0</vt:i4>
      </vt:variant>
      <vt:variant>
        <vt:i4>5</vt:i4>
      </vt:variant>
      <vt:variant>
        <vt:lpwstr>http://www.vostanio.gov.gr/</vt:lpwstr>
      </vt:variant>
      <vt:variant>
        <vt:lpwstr/>
      </vt:variant>
      <vt:variant>
        <vt:i4>2228331</vt:i4>
      </vt:variant>
      <vt:variant>
        <vt:i4>459</vt:i4>
      </vt:variant>
      <vt:variant>
        <vt:i4>0</vt:i4>
      </vt:variant>
      <vt:variant>
        <vt:i4>5</vt:i4>
      </vt:variant>
      <vt:variant>
        <vt:lpwstr>http://et.diavgeia.gov.gr/</vt:lpwstr>
      </vt:variant>
      <vt:variant>
        <vt:lpwstr/>
      </vt:variant>
      <vt:variant>
        <vt:i4>6094939</vt:i4>
      </vt:variant>
      <vt:variant>
        <vt:i4>456</vt:i4>
      </vt:variant>
      <vt:variant>
        <vt:i4>0</vt:i4>
      </vt:variant>
      <vt:variant>
        <vt:i4>5</vt:i4>
      </vt:variant>
      <vt:variant>
        <vt:lpwstr>http://www.promitheus.gov.gr/</vt:lpwstr>
      </vt:variant>
      <vt:variant>
        <vt:lpwstr/>
      </vt:variant>
      <vt:variant>
        <vt:i4>6094939</vt:i4>
      </vt:variant>
      <vt:variant>
        <vt:i4>453</vt:i4>
      </vt:variant>
      <vt:variant>
        <vt:i4>0</vt:i4>
      </vt:variant>
      <vt:variant>
        <vt:i4>5</vt:i4>
      </vt:variant>
      <vt:variant>
        <vt:lpwstr>http://www.promitheus.gov.gr/</vt:lpwstr>
      </vt:variant>
      <vt:variant>
        <vt:lpwstr/>
      </vt:variant>
      <vt:variant>
        <vt:i4>6094939</vt:i4>
      </vt:variant>
      <vt:variant>
        <vt:i4>450</vt:i4>
      </vt:variant>
      <vt:variant>
        <vt:i4>0</vt:i4>
      </vt:variant>
      <vt:variant>
        <vt:i4>5</vt:i4>
      </vt:variant>
      <vt:variant>
        <vt:lpwstr>http://www.promitheus.gov.gr/</vt:lpwstr>
      </vt:variant>
      <vt:variant>
        <vt:lpwstr/>
      </vt:variant>
      <vt:variant>
        <vt:i4>6094939</vt:i4>
      </vt:variant>
      <vt:variant>
        <vt:i4>447</vt:i4>
      </vt:variant>
      <vt:variant>
        <vt:i4>0</vt:i4>
      </vt:variant>
      <vt:variant>
        <vt:i4>5</vt:i4>
      </vt:variant>
      <vt:variant>
        <vt:lpwstr>http://www.promitheus.gov.gr/</vt:lpwstr>
      </vt:variant>
      <vt:variant>
        <vt:lpwstr/>
      </vt:variant>
      <vt:variant>
        <vt:i4>6094939</vt:i4>
      </vt:variant>
      <vt:variant>
        <vt:i4>444</vt:i4>
      </vt:variant>
      <vt:variant>
        <vt:i4>0</vt:i4>
      </vt:variant>
      <vt:variant>
        <vt:i4>5</vt:i4>
      </vt:variant>
      <vt:variant>
        <vt:lpwstr>http://www.promitheus.gov.gr/</vt:lpwstr>
      </vt:variant>
      <vt:variant>
        <vt:lpwstr/>
      </vt:variant>
      <vt:variant>
        <vt:i4>6094939</vt:i4>
      </vt:variant>
      <vt:variant>
        <vt:i4>441</vt:i4>
      </vt:variant>
      <vt:variant>
        <vt:i4>0</vt:i4>
      </vt:variant>
      <vt:variant>
        <vt:i4>5</vt:i4>
      </vt:variant>
      <vt:variant>
        <vt:lpwstr>http://www.promitheus.gov.gr/</vt:lpwstr>
      </vt:variant>
      <vt:variant>
        <vt:lpwstr/>
      </vt:variant>
      <vt:variant>
        <vt:i4>6094939</vt:i4>
      </vt:variant>
      <vt:variant>
        <vt:i4>438</vt:i4>
      </vt:variant>
      <vt:variant>
        <vt:i4>0</vt:i4>
      </vt:variant>
      <vt:variant>
        <vt:i4>5</vt:i4>
      </vt:variant>
      <vt:variant>
        <vt:lpwstr>http://www.promitheus.gov.gr/</vt:lpwstr>
      </vt:variant>
      <vt:variant>
        <vt:lpwstr/>
      </vt:variant>
      <vt:variant>
        <vt:i4>6094939</vt:i4>
      </vt:variant>
      <vt:variant>
        <vt:i4>435</vt:i4>
      </vt:variant>
      <vt:variant>
        <vt:i4>0</vt:i4>
      </vt:variant>
      <vt:variant>
        <vt:i4>5</vt:i4>
      </vt:variant>
      <vt:variant>
        <vt:lpwstr>http://www.promitheus.gov.gr/</vt:lpwstr>
      </vt:variant>
      <vt:variant>
        <vt:lpwstr/>
      </vt:variant>
      <vt:variant>
        <vt:i4>6094939</vt:i4>
      </vt:variant>
      <vt:variant>
        <vt:i4>432</vt:i4>
      </vt:variant>
      <vt:variant>
        <vt:i4>0</vt:i4>
      </vt:variant>
      <vt:variant>
        <vt:i4>5</vt:i4>
      </vt:variant>
      <vt:variant>
        <vt:lpwstr>http://www.promitheus.gov.gr/</vt:lpwstr>
      </vt:variant>
      <vt:variant>
        <vt:lpwstr/>
      </vt:variant>
      <vt:variant>
        <vt:i4>3866684</vt:i4>
      </vt:variant>
      <vt:variant>
        <vt:i4>429</vt:i4>
      </vt:variant>
      <vt:variant>
        <vt:i4>0</vt:i4>
      </vt:variant>
      <vt:variant>
        <vt:i4>5</vt:i4>
      </vt:variant>
      <vt:variant>
        <vt:lpwstr>http://www.vostanio.gov.gr/</vt:lpwstr>
      </vt:variant>
      <vt:variant>
        <vt:lpwstr/>
      </vt:variant>
      <vt:variant>
        <vt:i4>6094939</vt:i4>
      </vt:variant>
      <vt:variant>
        <vt:i4>426</vt:i4>
      </vt:variant>
      <vt:variant>
        <vt:i4>0</vt:i4>
      </vt:variant>
      <vt:variant>
        <vt:i4>5</vt:i4>
      </vt:variant>
      <vt:variant>
        <vt:lpwstr>http://www.promitheus.gov.gr/</vt:lpwstr>
      </vt:variant>
      <vt:variant>
        <vt:lpwstr/>
      </vt:variant>
      <vt:variant>
        <vt:i4>1966136</vt:i4>
      </vt:variant>
      <vt:variant>
        <vt:i4>419</vt:i4>
      </vt:variant>
      <vt:variant>
        <vt:i4>0</vt:i4>
      </vt:variant>
      <vt:variant>
        <vt:i4>5</vt:i4>
      </vt:variant>
      <vt:variant>
        <vt:lpwstr/>
      </vt:variant>
      <vt:variant>
        <vt:lpwstr>_Toc13748967</vt:lpwstr>
      </vt:variant>
      <vt:variant>
        <vt:i4>1966136</vt:i4>
      </vt:variant>
      <vt:variant>
        <vt:i4>412</vt:i4>
      </vt:variant>
      <vt:variant>
        <vt:i4>0</vt:i4>
      </vt:variant>
      <vt:variant>
        <vt:i4>5</vt:i4>
      </vt:variant>
      <vt:variant>
        <vt:lpwstr/>
      </vt:variant>
      <vt:variant>
        <vt:lpwstr>_Toc13748967</vt:lpwstr>
      </vt:variant>
      <vt:variant>
        <vt:i4>1835064</vt:i4>
      </vt:variant>
      <vt:variant>
        <vt:i4>410</vt:i4>
      </vt:variant>
      <vt:variant>
        <vt:i4>0</vt:i4>
      </vt:variant>
      <vt:variant>
        <vt:i4>5</vt:i4>
      </vt:variant>
      <vt:variant>
        <vt:lpwstr/>
      </vt:variant>
      <vt:variant>
        <vt:lpwstr>_Toc13748965</vt:lpwstr>
      </vt:variant>
      <vt:variant>
        <vt:i4>1900600</vt:i4>
      </vt:variant>
      <vt:variant>
        <vt:i4>407</vt:i4>
      </vt:variant>
      <vt:variant>
        <vt:i4>0</vt:i4>
      </vt:variant>
      <vt:variant>
        <vt:i4>5</vt:i4>
      </vt:variant>
      <vt:variant>
        <vt:lpwstr/>
      </vt:variant>
      <vt:variant>
        <vt:lpwstr>_Toc13748964</vt:lpwstr>
      </vt:variant>
      <vt:variant>
        <vt:i4>1703992</vt:i4>
      </vt:variant>
      <vt:variant>
        <vt:i4>404</vt:i4>
      </vt:variant>
      <vt:variant>
        <vt:i4>0</vt:i4>
      </vt:variant>
      <vt:variant>
        <vt:i4>5</vt:i4>
      </vt:variant>
      <vt:variant>
        <vt:lpwstr/>
      </vt:variant>
      <vt:variant>
        <vt:lpwstr>_Toc13748963</vt:lpwstr>
      </vt:variant>
      <vt:variant>
        <vt:i4>1769528</vt:i4>
      </vt:variant>
      <vt:variant>
        <vt:i4>398</vt:i4>
      </vt:variant>
      <vt:variant>
        <vt:i4>0</vt:i4>
      </vt:variant>
      <vt:variant>
        <vt:i4>5</vt:i4>
      </vt:variant>
      <vt:variant>
        <vt:lpwstr/>
      </vt:variant>
      <vt:variant>
        <vt:lpwstr>_Toc13748962</vt:lpwstr>
      </vt:variant>
      <vt:variant>
        <vt:i4>1638456</vt:i4>
      </vt:variant>
      <vt:variant>
        <vt:i4>392</vt:i4>
      </vt:variant>
      <vt:variant>
        <vt:i4>0</vt:i4>
      </vt:variant>
      <vt:variant>
        <vt:i4>5</vt:i4>
      </vt:variant>
      <vt:variant>
        <vt:lpwstr/>
      </vt:variant>
      <vt:variant>
        <vt:lpwstr>_Toc13748960</vt:lpwstr>
      </vt:variant>
      <vt:variant>
        <vt:i4>1048635</vt:i4>
      </vt:variant>
      <vt:variant>
        <vt:i4>386</vt:i4>
      </vt:variant>
      <vt:variant>
        <vt:i4>0</vt:i4>
      </vt:variant>
      <vt:variant>
        <vt:i4>5</vt:i4>
      </vt:variant>
      <vt:variant>
        <vt:lpwstr/>
      </vt:variant>
      <vt:variant>
        <vt:lpwstr>_Toc13748959</vt:lpwstr>
      </vt:variant>
      <vt:variant>
        <vt:i4>1114171</vt:i4>
      </vt:variant>
      <vt:variant>
        <vt:i4>380</vt:i4>
      </vt:variant>
      <vt:variant>
        <vt:i4>0</vt:i4>
      </vt:variant>
      <vt:variant>
        <vt:i4>5</vt:i4>
      </vt:variant>
      <vt:variant>
        <vt:lpwstr/>
      </vt:variant>
      <vt:variant>
        <vt:lpwstr>_Toc13748958</vt:lpwstr>
      </vt:variant>
      <vt:variant>
        <vt:i4>1966139</vt:i4>
      </vt:variant>
      <vt:variant>
        <vt:i4>374</vt:i4>
      </vt:variant>
      <vt:variant>
        <vt:i4>0</vt:i4>
      </vt:variant>
      <vt:variant>
        <vt:i4>5</vt:i4>
      </vt:variant>
      <vt:variant>
        <vt:lpwstr/>
      </vt:variant>
      <vt:variant>
        <vt:lpwstr>_Toc13748957</vt:lpwstr>
      </vt:variant>
      <vt:variant>
        <vt:i4>2031675</vt:i4>
      </vt:variant>
      <vt:variant>
        <vt:i4>368</vt:i4>
      </vt:variant>
      <vt:variant>
        <vt:i4>0</vt:i4>
      </vt:variant>
      <vt:variant>
        <vt:i4>5</vt:i4>
      </vt:variant>
      <vt:variant>
        <vt:lpwstr/>
      </vt:variant>
      <vt:variant>
        <vt:lpwstr>_Toc13748956</vt:lpwstr>
      </vt:variant>
      <vt:variant>
        <vt:i4>1835067</vt:i4>
      </vt:variant>
      <vt:variant>
        <vt:i4>362</vt:i4>
      </vt:variant>
      <vt:variant>
        <vt:i4>0</vt:i4>
      </vt:variant>
      <vt:variant>
        <vt:i4>5</vt:i4>
      </vt:variant>
      <vt:variant>
        <vt:lpwstr/>
      </vt:variant>
      <vt:variant>
        <vt:lpwstr>_Toc13748955</vt:lpwstr>
      </vt:variant>
      <vt:variant>
        <vt:i4>1900603</vt:i4>
      </vt:variant>
      <vt:variant>
        <vt:i4>356</vt:i4>
      </vt:variant>
      <vt:variant>
        <vt:i4>0</vt:i4>
      </vt:variant>
      <vt:variant>
        <vt:i4>5</vt:i4>
      </vt:variant>
      <vt:variant>
        <vt:lpwstr/>
      </vt:variant>
      <vt:variant>
        <vt:lpwstr>_Toc13748954</vt:lpwstr>
      </vt:variant>
      <vt:variant>
        <vt:i4>1703995</vt:i4>
      </vt:variant>
      <vt:variant>
        <vt:i4>350</vt:i4>
      </vt:variant>
      <vt:variant>
        <vt:i4>0</vt:i4>
      </vt:variant>
      <vt:variant>
        <vt:i4>5</vt:i4>
      </vt:variant>
      <vt:variant>
        <vt:lpwstr/>
      </vt:variant>
      <vt:variant>
        <vt:lpwstr>_Toc13748953</vt:lpwstr>
      </vt:variant>
      <vt:variant>
        <vt:i4>1769531</vt:i4>
      </vt:variant>
      <vt:variant>
        <vt:i4>344</vt:i4>
      </vt:variant>
      <vt:variant>
        <vt:i4>0</vt:i4>
      </vt:variant>
      <vt:variant>
        <vt:i4>5</vt:i4>
      </vt:variant>
      <vt:variant>
        <vt:lpwstr/>
      </vt:variant>
      <vt:variant>
        <vt:lpwstr>_Toc13748952</vt:lpwstr>
      </vt:variant>
      <vt:variant>
        <vt:i4>1572923</vt:i4>
      </vt:variant>
      <vt:variant>
        <vt:i4>338</vt:i4>
      </vt:variant>
      <vt:variant>
        <vt:i4>0</vt:i4>
      </vt:variant>
      <vt:variant>
        <vt:i4>5</vt:i4>
      </vt:variant>
      <vt:variant>
        <vt:lpwstr/>
      </vt:variant>
      <vt:variant>
        <vt:lpwstr>_Toc13748951</vt:lpwstr>
      </vt:variant>
      <vt:variant>
        <vt:i4>1638459</vt:i4>
      </vt:variant>
      <vt:variant>
        <vt:i4>332</vt:i4>
      </vt:variant>
      <vt:variant>
        <vt:i4>0</vt:i4>
      </vt:variant>
      <vt:variant>
        <vt:i4>5</vt:i4>
      </vt:variant>
      <vt:variant>
        <vt:lpwstr/>
      </vt:variant>
      <vt:variant>
        <vt:lpwstr>_Toc13748950</vt:lpwstr>
      </vt:variant>
      <vt:variant>
        <vt:i4>1048634</vt:i4>
      </vt:variant>
      <vt:variant>
        <vt:i4>326</vt:i4>
      </vt:variant>
      <vt:variant>
        <vt:i4>0</vt:i4>
      </vt:variant>
      <vt:variant>
        <vt:i4>5</vt:i4>
      </vt:variant>
      <vt:variant>
        <vt:lpwstr/>
      </vt:variant>
      <vt:variant>
        <vt:lpwstr>_Toc13748949</vt:lpwstr>
      </vt:variant>
      <vt:variant>
        <vt:i4>1114170</vt:i4>
      </vt:variant>
      <vt:variant>
        <vt:i4>320</vt:i4>
      </vt:variant>
      <vt:variant>
        <vt:i4>0</vt:i4>
      </vt:variant>
      <vt:variant>
        <vt:i4>5</vt:i4>
      </vt:variant>
      <vt:variant>
        <vt:lpwstr/>
      </vt:variant>
      <vt:variant>
        <vt:lpwstr>_Toc13748948</vt:lpwstr>
      </vt:variant>
      <vt:variant>
        <vt:i4>1966138</vt:i4>
      </vt:variant>
      <vt:variant>
        <vt:i4>314</vt:i4>
      </vt:variant>
      <vt:variant>
        <vt:i4>0</vt:i4>
      </vt:variant>
      <vt:variant>
        <vt:i4>5</vt:i4>
      </vt:variant>
      <vt:variant>
        <vt:lpwstr/>
      </vt:variant>
      <vt:variant>
        <vt:lpwstr>_Toc13748947</vt:lpwstr>
      </vt:variant>
      <vt:variant>
        <vt:i4>2031674</vt:i4>
      </vt:variant>
      <vt:variant>
        <vt:i4>308</vt:i4>
      </vt:variant>
      <vt:variant>
        <vt:i4>0</vt:i4>
      </vt:variant>
      <vt:variant>
        <vt:i4>5</vt:i4>
      </vt:variant>
      <vt:variant>
        <vt:lpwstr/>
      </vt:variant>
      <vt:variant>
        <vt:lpwstr>_Toc13748946</vt:lpwstr>
      </vt:variant>
      <vt:variant>
        <vt:i4>1835066</vt:i4>
      </vt:variant>
      <vt:variant>
        <vt:i4>302</vt:i4>
      </vt:variant>
      <vt:variant>
        <vt:i4>0</vt:i4>
      </vt:variant>
      <vt:variant>
        <vt:i4>5</vt:i4>
      </vt:variant>
      <vt:variant>
        <vt:lpwstr/>
      </vt:variant>
      <vt:variant>
        <vt:lpwstr>_Toc13748945</vt:lpwstr>
      </vt:variant>
      <vt:variant>
        <vt:i4>1900602</vt:i4>
      </vt:variant>
      <vt:variant>
        <vt:i4>296</vt:i4>
      </vt:variant>
      <vt:variant>
        <vt:i4>0</vt:i4>
      </vt:variant>
      <vt:variant>
        <vt:i4>5</vt:i4>
      </vt:variant>
      <vt:variant>
        <vt:lpwstr/>
      </vt:variant>
      <vt:variant>
        <vt:lpwstr>_Toc13748944</vt:lpwstr>
      </vt:variant>
      <vt:variant>
        <vt:i4>1703994</vt:i4>
      </vt:variant>
      <vt:variant>
        <vt:i4>290</vt:i4>
      </vt:variant>
      <vt:variant>
        <vt:i4>0</vt:i4>
      </vt:variant>
      <vt:variant>
        <vt:i4>5</vt:i4>
      </vt:variant>
      <vt:variant>
        <vt:lpwstr/>
      </vt:variant>
      <vt:variant>
        <vt:lpwstr>_Toc13748943</vt:lpwstr>
      </vt:variant>
      <vt:variant>
        <vt:i4>1769530</vt:i4>
      </vt:variant>
      <vt:variant>
        <vt:i4>284</vt:i4>
      </vt:variant>
      <vt:variant>
        <vt:i4>0</vt:i4>
      </vt:variant>
      <vt:variant>
        <vt:i4>5</vt:i4>
      </vt:variant>
      <vt:variant>
        <vt:lpwstr/>
      </vt:variant>
      <vt:variant>
        <vt:lpwstr>_Toc13748942</vt:lpwstr>
      </vt:variant>
      <vt:variant>
        <vt:i4>1572922</vt:i4>
      </vt:variant>
      <vt:variant>
        <vt:i4>278</vt:i4>
      </vt:variant>
      <vt:variant>
        <vt:i4>0</vt:i4>
      </vt:variant>
      <vt:variant>
        <vt:i4>5</vt:i4>
      </vt:variant>
      <vt:variant>
        <vt:lpwstr/>
      </vt:variant>
      <vt:variant>
        <vt:lpwstr>_Toc13748941</vt:lpwstr>
      </vt:variant>
      <vt:variant>
        <vt:i4>1638458</vt:i4>
      </vt:variant>
      <vt:variant>
        <vt:i4>275</vt:i4>
      </vt:variant>
      <vt:variant>
        <vt:i4>0</vt:i4>
      </vt:variant>
      <vt:variant>
        <vt:i4>5</vt:i4>
      </vt:variant>
      <vt:variant>
        <vt:lpwstr/>
      </vt:variant>
      <vt:variant>
        <vt:lpwstr>_Toc13748940</vt:lpwstr>
      </vt:variant>
      <vt:variant>
        <vt:i4>1048637</vt:i4>
      </vt:variant>
      <vt:variant>
        <vt:i4>272</vt:i4>
      </vt:variant>
      <vt:variant>
        <vt:i4>0</vt:i4>
      </vt:variant>
      <vt:variant>
        <vt:i4>5</vt:i4>
      </vt:variant>
      <vt:variant>
        <vt:lpwstr/>
      </vt:variant>
      <vt:variant>
        <vt:lpwstr>_Toc13748939</vt:lpwstr>
      </vt:variant>
      <vt:variant>
        <vt:i4>1114173</vt:i4>
      </vt:variant>
      <vt:variant>
        <vt:i4>269</vt:i4>
      </vt:variant>
      <vt:variant>
        <vt:i4>0</vt:i4>
      </vt:variant>
      <vt:variant>
        <vt:i4>5</vt:i4>
      </vt:variant>
      <vt:variant>
        <vt:lpwstr/>
      </vt:variant>
      <vt:variant>
        <vt:lpwstr>_Toc13748938</vt:lpwstr>
      </vt:variant>
      <vt:variant>
        <vt:i4>1966141</vt:i4>
      </vt:variant>
      <vt:variant>
        <vt:i4>266</vt:i4>
      </vt:variant>
      <vt:variant>
        <vt:i4>0</vt:i4>
      </vt:variant>
      <vt:variant>
        <vt:i4>5</vt:i4>
      </vt:variant>
      <vt:variant>
        <vt:lpwstr/>
      </vt:variant>
      <vt:variant>
        <vt:lpwstr>_Toc13748937</vt:lpwstr>
      </vt:variant>
      <vt:variant>
        <vt:i4>2031677</vt:i4>
      </vt:variant>
      <vt:variant>
        <vt:i4>263</vt:i4>
      </vt:variant>
      <vt:variant>
        <vt:i4>0</vt:i4>
      </vt:variant>
      <vt:variant>
        <vt:i4>5</vt:i4>
      </vt:variant>
      <vt:variant>
        <vt:lpwstr/>
      </vt:variant>
      <vt:variant>
        <vt:lpwstr>_Toc13748936</vt:lpwstr>
      </vt:variant>
      <vt:variant>
        <vt:i4>1835069</vt:i4>
      </vt:variant>
      <vt:variant>
        <vt:i4>260</vt:i4>
      </vt:variant>
      <vt:variant>
        <vt:i4>0</vt:i4>
      </vt:variant>
      <vt:variant>
        <vt:i4>5</vt:i4>
      </vt:variant>
      <vt:variant>
        <vt:lpwstr/>
      </vt:variant>
      <vt:variant>
        <vt:lpwstr>_Toc13748935</vt:lpwstr>
      </vt:variant>
      <vt:variant>
        <vt:i4>1900605</vt:i4>
      </vt:variant>
      <vt:variant>
        <vt:i4>257</vt:i4>
      </vt:variant>
      <vt:variant>
        <vt:i4>0</vt:i4>
      </vt:variant>
      <vt:variant>
        <vt:i4>5</vt:i4>
      </vt:variant>
      <vt:variant>
        <vt:lpwstr/>
      </vt:variant>
      <vt:variant>
        <vt:lpwstr>_Toc13748934</vt:lpwstr>
      </vt:variant>
      <vt:variant>
        <vt:i4>1703997</vt:i4>
      </vt:variant>
      <vt:variant>
        <vt:i4>251</vt:i4>
      </vt:variant>
      <vt:variant>
        <vt:i4>0</vt:i4>
      </vt:variant>
      <vt:variant>
        <vt:i4>5</vt:i4>
      </vt:variant>
      <vt:variant>
        <vt:lpwstr/>
      </vt:variant>
      <vt:variant>
        <vt:lpwstr>_Toc13748933</vt:lpwstr>
      </vt:variant>
      <vt:variant>
        <vt:i4>1769533</vt:i4>
      </vt:variant>
      <vt:variant>
        <vt:i4>245</vt:i4>
      </vt:variant>
      <vt:variant>
        <vt:i4>0</vt:i4>
      </vt:variant>
      <vt:variant>
        <vt:i4>5</vt:i4>
      </vt:variant>
      <vt:variant>
        <vt:lpwstr/>
      </vt:variant>
      <vt:variant>
        <vt:lpwstr>_Toc13748932</vt:lpwstr>
      </vt:variant>
      <vt:variant>
        <vt:i4>1572925</vt:i4>
      </vt:variant>
      <vt:variant>
        <vt:i4>239</vt:i4>
      </vt:variant>
      <vt:variant>
        <vt:i4>0</vt:i4>
      </vt:variant>
      <vt:variant>
        <vt:i4>5</vt:i4>
      </vt:variant>
      <vt:variant>
        <vt:lpwstr/>
      </vt:variant>
      <vt:variant>
        <vt:lpwstr>_Toc13748931</vt:lpwstr>
      </vt:variant>
      <vt:variant>
        <vt:i4>1638461</vt:i4>
      </vt:variant>
      <vt:variant>
        <vt:i4>233</vt:i4>
      </vt:variant>
      <vt:variant>
        <vt:i4>0</vt:i4>
      </vt:variant>
      <vt:variant>
        <vt:i4>5</vt:i4>
      </vt:variant>
      <vt:variant>
        <vt:lpwstr/>
      </vt:variant>
      <vt:variant>
        <vt:lpwstr>_Toc13748930</vt:lpwstr>
      </vt:variant>
      <vt:variant>
        <vt:i4>1048636</vt:i4>
      </vt:variant>
      <vt:variant>
        <vt:i4>227</vt:i4>
      </vt:variant>
      <vt:variant>
        <vt:i4>0</vt:i4>
      </vt:variant>
      <vt:variant>
        <vt:i4>5</vt:i4>
      </vt:variant>
      <vt:variant>
        <vt:lpwstr/>
      </vt:variant>
      <vt:variant>
        <vt:lpwstr>_Toc13748929</vt:lpwstr>
      </vt:variant>
      <vt:variant>
        <vt:i4>1114172</vt:i4>
      </vt:variant>
      <vt:variant>
        <vt:i4>221</vt:i4>
      </vt:variant>
      <vt:variant>
        <vt:i4>0</vt:i4>
      </vt:variant>
      <vt:variant>
        <vt:i4>5</vt:i4>
      </vt:variant>
      <vt:variant>
        <vt:lpwstr/>
      </vt:variant>
      <vt:variant>
        <vt:lpwstr>_Toc13748928</vt:lpwstr>
      </vt:variant>
      <vt:variant>
        <vt:i4>1966140</vt:i4>
      </vt:variant>
      <vt:variant>
        <vt:i4>215</vt:i4>
      </vt:variant>
      <vt:variant>
        <vt:i4>0</vt:i4>
      </vt:variant>
      <vt:variant>
        <vt:i4>5</vt:i4>
      </vt:variant>
      <vt:variant>
        <vt:lpwstr/>
      </vt:variant>
      <vt:variant>
        <vt:lpwstr>_Toc13748927</vt:lpwstr>
      </vt:variant>
      <vt:variant>
        <vt:i4>2031676</vt:i4>
      </vt:variant>
      <vt:variant>
        <vt:i4>209</vt:i4>
      </vt:variant>
      <vt:variant>
        <vt:i4>0</vt:i4>
      </vt:variant>
      <vt:variant>
        <vt:i4>5</vt:i4>
      </vt:variant>
      <vt:variant>
        <vt:lpwstr/>
      </vt:variant>
      <vt:variant>
        <vt:lpwstr>_Toc13748926</vt:lpwstr>
      </vt:variant>
      <vt:variant>
        <vt:i4>1835068</vt:i4>
      </vt:variant>
      <vt:variant>
        <vt:i4>203</vt:i4>
      </vt:variant>
      <vt:variant>
        <vt:i4>0</vt:i4>
      </vt:variant>
      <vt:variant>
        <vt:i4>5</vt:i4>
      </vt:variant>
      <vt:variant>
        <vt:lpwstr/>
      </vt:variant>
      <vt:variant>
        <vt:lpwstr>_Toc13748925</vt:lpwstr>
      </vt:variant>
      <vt:variant>
        <vt:i4>1900604</vt:i4>
      </vt:variant>
      <vt:variant>
        <vt:i4>197</vt:i4>
      </vt:variant>
      <vt:variant>
        <vt:i4>0</vt:i4>
      </vt:variant>
      <vt:variant>
        <vt:i4>5</vt:i4>
      </vt:variant>
      <vt:variant>
        <vt:lpwstr/>
      </vt:variant>
      <vt:variant>
        <vt:lpwstr>_Toc13748924</vt:lpwstr>
      </vt:variant>
      <vt:variant>
        <vt:i4>1703996</vt:i4>
      </vt:variant>
      <vt:variant>
        <vt:i4>191</vt:i4>
      </vt:variant>
      <vt:variant>
        <vt:i4>0</vt:i4>
      </vt:variant>
      <vt:variant>
        <vt:i4>5</vt:i4>
      </vt:variant>
      <vt:variant>
        <vt:lpwstr/>
      </vt:variant>
      <vt:variant>
        <vt:lpwstr>_Toc13748923</vt:lpwstr>
      </vt:variant>
      <vt:variant>
        <vt:i4>1769532</vt:i4>
      </vt:variant>
      <vt:variant>
        <vt:i4>188</vt:i4>
      </vt:variant>
      <vt:variant>
        <vt:i4>0</vt:i4>
      </vt:variant>
      <vt:variant>
        <vt:i4>5</vt:i4>
      </vt:variant>
      <vt:variant>
        <vt:lpwstr/>
      </vt:variant>
      <vt:variant>
        <vt:lpwstr>_Toc13748922</vt:lpwstr>
      </vt:variant>
      <vt:variant>
        <vt:i4>1572924</vt:i4>
      </vt:variant>
      <vt:variant>
        <vt:i4>182</vt:i4>
      </vt:variant>
      <vt:variant>
        <vt:i4>0</vt:i4>
      </vt:variant>
      <vt:variant>
        <vt:i4>5</vt:i4>
      </vt:variant>
      <vt:variant>
        <vt:lpwstr/>
      </vt:variant>
      <vt:variant>
        <vt:lpwstr>_Toc13748921</vt:lpwstr>
      </vt:variant>
      <vt:variant>
        <vt:i4>1638460</vt:i4>
      </vt:variant>
      <vt:variant>
        <vt:i4>176</vt:i4>
      </vt:variant>
      <vt:variant>
        <vt:i4>0</vt:i4>
      </vt:variant>
      <vt:variant>
        <vt:i4>5</vt:i4>
      </vt:variant>
      <vt:variant>
        <vt:lpwstr/>
      </vt:variant>
      <vt:variant>
        <vt:lpwstr>_Toc13748920</vt:lpwstr>
      </vt:variant>
      <vt:variant>
        <vt:i4>1048639</vt:i4>
      </vt:variant>
      <vt:variant>
        <vt:i4>170</vt:i4>
      </vt:variant>
      <vt:variant>
        <vt:i4>0</vt:i4>
      </vt:variant>
      <vt:variant>
        <vt:i4>5</vt:i4>
      </vt:variant>
      <vt:variant>
        <vt:lpwstr/>
      </vt:variant>
      <vt:variant>
        <vt:lpwstr>_Toc13748919</vt:lpwstr>
      </vt:variant>
      <vt:variant>
        <vt:i4>1114175</vt:i4>
      </vt:variant>
      <vt:variant>
        <vt:i4>164</vt:i4>
      </vt:variant>
      <vt:variant>
        <vt:i4>0</vt:i4>
      </vt:variant>
      <vt:variant>
        <vt:i4>5</vt:i4>
      </vt:variant>
      <vt:variant>
        <vt:lpwstr/>
      </vt:variant>
      <vt:variant>
        <vt:lpwstr>_Toc13748918</vt:lpwstr>
      </vt:variant>
      <vt:variant>
        <vt:i4>1966143</vt:i4>
      </vt:variant>
      <vt:variant>
        <vt:i4>158</vt:i4>
      </vt:variant>
      <vt:variant>
        <vt:i4>0</vt:i4>
      </vt:variant>
      <vt:variant>
        <vt:i4>5</vt:i4>
      </vt:variant>
      <vt:variant>
        <vt:lpwstr/>
      </vt:variant>
      <vt:variant>
        <vt:lpwstr>_Toc13748917</vt:lpwstr>
      </vt:variant>
      <vt:variant>
        <vt:i4>2031679</vt:i4>
      </vt:variant>
      <vt:variant>
        <vt:i4>152</vt:i4>
      </vt:variant>
      <vt:variant>
        <vt:i4>0</vt:i4>
      </vt:variant>
      <vt:variant>
        <vt:i4>5</vt:i4>
      </vt:variant>
      <vt:variant>
        <vt:lpwstr/>
      </vt:variant>
      <vt:variant>
        <vt:lpwstr>_Toc13748916</vt:lpwstr>
      </vt:variant>
      <vt:variant>
        <vt:i4>1835071</vt:i4>
      </vt:variant>
      <vt:variant>
        <vt:i4>146</vt:i4>
      </vt:variant>
      <vt:variant>
        <vt:i4>0</vt:i4>
      </vt:variant>
      <vt:variant>
        <vt:i4>5</vt:i4>
      </vt:variant>
      <vt:variant>
        <vt:lpwstr/>
      </vt:variant>
      <vt:variant>
        <vt:lpwstr>_Toc13748915</vt:lpwstr>
      </vt:variant>
      <vt:variant>
        <vt:i4>1900607</vt:i4>
      </vt:variant>
      <vt:variant>
        <vt:i4>140</vt:i4>
      </vt:variant>
      <vt:variant>
        <vt:i4>0</vt:i4>
      </vt:variant>
      <vt:variant>
        <vt:i4>5</vt:i4>
      </vt:variant>
      <vt:variant>
        <vt:lpwstr/>
      </vt:variant>
      <vt:variant>
        <vt:lpwstr>_Toc13748914</vt:lpwstr>
      </vt:variant>
      <vt:variant>
        <vt:i4>1703999</vt:i4>
      </vt:variant>
      <vt:variant>
        <vt:i4>134</vt:i4>
      </vt:variant>
      <vt:variant>
        <vt:i4>0</vt:i4>
      </vt:variant>
      <vt:variant>
        <vt:i4>5</vt:i4>
      </vt:variant>
      <vt:variant>
        <vt:lpwstr/>
      </vt:variant>
      <vt:variant>
        <vt:lpwstr>_Toc13748913</vt:lpwstr>
      </vt:variant>
      <vt:variant>
        <vt:i4>1769535</vt:i4>
      </vt:variant>
      <vt:variant>
        <vt:i4>128</vt:i4>
      </vt:variant>
      <vt:variant>
        <vt:i4>0</vt:i4>
      </vt:variant>
      <vt:variant>
        <vt:i4>5</vt:i4>
      </vt:variant>
      <vt:variant>
        <vt:lpwstr/>
      </vt:variant>
      <vt:variant>
        <vt:lpwstr>_Toc13748912</vt:lpwstr>
      </vt:variant>
      <vt:variant>
        <vt:i4>1572927</vt:i4>
      </vt:variant>
      <vt:variant>
        <vt:i4>122</vt:i4>
      </vt:variant>
      <vt:variant>
        <vt:i4>0</vt:i4>
      </vt:variant>
      <vt:variant>
        <vt:i4>5</vt:i4>
      </vt:variant>
      <vt:variant>
        <vt:lpwstr/>
      </vt:variant>
      <vt:variant>
        <vt:lpwstr>_Toc13748911</vt:lpwstr>
      </vt:variant>
      <vt:variant>
        <vt:i4>1638463</vt:i4>
      </vt:variant>
      <vt:variant>
        <vt:i4>116</vt:i4>
      </vt:variant>
      <vt:variant>
        <vt:i4>0</vt:i4>
      </vt:variant>
      <vt:variant>
        <vt:i4>5</vt:i4>
      </vt:variant>
      <vt:variant>
        <vt:lpwstr/>
      </vt:variant>
      <vt:variant>
        <vt:lpwstr>_Toc13748910</vt:lpwstr>
      </vt:variant>
      <vt:variant>
        <vt:i4>1048638</vt:i4>
      </vt:variant>
      <vt:variant>
        <vt:i4>110</vt:i4>
      </vt:variant>
      <vt:variant>
        <vt:i4>0</vt:i4>
      </vt:variant>
      <vt:variant>
        <vt:i4>5</vt:i4>
      </vt:variant>
      <vt:variant>
        <vt:lpwstr/>
      </vt:variant>
      <vt:variant>
        <vt:lpwstr>_Toc13748909</vt:lpwstr>
      </vt:variant>
      <vt:variant>
        <vt:i4>1114174</vt:i4>
      </vt:variant>
      <vt:variant>
        <vt:i4>104</vt:i4>
      </vt:variant>
      <vt:variant>
        <vt:i4>0</vt:i4>
      </vt:variant>
      <vt:variant>
        <vt:i4>5</vt:i4>
      </vt:variant>
      <vt:variant>
        <vt:lpwstr/>
      </vt:variant>
      <vt:variant>
        <vt:lpwstr>_Toc13748908</vt:lpwstr>
      </vt:variant>
      <vt:variant>
        <vt:i4>1966142</vt:i4>
      </vt:variant>
      <vt:variant>
        <vt:i4>98</vt:i4>
      </vt:variant>
      <vt:variant>
        <vt:i4>0</vt:i4>
      </vt:variant>
      <vt:variant>
        <vt:i4>5</vt:i4>
      </vt:variant>
      <vt:variant>
        <vt:lpwstr/>
      </vt:variant>
      <vt:variant>
        <vt:lpwstr>_Toc13748907</vt:lpwstr>
      </vt:variant>
      <vt:variant>
        <vt:i4>2031678</vt:i4>
      </vt:variant>
      <vt:variant>
        <vt:i4>92</vt:i4>
      </vt:variant>
      <vt:variant>
        <vt:i4>0</vt:i4>
      </vt:variant>
      <vt:variant>
        <vt:i4>5</vt:i4>
      </vt:variant>
      <vt:variant>
        <vt:lpwstr/>
      </vt:variant>
      <vt:variant>
        <vt:lpwstr>_Toc13748906</vt:lpwstr>
      </vt:variant>
      <vt:variant>
        <vt:i4>1835070</vt:i4>
      </vt:variant>
      <vt:variant>
        <vt:i4>86</vt:i4>
      </vt:variant>
      <vt:variant>
        <vt:i4>0</vt:i4>
      </vt:variant>
      <vt:variant>
        <vt:i4>5</vt:i4>
      </vt:variant>
      <vt:variant>
        <vt:lpwstr/>
      </vt:variant>
      <vt:variant>
        <vt:lpwstr>_Toc13748905</vt:lpwstr>
      </vt:variant>
      <vt:variant>
        <vt:i4>1900606</vt:i4>
      </vt:variant>
      <vt:variant>
        <vt:i4>80</vt:i4>
      </vt:variant>
      <vt:variant>
        <vt:i4>0</vt:i4>
      </vt:variant>
      <vt:variant>
        <vt:i4>5</vt:i4>
      </vt:variant>
      <vt:variant>
        <vt:lpwstr/>
      </vt:variant>
      <vt:variant>
        <vt:lpwstr>_Toc13748904</vt:lpwstr>
      </vt:variant>
      <vt:variant>
        <vt:i4>1703998</vt:i4>
      </vt:variant>
      <vt:variant>
        <vt:i4>74</vt:i4>
      </vt:variant>
      <vt:variant>
        <vt:i4>0</vt:i4>
      </vt:variant>
      <vt:variant>
        <vt:i4>5</vt:i4>
      </vt:variant>
      <vt:variant>
        <vt:lpwstr/>
      </vt:variant>
      <vt:variant>
        <vt:lpwstr>_Toc13748903</vt:lpwstr>
      </vt:variant>
      <vt:variant>
        <vt:i4>1769534</vt:i4>
      </vt:variant>
      <vt:variant>
        <vt:i4>68</vt:i4>
      </vt:variant>
      <vt:variant>
        <vt:i4>0</vt:i4>
      </vt:variant>
      <vt:variant>
        <vt:i4>5</vt:i4>
      </vt:variant>
      <vt:variant>
        <vt:lpwstr/>
      </vt:variant>
      <vt:variant>
        <vt:lpwstr>_Toc13748902</vt:lpwstr>
      </vt:variant>
      <vt:variant>
        <vt:i4>1572926</vt:i4>
      </vt:variant>
      <vt:variant>
        <vt:i4>62</vt:i4>
      </vt:variant>
      <vt:variant>
        <vt:i4>0</vt:i4>
      </vt:variant>
      <vt:variant>
        <vt:i4>5</vt:i4>
      </vt:variant>
      <vt:variant>
        <vt:lpwstr/>
      </vt:variant>
      <vt:variant>
        <vt:lpwstr>_Toc13748901</vt:lpwstr>
      </vt:variant>
      <vt:variant>
        <vt:i4>1638462</vt:i4>
      </vt:variant>
      <vt:variant>
        <vt:i4>56</vt:i4>
      </vt:variant>
      <vt:variant>
        <vt:i4>0</vt:i4>
      </vt:variant>
      <vt:variant>
        <vt:i4>5</vt:i4>
      </vt:variant>
      <vt:variant>
        <vt:lpwstr/>
      </vt:variant>
      <vt:variant>
        <vt:lpwstr>_Toc13748900</vt:lpwstr>
      </vt:variant>
      <vt:variant>
        <vt:i4>1114167</vt:i4>
      </vt:variant>
      <vt:variant>
        <vt:i4>50</vt:i4>
      </vt:variant>
      <vt:variant>
        <vt:i4>0</vt:i4>
      </vt:variant>
      <vt:variant>
        <vt:i4>5</vt:i4>
      </vt:variant>
      <vt:variant>
        <vt:lpwstr/>
      </vt:variant>
      <vt:variant>
        <vt:lpwstr>_Toc13748899</vt:lpwstr>
      </vt:variant>
      <vt:variant>
        <vt:i4>1048631</vt:i4>
      </vt:variant>
      <vt:variant>
        <vt:i4>44</vt:i4>
      </vt:variant>
      <vt:variant>
        <vt:i4>0</vt:i4>
      </vt:variant>
      <vt:variant>
        <vt:i4>5</vt:i4>
      </vt:variant>
      <vt:variant>
        <vt:lpwstr/>
      </vt:variant>
      <vt:variant>
        <vt:lpwstr>_Toc13748898</vt:lpwstr>
      </vt:variant>
      <vt:variant>
        <vt:i4>2031671</vt:i4>
      </vt:variant>
      <vt:variant>
        <vt:i4>38</vt:i4>
      </vt:variant>
      <vt:variant>
        <vt:i4>0</vt:i4>
      </vt:variant>
      <vt:variant>
        <vt:i4>5</vt:i4>
      </vt:variant>
      <vt:variant>
        <vt:lpwstr/>
      </vt:variant>
      <vt:variant>
        <vt:lpwstr>_Toc13748897</vt:lpwstr>
      </vt:variant>
      <vt:variant>
        <vt:i4>1966135</vt:i4>
      </vt:variant>
      <vt:variant>
        <vt:i4>32</vt:i4>
      </vt:variant>
      <vt:variant>
        <vt:i4>0</vt:i4>
      </vt:variant>
      <vt:variant>
        <vt:i4>5</vt:i4>
      </vt:variant>
      <vt:variant>
        <vt:lpwstr/>
      </vt:variant>
      <vt:variant>
        <vt:lpwstr>_Toc13748896</vt:lpwstr>
      </vt:variant>
      <vt:variant>
        <vt:i4>1900599</vt:i4>
      </vt:variant>
      <vt:variant>
        <vt:i4>26</vt:i4>
      </vt:variant>
      <vt:variant>
        <vt:i4>0</vt:i4>
      </vt:variant>
      <vt:variant>
        <vt:i4>5</vt:i4>
      </vt:variant>
      <vt:variant>
        <vt:lpwstr/>
      </vt:variant>
      <vt:variant>
        <vt:lpwstr>_Toc13748895</vt:lpwstr>
      </vt:variant>
      <vt:variant>
        <vt:i4>1835063</vt:i4>
      </vt:variant>
      <vt:variant>
        <vt:i4>20</vt:i4>
      </vt:variant>
      <vt:variant>
        <vt:i4>0</vt:i4>
      </vt:variant>
      <vt:variant>
        <vt:i4>5</vt:i4>
      </vt:variant>
      <vt:variant>
        <vt:lpwstr/>
      </vt:variant>
      <vt:variant>
        <vt:lpwstr>_Toc13748894</vt:lpwstr>
      </vt:variant>
      <vt:variant>
        <vt:i4>1769527</vt:i4>
      </vt:variant>
      <vt:variant>
        <vt:i4>14</vt:i4>
      </vt:variant>
      <vt:variant>
        <vt:i4>0</vt:i4>
      </vt:variant>
      <vt:variant>
        <vt:i4>5</vt:i4>
      </vt:variant>
      <vt:variant>
        <vt:lpwstr/>
      </vt:variant>
      <vt:variant>
        <vt:lpwstr>_Toc13748893</vt:lpwstr>
      </vt:variant>
      <vt:variant>
        <vt:i4>1703991</vt:i4>
      </vt:variant>
      <vt:variant>
        <vt:i4>8</vt:i4>
      </vt:variant>
      <vt:variant>
        <vt:i4>0</vt:i4>
      </vt:variant>
      <vt:variant>
        <vt:i4>5</vt:i4>
      </vt:variant>
      <vt:variant>
        <vt:lpwstr/>
      </vt:variant>
      <vt:variant>
        <vt:lpwstr>_Toc13748892</vt:lpwstr>
      </vt:variant>
      <vt:variant>
        <vt:i4>1638455</vt:i4>
      </vt:variant>
      <vt:variant>
        <vt:i4>2</vt:i4>
      </vt:variant>
      <vt:variant>
        <vt:i4>0</vt:i4>
      </vt:variant>
      <vt:variant>
        <vt:i4>5</vt:i4>
      </vt:variant>
      <vt:variant>
        <vt:lpwstr/>
      </vt:variant>
      <vt:variant>
        <vt:lpwstr>_Toc13748891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ΑΝΑΡΤΗΤΕΑ ΣΤΟ ΔΙΑΔΙΚΤΥΟ</dc:title>
  <dc:creator>eaadhsy</dc:creator>
  <cp:lastModifiedBy>general hospital mytilene</cp:lastModifiedBy>
  <cp:revision>88</cp:revision>
  <cp:lastPrinted>2024-11-28T10:26:00Z</cp:lastPrinted>
  <dcterms:created xsi:type="dcterms:W3CDTF">2023-09-06T10:16:00Z</dcterms:created>
  <dcterms:modified xsi:type="dcterms:W3CDTF">2024-11-28T10:51:00Z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