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F9C1" w14:textId="77777777" w:rsidR="005F4A78" w:rsidRDefault="005F4A78" w:rsidP="005F4A78">
      <w:pPr>
        <w:jc w:val="center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69CB266F" wp14:editId="318E6E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A744C5" w14:textId="77777777" w:rsidR="005F4A78" w:rsidRDefault="005F4A78" w:rsidP="005F4A78">
      <w:r>
        <w:t xml:space="preserve">     </w:t>
      </w:r>
    </w:p>
    <w:p w14:paraId="61060ED5" w14:textId="77777777" w:rsidR="005F4A78" w:rsidRPr="00D47E1D" w:rsidRDefault="005F4A78" w:rsidP="005F4A78">
      <w:pPr>
        <w:spacing w:after="0" w:line="240" w:lineRule="auto"/>
        <w:ind w:right="1700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Pr="00D47E1D">
        <w:rPr>
          <w:rFonts w:ascii="Arial" w:hAnsi="Arial" w:cs="Arial"/>
          <w:sz w:val="24"/>
          <w:szCs w:val="24"/>
        </w:rPr>
        <w:t>ΕΛΛΗΝΙΚΗ  ΔΗΜΟΚΡΑΤΙΑ</w:t>
      </w:r>
    </w:p>
    <w:p w14:paraId="4073F658" w14:textId="77777777" w:rsidR="005F4A78" w:rsidRPr="00D47E1D" w:rsidRDefault="005F4A78" w:rsidP="005F4A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 xml:space="preserve">ΥΠΟΥΡΓΕΙΟ ΥΓΕΙΑΣ </w:t>
      </w:r>
    </w:p>
    <w:p w14:paraId="3BBE5633" w14:textId="77777777" w:rsidR="005F4A78" w:rsidRPr="00D47E1D" w:rsidRDefault="005F4A78" w:rsidP="005F4A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>2</w:t>
      </w:r>
      <w:r w:rsidRPr="00D47E1D">
        <w:rPr>
          <w:rFonts w:ascii="Arial" w:hAnsi="Arial" w:cs="Arial"/>
          <w:sz w:val="24"/>
          <w:szCs w:val="24"/>
          <w:vertAlign w:val="superscript"/>
        </w:rPr>
        <w:t>Η</w:t>
      </w:r>
      <w:r w:rsidRPr="00D47E1D">
        <w:rPr>
          <w:rFonts w:ascii="Arial" w:hAnsi="Arial" w:cs="Arial"/>
          <w:sz w:val="24"/>
          <w:szCs w:val="24"/>
        </w:rPr>
        <w:t xml:space="preserve"> ΥΓΕΙΟΝΟΜΙΚΗ ΠΕΡΙΦΕΡΕΙΑ ΠΕΙΡΑΙΩΣ ΚΑΙ ΑΙΓΑΙΟΥ</w:t>
      </w:r>
    </w:p>
    <w:p w14:paraId="0FFDC044" w14:textId="77777777" w:rsidR="005F4A78" w:rsidRPr="00D47E1D" w:rsidRDefault="005F4A78" w:rsidP="005F4A78">
      <w:pPr>
        <w:pStyle w:val="3"/>
        <w:keepLines/>
        <w:spacing w:line="240" w:lineRule="auto"/>
        <w:jc w:val="center"/>
        <w:rPr>
          <w:spacing w:val="-2"/>
        </w:rPr>
      </w:pPr>
      <w:r w:rsidRPr="00D47E1D">
        <w:rPr>
          <w:spacing w:val="-2"/>
        </w:rPr>
        <w:t>Γ.Ν. ΜΥΤΙΛΗΝΗΣ «ΒΟΣΤΑΝΕΙΟ»</w:t>
      </w:r>
    </w:p>
    <w:p w14:paraId="14C5AD19" w14:textId="723F87E6" w:rsidR="005F4A78" w:rsidRDefault="0072565E" w:rsidP="005F4A78">
      <w:pPr>
        <w:spacing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3C0DB" wp14:editId="66E17482">
                <wp:simplePos x="0" y="0"/>
                <wp:positionH relativeFrom="column">
                  <wp:posOffset>3280410</wp:posOffset>
                </wp:positionH>
                <wp:positionV relativeFrom="paragraph">
                  <wp:posOffset>41275</wp:posOffset>
                </wp:positionV>
                <wp:extent cx="2381250" cy="295275"/>
                <wp:effectExtent l="0" t="0" r="0" b="0"/>
                <wp:wrapNone/>
                <wp:docPr id="21646166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F99DFC0" w14:textId="37B2EE0C" w:rsidR="005F4A78" w:rsidRPr="00FC450E" w:rsidRDefault="005F4A78" w:rsidP="005F4A78">
                            <w:pPr>
                              <w:pStyle w:val="aa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  </w:t>
                            </w:r>
                            <w:r w:rsidR="00997E65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/07/2024</w:t>
                            </w:r>
                          </w:p>
                        </w:txbxContent>
                      </wps:txbx>
                      <wps:bodyPr vertOverflow="clip" horzOverflow="clip"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3C0D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58.3pt;margin-top:3.25pt;width:187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" stroked="f">
                <v:textbox>
                  <w:txbxContent>
                    <w:p w14:paraId="3F99DFC0" w14:textId="37B2EE0C" w:rsidR="005F4A78" w:rsidRPr="00FC450E" w:rsidRDefault="005F4A78" w:rsidP="005F4A78">
                      <w:pPr>
                        <w:pStyle w:val="aa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  </w:t>
                      </w:r>
                      <w:r w:rsidR="00997E65"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22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/07/2024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E8E5AFD" w14:textId="77777777" w:rsidR="005F4A78" w:rsidRDefault="005F4A78" w:rsidP="005F4A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</w:t>
      </w:r>
    </w:p>
    <w:p w14:paraId="3645A3FB" w14:textId="77777777" w:rsidR="005F4A78" w:rsidRPr="00D47E1D" w:rsidRDefault="005F4A78" w:rsidP="005F4A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D47E1D">
        <w:rPr>
          <w:rFonts w:ascii="Arial" w:hAnsi="Arial" w:cs="Arial"/>
          <w:b/>
          <w:sz w:val="24"/>
          <w:szCs w:val="24"/>
        </w:rPr>
        <w:t>Προς:</w:t>
      </w:r>
    </w:p>
    <w:p w14:paraId="28B0A8A1" w14:textId="77777777" w:rsidR="005F4A78" w:rsidRPr="00D47E1D" w:rsidRDefault="005F4A78" w:rsidP="005F4A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  <w:t>-  Μέσα Ενημέρωσης</w:t>
      </w:r>
    </w:p>
    <w:p w14:paraId="1C41F72A" w14:textId="77777777" w:rsidR="005F4A78" w:rsidRPr="00D47E1D" w:rsidRDefault="005F4A78" w:rsidP="005F4A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Pr="00D47E1D">
        <w:rPr>
          <w:rFonts w:ascii="Arial" w:hAnsi="Arial" w:cs="Arial"/>
          <w:b/>
          <w:sz w:val="24"/>
          <w:szCs w:val="24"/>
        </w:rPr>
        <w:t>-  Ιστοσελίδα Νοσοκομείου</w:t>
      </w:r>
    </w:p>
    <w:p w14:paraId="29B3D575" w14:textId="77777777" w:rsidR="005F4A78" w:rsidRDefault="005F4A78" w:rsidP="005F4A78">
      <w:pPr>
        <w:rPr>
          <w:rFonts w:ascii="Arial" w:hAnsi="Arial" w:cs="Arial"/>
          <w:b/>
          <w:sz w:val="24"/>
          <w:szCs w:val="24"/>
        </w:rPr>
      </w:pPr>
    </w:p>
    <w:p w14:paraId="7310C31E" w14:textId="77777777" w:rsidR="005F4A78" w:rsidRPr="002650DC" w:rsidRDefault="005F4A78" w:rsidP="005F4A7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5352A">
        <w:rPr>
          <w:rFonts w:ascii="Arial" w:hAnsi="Arial" w:cs="Arial"/>
          <w:b/>
          <w:bCs/>
          <w:sz w:val="28"/>
          <w:szCs w:val="28"/>
        </w:rPr>
        <w:t>ΔΕΛΤΙΟ ΤΥΠΟΥ</w:t>
      </w:r>
    </w:p>
    <w:p w14:paraId="4F4FC8F4" w14:textId="77777777" w:rsidR="00344F81" w:rsidRDefault="005F4A78" w:rsidP="004575F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FA11AA">
        <w:rPr>
          <w:rFonts w:ascii="Arial" w:hAnsi="Arial" w:cs="Arial"/>
          <w:sz w:val="24"/>
          <w:szCs w:val="24"/>
        </w:rPr>
        <w:t xml:space="preserve">Το Γενικό Νοσοκομείο  Μυτιλήνης είναι στην ευχάριστη θέση να ενημερώσει τους κατοίκους του Νησιού μας ότι </w:t>
      </w:r>
      <w:r w:rsidR="00FE6D64">
        <w:rPr>
          <w:rFonts w:ascii="Arial" w:hAnsi="Arial" w:cs="Arial"/>
          <w:sz w:val="24"/>
          <w:szCs w:val="24"/>
        </w:rPr>
        <w:t xml:space="preserve">δύνανται να κλείνουν ραντεβού για να επισκεφθούν τα </w:t>
      </w:r>
      <w:r w:rsidR="00FF16C7">
        <w:rPr>
          <w:rFonts w:ascii="Arial" w:hAnsi="Arial" w:cs="Arial"/>
          <w:sz w:val="24"/>
          <w:szCs w:val="24"/>
        </w:rPr>
        <w:t>τακτικά</w:t>
      </w:r>
      <w:r w:rsidR="00FE6D64">
        <w:rPr>
          <w:rFonts w:ascii="Arial" w:hAnsi="Arial" w:cs="Arial"/>
          <w:sz w:val="24"/>
          <w:szCs w:val="24"/>
        </w:rPr>
        <w:t xml:space="preserve"> εξω</w:t>
      </w:r>
      <w:r w:rsidR="00FF16C7">
        <w:rPr>
          <w:rFonts w:ascii="Arial" w:hAnsi="Arial" w:cs="Arial"/>
          <w:sz w:val="24"/>
          <w:szCs w:val="24"/>
        </w:rPr>
        <w:t>τερικά</w:t>
      </w:r>
      <w:r w:rsidR="00FE6D64">
        <w:rPr>
          <w:rFonts w:ascii="Arial" w:hAnsi="Arial" w:cs="Arial"/>
          <w:sz w:val="24"/>
          <w:szCs w:val="24"/>
        </w:rPr>
        <w:t xml:space="preserve"> </w:t>
      </w:r>
      <w:r w:rsidR="00FF16C7">
        <w:rPr>
          <w:rFonts w:ascii="Arial" w:hAnsi="Arial" w:cs="Arial"/>
          <w:sz w:val="24"/>
          <w:szCs w:val="24"/>
        </w:rPr>
        <w:t>ι</w:t>
      </w:r>
      <w:r w:rsidR="00FE6D64">
        <w:rPr>
          <w:rFonts w:ascii="Arial" w:hAnsi="Arial" w:cs="Arial"/>
          <w:sz w:val="24"/>
          <w:szCs w:val="24"/>
        </w:rPr>
        <w:t xml:space="preserve">ατρεία </w:t>
      </w:r>
      <w:r w:rsidR="00A74B45">
        <w:rPr>
          <w:rFonts w:ascii="Arial" w:hAnsi="Arial" w:cs="Arial"/>
          <w:sz w:val="24"/>
          <w:szCs w:val="24"/>
        </w:rPr>
        <w:t>πέραν των τηλεφωνικών ραντεβού</w:t>
      </w:r>
      <w:r w:rsidR="00884340">
        <w:rPr>
          <w:rFonts w:ascii="Arial" w:hAnsi="Arial" w:cs="Arial"/>
          <w:sz w:val="24"/>
          <w:szCs w:val="24"/>
        </w:rPr>
        <w:t xml:space="preserve"> </w:t>
      </w:r>
      <w:r w:rsidR="00344F81">
        <w:rPr>
          <w:rFonts w:ascii="Arial" w:hAnsi="Arial" w:cs="Arial"/>
          <w:sz w:val="24"/>
          <w:szCs w:val="24"/>
        </w:rPr>
        <w:t>και ηλεκτρονικά.</w:t>
      </w:r>
    </w:p>
    <w:p w14:paraId="651A3907" w14:textId="24117153" w:rsidR="00884340" w:rsidRPr="006328AE" w:rsidRDefault="00344F81" w:rsidP="004575F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σήμερα </w:t>
      </w:r>
      <w:r w:rsidR="00884340">
        <w:rPr>
          <w:rFonts w:ascii="Arial" w:hAnsi="Arial" w:cs="Arial"/>
          <w:sz w:val="24"/>
          <w:szCs w:val="24"/>
        </w:rPr>
        <w:t>έχει</w:t>
      </w:r>
      <w:r w:rsidR="005F4A78" w:rsidRPr="00FA11AA">
        <w:rPr>
          <w:rFonts w:ascii="Arial" w:hAnsi="Arial" w:cs="Arial"/>
          <w:sz w:val="24"/>
          <w:szCs w:val="24"/>
        </w:rPr>
        <w:t xml:space="preserve"> ενεργοποιηθεί</w:t>
      </w:r>
      <w:r w:rsidR="00FE6D64">
        <w:rPr>
          <w:rFonts w:ascii="Arial" w:hAnsi="Arial" w:cs="Arial"/>
          <w:sz w:val="24"/>
          <w:szCs w:val="24"/>
        </w:rPr>
        <w:t xml:space="preserve"> </w:t>
      </w:r>
      <w:r w:rsidR="005F4A78" w:rsidRPr="00FA11AA">
        <w:rPr>
          <w:rFonts w:ascii="Arial" w:hAnsi="Arial" w:cs="Arial"/>
          <w:b/>
          <w:bCs/>
          <w:sz w:val="24"/>
          <w:szCs w:val="24"/>
          <w:u w:val="single"/>
        </w:rPr>
        <w:t>η</w:t>
      </w:r>
      <w:r w:rsidR="00FA11AA" w:rsidRPr="00FA11AA">
        <w:rPr>
          <w:rFonts w:ascii="Arial" w:hAnsi="Arial" w:cs="Arial"/>
          <w:b/>
          <w:bCs/>
          <w:sz w:val="24"/>
          <w:szCs w:val="24"/>
          <w:u w:val="single"/>
        </w:rPr>
        <w:t xml:space="preserve"> υπηρεσία</w:t>
      </w:r>
      <w:r w:rsidR="005F4A78" w:rsidRPr="00FA11A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A11AA" w:rsidRPr="00FA11AA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E-Ραντεβού</w:t>
      </w:r>
      <w:r w:rsidR="00884340">
        <w:rPr>
          <w:rFonts w:ascii="Arial" w:hAnsi="Arial" w:cs="Arial"/>
          <w:sz w:val="24"/>
          <w:szCs w:val="24"/>
        </w:rPr>
        <w:t xml:space="preserve"> με πρόσβαση από την  ιστοσελίδα του Νοσοκομείου στην διεύθυνση</w:t>
      </w:r>
      <w:r w:rsidR="004575FD" w:rsidRPr="004575FD">
        <w:rPr>
          <w:rFonts w:ascii="Arial" w:hAnsi="Arial" w:cs="Arial"/>
          <w:sz w:val="24"/>
          <w:szCs w:val="24"/>
        </w:rPr>
        <w:t xml:space="preserve"> </w:t>
      </w:r>
      <w:r w:rsidR="00884340">
        <w:rPr>
          <w:rFonts w:ascii="Arial" w:hAnsi="Arial" w:cs="Arial"/>
          <w:sz w:val="24"/>
          <w:szCs w:val="24"/>
        </w:rPr>
        <w:t xml:space="preserve"> </w:t>
      </w:r>
      <w:r w:rsidR="0084258A" w:rsidRPr="0072565E">
        <w:rPr>
          <w:rFonts w:ascii="Arial" w:hAnsi="Arial" w:cs="Arial"/>
          <w:sz w:val="24"/>
          <w:szCs w:val="24"/>
          <w:u w:val="single"/>
        </w:rPr>
        <w:t>https://vostanio.gov.gr/e-rantevou</w:t>
      </w:r>
      <w:r w:rsidR="00B958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στην οποία υπάρχουν </w:t>
      </w:r>
      <w:r w:rsidR="00B9586B">
        <w:rPr>
          <w:rFonts w:ascii="Arial" w:hAnsi="Arial" w:cs="Arial"/>
          <w:sz w:val="24"/>
          <w:szCs w:val="24"/>
        </w:rPr>
        <w:t xml:space="preserve"> και αναλυτικές οδηγίες για την εγγραφή και την χρήση της εφαρμογής. </w:t>
      </w:r>
    </w:p>
    <w:p w14:paraId="3A0AA75F" w14:textId="461C4550" w:rsidR="004D6715" w:rsidRPr="00FA11AA" w:rsidRDefault="00344F81" w:rsidP="004575FD">
      <w:pPr>
        <w:spacing w:before="12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>Με την παραπάνω διαδικασία</w:t>
      </w:r>
      <w:r w:rsidR="00724DAB" w:rsidRPr="00FA11AA">
        <w:rPr>
          <w:rFonts w:ascii="Arial" w:eastAsia="Times New Roman" w:hAnsi="Arial" w:cs="Arial"/>
          <w:sz w:val="24"/>
          <w:szCs w:val="24"/>
          <w:lang w:eastAsia="el-GR"/>
        </w:rPr>
        <w:t xml:space="preserve"> μπορείτε να κλείσετε ραντεβού </w:t>
      </w:r>
      <w:r w:rsidR="00BA50EC" w:rsidRPr="00FA11AA">
        <w:rPr>
          <w:rFonts w:ascii="Arial" w:eastAsia="Times New Roman" w:hAnsi="Arial" w:cs="Arial"/>
          <w:sz w:val="24"/>
          <w:szCs w:val="24"/>
          <w:lang w:eastAsia="el-GR"/>
        </w:rPr>
        <w:t xml:space="preserve">στα </w:t>
      </w:r>
      <w:r w:rsidR="00BA50EC" w:rsidRPr="00FA11AA">
        <w:rPr>
          <w:rFonts w:ascii="Arial" w:eastAsia="Times New Roman" w:hAnsi="Arial" w:cs="Arial"/>
          <w:b/>
          <w:sz w:val="24"/>
          <w:szCs w:val="24"/>
          <w:lang w:eastAsia="el-GR"/>
        </w:rPr>
        <w:t>πρωινά τακτικά ιατρεία</w:t>
      </w:r>
      <w:r w:rsidR="00BA50EC" w:rsidRPr="00FA11AA"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  <w:r w:rsidR="00724DAB" w:rsidRPr="00FA11AA">
        <w:rPr>
          <w:rFonts w:ascii="Arial" w:eastAsia="Times New Roman" w:hAnsi="Arial" w:cs="Arial"/>
          <w:sz w:val="24"/>
          <w:szCs w:val="24"/>
          <w:lang w:eastAsia="el-GR"/>
        </w:rPr>
        <w:t xml:space="preserve"> Γ.Ν.Μ «Βοστάνειο» μέχρι και 31-12-2024. Για το 2025 η υπηρεσία θα είναι διαθέσιμη αρχές</w:t>
      </w:r>
      <w:r w:rsidR="00BA50EC" w:rsidRPr="00FA11AA">
        <w:rPr>
          <w:rFonts w:ascii="Arial" w:eastAsia="Times New Roman" w:hAnsi="Arial" w:cs="Arial"/>
          <w:sz w:val="24"/>
          <w:szCs w:val="24"/>
          <w:lang w:eastAsia="el-GR"/>
        </w:rPr>
        <w:t xml:space="preserve"> N</w:t>
      </w:r>
      <w:r w:rsidR="00724DAB" w:rsidRPr="00FA11AA">
        <w:rPr>
          <w:rFonts w:ascii="Arial" w:eastAsia="Times New Roman" w:hAnsi="Arial" w:cs="Arial"/>
          <w:sz w:val="24"/>
          <w:szCs w:val="24"/>
          <w:lang w:eastAsia="el-GR"/>
        </w:rPr>
        <w:t>ΟΕΜΒΡΙΟΥ.</w:t>
      </w:r>
    </w:p>
    <w:p w14:paraId="45C3BB95" w14:textId="0344B421" w:rsidR="004D6715" w:rsidRPr="004575FD" w:rsidRDefault="00344F81" w:rsidP="004575FD">
      <w:pPr>
        <w:spacing w:before="120" w:after="0" w:line="36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el-GR"/>
        </w:rPr>
      </w:pPr>
      <w:r>
        <w:rPr>
          <w:rFonts w:ascii="Arial" w:eastAsia="Times New Roman" w:hAnsi="Arial" w:cs="Arial"/>
          <w:iCs/>
          <w:sz w:val="24"/>
          <w:szCs w:val="24"/>
          <w:lang w:eastAsia="el-GR"/>
        </w:rPr>
        <w:t xml:space="preserve">Ο κάθε </w:t>
      </w:r>
      <w:r w:rsidR="00A74B45">
        <w:rPr>
          <w:rFonts w:ascii="Arial" w:eastAsia="Times New Roman" w:hAnsi="Arial" w:cs="Arial"/>
          <w:iCs/>
          <w:sz w:val="24"/>
          <w:szCs w:val="24"/>
          <w:lang w:eastAsia="el-GR"/>
        </w:rPr>
        <w:t xml:space="preserve"> ενδιαφερόμενος</w:t>
      </w:r>
      <w:r w:rsidR="00724DAB" w:rsidRPr="00FA11AA">
        <w:rPr>
          <w:rFonts w:ascii="Arial" w:eastAsia="Times New Roman" w:hAnsi="Arial" w:cs="Arial"/>
          <w:i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el-GR"/>
        </w:rPr>
        <w:t xml:space="preserve">για </w:t>
      </w:r>
      <w:r w:rsidR="00724DAB" w:rsidRPr="00FA11AA">
        <w:rPr>
          <w:rFonts w:ascii="Arial" w:eastAsia="Times New Roman" w:hAnsi="Arial" w:cs="Arial"/>
          <w:iCs/>
          <w:sz w:val="24"/>
          <w:szCs w:val="24"/>
          <w:lang w:eastAsia="el-GR"/>
        </w:rPr>
        <w:t>να αποκτήσει τη δυνατότητα  να κλείσει ραντεβού μέσω της ηλεκτρονικής εφαρμογής των «e-Ραντεβού», πρέπει να δημιουργήσει νέο (ξεχωριστό) λογαριασμό, ο οποίος θα αντιστοιχεί σε έναν και μόνο Χρήστη, επιτυγχάνοντας με αυτ</w:t>
      </w:r>
      <w:r w:rsidR="004575FD">
        <w:rPr>
          <w:rFonts w:ascii="Arial" w:eastAsia="Times New Roman" w:hAnsi="Arial" w:cs="Arial"/>
          <w:iCs/>
          <w:sz w:val="24"/>
          <w:szCs w:val="24"/>
          <w:lang w:eastAsia="el-GR"/>
        </w:rPr>
        <w:t>ό τον τρόπο την ταυτοποίηση του</w:t>
      </w:r>
      <w:r w:rsidR="004575FD" w:rsidRPr="004575FD">
        <w:rPr>
          <w:rFonts w:ascii="Arial" w:eastAsia="Times New Roman" w:hAnsi="Arial" w:cs="Arial"/>
          <w:iCs/>
          <w:sz w:val="24"/>
          <w:szCs w:val="24"/>
          <w:lang w:eastAsia="el-GR"/>
        </w:rPr>
        <w:t>.</w:t>
      </w:r>
    </w:p>
    <w:p w14:paraId="01001554" w14:textId="77777777" w:rsidR="00884340" w:rsidRDefault="00884340" w:rsidP="004575FD">
      <w:pPr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FA11AA">
        <w:rPr>
          <w:rFonts w:ascii="Arial" w:eastAsia="Times New Roman" w:hAnsi="Arial" w:cs="Arial"/>
          <w:sz w:val="24"/>
          <w:szCs w:val="24"/>
          <w:lang w:eastAsia="el-GR"/>
        </w:rPr>
        <w:t xml:space="preserve">Στην κεντρική σελίδα της εφαρμογής, στο επάνω αριστερά σημείο υπάρχει μενού στο οποίο μπορείτε να βρείτε οδηγίες για τη χρήση της (επιλογή ‘Βοήθεια’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ή </w:t>
      </w:r>
      <w:r w:rsidRPr="00FA11AA">
        <w:rPr>
          <w:rFonts w:ascii="Arial" w:eastAsia="Times New Roman" w:hAnsi="Arial" w:cs="Arial"/>
          <w:sz w:val="24"/>
          <w:szCs w:val="24"/>
          <w:lang w:eastAsia="el-GR"/>
        </w:rPr>
        <w:t xml:space="preserve"> σύμβολο το </w:t>
      </w:r>
      <w:r w:rsidRPr="00FA11A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?</w:t>
      </w:r>
      <w:r w:rsidRPr="00FA11AA">
        <w:rPr>
          <w:rFonts w:ascii="Arial" w:eastAsia="Times New Roman" w:hAnsi="Arial" w:cs="Arial"/>
          <w:sz w:val="24"/>
          <w:szCs w:val="24"/>
          <w:lang w:eastAsia="el-GR"/>
        </w:rPr>
        <w:t>).</w:t>
      </w:r>
    </w:p>
    <w:p w14:paraId="7B3EF4F4" w14:textId="77777777" w:rsidR="00884340" w:rsidRPr="00FA11AA" w:rsidRDefault="00884340" w:rsidP="004575FD">
      <w:pPr>
        <w:spacing w:before="120"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FA11A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Σαν όνομα χρήστη χρησιμοποιείται το </w:t>
      </w:r>
      <w:r w:rsidRPr="00FA11AA">
        <w:rPr>
          <w:rFonts w:ascii="Arial" w:eastAsia="Times New Roman" w:hAnsi="Arial" w:cs="Arial"/>
          <w:b/>
          <w:sz w:val="24"/>
          <w:szCs w:val="24"/>
          <w:lang w:val="en-US" w:eastAsia="el-GR"/>
        </w:rPr>
        <w:t>email</w:t>
      </w:r>
      <w:r w:rsidRPr="00FA11A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σας στο οποίο θα λαμβάνετε κάθε ειδοποίηση σχετικά με το ραντεβού σας. </w:t>
      </w:r>
    </w:p>
    <w:p w14:paraId="394832BF" w14:textId="77777777" w:rsidR="00884340" w:rsidRPr="00FA11AA" w:rsidRDefault="00884340" w:rsidP="004575FD">
      <w:pPr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FA11AA">
        <w:rPr>
          <w:rFonts w:ascii="Arial" w:eastAsia="Times New Roman" w:hAnsi="Arial" w:cs="Arial"/>
          <w:sz w:val="24"/>
          <w:szCs w:val="24"/>
          <w:lang w:eastAsia="el-GR"/>
        </w:rPr>
        <w:t>Παρακαλούμε να δηλώνετε και ορθό αριθμό κινητού τηλεφώνου προκειμένου εφόσον κριθεί απαραίτητο να μπορεί να επικοινωνήσει το νοσοκομείο μαζί σας.</w:t>
      </w:r>
    </w:p>
    <w:p w14:paraId="23C6F852" w14:textId="77777777" w:rsidR="00344F81" w:rsidRDefault="00344F81" w:rsidP="004575FD">
      <w:pPr>
        <w:pStyle w:val="Web"/>
        <w:spacing w:before="120" w:beforeAutospacing="0" w:after="280" w:line="360" w:lineRule="auto"/>
        <w:jc w:val="both"/>
        <w:rPr>
          <w:rFonts w:ascii="Arial" w:hAnsi="Arial" w:cs="Arial"/>
          <w:iCs/>
        </w:rPr>
      </w:pPr>
    </w:p>
    <w:p w14:paraId="21CFA361" w14:textId="5DFF3090" w:rsidR="00AB3945" w:rsidRPr="00884340" w:rsidRDefault="00724DAB" w:rsidP="004575FD">
      <w:pPr>
        <w:pStyle w:val="Web"/>
        <w:spacing w:before="120" w:beforeAutospacing="0" w:after="280" w:line="360" w:lineRule="auto"/>
        <w:jc w:val="both"/>
        <w:rPr>
          <w:rFonts w:ascii="Arial" w:hAnsi="Arial" w:cs="Arial"/>
          <w:b/>
          <w:u w:val="single"/>
        </w:rPr>
      </w:pPr>
      <w:r w:rsidRPr="00FA11AA">
        <w:rPr>
          <w:rFonts w:ascii="Arial" w:hAnsi="Arial" w:cs="Arial"/>
          <w:iCs/>
        </w:rPr>
        <w:t xml:space="preserve">Σας ενημερώνουμε ότι, στο πλαίσιο της συμμόρφωσης του Γ.Ν.Μ.»ΒΟΣΤΑΝΕΙΟ» με τον Κανονισμό Προστασίας Προσωπικών Δεδομένων (GDPR), στην ηλεκτρονική εφαρμογή των «e-Ραντεβού» του Νοσοκομείου, </w:t>
      </w:r>
      <w:r w:rsidR="00A74B45">
        <w:rPr>
          <w:rFonts w:ascii="Arial" w:hAnsi="Arial" w:cs="Arial"/>
          <w:iCs/>
        </w:rPr>
        <w:t>κάθε ενδιαφερόμενος</w:t>
      </w:r>
      <w:r w:rsidRPr="00FA11AA">
        <w:rPr>
          <w:rFonts w:ascii="Arial" w:hAnsi="Arial" w:cs="Arial"/>
          <w:iCs/>
        </w:rPr>
        <w:t xml:space="preserve"> δεν </w:t>
      </w:r>
      <w:r w:rsidR="00344F81">
        <w:rPr>
          <w:rFonts w:ascii="Arial" w:hAnsi="Arial" w:cs="Arial"/>
          <w:iCs/>
        </w:rPr>
        <w:t>μπορεί</w:t>
      </w:r>
      <w:r w:rsidRPr="00FA11AA">
        <w:rPr>
          <w:rFonts w:ascii="Arial" w:hAnsi="Arial" w:cs="Arial"/>
          <w:iCs/>
        </w:rPr>
        <w:t xml:space="preserve"> να κλείνει ραντεβού για τρίτο πρόσωπο, παρά μόνο για τα προστατευόμενα </w:t>
      </w:r>
      <w:r w:rsidR="00344F81">
        <w:rPr>
          <w:rFonts w:ascii="Arial" w:hAnsi="Arial" w:cs="Arial"/>
          <w:iCs/>
        </w:rPr>
        <w:t>από</w:t>
      </w:r>
      <w:r w:rsidRPr="00FA11AA">
        <w:rPr>
          <w:rFonts w:ascii="Arial" w:hAnsi="Arial" w:cs="Arial"/>
          <w:iCs/>
        </w:rPr>
        <w:t xml:space="preserve"> αυτόν μέλη, τα οποία έχουν καθοριστεί στο σύστημα της ΗΔΙΚΑ.</w:t>
      </w:r>
    </w:p>
    <w:p w14:paraId="35BB797C" w14:textId="77777777" w:rsidR="00BA50EC" w:rsidRPr="00FA11AA" w:rsidRDefault="00724DAB" w:rsidP="004575FD">
      <w:pPr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FA11AA">
        <w:rPr>
          <w:rFonts w:ascii="Arial" w:eastAsia="Times New Roman" w:hAnsi="Arial" w:cs="Arial"/>
          <w:sz w:val="24"/>
          <w:szCs w:val="24"/>
          <w:lang w:eastAsia="el-GR"/>
        </w:rPr>
        <w:t>Στις περιπτώσεις που γνωρίζετε εκ των προτέρων ότι δεν θα κάνετε χρήση του ιατρικού ραντεβού παρακαλούμε για την ακύρωση ή τροποποίησή του σε νέα ημερομηνία. Άσκοπες δεσμεύσεις ραντεβού  στερούν από τους έχοντες ανάγκη τη δυνατότητα να κλείσουν ραντεβού για ιατρική εξέταση.</w:t>
      </w:r>
    </w:p>
    <w:p w14:paraId="74305B31" w14:textId="77777777" w:rsidR="00BA50EC" w:rsidRPr="00FA11AA" w:rsidRDefault="00BA50EC" w:rsidP="004575FD">
      <w:pPr>
        <w:spacing w:before="120" w:after="0" w:line="360" w:lineRule="auto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FA11AA">
        <w:rPr>
          <w:rFonts w:ascii="Arial" w:hAnsi="Arial" w:cs="Arial"/>
          <w:iCs/>
          <w:sz w:val="24"/>
          <w:szCs w:val="24"/>
        </w:rPr>
        <w:t>Σε περίπτωση καταχώρισης ραντεβού σε Τακτικό Εξωτερικό Ιατρείο στο οποίο δεν εμπίπτει η πάθησή σας, σας γνωρίζουμε ότι δεν θα είναι δυνατή η εξυπηρέτησή σας.  Σε αυτήν την περίπτωση θα πρέπει να προβείτε σε νέα καταχώριση στην πλατφόρμα των ηλεκτρονικών ραντεβού του Νοσοκομείου, για το πρώτο διαθέσιμο ραντεβού στο σωστό Τακτικό Εξωτερικό Ιατρείο.</w:t>
      </w:r>
    </w:p>
    <w:p w14:paraId="7E275C23" w14:textId="4AD2BC19" w:rsidR="00BA50EC" w:rsidRPr="00FA11AA" w:rsidRDefault="00884340" w:rsidP="004575FD">
      <w:pPr>
        <w:spacing w:before="120" w:after="18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Επισημαίνουμε ότι τ</w:t>
      </w:r>
      <w:r w:rsidR="00BA50EC" w:rsidRPr="00FA11A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 πρωινά ραντεβού σε Τακτικά Εξωτερικά ιατρεία (ΤΕΙ) δεν προγραμματίζονται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για συγκεκριμένο </w:t>
      </w:r>
      <w:r w:rsidR="00431A6F" w:rsidRPr="00FA11AA">
        <w:rPr>
          <w:rFonts w:ascii="Arial" w:eastAsia="Times New Roman" w:hAnsi="Arial" w:cs="Arial"/>
          <w:b/>
          <w:sz w:val="24"/>
          <w:szCs w:val="24"/>
          <w:lang w:eastAsia="el-GR"/>
        </w:rPr>
        <w:t>ον</w:t>
      </w:r>
      <w:r w:rsidR="00431A6F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ομαστικά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ιατρό και η </w:t>
      </w:r>
      <w:r w:rsidRPr="00FA11AA">
        <w:rPr>
          <w:rFonts w:ascii="Arial" w:eastAsia="Times New Roman" w:hAnsi="Arial" w:cs="Arial"/>
          <w:b/>
          <w:sz w:val="24"/>
          <w:szCs w:val="24"/>
          <w:lang w:eastAsia="el-GR"/>
        </w:rPr>
        <w:t>ώρα του προγραμματισμένου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ραντεβού είναι κατά προσέγγιση</w:t>
      </w:r>
      <w:r w:rsidR="00344F81">
        <w:rPr>
          <w:rFonts w:ascii="Arial" w:eastAsia="Times New Roman" w:hAnsi="Arial" w:cs="Arial"/>
          <w:b/>
          <w:sz w:val="24"/>
          <w:szCs w:val="24"/>
          <w:lang w:eastAsia="el-GR"/>
        </w:rPr>
        <w:t>.</w:t>
      </w:r>
    </w:p>
    <w:p w14:paraId="470695F0" w14:textId="26462965" w:rsidR="004D6715" w:rsidRDefault="00724DAB" w:rsidP="004575FD">
      <w:pPr>
        <w:spacing w:before="120" w:after="18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FA11AA">
        <w:rPr>
          <w:rFonts w:ascii="Arial" w:eastAsia="Times New Roman" w:hAnsi="Arial" w:cs="Arial"/>
          <w:sz w:val="24"/>
          <w:szCs w:val="24"/>
          <w:lang w:eastAsia="el-GR"/>
        </w:rPr>
        <w:t>Για Τεχνικά θέματα</w:t>
      </w:r>
      <w:r w:rsidR="00884340">
        <w:rPr>
          <w:rFonts w:ascii="Arial" w:eastAsia="Times New Roman" w:hAnsi="Arial" w:cs="Arial"/>
          <w:sz w:val="24"/>
          <w:szCs w:val="24"/>
          <w:lang w:eastAsia="el-GR"/>
        </w:rPr>
        <w:t xml:space="preserve"> και μόνο </w:t>
      </w:r>
      <w:r w:rsidRPr="00FA11AA">
        <w:rPr>
          <w:rFonts w:ascii="Arial" w:eastAsia="Times New Roman" w:hAnsi="Arial" w:cs="Arial"/>
          <w:sz w:val="24"/>
          <w:szCs w:val="24"/>
          <w:lang w:eastAsia="el-GR"/>
        </w:rPr>
        <w:t>(Πρόβλημα στην διαδικασία,</w:t>
      </w:r>
      <w:r w:rsidR="00BA50EC" w:rsidRPr="00FA11AA">
        <w:rPr>
          <w:rFonts w:ascii="Arial" w:eastAsia="Times New Roman" w:hAnsi="Arial" w:cs="Arial"/>
          <w:sz w:val="24"/>
          <w:szCs w:val="24"/>
          <w:lang w:eastAsia="el-GR"/>
        </w:rPr>
        <w:t xml:space="preserve"> Κλείδωμα/Απενεργοποίηση χρήστη</w:t>
      </w:r>
      <w:r w:rsidRPr="00FA11AA">
        <w:rPr>
          <w:rFonts w:ascii="Arial" w:eastAsia="Times New Roman" w:hAnsi="Arial" w:cs="Arial"/>
          <w:sz w:val="24"/>
          <w:szCs w:val="24"/>
          <w:lang w:eastAsia="el-GR"/>
        </w:rPr>
        <w:t>) μπορείτε να στέλνετε e</w:t>
      </w:r>
      <w:r w:rsidR="00BA50EC" w:rsidRPr="00FA11AA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Pr="00FA11AA">
        <w:rPr>
          <w:rFonts w:ascii="Arial" w:eastAsia="Times New Roman" w:hAnsi="Arial" w:cs="Arial"/>
          <w:sz w:val="24"/>
          <w:szCs w:val="24"/>
          <w:lang w:eastAsia="el-GR"/>
        </w:rPr>
        <w:t>mail στην ηλεκτρονική διεύθυνση</w:t>
      </w:r>
      <w:r w:rsidR="00BA50EC" w:rsidRPr="00FA11AA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hyperlink r:id="rId5">
        <w:r w:rsidRPr="000753F4">
          <w:rPr>
            <w:rStyle w:val="-"/>
            <w:rFonts w:ascii="Arial" w:eastAsia="Times New Roman" w:hAnsi="Arial" w:cs="Arial"/>
            <w:b/>
            <w:bCs/>
            <w:color w:val="548DD4" w:themeColor="text2" w:themeTint="99"/>
            <w:sz w:val="24"/>
            <w:szCs w:val="24"/>
            <w:lang w:eastAsia="el-GR"/>
          </w:rPr>
          <w:t>e-rantevou@</w:t>
        </w:r>
        <w:r w:rsidRPr="000753F4">
          <w:rPr>
            <w:rStyle w:val="-"/>
            <w:rFonts w:ascii="Arial" w:eastAsia="Times New Roman" w:hAnsi="Arial" w:cs="Arial"/>
            <w:b/>
            <w:bCs/>
            <w:color w:val="548DD4" w:themeColor="text2" w:themeTint="99"/>
            <w:sz w:val="24"/>
            <w:szCs w:val="24"/>
            <w:lang w:val="en-US" w:eastAsia="el-GR"/>
          </w:rPr>
          <w:t>vostanio</w:t>
        </w:r>
        <w:r w:rsidRPr="000753F4">
          <w:rPr>
            <w:rStyle w:val="-"/>
            <w:rFonts w:ascii="Arial" w:eastAsia="Times New Roman" w:hAnsi="Arial" w:cs="Arial"/>
            <w:b/>
            <w:bCs/>
            <w:color w:val="548DD4" w:themeColor="text2" w:themeTint="99"/>
            <w:sz w:val="24"/>
            <w:szCs w:val="24"/>
            <w:lang w:eastAsia="el-GR"/>
          </w:rPr>
          <w:t>.</w:t>
        </w:r>
        <w:r w:rsidRPr="000753F4">
          <w:rPr>
            <w:rStyle w:val="-"/>
            <w:rFonts w:ascii="Arial" w:eastAsia="Times New Roman" w:hAnsi="Arial" w:cs="Arial"/>
            <w:b/>
            <w:bCs/>
            <w:color w:val="548DD4" w:themeColor="text2" w:themeTint="99"/>
            <w:sz w:val="24"/>
            <w:szCs w:val="24"/>
            <w:lang w:val="en-US" w:eastAsia="el-GR"/>
          </w:rPr>
          <w:t>gov</w:t>
        </w:r>
        <w:r w:rsidRPr="000753F4">
          <w:rPr>
            <w:rStyle w:val="-"/>
            <w:rFonts w:ascii="Arial" w:eastAsia="Times New Roman" w:hAnsi="Arial" w:cs="Arial"/>
            <w:b/>
            <w:bCs/>
            <w:color w:val="548DD4" w:themeColor="text2" w:themeTint="99"/>
            <w:sz w:val="24"/>
            <w:szCs w:val="24"/>
            <w:lang w:eastAsia="el-GR"/>
          </w:rPr>
          <w:t>.</w:t>
        </w:r>
        <w:r w:rsidRPr="000753F4">
          <w:rPr>
            <w:rStyle w:val="-"/>
            <w:rFonts w:ascii="Arial" w:eastAsia="Times New Roman" w:hAnsi="Arial" w:cs="Arial"/>
            <w:b/>
            <w:bCs/>
            <w:color w:val="548DD4" w:themeColor="text2" w:themeTint="99"/>
            <w:sz w:val="24"/>
            <w:szCs w:val="24"/>
            <w:lang w:val="en-US" w:eastAsia="el-GR"/>
          </w:rPr>
          <w:t>gr</w:t>
        </w:r>
      </w:hyperlink>
      <w:r w:rsidRPr="000753F4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l-GR"/>
        </w:rPr>
        <w:t xml:space="preserve"> </w:t>
      </w:r>
      <w:r w:rsidRPr="00FA11AA">
        <w:rPr>
          <w:rFonts w:ascii="Arial" w:eastAsia="Times New Roman" w:hAnsi="Arial" w:cs="Arial"/>
          <w:sz w:val="24"/>
          <w:szCs w:val="24"/>
          <w:lang w:eastAsia="el-GR"/>
        </w:rPr>
        <w:t>περιγράφοντας το πρόβλημα σας.  (ανταπόκριση εντός 2 εργάσιμων ημερών).</w:t>
      </w:r>
    </w:p>
    <w:p w14:paraId="62B2EF54" w14:textId="77777777" w:rsidR="00FA11AA" w:rsidRPr="00B546F9" w:rsidRDefault="00FA11AA" w:rsidP="004575FD">
      <w:pPr>
        <w:spacing w:before="120" w:after="180" w:line="36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el-GR"/>
        </w:rPr>
      </w:pPr>
      <w:r w:rsidRPr="00FA11AA">
        <w:rPr>
          <w:rFonts w:ascii="Arial" w:hAnsi="Arial" w:cs="Arial"/>
          <w:sz w:val="24"/>
          <w:szCs w:val="24"/>
        </w:rPr>
        <w:t xml:space="preserve">Η παραπάνω πρωτοβουλία  συμβάλει στη μείωση της </w:t>
      </w:r>
      <w:r w:rsidR="00A74B45">
        <w:rPr>
          <w:rFonts w:ascii="Arial" w:hAnsi="Arial" w:cs="Arial"/>
          <w:sz w:val="24"/>
          <w:szCs w:val="24"/>
        </w:rPr>
        <w:t xml:space="preserve">τηλεφωνικής αναμονής και της </w:t>
      </w:r>
      <w:r w:rsidRPr="00FA11AA">
        <w:rPr>
          <w:rFonts w:ascii="Arial" w:hAnsi="Arial" w:cs="Arial"/>
          <w:sz w:val="24"/>
          <w:szCs w:val="24"/>
        </w:rPr>
        <w:t>γραφειοκρατίας  απαλλάσσοντας τους πολίτες από άσκοπη ταλαιπωρία και καθυστερήσεις.</w:t>
      </w:r>
    </w:p>
    <w:p w14:paraId="05944CE0" w14:textId="77777777" w:rsidR="00B546F9" w:rsidRPr="002B52B5" w:rsidRDefault="00B546F9" w:rsidP="004575FD">
      <w:pPr>
        <w:spacing w:before="120" w:line="360" w:lineRule="auto"/>
        <w:jc w:val="both"/>
        <w:rPr>
          <w:b/>
          <w:sz w:val="24"/>
          <w:szCs w:val="24"/>
        </w:rPr>
      </w:pPr>
      <w:r w:rsidRPr="002B52B5">
        <w:rPr>
          <w:rFonts w:ascii="Arial" w:hAnsi="Arial" w:cs="Arial"/>
          <w:sz w:val="24"/>
          <w:szCs w:val="24"/>
        </w:rPr>
        <w:t xml:space="preserve">Συνεχίζουμε την προσπάθεια μας με σκοπό την περαιτέρω  </w:t>
      </w:r>
      <w:r w:rsidR="00A74B45">
        <w:rPr>
          <w:rFonts w:ascii="Arial" w:hAnsi="Arial" w:cs="Arial"/>
          <w:sz w:val="24"/>
          <w:szCs w:val="24"/>
        </w:rPr>
        <w:t>διευκόλυνση</w:t>
      </w:r>
      <w:r w:rsidRPr="002B52B5">
        <w:rPr>
          <w:rFonts w:ascii="Arial" w:hAnsi="Arial" w:cs="Arial"/>
          <w:sz w:val="24"/>
          <w:szCs w:val="24"/>
        </w:rPr>
        <w:t xml:space="preserve"> και αναβάθμιση των παρεχόμενων υπηρεσιών υγείας προς τους κατοίκους του τόπου μας.</w:t>
      </w:r>
      <w:r>
        <w:rPr>
          <w:noProof/>
          <w:sz w:val="24"/>
          <w:szCs w:val="24"/>
        </w:rPr>
        <w:t xml:space="preserve">      </w:t>
      </w:r>
    </w:p>
    <w:p w14:paraId="2555DB4F" w14:textId="77777777" w:rsidR="004D6715" w:rsidRDefault="00B546F9" w:rsidP="00034BB1">
      <w:pPr>
        <w:pStyle w:val="Web"/>
        <w:spacing w:beforeAutospacing="0" w:after="225" w:afterAutospacing="0" w:line="360" w:lineRule="auto"/>
        <w:jc w:val="center"/>
        <w:textAlignment w:val="baseline"/>
      </w:pPr>
      <w:r w:rsidRPr="002B52B5">
        <w:rPr>
          <w:rFonts w:ascii="Arial" w:hAnsi="Arial" w:cs="Arial"/>
          <w:b/>
        </w:rPr>
        <w:t>Από το Γραφείο Διοίκησης Γ.Ν. Μυτιλήνης «Βοστάνειο»</w:t>
      </w:r>
    </w:p>
    <w:sectPr w:rsidR="004D6715" w:rsidSect="00AB3945">
      <w:pgSz w:w="11906" w:h="16838"/>
      <w:pgMar w:top="993" w:right="1800" w:bottom="426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15"/>
    <w:rsid w:val="00034BB1"/>
    <w:rsid w:val="000753F4"/>
    <w:rsid w:val="000B1C02"/>
    <w:rsid w:val="00102551"/>
    <w:rsid w:val="002825EF"/>
    <w:rsid w:val="00340D5A"/>
    <w:rsid w:val="00344F81"/>
    <w:rsid w:val="00431A6F"/>
    <w:rsid w:val="004575FD"/>
    <w:rsid w:val="004B2056"/>
    <w:rsid w:val="004D6715"/>
    <w:rsid w:val="005717D9"/>
    <w:rsid w:val="005F4A78"/>
    <w:rsid w:val="00603662"/>
    <w:rsid w:val="00614131"/>
    <w:rsid w:val="006328AE"/>
    <w:rsid w:val="006517B6"/>
    <w:rsid w:val="00724DAB"/>
    <w:rsid w:val="0072565E"/>
    <w:rsid w:val="0076005B"/>
    <w:rsid w:val="0084258A"/>
    <w:rsid w:val="00884340"/>
    <w:rsid w:val="008F2B39"/>
    <w:rsid w:val="00903B1D"/>
    <w:rsid w:val="00997E65"/>
    <w:rsid w:val="00A74B45"/>
    <w:rsid w:val="00AB3945"/>
    <w:rsid w:val="00AD3D14"/>
    <w:rsid w:val="00B308E4"/>
    <w:rsid w:val="00B546F9"/>
    <w:rsid w:val="00B9586B"/>
    <w:rsid w:val="00BA50EC"/>
    <w:rsid w:val="00EC2998"/>
    <w:rsid w:val="00EF3768"/>
    <w:rsid w:val="00F162A0"/>
    <w:rsid w:val="00FA11AA"/>
    <w:rsid w:val="00FE6D64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73F0"/>
  <w15:docId w15:val="{C2CCFCB6-D39A-4E29-8825-DFEE8DD5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C98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5F4A78"/>
    <w:pPr>
      <w:keepNext/>
      <w:suppressAutoHyphens w:val="0"/>
      <w:spacing w:after="160" w:line="256" w:lineRule="auto"/>
      <w:outlineLvl w:val="2"/>
    </w:pPr>
    <w:rPr>
      <w:rFonts w:ascii="Arial" w:eastAsia="Times New Roman" w:hAnsi="Arial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Επικεφαλίδα 51"/>
    <w:basedOn w:val="a"/>
    <w:link w:val="5Char"/>
    <w:uiPriority w:val="9"/>
    <w:qFormat/>
    <w:rsid w:val="00CF3C44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5Char">
    <w:name w:val="Επικεφαλίδα 5 Char"/>
    <w:basedOn w:val="a0"/>
    <w:link w:val="51"/>
    <w:uiPriority w:val="9"/>
    <w:qFormat/>
    <w:rsid w:val="00CF3C4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3">
    <w:name w:val="Strong"/>
    <w:basedOn w:val="a0"/>
    <w:uiPriority w:val="22"/>
    <w:qFormat/>
    <w:rsid w:val="00CF3C44"/>
    <w:rPr>
      <w:b/>
      <w:bCs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CF3C4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85039"/>
    <w:rPr>
      <w:i/>
      <w:iCs/>
    </w:rPr>
  </w:style>
  <w:style w:type="character" w:styleId="-">
    <w:name w:val="Hyperlink"/>
    <w:basedOn w:val="a0"/>
    <w:uiPriority w:val="99"/>
    <w:unhideWhenUsed/>
    <w:rsid w:val="00EB0297"/>
    <w:rPr>
      <w:color w:val="0000FF" w:themeColor="hyperlink"/>
      <w:u w:val="single"/>
    </w:rPr>
  </w:style>
  <w:style w:type="paragraph" w:customStyle="1" w:styleId="a6">
    <w:name w:val="Επικεφαλίδα"/>
    <w:basedOn w:val="a"/>
    <w:next w:val="a7"/>
    <w:qFormat/>
    <w:rsid w:val="004D67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4D6715"/>
    <w:pPr>
      <w:spacing w:after="140"/>
    </w:pPr>
  </w:style>
  <w:style w:type="paragraph" w:styleId="a8">
    <w:name w:val="List"/>
    <w:basedOn w:val="a7"/>
    <w:rsid w:val="004D6715"/>
    <w:rPr>
      <w:rFonts w:cs="Arial"/>
    </w:rPr>
  </w:style>
  <w:style w:type="paragraph" w:customStyle="1" w:styleId="1">
    <w:name w:val="Λεζάντα1"/>
    <w:basedOn w:val="a"/>
    <w:qFormat/>
    <w:rsid w:val="004D67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rsid w:val="004D6715"/>
    <w:pPr>
      <w:suppressLineNumbers/>
    </w:pPr>
    <w:rPr>
      <w:rFonts w:cs="Arial"/>
    </w:rPr>
  </w:style>
  <w:style w:type="paragraph" w:styleId="Web">
    <w:name w:val="Normal (Web)"/>
    <w:basedOn w:val="a"/>
    <w:uiPriority w:val="99"/>
    <w:unhideWhenUsed/>
    <w:qFormat/>
    <w:rsid w:val="00CF3C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qFormat/>
    <w:rsid w:val="00CF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semiHidden/>
    <w:rsid w:val="005F4A78"/>
    <w:rPr>
      <w:rFonts w:ascii="Arial" w:eastAsia="Times New Roman" w:hAnsi="Arial" w:cs="Arial"/>
      <w:b/>
      <w:sz w:val="24"/>
      <w:szCs w:val="24"/>
      <w:lang w:eastAsia="el-GR"/>
    </w:rPr>
  </w:style>
  <w:style w:type="paragraph" w:customStyle="1" w:styleId="aa">
    <w:name w:val="Διεύθυνση αποστολέα"/>
    <w:basedOn w:val="a"/>
    <w:uiPriority w:val="99"/>
    <w:qFormat/>
    <w:rsid w:val="005F4A78"/>
    <w:pPr>
      <w:keepLines/>
      <w:suppressAutoHyphens w:val="0"/>
      <w:spacing w:after="160" w:line="200" w:lineRule="atLeast"/>
    </w:pPr>
    <w:rPr>
      <w:rFonts w:ascii="Arial" w:eastAsia="Times New Roman" w:hAnsi="Arial" w:cs="Times New Roman"/>
      <w:spacing w:val="-2"/>
      <w:sz w:val="1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rantevou@vostanio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Γ.Ν.Ν.Μ ΒΟΣΤΑΝΕΙΟ</cp:lastModifiedBy>
  <cp:revision>13</cp:revision>
  <cp:lastPrinted>2024-07-17T09:37:00Z</cp:lastPrinted>
  <dcterms:created xsi:type="dcterms:W3CDTF">2024-07-17T09:16:00Z</dcterms:created>
  <dcterms:modified xsi:type="dcterms:W3CDTF">2024-07-19T06:04:00Z</dcterms:modified>
  <dc:language>el-GR</dc:language>
</cp:coreProperties>
</file>