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5017" w14:textId="3DB07ADE" w:rsidR="00F21AB0" w:rsidRDefault="00F21AB0" w:rsidP="00F21AB0">
      <w:pPr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6005B9" wp14:editId="7D194F5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501015"/>
            <wp:effectExtent l="0" t="0" r="9525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472F9" w14:textId="77777777" w:rsidR="00F21AB0" w:rsidRPr="003D05A1" w:rsidRDefault="00F21AB0" w:rsidP="00F21AB0">
      <w:r>
        <w:t xml:space="preserve">     </w:t>
      </w:r>
    </w:p>
    <w:p w14:paraId="0E0B9486" w14:textId="77777777" w:rsidR="00F21AB0" w:rsidRPr="00605CB7" w:rsidRDefault="00F21AB0" w:rsidP="00F21AB0">
      <w:pPr>
        <w:spacing w:after="0" w:line="240" w:lineRule="auto"/>
        <w:ind w:right="1700"/>
        <w:jc w:val="center"/>
        <w:rPr>
          <w:rFonts w:ascii="Arial" w:hAnsi="Arial" w:cs="Arial"/>
          <w:sz w:val="24"/>
          <w:szCs w:val="24"/>
        </w:rPr>
      </w:pPr>
      <w:r w:rsidRPr="00605CB7">
        <w:rPr>
          <w:rFonts w:ascii="Monotype Corsiva" w:hAnsi="Monotype Corsiva"/>
          <w:sz w:val="24"/>
          <w:szCs w:val="24"/>
        </w:rPr>
        <w:t xml:space="preserve">                                    </w:t>
      </w:r>
      <w:r w:rsidRPr="00605CB7">
        <w:rPr>
          <w:rFonts w:ascii="Arial" w:hAnsi="Arial" w:cs="Arial"/>
          <w:sz w:val="24"/>
          <w:szCs w:val="24"/>
        </w:rPr>
        <w:t>ΕΛΛΗΝΙΚΗ  ΔΗΜΟΚΡΑΤΙΑ</w:t>
      </w:r>
    </w:p>
    <w:p w14:paraId="6D4D98E4" w14:textId="77777777" w:rsidR="00F21AB0" w:rsidRPr="00605CB7" w:rsidRDefault="00F21AB0" w:rsidP="00F21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5CB7">
        <w:rPr>
          <w:rFonts w:ascii="Arial" w:hAnsi="Arial" w:cs="Arial"/>
          <w:sz w:val="24"/>
          <w:szCs w:val="24"/>
        </w:rPr>
        <w:t xml:space="preserve">ΥΠΟΥΡΓΕΙΟ ΥΓΕΙΑΣ </w:t>
      </w:r>
    </w:p>
    <w:p w14:paraId="54EF5637" w14:textId="77777777" w:rsidR="00F21AB0" w:rsidRPr="00605CB7" w:rsidRDefault="00F21AB0" w:rsidP="00F21AB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5CB7">
        <w:rPr>
          <w:rFonts w:ascii="Arial" w:hAnsi="Arial" w:cs="Arial"/>
          <w:sz w:val="24"/>
          <w:szCs w:val="24"/>
        </w:rPr>
        <w:t>2</w:t>
      </w:r>
      <w:r w:rsidRPr="00605CB7">
        <w:rPr>
          <w:rFonts w:ascii="Arial" w:hAnsi="Arial" w:cs="Arial"/>
          <w:sz w:val="24"/>
          <w:szCs w:val="24"/>
          <w:vertAlign w:val="superscript"/>
        </w:rPr>
        <w:t>Η</w:t>
      </w:r>
      <w:r w:rsidRPr="00605CB7">
        <w:rPr>
          <w:rFonts w:ascii="Arial" w:hAnsi="Arial" w:cs="Arial"/>
          <w:sz w:val="24"/>
          <w:szCs w:val="24"/>
        </w:rPr>
        <w:t xml:space="preserve"> ΥΓΕΙΟΝΟΜΙΚΗ ΠΕΡΙΦΕΡΕΙΑ ΠΕΙΡΑΙΩΣ ΚΑΙ ΑΙΓΑΙΟΥ</w:t>
      </w:r>
    </w:p>
    <w:p w14:paraId="7CCB71B0" w14:textId="0FD55BD4" w:rsidR="00F21AB0" w:rsidRPr="00605CB7" w:rsidRDefault="00F21AB0" w:rsidP="00F21AB0">
      <w:pPr>
        <w:pStyle w:val="3"/>
        <w:keepLines/>
        <w:spacing w:line="240" w:lineRule="auto"/>
        <w:jc w:val="center"/>
        <w:rPr>
          <w:spacing w:val="-2"/>
        </w:rPr>
      </w:pPr>
      <w:r w:rsidRPr="00605CB7">
        <w:rPr>
          <w:spacing w:val="-2"/>
        </w:rPr>
        <w:t>Γ.Ν. ΜΥΤΙΛΗΝΗΣ «ΒΟΣΤΑΝΕΙΟ»</w:t>
      </w:r>
    </w:p>
    <w:p w14:paraId="23D57ADB" w14:textId="07308552" w:rsidR="00F21AB0" w:rsidRPr="003D05A1" w:rsidRDefault="00D47E1D" w:rsidP="00F21AB0">
      <w:pPr>
        <w:spacing w:line="240" w:lineRule="auto"/>
        <w:rPr>
          <w:b/>
        </w:rPr>
      </w:pPr>
      <w:r w:rsidRPr="003D05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85E46" wp14:editId="6AFDF720">
                <wp:simplePos x="0" y="0"/>
                <wp:positionH relativeFrom="column">
                  <wp:posOffset>3219450</wp:posOffset>
                </wp:positionH>
                <wp:positionV relativeFrom="paragraph">
                  <wp:posOffset>10795</wp:posOffset>
                </wp:positionV>
                <wp:extent cx="2381250" cy="295275"/>
                <wp:effectExtent l="0" t="0" r="0" b="952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6D59BFE" w14:textId="07B93543" w:rsidR="00F21AB0" w:rsidRPr="00240EE1" w:rsidRDefault="00F21AB0" w:rsidP="00F21AB0">
                            <w:pPr>
                              <w:pStyle w:val="a4"/>
                              <w:ind w:right="-335"/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234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Μυτιλήνη</w:t>
                            </w:r>
                            <w:r w:rsidR="009E4E08" w:rsidRPr="0059234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80E03" w:rsidRPr="0059234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0EE1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E07FB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6</w:t>
                            </w:r>
                            <w:r w:rsidR="003D05A1" w:rsidRPr="0059234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6E07FB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592345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/202</w:t>
                            </w:r>
                            <w:r w:rsidR="00240EE1">
                              <w:rPr>
                                <w:rFonts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vertOverflow="clip" horzOverflow="clip"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85E4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53.5pt;margin-top:.85pt;width:187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" stroked="f">
                <v:textbox>
                  <w:txbxContent>
                    <w:p w14:paraId="16D59BFE" w14:textId="07B93543" w:rsidR="00F21AB0" w:rsidRPr="00240EE1" w:rsidRDefault="00F21AB0" w:rsidP="00F21AB0">
                      <w:pPr>
                        <w:pStyle w:val="a4"/>
                        <w:ind w:right="-335"/>
                        <w:rPr>
                          <w:rFonts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92345">
                        <w:rPr>
                          <w:rFonts w:cs="Arial"/>
                          <w:b/>
                          <w:sz w:val="22"/>
                          <w:szCs w:val="22"/>
                        </w:rPr>
                        <w:t>Μυτιλήνη</w:t>
                      </w:r>
                      <w:r w:rsidR="009E4E08" w:rsidRPr="0059234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80E03" w:rsidRPr="0059234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40EE1">
                        <w:rPr>
                          <w:rFonts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E07FB">
                        <w:rPr>
                          <w:rFonts w:cs="Arial"/>
                          <w:b/>
                          <w:sz w:val="22"/>
                          <w:szCs w:val="22"/>
                          <w:lang w:val="en-US"/>
                        </w:rPr>
                        <w:t>6</w:t>
                      </w:r>
                      <w:r w:rsidR="003D05A1" w:rsidRPr="00592345">
                        <w:rPr>
                          <w:rFonts w:cs="Arial"/>
                          <w:b/>
                          <w:sz w:val="22"/>
                          <w:szCs w:val="22"/>
                        </w:rPr>
                        <w:t>/</w:t>
                      </w:r>
                      <w:r w:rsidR="006E07FB">
                        <w:rPr>
                          <w:rFonts w:cs="Arial"/>
                          <w:b/>
                          <w:sz w:val="22"/>
                          <w:szCs w:val="22"/>
                        </w:rPr>
                        <w:t>2</w:t>
                      </w:r>
                      <w:r w:rsidRPr="00592345">
                        <w:rPr>
                          <w:rFonts w:cs="Arial"/>
                          <w:b/>
                          <w:sz w:val="22"/>
                          <w:szCs w:val="22"/>
                          <w:lang w:val="en-US"/>
                        </w:rPr>
                        <w:t>/202</w:t>
                      </w:r>
                      <w:r w:rsidR="00240EE1">
                        <w:rPr>
                          <w:rFonts w:cs="Arial"/>
                          <w:b/>
                          <w:sz w:val="22"/>
                          <w:szCs w:val="22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DFEF5F9" w14:textId="71A3C428" w:rsidR="00D47E1D" w:rsidRPr="003D05A1" w:rsidRDefault="00D47E1D" w:rsidP="00D47E1D">
      <w:pPr>
        <w:spacing w:after="0" w:line="240" w:lineRule="auto"/>
        <w:rPr>
          <w:rFonts w:ascii="Arial" w:hAnsi="Arial" w:cs="Arial"/>
          <w:b/>
        </w:rPr>
      </w:pPr>
      <w:r w:rsidRPr="003D05A1">
        <w:rPr>
          <w:rFonts w:ascii="Arial" w:hAnsi="Arial" w:cs="Arial"/>
          <w:b/>
        </w:rPr>
        <w:t xml:space="preserve"> </w:t>
      </w:r>
      <w:r w:rsidRPr="003D05A1">
        <w:rPr>
          <w:rFonts w:ascii="Arial" w:hAnsi="Arial" w:cs="Arial"/>
          <w:b/>
        </w:rPr>
        <w:tab/>
      </w:r>
      <w:r w:rsidRPr="003D05A1">
        <w:rPr>
          <w:rFonts w:ascii="Arial" w:hAnsi="Arial" w:cs="Arial"/>
          <w:b/>
        </w:rPr>
        <w:tab/>
      </w:r>
      <w:r w:rsidRPr="003D05A1">
        <w:rPr>
          <w:rFonts w:ascii="Arial" w:hAnsi="Arial" w:cs="Arial"/>
          <w:b/>
        </w:rPr>
        <w:tab/>
      </w:r>
      <w:r w:rsidRPr="003D05A1">
        <w:rPr>
          <w:rFonts w:ascii="Arial" w:hAnsi="Arial" w:cs="Arial"/>
          <w:b/>
        </w:rPr>
        <w:tab/>
      </w:r>
      <w:r w:rsidRPr="003D05A1">
        <w:rPr>
          <w:rFonts w:ascii="Arial" w:hAnsi="Arial" w:cs="Arial"/>
          <w:b/>
        </w:rPr>
        <w:tab/>
      </w:r>
      <w:r w:rsidRPr="003D05A1">
        <w:rPr>
          <w:rFonts w:ascii="Arial" w:hAnsi="Arial" w:cs="Arial"/>
          <w:b/>
        </w:rPr>
        <w:tab/>
        <w:t xml:space="preserve">                                                                                         </w:t>
      </w:r>
    </w:p>
    <w:p w14:paraId="4FD6D83C" w14:textId="2346C6A4" w:rsidR="00F21AB0" w:rsidRPr="00605CB7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5CB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="00F21AB0" w:rsidRPr="00605CB7">
        <w:rPr>
          <w:rFonts w:ascii="Arial" w:hAnsi="Arial" w:cs="Arial"/>
          <w:b/>
          <w:sz w:val="24"/>
          <w:szCs w:val="24"/>
        </w:rPr>
        <w:t>Προς:</w:t>
      </w:r>
    </w:p>
    <w:p w14:paraId="003243E0" w14:textId="7FF724D5" w:rsidR="00F21AB0" w:rsidRPr="00605CB7" w:rsidRDefault="00F21AB0" w:rsidP="00F21AB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5CB7">
        <w:rPr>
          <w:rFonts w:ascii="Arial" w:hAnsi="Arial" w:cs="Arial"/>
          <w:b/>
          <w:sz w:val="24"/>
          <w:szCs w:val="24"/>
        </w:rPr>
        <w:tab/>
      </w:r>
      <w:r w:rsidRPr="00605CB7">
        <w:rPr>
          <w:rFonts w:ascii="Arial" w:hAnsi="Arial" w:cs="Arial"/>
          <w:b/>
          <w:sz w:val="24"/>
          <w:szCs w:val="24"/>
        </w:rPr>
        <w:tab/>
      </w:r>
      <w:r w:rsidRPr="00605CB7">
        <w:rPr>
          <w:rFonts w:ascii="Arial" w:hAnsi="Arial" w:cs="Arial"/>
          <w:b/>
          <w:sz w:val="24"/>
          <w:szCs w:val="24"/>
        </w:rPr>
        <w:tab/>
      </w:r>
      <w:r w:rsidRPr="00605CB7">
        <w:rPr>
          <w:rFonts w:ascii="Arial" w:hAnsi="Arial" w:cs="Arial"/>
          <w:b/>
          <w:sz w:val="24"/>
          <w:szCs w:val="24"/>
        </w:rPr>
        <w:tab/>
      </w:r>
      <w:r w:rsidRPr="00605CB7">
        <w:rPr>
          <w:rFonts w:ascii="Arial" w:hAnsi="Arial" w:cs="Arial"/>
          <w:b/>
          <w:sz w:val="24"/>
          <w:szCs w:val="24"/>
        </w:rPr>
        <w:tab/>
      </w:r>
      <w:r w:rsidRPr="00605CB7">
        <w:rPr>
          <w:rFonts w:ascii="Arial" w:hAnsi="Arial" w:cs="Arial"/>
          <w:b/>
          <w:sz w:val="24"/>
          <w:szCs w:val="24"/>
        </w:rPr>
        <w:tab/>
      </w:r>
      <w:r w:rsidR="00276D94" w:rsidRPr="00605CB7">
        <w:rPr>
          <w:rFonts w:ascii="Arial" w:hAnsi="Arial" w:cs="Arial"/>
          <w:b/>
          <w:sz w:val="24"/>
          <w:szCs w:val="24"/>
        </w:rPr>
        <w:t xml:space="preserve">   </w:t>
      </w:r>
      <w:r w:rsidR="00605CB7">
        <w:rPr>
          <w:rFonts w:ascii="Arial" w:hAnsi="Arial" w:cs="Arial"/>
          <w:b/>
          <w:sz w:val="24"/>
          <w:szCs w:val="24"/>
        </w:rPr>
        <w:t xml:space="preserve">      </w:t>
      </w:r>
      <w:r w:rsidR="00276D94" w:rsidRPr="00605CB7">
        <w:rPr>
          <w:rFonts w:ascii="Arial" w:hAnsi="Arial" w:cs="Arial"/>
          <w:b/>
          <w:sz w:val="24"/>
          <w:szCs w:val="24"/>
        </w:rPr>
        <w:t xml:space="preserve">  </w:t>
      </w:r>
      <w:r w:rsidRPr="00605CB7">
        <w:rPr>
          <w:rFonts w:ascii="Arial" w:hAnsi="Arial" w:cs="Arial"/>
          <w:b/>
          <w:sz w:val="24"/>
          <w:szCs w:val="24"/>
        </w:rPr>
        <w:t>-  Μέσα Ενημέρωσης</w:t>
      </w:r>
    </w:p>
    <w:p w14:paraId="2362A631" w14:textId="753112FB" w:rsidR="00F21AB0" w:rsidRPr="00605CB7" w:rsidRDefault="00D47E1D" w:rsidP="00D47E1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5CB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</w:t>
      </w:r>
      <w:r w:rsidR="00F21AB0" w:rsidRPr="00605CB7">
        <w:rPr>
          <w:rFonts w:ascii="Arial" w:hAnsi="Arial" w:cs="Arial"/>
          <w:b/>
          <w:sz w:val="24"/>
          <w:szCs w:val="24"/>
        </w:rPr>
        <w:t>-  Ιστοσελίδα Νοσοκομείου</w:t>
      </w:r>
    </w:p>
    <w:p w14:paraId="1A8E7A06" w14:textId="77777777" w:rsidR="00F21AB0" w:rsidRPr="003D05A1" w:rsidRDefault="00F21AB0" w:rsidP="00F21AB0">
      <w:pPr>
        <w:spacing w:after="0" w:line="240" w:lineRule="auto"/>
        <w:ind w:left="4320"/>
        <w:rPr>
          <w:rFonts w:ascii="Arial" w:hAnsi="Arial" w:cs="Arial"/>
        </w:rPr>
      </w:pPr>
    </w:p>
    <w:p w14:paraId="638012D7" w14:textId="0B12EF48" w:rsidR="00CD42A7" w:rsidRPr="00605CB7" w:rsidRDefault="00F21AB0" w:rsidP="00B65CFB">
      <w:pPr>
        <w:jc w:val="center"/>
        <w:rPr>
          <w:rFonts w:ascii="Arial" w:hAnsi="Arial" w:cs="Arial"/>
          <w:b/>
          <w:sz w:val="24"/>
          <w:szCs w:val="24"/>
        </w:rPr>
      </w:pPr>
      <w:r w:rsidRPr="00605CB7">
        <w:rPr>
          <w:rFonts w:ascii="Arial" w:hAnsi="Arial" w:cs="Arial"/>
          <w:b/>
          <w:sz w:val="24"/>
          <w:szCs w:val="24"/>
        </w:rPr>
        <w:t>ΔΕΛΤΙΟ ΤΥΠΟΥ</w:t>
      </w:r>
    </w:p>
    <w:p w14:paraId="7AD33BA9" w14:textId="75DA7A51" w:rsidR="00906F1E" w:rsidRPr="00605CB7" w:rsidRDefault="00F21AB0" w:rsidP="000B4D8F">
      <w:pPr>
        <w:spacing w:line="360" w:lineRule="auto"/>
        <w:ind w:firstLine="480"/>
        <w:jc w:val="both"/>
        <w:rPr>
          <w:rFonts w:ascii="Arial" w:hAnsi="Arial" w:cs="Arial"/>
          <w:bCs/>
          <w:sz w:val="24"/>
          <w:szCs w:val="24"/>
        </w:rPr>
      </w:pPr>
      <w:r w:rsidRPr="00605CB7">
        <w:rPr>
          <w:rFonts w:ascii="Arial" w:hAnsi="Arial" w:cs="Arial"/>
          <w:bCs/>
          <w:sz w:val="24"/>
          <w:szCs w:val="24"/>
        </w:rPr>
        <w:t>Ο Πρόεδρος Γεώργιος Καμπούρης και τα μέλη του Δ.Σ. του Γενικού Νοσοκομείου Μυτιλήνης</w:t>
      </w:r>
      <w:r w:rsidR="00D47E1D" w:rsidRPr="00605CB7">
        <w:rPr>
          <w:rFonts w:ascii="Arial" w:hAnsi="Arial" w:cs="Arial"/>
          <w:bCs/>
          <w:sz w:val="24"/>
          <w:szCs w:val="24"/>
        </w:rPr>
        <w:t xml:space="preserve"> εκφράζουν τις θερμές ευχαριστίες τους </w:t>
      </w:r>
      <w:r w:rsidR="00CD42A7" w:rsidRPr="00605CB7">
        <w:rPr>
          <w:rFonts w:ascii="Arial" w:hAnsi="Arial" w:cs="Arial"/>
          <w:bCs/>
          <w:sz w:val="24"/>
          <w:szCs w:val="24"/>
        </w:rPr>
        <w:t xml:space="preserve">προσφορά τους  στο Νοσοκομείο μας </w:t>
      </w:r>
      <w:r w:rsidR="002B66A0" w:rsidRPr="00605CB7">
        <w:rPr>
          <w:rFonts w:ascii="Arial" w:hAnsi="Arial" w:cs="Arial"/>
          <w:bCs/>
          <w:sz w:val="24"/>
          <w:szCs w:val="24"/>
        </w:rPr>
        <w:t>τους κάτωθι:</w:t>
      </w:r>
    </w:p>
    <w:p w14:paraId="77791CA2" w14:textId="35D111C4" w:rsidR="00D17098" w:rsidRDefault="009F205B" w:rsidP="00081FF4">
      <w:pPr>
        <w:pStyle w:val="a5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A2226F">
        <w:rPr>
          <w:rFonts w:ascii="Arial" w:hAnsi="Arial" w:cs="Arial"/>
          <w:bCs/>
          <w:sz w:val="24"/>
          <w:szCs w:val="24"/>
        </w:rPr>
        <w:t xml:space="preserve">Τον </w:t>
      </w:r>
      <w:r w:rsidRPr="00A2226F">
        <w:rPr>
          <w:rFonts w:ascii="Arial" w:hAnsi="Arial" w:cs="Arial"/>
          <w:b/>
          <w:sz w:val="24"/>
          <w:szCs w:val="24"/>
        </w:rPr>
        <w:t>Σύλλογο Γονέων και Κηδεμόνων του 7</w:t>
      </w:r>
      <w:r w:rsidRPr="00A2226F">
        <w:rPr>
          <w:rFonts w:ascii="Arial" w:hAnsi="Arial" w:cs="Arial"/>
          <w:b/>
          <w:sz w:val="24"/>
          <w:szCs w:val="24"/>
          <w:vertAlign w:val="superscript"/>
        </w:rPr>
        <w:t>ου</w:t>
      </w:r>
      <w:r w:rsidRPr="00A2226F">
        <w:rPr>
          <w:rFonts w:ascii="Arial" w:hAnsi="Arial" w:cs="Arial"/>
          <w:b/>
          <w:sz w:val="24"/>
          <w:szCs w:val="24"/>
        </w:rPr>
        <w:t xml:space="preserve"> Νηπιαγωγείου Μυτιλήνης</w:t>
      </w:r>
      <w:r w:rsidRPr="00A2226F">
        <w:rPr>
          <w:rFonts w:ascii="Arial" w:hAnsi="Arial" w:cs="Arial"/>
          <w:bCs/>
          <w:sz w:val="24"/>
          <w:szCs w:val="24"/>
        </w:rPr>
        <w:t xml:space="preserve"> (Πρόεδρος: Χ</w:t>
      </w:r>
      <w:proofErr w:type="spellStart"/>
      <w:r w:rsidRPr="00A2226F">
        <w:rPr>
          <w:rFonts w:ascii="Arial" w:hAnsi="Arial" w:cs="Arial"/>
          <w:bCs/>
          <w:sz w:val="24"/>
          <w:szCs w:val="24"/>
        </w:rPr>
        <w:t>ιωτέλλη</w:t>
      </w:r>
      <w:proofErr w:type="spellEnd"/>
      <w:r w:rsidRPr="00A2226F">
        <w:rPr>
          <w:rFonts w:ascii="Arial" w:hAnsi="Arial" w:cs="Arial"/>
          <w:bCs/>
          <w:sz w:val="24"/>
          <w:szCs w:val="24"/>
        </w:rPr>
        <w:t xml:space="preserve"> Χαρά, Αντιπρόεδρος: </w:t>
      </w:r>
      <w:proofErr w:type="spellStart"/>
      <w:r w:rsidRPr="00A2226F">
        <w:rPr>
          <w:rFonts w:ascii="Arial" w:hAnsi="Arial" w:cs="Arial"/>
          <w:bCs/>
          <w:sz w:val="24"/>
          <w:szCs w:val="24"/>
        </w:rPr>
        <w:t>Βερβενιώτης</w:t>
      </w:r>
      <w:proofErr w:type="spellEnd"/>
      <w:r w:rsidRPr="00A2226F">
        <w:rPr>
          <w:rFonts w:ascii="Arial" w:hAnsi="Arial" w:cs="Arial"/>
          <w:bCs/>
          <w:sz w:val="24"/>
          <w:szCs w:val="24"/>
        </w:rPr>
        <w:t xml:space="preserve"> Γεώργιος)  που προσέφερε παιχνίδια για τα παιδιά του Παιδιατρικού Τμήματος του Νοσοκομείου (51 </w:t>
      </w:r>
      <w:proofErr w:type="spellStart"/>
      <w:r w:rsidRPr="00A2226F">
        <w:rPr>
          <w:rFonts w:ascii="Arial" w:hAnsi="Arial" w:cs="Arial"/>
          <w:bCs/>
          <w:sz w:val="24"/>
          <w:szCs w:val="24"/>
        </w:rPr>
        <w:t>τμχ</w:t>
      </w:r>
      <w:proofErr w:type="spellEnd"/>
      <w:r w:rsidRPr="00A2226F">
        <w:rPr>
          <w:rFonts w:ascii="Arial" w:hAnsi="Arial" w:cs="Arial"/>
          <w:bCs/>
          <w:sz w:val="24"/>
          <w:szCs w:val="24"/>
        </w:rPr>
        <w:t>).</w:t>
      </w:r>
    </w:p>
    <w:p w14:paraId="0829BEB0" w14:textId="77777777" w:rsidR="00A2226F" w:rsidRPr="00A2226F" w:rsidRDefault="00A2226F" w:rsidP="00A2226F">
      <w:pPr>
        <w:pStyle w:val="a5"/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741A3C57" w14:textId="23A9CA0D" w:rsidR="00C80E03" w:rsidRPr="00E37002" w:rsidRDefault="00C80E03" w:rsidP="002C563E">
      <w:pPr>
        <w:pStyle w:val="a5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605CB7">
        <w:rPr>
          <w:rFonts w:ascii="Arial" w:hAnsi="Arial" w:cs="Arial"/>
          <w:bCs/>
          <w:sz w:val="24"/>
          <w:szCs w:val="24"/>
        </w:rPr>
        <w:t>Την</w:t>
      </w:r>
      <w:r w:rsidRPr="00E37002">
        <w:rPr>
          <w:rFonts w:ascii="Arial" w:hAnsi="Arial" w:cs="Arial"/>
          <w:b/>
          <w:sz w:val="24"/>
          <w:szCs w:val="24"/>
        </w:rPr>
        <w:t xml:space="preserve"> </w:t>
      </w:r>
      <w:r w:rsidR="00E37002">
        <w:rPr>
          <w:rFonts w:ascii="Arial" w:hAnsi="Arial" w:cs="Arial"/>
          <w:b/>
          <w:sz w:val="24"/>
          <w:szCs w:val="24"/>
        </w:rPr>
        <w:t xml:space="preserve"> κα ΣΚΟΠΕΛΙΤΗ ΑΡΧΟΝΤΙΑ</w:t>
      </w:r>
      <w:r w:rsidRPr="00E37002">
        <w:rPr>
          <w:rFonts w:ascii="Arial" w:hAnsi="Arial" w:cs="Arial"/>
          <w:b/>
          <w:sz w:val="24"/>
          <w:szCs w:val="24"/>
        </w:rPr>
        <w:t xml:space="preserve"> </w:t>
      </w:r>
      <w:r w:rsidRPr="00605CB7">
        <w:rPr>
          <w:rFonts w:ascii="Arial" w:hAnsi="Arial" w:cs="Arial"/>
          <w:bCs/>
          <w:sz w:val="24"/>
          <w:szCs w:val="24"/>
        </w:rPr>
        <w:t>που</w:t>
      </w:r>
      <w:r w:rsidRPr="00E37002">
        <w:rPr>
          <w:rFonts w:ascii="Arial" w:hAnsi="Arial" w:cs="Arial"/>
          <w:bCs/>
          <w:sz w:val="24"/>
          <w:szCs w:val="24"/>
        </w:rPr>
        <w:t xml:space="preserve"> </w:t>
      </w:r>
      <w:r w:rsidRPr="00605CB7">
        <w:rPr>
          <w:rFonts w:ascii="Arial" w:hAnsi="Arial" w:cs="Arial"/>
          <w:bCs/>
          <w:sz w:val="24"/>
          <w:szCs w:val="24"/>
        </w:rPr>
        <w:t>προσέφερε</w:t>
      </w:r>
      <w:r w:rsidRPr="00E37002">
        <w:rPr>
          <w:rFonts w:ascii="Arial" w:hAnsi="Arial" w:cs="Arial"/>
          <w:bCs/>
          <w:sz w:val="24"/>
          <w:szCs w:val="24"/>
        </w:rPr>
        <w:t xml:space="preserve"> </w:t>
      </w:r>
      <w:r w:rsidR="00E37002" w:rsidRPr="00E37002">
        <w:rPr>
          <w:rFonts w:ascii="Arial" w:hAnsi="Arial" w:cs="Arial"/>
          <w:bCs/>
          <w:sz w:val="24"/>
          <w:szCs w:val="24"/>
        </w:rPr>
        <w:t xml:space="preserve">ένα </w:t>
      </w:r>
      <w:r w:rsidR="0017594E" w:rsidRPr="00E37002">
        <w:rPr>
          <w:rFonts w:ascii="Arial" w:hAnsi="Arial" w:cs="Arial"/>
          <w:bCs/>
          <w:sz w:val="24"/>
          <w:szCs w:val="24"/>
        </w:rPr>
        <w:t xml:space="preserve">τροχήλατο </w:t>
      </w:r>
      <w:r w:rsidR="00E37002" w:rsidRPr="00E37002">
        <w:rPr>
          <w:rFonts w:ascii="Arial" w:hAnsi="Arial" w:cs="Arial"/>
          <w:bCs/>
          <w:sz w:val="24"/>
          <w:szCs w:val="24"/>
        </w:rPr>
        <w:t>καρότσι ασθεν</w:t>
      </w:r>
      <w:r w:rsidR="00E37002">
        <w:rPr>
          <w:rFonts w:ascii="Arial" w:hAnsi="Arial" w:cs="Arial"/>
          <w:bCs/>
          <w:sz w:val="24"/>
          <w:szCs w:val="24"/>
        </w:rPr>
        <w:t>ών.</w:t>
      </w:r>
    </w:p>
    <w:p w14:paraId="72905A61" w14:textId="77777777" w:rsidR="003D05A1" w:rsidRPr="00605CB7" w:rsidRDefault="003D05A1" w:rsidP="003D05A1">
      <w:pPr>
        <w:pStyle w:val="a5"/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1F346A83" w14:textId="77777777" w:rsidR="00E37002" w:rsidRDefault="003D05A1" w:rsidP="00161E80">
      <w:pPr>
        <w:pStyle w:val="a5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605CB7">
        <w:rPr>
          <w:rFonts w:ascii="Arial" w:hAnsi="Arial" w:cs="Arial"/>
          <w:bCs/>
          <w:sz w:val="24"/>
          <w:szCs w:val="24"/>
        </w:rPr>
        <w:t xml:space="preserve">Την </w:t>
      </w:r>
      <w:r w:rsidR="00E37002">
        <w:rPr>
          <w:rFonts w:ascii="Arial" w:hAnsi="Arial" w:cs="Arial"/>
          <w:bCs/>
          <w:sz w:val="24"/>
          <w:szCs w:val="24"/>
        </w:rPr>
        <w:t xml:space="preserve">εταιρεία </w:t>
      </w:r>
      <w:r w:rsidRPr="00605CB7">
        <w:rPr>
          <w:rFonts w:ascii="Arial" w:hAnsi="Arial" w:cs="Arial"/>
          <w:bCs/>
          <w:sz w:val="24"/>
          <w:szCs w:val="24"/>
        </w:rPr>
        <w:t xml:space="preserve"> </w:t>
      </w:r>
      <w:r w:rsidRPr="00605CB7">
        <w:rPr>
          <w:rFonts w:ascii="Arial" w:hAnsi="Arial" w:cs="Arial"/>
          <w:b/>
          <w:sz w:val="24"/>
          <w:szCs w:val="24"/>
        </w:rPr>
        <w:t>ΠΑ</w:t>
      </w:r>
      <w:r w:rsidR="00E37002">
        <w:rPr>
          <w:rFonts w:ascii="Arial" w:hAnsi="Arial" w:cs="Arial"/>
          <w:b/>
          <w:sz w:val="24"/>
          <w:szCs w:val="24"/>
        </w:rPr>
        <w:t xml:space="preserve">ΥΛΑΚΕΛΛΗΣ &amp; ΣΙΑ ΟΕ </w:t>
      </w:r>
      <w:r w:rsidRPr="00605CB7">
        <w:rPr>
          <w:rFonts w:ascii="Arial" w:hAnsi="Arial" w:cs="Arial"/>
          <w:bCs/>
          <w:sz w:val="24"/>
          <w:szCs w:val="24"/>
        </w:rPr>
        <w:t>που προσέφε</w:t>
      </w:r>
      <w:r w:rsidR="00E37002">
        <w:rPr>
          <w:rFonts w:ascii="Arial" w:hAnsi="Arial" w:cs="Arial"/>
          <w:bCs/>
          <w:sz w:val="24"/>
          <w:szCs w:val="24"/>
        </w:rPr>
        <w:t>ρε:</w:t>
      </w:r>
    </w:p>
    <w:p w14:paraId="38E6F99C" w14:textId="59F9B47E" w:rsidR="00E37002" w:rsidRDefault="00E37002" w:rsidP="00E37002">
      <w:pPr>
        <w:pStyle w:val="a5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Έξι (6) καθίσματα περιστρεφόμενα με μπράτσα </w:t>
      </w:r>
    </w:p>
    <w:p w14:paraId="2707A7BE" w14:textId="234D1B74" w:rsidR="00E37002" w:rsidRPr="00E37002" w:rsidRDefault="00E37002" w:rsidP="00E37002">
      <w:pPr>
        <w:pStyle w:val="a5"/>
        <w:numPr>
          <w:ilvl w:val="0"/>
          <w:numId w:val="1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Τέσσερα (4) σκαμπό με πλάτη </w:t>
      </w:r>
    </w:p>
    <w:p w14:paraId="7B12D4A5" w14:textId="77777777" w:rsidR="00C80E03" w:rsidRPr="00605CB7" w:rsidRDefault="00C80E03" w:rsidP="00C80E03">
      <w:pPr>
        <w:pStyle w:val="a5"/>
        <w:spacing w:line="276" w:lineRule="auto"/>
        <w:ind w:left="1211"/>
        <w:jc w:val="both"/>
        <w:rPr>
          <w:rFonts w:ascii="Arial" w:hAnsi="Arial" w:cs="Arial"/>
          <w:bCs/>
          <w:sz w:val="24"/>
          <w:szCs w:val="24"/>
        </w:rPr>
      </w:pPr>
    </w:p>
    <w:p w14:paraId="4F7F9054" w14:textId="77777777" w:rsidR="00E37002" w:rsidRDefault="00906F1E" w:rsidP="00A2032D">
      <w:pPr>
        <w:pStyle w:val="a5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bCs/>
          <w:sz w:val="24"/>
          <w:szCs w:val="24"/>
        </w:rPr>
      </w:pPr>
      <w:r w:rsidRPr="00605CB7">
        <w:rPr>
          <w:rFonts w:ascii="Arial" w:hAnsi="Arial" w:cs="Arial"/>
          <w:bCs/>
          <w:sz w:val="24"/>
          <w:szCs w:val="24"/>
        </w:rPr>
        <w:t>Τ</w:t>
      </w:r>
      <w:r w:rsidR="00C1368F" w:rsidRPr="00605CB7">
        <w:rPr>
          <w:rFonts w:ascii="Arial" w:hAnsi="Arial" w:cs="Arial"/>
          <w:bCs/>
          <w:sz w:val="24"/>
          <w:szCs w:val="24"/>
        </w:rPr>
        <w:t>ην</w:t>
      </w:r>
      <w:r w:rsidR="00DB2A86" w:rsidRPr="00605CB7">
        <w:rPr>
          <w:rFonts w:ascii="Arial" w:hAnsi="Arial" w:cs="Arial"/>
          <w:b/>
          <w:sz w:val="24"/>
          <w:szCs w:val="24"/>
        </w:rPr>
        <w:t xml:space="preserve"> κ</w:t>
      </w:r>
      <w:r w:rsidR="00C1368F" w:rsidRPr="00605CB7">
        <w:rPr>
          <w:rFonts w:ascii="Arial" w:hAnsi="Arial" w:cs="Arial"/>
          <w:b/>
          <w:sz w:val="24"/>
          <w:szCs w:val="24"/>
        </w:rPr>
        <w:t>α</w:t>
      </w:r>
      <w:r w:rsidR="00E37002">
        <w:rPr>
          <w:rFonts w:ascii="Arial" w:hAnsi="Arial" w:cs="Arial"/>
          <w:b/>
          <w:sz w:val="24"/>
          <w:szCs w:val="24"/>
        </w:rPr>
        <w:t xml:space="preserve"> </w:t>
      </w:r>
      <w:r w:rsidR="00C80E03" w:rsidRPr="00605CB7">
        <w:rPr>
          <w:rFonts w:ascii="Arial" w:hAnsi="Arial" w:cs="Arial"/>
          <w:b/>
          <w:sz w:val="24"/>
          <w:szCs w:val="24"/>
        </w:rPr>
        <w:t xml:space="preserve"> </w:t>
      </w:r>
      <w:r w:rsidR="00E37002">
        <w:rPr>
          <w:rFonts w:ascii="Arial" w:hAnsi="Arial" w:cs="Arial"/>
          <w:b/>
          <w:sz w:val="24"/>
          <w:szCs w:val="24"/>
        </w:rPr>
        <w:t xml:space="preserve">ΓΚΡΑΒΑΛΗ ΜΥΡΣΙΝΗ </w:t>
      </w:r>
      <w:r w:rsidRPr="00605CB7">
        <w:rPr>
          <w:rFonts w:ascii="Arial" w:hAnsi="Arial" w:cs="Arial"/>
          <w:b/>
          <w:sz w:val="24"/>
          <w:szCs w:val="24"/>
        </w:rPr>
        <w:t xml:space="preserve"> </w:t>
      </w:r>
      <w:r w:rsidRPr="00605CB7">
        <w:rPr>
          <w:rFonts w:ascii="Arial" w:hAnsi="Arial" w:cs="Arial"/>
          <w:bCs/>
          <w:sz w:val="24"/>
          <w:szCs w:val="24"/>
        </w:rPr>
        <w:t>που προσέφερ</w:t>
      </w:r>
      <w:r w:rsidR="00C1368F" w:rsidRPr="00605CB7">
        <w:rPr>
          <w:rFonts w:ascii="Arial" w:hAnsi="Arial" w:cs="Arial"/>
          <w:bCs/>
          <w:sz w:val="24"/>
          <w:szCs w:val="24"/>
        </w:rPr>
        <w:t>ε</w:t>
      </w:r>
      <w:r w:rsidR="00E37002">
        <w:rPr>
          <w:rFonts w:ascii="Arial" w:hAnsi="Arial" w:cs="Arial"/>
          <w:bCs/>
          <w:sz w:val="24"/>
          <w:szCs w:val="24"/>
        </w:rPr>
        <w:t>:</w:t>
      </w:r>
    </w:p>
    <w:p w14:paraId="0241F01C" w14:textId="3A6D5E9E" w:rsidR="00E37002" w:rsidRDefault="00E37002" w:rsidP="002D002E">
      <w:pPr>
        <w:pStyle w:val="a5"/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Ένα (1)  αερόστρωμα</w:t>
      </w:r>
    </w:p>
    <w:p w14:paraId="4D85F792" w14:textId="467947F0" w:rsidR="002D1717" w:rsidRDefault="002D1717" w:rsidP="002D002E">
      <w:pPr>
        <w:pStyle w:val="a5"/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Ένα (1) κρεβάτι ασθενούς</w:t>
      </w:r>
    </w:p>
    <w:p w14:paraId="1467B3B7" w14:textId="76C55356" w:rsidR="002D1717" w:rsidRDefault="002D1717" w:rsidP="002D002E">
      <w:pPr>
        <w:pStyle w:val="a5"/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Ένα (1) καρότσι τροχήλατο</w:t>
      </w:r>
    </w:p>
    <w:p w14:paraId="5981FB76" w14:textId="77777777" w:rsidR="00E37002" w:rsidRPr="00E37002" w:rsidRDefault="00E37002" w:rsidP="00E37002">
      <w:pPr>
        <w:pStyle w:val="a5"/>
        <w:spacing w:line="276" w:lineRule="auto"/>
        <w:ind w:left="851"/>
        <w:jc w:val="both"/>
        <w:rPr>
          <w:rFonts w:ascii="Arial" w:hAnsi="Arial" w:cs="Arial"/>
          <w:bCs/>
          <w:sz w:val="24"/>
          <w:szCs w:val="24"/>
        </w:rPr>
      </w:pPr>
    </w:p>
    <w:p w14:paraId="28EB3545" w14:textId="641A0C0F" w:rsidR="004F4E90" w:rsidRPr="00605CB7" w:rsidRDefault="004F4E90" w:rsidP="004F4E90">
      <w:pPr>
        <w:pStyle w:val="a5"/>
        <w:numPr>
          <w:ilvl w:val="0"/>
          <w:numId w:val="8"/>
        </w:numPr>
        <w:spacing w:line="276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605CB7">
        <w:rPr>
          <w:rFonts w:ascii="Arial" w:hAnsi="Arial" w:cs="Arial"/>
          <w:bCs/>
          <w:sz w:val="24"/>
          <w:szCs w:val="24"/>
        </w:rPr>
        <w:t>Τ</w:t>
      </w:r>
      <w:r w:rsidR="002D1717">
        <w:rPr>
          <w:rFonts w:ascii="Arial" w:hAnsi="Arial" w:cs="Arial"/>
          <w:bCs/>
          <w:sz w:val="24"/>
          <w:szCs w:val="24"/>
        </w:rPr>
        <w:t>η</w:t>
      </w:r>
      <w:r w:rsidRPr="00605CB7">
        <w:rPr>
          <w:rFonts w:ascii="Arial" w:hAnsi="Arial" w:cs="Arial"/>
          <w:bCs/>
          <w:sz w:val="24"/>
          <w:szCs w:val="24"/>
        </w:rPr>
        <w:t xml:space="preserve">ν </w:t>
      </w:r>
      <w:r w:rsidR="002D1717" w:rsidRPr="002D1717">
        <w:rPr>
          <w:rFonts w:ascii="Arial" w:hAnsi="Arial" w:cs="Arial"/>
          <w:b/>
          <w:sz w:val="24"/>
          <w:szCs w:val="24"/>
        </w:rPr>
        <w:t>κα ΜΠΑΝΗ ΜΑΓΔΑΛΗΝΗ</w:t>
      </w:r>
      <w:r w:rsidRPr="00605CB7">
        <w:rPr>
          <w:rFonts w:ascii="Arial" w:hAnsi="Arial" w:cs="Arial"/>
          <w:bCs/>
          <w:sz w:val="24"/>
          <w:szCs w:val="24"/>
        </w:rPr>
        <w:t xml:space="preserve"> που προσέφερ</w:t>
      </w:r>
      <w:r w:rsidR="002D1717">
        <w:rPr>
          <w:rFonts w:ascii="Arial" w:hAnsi="Arial" w:cs="Arial"/>
          <w:bCs/>
          <w:sz w:val="24"/>
          <w:szCs w:val="24"/>
        </w:rPr>
        <w:t>ε:</w:t>
      </w:r>
      <w:r w:rsidRPr="00605CB7">
        <w:rPr>
          <w:rFonts w:ascii="Arial" w:hAnsi="Arial" w:cs="Arial"/>
          <w:bCs/>
          <w:sz w:val="24"/>
          <w:szCs w:val="24"/>
        </w:rPr>
        <w:t xml:space="preserve">   </w:t>
      </w:r>
    </w:p>
    <w:p w14:paraId="70C22560" w14:textId="73FD01C8" w:rsidR="002D1717" w:rsidRDefault="002D1717" w:rsidP="002D1717">
      <w:pPr>
        <w:pStyle w:val="a5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37002">
        <w:rPr>
          <w:rFonts w:ascii="Arial" w:hAnsi="Arial" w:cs="Arial"/>
          <w:bCs/>
          <w:sz w:val="24"/>
          <w:szCs w:val="24"/>
        </w:rPr>
        <w:t xml:space="preserve">Μια (1) συσκευή άπνοιας </w:t>
      </w:r>
      <w:r w:rsidRPr="00E37002">
        <w:rPr>
          <w:rFonts w:ascii="Arial" w:hAnsi="Arial" w:cs="Arial"/>
          <w:bCs/>
          <w:sz w:val="24"/>
          <w:szCs w:val="24"/>
          <w:lang w:val="en-US"/>
        </w:rPr>
        <w:t>CPAP</w:t>
      </w:r>
      <w:r w:rsidRPr="00E37002">
        <w:rPr>
          <w:rFonts w:ascii="Arial" w:hAnsi="Arial" w:cs="Arial"/>
          <w:bCs/>
          <w:sz w:val="24"/>
          <w:szCs w:val="24"/>
        </w:rPr>
        <w:t xml:space="preserve"> </w:t>
      </w:r>
    </w:p>
    <w:p w14:paraId="6320B834" w14:textId="29E821D8" w:rsidR="002D1717" w:rsidRDefault="002D1717" w:rsidP="002D1717">
      <w:pPr>
        <w:pStyle w:val="a5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Ένα (1) ζεύγος πατερίτσες αλουμινίου</w:t>
      </w:r>
    </w:p>
    <w:p w14:paraId="5455773D" w14:textId="245391B3" w:rsidR="00A50456" w:rsidRDefault="00F21BC4" w:rsidP="007D5120">
      <w:pPr>
        <w:spacing w:line="360" w:lineRule="auto"/>
        <w:ind w:firstLine="426"/>
        <w:jc w:val="both"/>
        <w:rPr>
          <w:rFonts w:ascii="Arial" w:hAnsi="Arial" w:cs="Arial"/>
          <w:bCs/>
          <w:sz w:val="24"/>
          <w:szCs w:val="24"/>
        </w:rPr>
      </w:pPr>
      <w:r w:rsidRPr="00605CB7">
        <w:rPr>
          <w:rFonts w:ascii="Arial" w:hAnsi="Arial" w:cs="Arial"/>
          <w:bCs/>
          <w:sz w:val="24"/>
          <w:szCs w:val="24"/>
        </w:rPr>
        <w:t xml:space="preserve">Οι παραπάνω δωρεές συμβάλλουν στη συμπλήρωση και βελτίωση του υλικοτεχνικού εξοπλισμού του Νοσοκομείου μας </w:t>
      </w:r>
      <w:r w:rsidR="00605CB7" w:rsidRPr="00605CB7">
        <w:rPr>
          <w:rFonts w:ascii="Arial" w:hAnsi="Arial" w:cs="Arial"/>
          <w:bCs/>
          <w:sz w:val="24"/>
          <w:szCs w:val="24"/>
        </w:rPr>
        <w:t xml:space="preserve">ώστε να βελτιώνονται </w:t>
      </w:r>
      <w:r w:rsidRPr="00605CB7">
        <w:rPr>
          <w:rFonts w:ascii="Arial" w:hAnsi="Arial" w:cs="Arial"/>
          <w:bCs/>
          <w:sz w:val="24"/>
          <w:szCs w:val="24"/>
        </w:rPr>
        <w:t>οι παρεχόμενες υπηρεσίες υγείας προς όλους τους κατοίκους του νησιού μας τις οποίες και οφείλουμε.</w:t>
      </w:r>
    </w:p>
    <w:p w14:paraId="5200F572" w14:textId="29AC38CB" w:rsidR="00A2226F" w:rsidRPr="00605CB7" w:rsidRDefault="00A2226F" w:rsidP="00A2226F">
      <w:pPr>
        <w:spacing w:line="360" w:lineRule="auto"/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F0B7D24" wp14:editId="5FEF89F8">
            <wp:extent cx="3665220" cy="845820"/>
            <wp:effectExtent l="0" t="0" r="0" b="0"/>
            <wp:docPr id="7566973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97395" name="Εικόνα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508AB" w14:textId="3AE401F9" w:rsidR="00CD42A7" w:rsidRPr="003D05A1" w:rsidRDefault="00F21AB0" w:rsidP="007D5120">
      <w:pPr>
        <w:pStyle w:val="Web"/>
        <w:spacing w:before="0" w:beforeAutospacing="0" w:after="225" w:afterAutospacing="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3D05A1">
        <w:rPr>
          <w:rFonts w:ascii="Arial" w:hAnsi="Arial" w:cs="Arial"/>
          <w:b/>
          <w:sz w:val="22"/>
          <w:szCs w:val="22"/>
        </w:rPr>
        <w:t>Από το Γραφείο Διοίκησης Γ.Ν. Μυτιλήνης «</w:t>
      </w:r>
      <w:proofErr w:type="spellStart"/>
      <w:r w:rsidRPr="003D05A1">
        <w:rPr>
          <w:rFonts w:ascii="Arial" w:hAnsi="Arial" w:cs="Arial"/>
          <w:b/>
          <w:sz w:val="22"/>
          <w:szCs w:val="22"/>
        </w:rPr>
        <w:t>Βοστάνειο</w:t>
      </w:r>
      <w:proofErr w:type="spellEnd"/>
      <w:r w:rsidRPr="003D05A1">
        <w:rPr>
          <w:rFonts w:ascii="Arial" w:hAnsi="Arial" w:cs="Arial"/>
          <w:b/>
          <w:sz w:val="22"/>
          <w:szCs w:val="22"/>
        </w:rPr>
        <w:t>»</w:t>
      </w:r>
    </w:p>
    <w:sectPr w:rsidR="00CD42A7" w:rsidRPr="003D05A1" w:rsidSect="00AC0BD9">
      <w:pgSz w:w="11906" w:h="16838"/>
      <w:pgMar w:top="426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EAA"/>
    <w:multiLevelType w:val="hybridMultilevel"/>
    <w:tmpl w:val="3BCC6E4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FA262E"/>
    <w:multiLevelType w:val="multilevel"/>
    <w:tmpl w:val="E124CB0A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C5196"/>
    <w:multiLevelType w:val="hybridMultilevel"/>
    <w:tmpl w:val="57666182"/>
    <w:lvl w:ilvl="0" w:tplc="0408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8725B9D"/>
    <w:multiLevelType w:val="hybridMultilevel"/>
    <w:tmpl w:val="6832C842"/>
    <w:lvl w:ilvl="0" w:tplc="E834CC18">
      <w:start w:val="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2D53758"/>
    <w:multiLevelType w:val="hybridMultilevel"/>
    <w:tmpl w:val="C3AE68BA"/>
    <w:lvl w:ilvl="0" w:tplc="0408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 w15:restartNumberingAfterBreak="0">
    <w:nsid w:val="43462417"/>
    <w:multiLevelType w:val="hybridMultilevel"/>
    <w:tmpl w:val="0636A590"/>
    <w:lvl w:ilvl="0" w:tplc="5B2AC56A">
      <w:numFmt w:val="bullet"/>
      <w:lvlText w:val="-"/>
      <w:lvlJc w:val="left"/>
      <w:pPr>
        <w:ind w:left="1266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6" w15:restartNumberingAfterBreak="0">
    <w:nsid w:val="495056E7"/>
    <w:multiLevelType w:val="hybridMultilevel"/>
    <w:tmpl w:val="46F476C4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9234F5E"/>
    <w:multiLevelType w:val="hybridMultilevel"/>
    <w:tmpl w:val="147068CA"/>
    <w:lvl w:ilvl="0" w:tplc="0408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CE47332"/>
    <w:multiLevelType w:val="hybridMultilevel"/>
    <w:tmpl w:val="46D6E7E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00C7ADB"/>
    <w:multiLevelType w:val="hybridMultilevel"/>
    <w:tmpl w:val="E8CEA68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3D81CF8"/>
    <w:multiLevelType w:val="hybridMultilevel"/>
    <w:tmpl w:val="AE18424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6384AA6"/>
    <w:multiLevelType w:val="hybridMultilevel"/>
    <w:tmpl w:val="13E0D6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F5FE7"/>
    <w:multiLevelType w:val="hybridMultilevel"/>
    <w:tmpl w:val="A4E2044E"/>
    <w:lvl w:ilvl="0" w:tplc="4070905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1866C0"/>
    <w:multiLevelType w:val="hybridMultilevel"/>
    <w:tmpl w:val="76D414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122705">
    <w:abstractNumId w:val="5"/>
  </w:num>
  <w:num w:numId="2" w16cid:durableId="806436759">
    <w:abstractNumId w:val="4"/>
  </w:num>
  <w:num w:numId="3" w16cid:durableId="1973554727">
    <w:abstractNumId w:val="8"/>
  </w:num>
  <w:num w:numId="4" w16cid:durableId="2026665704">
    <w:abstractNumId w:val="11"/>
  </w:num>
  <w:num w:numId="5" w16cid:durableId="1092777001">
    <w:abstractNumId w:val="10"/>
  </w:num>
  <w:num w:numId="6" w16cid:durableId="1694727716">
    <w:abstractNumId w:val="9"/>
  </w:num>
  <w:num w:numId="7" w16cid:durableId="1328905307">
    <w:abstractNumId w:val="0"/>
  </w:num>
  <w:num w:numId="8" w16cid:durableId="439447340">
    <w:abstractNumId w:val="2"/>
  </w:num>
  <w:num w:numId="9" w16cid:durableId="1329401688">
    <w:abstractNumId w:val="6"/>
  </w:num>
  <w:num w:numId="10" w16cid:durableId="1174568941">
    <w:abstractNumId w:val="13"/>
  </w:num>
  <w:num w:numId="11" w16cid:durableId="6644647">
    <w:abstractNumId w:val="7"/>
  </w:num>
  <w:num w:numId="12" w16cid:durableId="1580750576">
    <w:abstractNumId w:val="1"/>
  </w:num>
  <w:num w:numId="13" w16cid:durableId="2003704379">
    <w:abstractNumId w:val="3"/>
  </w:num>
  <w:num w:numId="14" w16cid:durableId="20338705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D5"/>
    <w:rsid w:val="000120D4"/>
    <w:rsid w:val="00041E12"/>
    <w:rsid w:val="0005116C"/>
    <w:rsid w:val="00060218"/>
    <w:rsid w:val="000610E7"/>
    <w:rsid w:val="0008637F"/>
    <w:rsid w:val="000B0300"/>
    <w:rsid w:val="000B4D8F"/>
    <w:rsid w:val="000C579C"/>
    <w:rsid w:val="000E034F"/>
    <w:rsid w:val="0011195A"/>
    <w:rsid w:val="00117756"/>
    <w:rsid w:val="00123BDE"/>
    <w:rsid w:val="001432F5"/>
    <w:rsid w:val="00153E17"/>
    <w:rsid w:val="0015482B"/>
    <w:rsid w:val="0017594E"/>
    <w:rsid w:val="0019195A"/>
    <w:rsid w:val="001B746D"/>
    <w:rsid w:val="002006E6"/>
    <w:rsid w:val="00206C6D"/>
    <w:rsid w:val="00240EE1"/>
    <w:rsid w:val="002538C7"/>
    <w:rsid w:val="00276D94"/>
    <w:rsid w:val="00282F75"/>
    <w:rsid w:val="002B66A0"/>
    <w:rsid w:val="002B75B2"/>
    <w:rsid w:val="002C2AB8"/>
    <w:rsid w:val="002C5E22"/>
    <w:rsid w:val="002D1717"/>
    <w:rsid w:val="002D5251"/>
    <w:rsid w:val="00305831"/>
    <w:rsid w:val="00333DE1"/>
    <w:rsid w:val="0037117E"/>
    <w:rsid w:val="00390A36"/>
    <w:rsid w:val="00391029"/>
    <w:rsid w:val="003C45AF"/>
    <w:rsid w:val="003D00FF"/>
    <w:rsid w:val="003D05A1"/>
    <w:rsid w:val="003E5228"/>
    <w:rsid w:val="0044642B"/>
    <w:rsid w:val="00464F83"/>
    <w:rsid w:val="004835AC"/>
    <w:rsid w:val="004B2468"/>
    <w:rsid w:val="004C3E91"/>
    <w:rsid w:val="004D6B79"/>
    <w:rsid w:val="004E276C"/>
    <w:rsid w:val="004F3EAE"/>
    <w:rsid w:val="004F4E90"/>
    <w:rsid w:val="005806DA"/>
    <w:rsid w:val="00581155"/>
    <w:rsid w:val="00590C6A"/>
    <w:rsid w:val="00592345"/>
    <w:rsid w:val="005C22B4"/>
    <w:rsid w:val="005D662B"/>
    <w:rsid w:val="00605CB7"/>
    <w:rsid w:val="00606BF6"/>
    <w:rsid w:val="00646395"/>
    <w:rsid w:val="006474D8"/>
    <w:rsid w:val="0067234C"/>
    <w:rsid w:val="006D0F52"/>
    <w:rsid w:val="006E07FB"/>
    <w:rsid w:val="006E6673"/>
    <w:rsid w:val="00703EB0"/>
    <w:rsid w:val="0071421A"/>
    <w:rsid w:val="007D5120"/>
    <w:rsid w:val="008327DF"/>
    <w:rsid w:val="008413F4"/>
    <w:rsid w:val="008414E4"/>
    <w:rsid w:val="0085249E"/>
    <w:rsid w:val="00854A2E"/>
    <w:rsid w:val="008822D5"/>
    <w:rsid w:val="008B224A"/>
    <w:rsid w:val="008F080C"/>
    <w:rsid w:val="00906F1E"/>
    <w:rsid w:val="00911D5C"/>
    <w:rsid w:val="00924E09"/>
    <w:rsid w:val="009512C5"/>
    <w:rsid w:val="00956B94"/>
    <w:rsid w:val="00997884"/>
    <w:rsid w:val="009A570D"/>
    <w:rsid w:val="009E4E08"/>
    <w:rsid w:val="009E7813"/>
    <w:rsid w:val="009F205B"/>
    <w:rsid w:val="00A175F5"/>
    <w:rsid w:val="00A2032D"/>
    <w:rsid w:val="00A2226F"/>
    <w:rsid w:val="00A443F4"/>
    <w:rsid w:val="00A451DE"/>
    <w:rsid w:val="00A50456"/>
    <w:rsid w:val="00A51C41"/>
    <w:rsid w:val="00A52AA0"/>
    <w:rsid w:val="00A62639"/>
    <w:rsid w:val="00A84DEF"/>
    <w:rsid w:val="00A85EAA"/>
    <w:rsid w:val="00AB1581"/>
    <w:rsid w:val="00AC0BD9"/>
    <w:rsid w:val="00AD277B"/>
    <w:rsid w:val="00AD27C3"/>
    <w:rsid w:val="00B13488"/>
    <w:rsid w:val="00B13FC7"/>
    <w:rsid w:val="00B15652"/>
    <w:rsid w:val="00B65CFB"/>
    <w:rsid w:val="00B74B6D"/>
    <w:rsid w:val="00B758E5"/>
    <w:rsid w:val="00BB7137"/>
    <w:rsid w:val="00BC7179"/>
    <w:rsid w:val="00BD492B"/>
    <w:rsid w:val="00BE7AAA"/>
    <w:rsid w:val="00BF175B"/>
    <w:rsid w:val="00BF57EC"/>
    <w:rsid w:val="00C0126E"/>
    <w:rsid w:val="00C1368F"/>
    <w:rsid w:val="00C606C9"/>
    <w:rsid w:val="00C6246F"/>
    <w:rsid w:val="00C80E03"/>
    <w:rsid w:val="00CA7DAC"/>
    <w:rsid w:val="00CD255D"/>
    <w:rsid w:val="00CD42A7"/>
    <w:rsid w:val="00D17098"/>
    <w:rsid w:val="00D40DC4"/>
    <w:rsid w:val="00D47E1D"/>
    <w:rsid w:val="00D50435"/>
    <w:rsid w:val="00D54605"/>
    <w:rsid w:val="00D55A28"/>
    <w:rsid w:val="00D6071F"/>
    <w:rsid w:val="00D826DF"/>
    <w:rsid w:val="00DB162A"/>
    <w:rsid w:val="00DB2A86"/>
    <w:rsid w:val="00E00AF1"/>
    <w:rsid w:val="00E37002"/>
    <w:rsid w:val="00E6374E"/>
    <w:rsid w:val="00EA2D29"/>
    <w:rsid w:val="00F02932"/>
    <w:rsid w:val="00F07FD7"/>
    <w:rsid w:val="00F21AB0"/>
    <w:rsid w:val="00F21BC4"/>
    <w:rsid w:val="00F61D94"/>
    <w:rsid w:val="00F930AB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6CC4"/>
  <w15:chartTrackingRefBased/>
  <w15:docId w15:val="{F934CA66-B7E7-41C5-B641-ECF4318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nhideWhenUsed/>
    <w:qFormat/>
    <w:rsid w:val="00F21AB0"/>
    <w:pPr>
      <w:keepNext/>
      <w:spacing w:line="256" w:lineRule="auto"/>
      <w:outlineLvl w:val="2"/>
    </w:pPr>
    <w:rPr>
      <w:rFonts w:ascii="Arial" w:eastAsia="Times New Roman" w:hAnsi="Arial" w:cs="Arial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C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C7179"/>
    <w:rPr>
      <w:b/>
      <w:bCs/>
    </w:rPr>
  </w:style>
  <w:style w:type="character" w:styleId="-">
    <w:name w:val="Hyperlink"/>
    <w:basedOn w:val="a0"/>
    <w:uiPriority w:val="99"/>
    <w:semiHidden/>
    <w:unhideWhenUsed/>
    <w:rsid w:val="00BC7179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rsid w:val="00F21AB0"/>
    <w:rPr>
      <w:rFonts w:ascii="Arial" w:eastAsia="Times New Roman" w:hAnsi="Arial" w:cs="Arial"/>
      <w:b/>
      <w:sz w:val="24"/>
      <w:szCs w:val="24"/>
      <w:lang w:eastAsia="el-GR"/>
    </w:rPr>
  </w:style>
  <w:style w:type="paragraph" w:customStyle="1" w:styleId="a4">
    <w:name w:val="Διεύθυνση αποστολέα"/>
    <w:basedOn w:val="a"/>
    <w:uiPriority w:val="99"/>
    <w:qFormat/>
    <w:rsid w:val="00F21AB0"/>
    <w:pPr>
      <w:keepLines/>
      <w:spacing w:line="200" w:lineRule="atLeast"/>
    </w:pPr>
    <w:rPr>
      <w:rFonts w:ascii="Arial" w:eastAsia="Times New Roman" w:hAnsi="Arial" w:cs="Times New Roman"/>
      <w:spacing w:val="-2"/>
      <w:sz w:val="16"/>
      <w:szCs w:val="20"/>
      <w:lang w:eastAsia="el-GR"/>
    </w:rPr>
  </w:style>
  <w:style w:type="paragraph" w:styleId="a5">
    <w:name w:val="List Paragraph"/>
    <w:basedOn w:val="a"/>
    <w:uiPriority w:val="34"/>
    <w:qFormat/>
    <w:rsid w:val="00D47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E0A5-C233-4B1C-A124-685D915B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Γ.Ν.Ν.Μ ΒΟΣΤΑΝΕΙΟ</dc:creator>
  <cp:keywords/>
  <dc:description/>
  <cp:lastModifiedBy>Γ.Ν.Ν.Μ ΒΟΣΤΑΝΕΙΟ</cp:lastModifiedBy>
  <cp:revision>14</cp:revision>
  <cp:lastPrinted>2024-02-06T08:11:00Z</cp:lastPrinted>
  <dcterms:created xsi:type="dcterms:W3CDTF">2024-01-30T06:58:00Z</dcterms:created>
  <dcterms:modified xsi:type="dcterms:W3CDTF">2024-02-06T08:19:00Z</dcterms:modified>
</cp:coreProperties>
</file>